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C6398D" w14:textId="6C4908A5" w:rsidR="00335CCB" w:rsidRPr="00403541" w:rsidRDefault="00BA35EC">
      <w:pPr>
        <w:jc w:val="right"/>
        <w:rPr>
          <w:rFonts w:ascii="Arial" w:hAnsi="Arial" w:cs="Arial"/>
          <w:b/>
          <w:sz w:val="20"/>
          <w:szCs w:val="20"/>
        </w:rPr>
      </w:pPr>
      <w:r w:rsidRPr="00403541">
        <w:rPr>
          <w:rFonts w:ascii="Arial" w:hAnsi="Arial" w:cs="Arial"/>
          <w:b/>
          <w:sz w:val="20"/>
          <w:szCs w:val="20"/>
        </w:rPr>
        <w:t xml:space="preserve">Załącznik nr </w:t>
      </w:r>
      <w:r w:rsidR="00963B32">
        <w:rPr>
          <w:rFonts w:ascii="Arial" w:hAnsi="Arial" w:cs="Arial"/>
          <w:b/>
          <w:sz w:val="20"/>
          <w:szCs w:val="20"/>
        </w:rPr>
        <w:t>4</w:t>
      </w:r>
      <w:r w:rsidRPr="00403541">
        <w:rPr>
          <w:rFonts w:ascii="Arial" w:hAnsi="Arial" w:cs="Arial"/>
          <w:b/>
          <w:sz w:val="20"/>
          <w:szCs w:val="20"/>
        </w:rPr>
        <w:t xml:space="preserve"> do</w:t>
      </w:r>
      <w:r w:rsidR="00EC59EF">
        <w:rPr>
          <w:rFonts w:ascii="Arial" w:hAnsi="Arial" w:cs="Arial"/>
          <w:b/>
          <w:sz w:val="20"/>
          <w:szCs w:val="20"/>
        </w:rPr>
        <w:t xml:space="preserve"> projektu</w:t>
      </w:r>
      <w:r w:rsidRPr="00403541">
        <w:rPr>
          <w:rFonts w:ascii="Arial" w:hAnsi="Arial" w:cs="Arial"/>
          <w:b/>
          <w:sz w:val="20"/>
          <w:szCs w:val="20"/>
        </w:rPr>
        <w:t xml:space="preserve"> </w:t>
      </w:r>
      <w:r w:rsidR="00963B32">
        <w:rPr>
          <w:rFonts w:ascii="Arial" w:hAnsi="Arial" w:cs="Arial"/>
          <w:b/>
          <w:sz w:val="20"/>
          <w:szCs w:val="20"/>
        </w:rPr>
        <w:t>Umowy</w:t>
      </w:r>
    </w:p>
    <w:p w14:paraId="6B9AB5D4" w14:textId="77777777" w:rsidR="00335CCB" w:rsidRPr="00403541" w:rsidRDefault="00BA35EC">
      <w:pPr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b/>
          <w:sz w:val="20"/>
          <w:szCs w:val="20"/>
        </w:rPr>
        <w:t xml:space="preserve"> </w:t>
      </w:r>
      <w:r w:rsidRPr="00403541">
        <w:rPr>
          <w:rFonts w:ascii="Arial" w:hAnsi="Arial" w:cs="Arial"/>
          <w:sz w:val="20"/>
          <w:szCs w:val="20"/>
        </w:rPr>
        <w:t xml:space="preserve">......................................................... </w:t>
      </w:r>
    </w:p>
    <w:p w14:paraId="293E7D87" w14:textId="77777777" w:rsidR="00335CCB" w:rsidRPr="00403541" w:rsidRDefault="00BA35EC" w:rsidP="00D32999">
      <w:pPr>
        <w:ind w:left="709"/>
        <w:rPr>
          <w:rFonts w:ascii="Arial" w:hAnsi="Arial" w:cs="Arial"/>
          <w:sz w:val="18"/>
          <w:szCs w:val="18"/>
        </w:rPr>
      </w:pPr>
      <w:r w:rsidRPr="00403541">
        <w:rPr>
          <w:rFonts w:ascii="Arial" w:hAnsi="Arial" w:cs="Arial"/>
          <w:sz w:val="18"/>
          <w:szCs w:val="18"/>
        </w:rPr>
        <w:t xml:space="preserve"> (pieczęć Wykonawcy) </w:t>
      </w:r>
    </w:p>
    <w:p w14:paraId="5D627317" w14:textId="77777777" w:rsidR="00335CCB" w:rsidRPr="00403541" w:rsidRDefault="00BA35EC">
      <w:pPr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b/>
          <w:sz w:val="20"/>
          <w:szCs w:val="20"/>
        </w:rPr>
        <w:t xml:space="preserve"> </w:t>
      </w:r>
    </w:p>
    <w:p w14:paraId="24E62B66" w14:textId="77777777" w:rsidR="00335CCB" w:rsidRPr="00403541" w:rsidRDefault="00BA35EC">
      <w:pPr>
        <w:jc w:val="center"/>
        <w:rPr>
          <w:rFonts w:ascii="Arial" w:hAnsi="Arial" w:cs="Arial"/>
          <w:b/>
          <w:sz w:val="20"/>
          <w:szCs w:val="20"/>
        </w:rPr>
      </w:pPr>
      <w:r w:rsidRPr="00403541">
        <w:rPr>
          <w:rFonts w:ascii="Arial" w:hAnsi="Arial" w:cs="Arial"/>
          <w:b/>
          <w:sz w:val="20"/>
          <w:szCs w:val="20"/>
        </w:rPr>
        <w:t>KARTA GWARANCJI JAKOŚCI WYKONANYCH ROBÓT I PRAC</w:t>
      </w:r>
    </w:p>
    <w:p w14:paraId="2D1BAD11" w14:textId="77777777" w:rsidR="00335CCB" w:rsidRPr="00403541" w:rsidRDefault="00BA35EC">
      <w:pPr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 </w:t>
      </w:r>
    </w:p>
    <w:p w14:paraId="19CB23D2" w14:textId="77777777" w:rsidR="00335CCB" w:rsidRPr="00403541" w:rsidRDefault="00BA35EC">
      <w:pPr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 sporządzona w dniu</w:t>
      </w:r>
      <w:r w:rsidR="00AB5989" w:rsidRPr="00403541">
        <w:rPr>
          <w:rFonts w:ascii="Arial" w:hAnsi="Arial" w:cs="Arial"/>
          <w:sz w:val="20"/>
          <w:szCs w:val="20"/>
        </w:rPr>
        <w:t xml:space="preserve">   </w:t>
      </w:r>
      <w:r w:rsidRPr="00403541">
        <w:rPr>
          <w:rFonts w:ascii="Arial" w:hAnsi="Arial" w:cs="Arial"/>
          <w:sz w:val="20"/>
          <w:szCs w:val="20"/>
        </w:rPr>
        <w:t xml:space="preserve">.................................................. </w:t>
      </w:r>
    </w:p>
    <w:p w14:paraId="2129DD13" w14:textId="77777777" w:rsidR="00335CCB" w:rsidRPr="00403541" w:rsidRDefault="00BA35EC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>Zamawiający:  …………………………………………………………………………………………….</w:t>
      </w:r>
    </w:p>
    <w:p w14:paraId="5E12D4B4" w14:textId="77777777" w:rsidR="00335CCB" w:rsidRPr="00403541" w:rsidRDefault="00BA35EC">
      <w:pPr>
        <w:pStyle w:val="Akapitzlist"/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>Wykonawca  (gwarant)……………..………………………………………………………….. ……….</w:t>
      </w:r>
    </w:p>
    <w:p w14:paraId="1376DD14" w14:textId="77777777" w:rsidR="00335CCB" w:rsidRPr="00403541" w:rsidRDefault="00BA35EC">
      <w:pPr>
        <w:numPr>
          <w:ilvl w:val="0"/>
          <w:numId w:val="1"/>
        </w:numPr>
        <w:spacing w:after="0" w:line="360" w:lineRule="auto"/>
        <w:ind w:left="567" w:hanging="567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Umowa nr </w:t>
      </w:r>
      <w:r w:rsidR="009C6FD7">
        <w:rPr>
          <w:rFonts w:ascii="Arial" w:hAnsi="Arial" w:cs="Arial"/>
          <w:sz w:val="20"/>
          <w:szCs w:val="20"/>
        </w:rPr>
        <w:t xml:space="preserve">……………… </w:t>
      </w:r>
      <w:r w:rsidRPr="00403541">
        <w:rPr>
          <w:rFonts w:ascii="Arial" w:hAnsi="Arial" w:cs="Arial"/>
          <w:sz w:val="20"/>
          <w:szCs w:val="20"/>
        </w:rPr>
        <w:t>z dnia ……………………………………………...</w:t>
      </w:r>
    </w:p>
    <w:p w14:paraId="520BFA04" w14:textId="77777777" w:rsidR="00C46403" w:rsidRPr="00C46403" w:rsidRDefault="00BA35EC" w:rsidP="00C46403">
      <w:pPr>
        <w:tabs>
          <w:tab w:val="left" w:pos="360"/>
        </w:tabs>
        <w:ind w:left="360"/>
        <w:rPr>
          <w:rFonts w:ascii="Arial" w:hAnsi="Arial" w:cs="Arial"/>
          <w:b/>
        </w:rPr>
      </w:pPr>
      <w:r w:rsidRPr="004054C9">
        <w:rPr>
          <w:rFonts w:ascii="Arial" w:hAnsi="Arial" w:cs="Arial"/>
          <w:sz w:val="24"/>
          <w:szCs w:val="24"/>
        </w:rPr>
        <w:t>Przedmiot umowy</w:t>
      </w:r>
      <w:r w:rsidR="0004678C" w:rsidRPr="004054C9">
        <w:rPr>
          <w:rFonts w:ascii="Arial" w:hAnsi="Arial" w:cs="Arial"/>
          <w:sz w:val="24"/>
          <w:szCs w:val="24"/>
        </w:rPr>
        <w:t>:</w:t>
      </w:r>
      <w:r w:rsidR="00C46403">
        <w:rPr>
          <w:rFonts w:ascii="Arial" w:hAnsi="Arial" w:cs="Arial"/>
          <w:sz w:val="24"/>
          <w:szCs w:val="24"/>
        </w:rPr>
        <w:t xml:space="preserve">  </w:t>
      </w:r>
      <w:r w:rsidR="00C46403" w:rsidRPr="00C46403">
        <w:rPr>
          <w:rFonts w:ascii="Arial" w:hAnsi="Arial" w:cs="Arial"/>
          <w:b/>
        </w:rPr>
        <w:t>„Adaptacja warsztatu na pomieszczenia biurowe”</w:t>
      </w:r>
    </w:p>
    <w:p w14:paraId="30835CAC" w14:textId="77777777" w:rsidR="00335CCB" w:rsidRPr="00403541" w:rsidRDefault="00BA35EC" w:rsidP="00C66A43">
      <w:pPr>
        <w:pStyle w:val="LPadresatpisma-osoba"/>
        <w:tabs>
          <w:tab w:val="clear" w:pos="2550"/>
          <w:tab w:val="left" w:pos="0"/>
        </w:tabs>
        <w:spacing w:line="360" w:lineRule="auto"/>
        <w:ind w:left="0"/>
        <w:jc w:val="both"/>
        <w:rPr>
          <w:sz w:val="20"/>
          <w:szCs w:val="20"/>
        </w:rPr>
      </w:pPr>
      <w:r w:rsidRPr="00403541">
        <w:rPr>
          <w:sz w:val="20"/>
          <w:szCs w:val="20"/>
        </w:rPr>
        <w:t xml:space="preserve">Data odbioru końcowego: dzień ............. miesiąc ........................... rok .............. </w:t>
      </w:r>
    </w:p>
    <w:p w14:paraId="3A86F792" w14:textId="77777777" w:rsidR="00335CCB" w:rsidRPr="00403541" w:rsidRDefault="00BA35EC" w:rsidP="004054C9">
      <w:pPr>
        <w:numPr>
          <w:ilvl w:val="0"/>
          <w:numId w:val="1"/>
        </w:num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Ogólne warunki gwarancji jakości: </w:t>
      </w:r>
    </w:p>
    <w:p w14:paraId="66D461A5" w14:textId="77777777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Wykonawca oświadcza, że objęty niniejszą kartą gwarancyjną przedmiot gwarancji został wykonany zgodnie z umową, dokumentacją projektową i specyfikacją wykonania i odbioru robót oraz zasadami wiedzy technicznej i przepisami </w:t>
      </w:r>
      <w:proofErr w:type="spellStart"/>
      <w:r w:rsidRPr="00403541">
        <w:rPr>
          <w:rFonts w:ascii="Arial" w:hAnsi="Arial" w:cs="Arial"/>
          <w:sz w:val="20"/>
          <w:szCs w:val="20"/>
        </w:rPr>
        <w:t>techniczno</w:t>
      </w:r>
      <w:proofErr w:type="spellEnd"/>
      <w:r w:rsidRPr="00403541">
        <w:rPr>
          <w:rFonts w:ascii="Arial" w:hAnsi="Arial" w:cs="Arial"/>
          <w:sz w:val="20"/>
          <w:szCs w:val="20"/>
        </w:rPr>
        <w:t xml:space="preserve"> – budowlanymi oraz innymi uzyskanymi przez Zamawiającego uzgodnieniami. </w:t>
      </w:r>
    </w:p>
    <w:p w14:paraId="7CB2ED53" w14:textId="77777777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Wykonawca ponosi odpowiedzialność z tytułu gwarancji jakości za wady zmniejszające wartość użytkową, techniczną i estetyczną wykonanych robót i prac. </w:t>
      </w:r>
    </w:p>
    <w:p w14:paraId="7747890D" w14:textId="72A39BAC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Okres gwarancji na cały przedmiot umowy wynosi </w:t>
      </w:r>
      <w:r w:rsidR="007A0299" w:rsidRPr="00403541">
        <w:rPr>
          <w:rFonts w:ascii="Arial" w:hAnsi="Arial" w:cs="Arial"/>
          <w:sz w:val="20"/>
          <w:szCs w:val="20"/>
        </w:rPr>
        <w:t>……..</w:t>
      </w:r>
      <w:r w:rsidR="006B1757" w:rsidRPr="00403541">
        <w:rPr>
          <w:rFonts w:ascii="Arial" w:hAnsi="Arial" w:cs="Arial"/>
          <w:b/>
          <w:sz w:val="20"/>
          <w:szCs w:val="20"/>
        </w:rPr>
        <w:t xml:space="preserve"> </w:t>
      </w:r>
      <w:r w:rsidRPr="00403541">
        <w:rPr>
          <w:rFonts w:ascii="Arial" w:hAnsi="Arial" w:cs="Arial"/>
          <w:b/>
          <w:sz w:val="20"/>
          <w:szCs w:val="20"/>
        </w:rPr>
        <w:t xml:space="preserve"> miesięcy</w:t>
      </w:r>
      <w:r w:rsidRPr="00403541">
        <w:rPr>
          <w:rFonts w:ascii="Arial" w:hAnsi="Arial" w:cs="Arial"/>
          <w:sz w:val="20"/>
          <w:szCs w:val="20"/>
        </w:rPr>
        <w:t xml:space="preserve">, licząc od daty odbioru przez Zamawiającego wykonanych robót stanowiących przedmiot zamówienia na podstawie protokołu odbioru końcowego (jeśli na wybrane elementy przedmiotu gwarancji są różne okresy gwarancji należy je wymienić w załączniku do niniejszej karty). </w:t>
      </w:r>
    </w:p>
    <w:p w14:paraId="0E61BA53" w14:textId="77777777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O wykryciu wady w okresie gwarancji Zamawiający obowiązany jest zawiadomić Wykonawcę na piśmie, w terminie 30 dni od daty jej ujawnienia. </w:t>
      </w:r>
    </w:p>
    <w:p w14:paraId="5635CCB4" w14:textId="77777777" w:rsidR="00335CCB" w:rsidRPr="00403541" w:rsidRDefault="00BA35EC" w:rsidP="004054C9">
      <w:pPr>
        <w:pStyle w:val="Akapitzlist"/>
        <w:numPr>
          <w:ilvl w:val="1"/>
          <w:numId w:val="1"/>
        </w:numPr>
        <w:spacing w:after="0"/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Ustala się następujące terminy usunięcia wad: </w:t>
      </w:r>
    </w:p>
    <w:p w14:paraId="68FB0B53" w14:textId="77777777" w:rsidR="00335CCB" w:rsidRPr="00403541" w:rsidRDefault="00BA35EC" w:rsidP="004054C9">
      <w:pPr>
        <w:numPr>
          <w:ilvl w:val="0"/>
          <w:numId w:val="2"/>
        </w:numPr>
        <w:tabs>
          <w:tab w:val="left" w:pos="1134"/>
        </w:tabs>
        <w:spacing w:after="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jeżeli wada uniemożliwia zgodne z obowiązującymi przepisami użytkowanie obiektu - niezwłocznie, </w:t>
      </w:r>
    </w:p>
    <w:p w14:paraId="01EE6B9D" w14:textId="77777777" w:rsidR="00335CCB" w:rsidRPr="00403541" w:rsidRDefault="00BA35EC" w:rsidP="004054C9">
      <w:pPr>
        <w:numPr>
          <w:ilvl w:val="0"/>
          <w:numId w:val="2"/>
        </w:numPr>
        <w:tabs>
          <w:tab w:val="left" w:pos="1134"/>
        </w:tabs>
        <w:spacing w:after="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w pozostałych przypadkach, w terminie uzgodnionym w protokole spisanym przy udziale obu stron. </w:t>
      </w:r>
    </w:p>
    <w:p w14:paraId="32A30E33" w14:textId="336FB331" w:rsidR="00335CCB" w:rsidRPr="00403541" w:rsidRDefault="00FC3EE3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W przypadku opisanym w pkt. </w:t>
      </w:r>
      <w:r w:rsidRPr="00403541">
        <w:rPr>
          <w:rFonts w:ascii="Arial" w:hAnsi="Arial" w:cs="Arial"/>
          <w:b/>
          <w:sz w:val="20"/>
          <w:szCs w:val="20"/>
        </w:rPr>
        <w:t>4</w:t>
      </w:r>
      <w:r w:rsidR="00BA35EC" w:rsidRPr="00403541">
        <w:rPr>
          <w:rFonts w:ascii="Arial" w:hAnsi="Arial" w:cs="Arial"/>
          <w:b/>
          <w:sz w:val="20"/>
          <w:szCs w:val="20"/>
        </w:rPr>
        <w:t>.5 lit. a</w:t>
      </w:r>
      <w:r w:rsidR="00BA35EC" w:rsidRPr="00403541">
        <w:rPr>
          <w:rFonts w:ascii="Arial" w:hAnsi="Arial" w:cs="Arial"/>
          <w:sz w:val="20"/>
          <w:szCs w:val="20"/>
        </w:rPr>
        <w:t>), Zamawiający zawiadomi Wykonawcę pocztą elektroniczną lub telefonicznie</w:t>
      </w:r>
      <w:r w:rsidR="00A57E8C">
        <w:rPr>
          <w:rFonts w:ascii="Arial" w:hAnsi="Arial" w:cs="Arial"/>
          <w:sz w:val="20"/>
          <w:szCs w:val="20"/>
        </w:rPr>
        <w:t xml:space="preserve"> na adres</w:t>
      </w:r>
      <w:ins w:id="0" w:author="Monika Kolman" w:date="2023-10-24T22:23:00Z">
        <w:r w:rsidR="00825C78">
          <w:rPr>
            <w:rFonts w:ascii="Arial" w:hAnsi="Arial" w:cs="Arial"/>
            <w:sz w:val="20"/>
            <w:szCs w:val="20"/>
          </w:rPr>
          <w:t>/ nr tel</w:t>
        </w:r>
      </w:ins>
      <w:ins w:id="1" w:author="N.Srokowo Tomasz Wołejszo" w:date="2023-11-08T08:55:00Z">
        <w:r w:rsidR="00044AE3">
          <w:rPr>
            <w:rFonts w:ascii="Arial" w:hAnsi="Arial" w:cs="Arial"/>
            <w:sz w:val="20"/>
            <w:szCs w:val="20"/>
          </w:rPr>
          <w:t xml:space="preserve">. </w:t>
        </w:r>
      </w:ins>
      <w:r w:rsidR="00A57E8C">
        <w:rPr>
          <w:rFonts w:ascii="Arial" w:hAnsi="Arial" w:cs="Arial"/>
          <w:sz w:val="20"/>
          <w:szCs w:val="20"/>
        </w:rPr>
        <w:t xml:space="preserve"> wskazany w ofercie</w:t>
      </w:r>
      <w:r w:rsidR="00BA35EC" w:rsidRPr="00403541">
        <w:rPr>
          <w:rFonts w:ascii="Arial" w:hAnsi="Arial" w:cs="Arial"/>
          <w:sz w:val="20"/>
          <w:szCs w:val="20"/>
        </w:rPr>
        <w:t xml:space="preserve">. </w:t>
      </w:r>
      <w:bookmarkStart w:id="2" w:name="_GoBack"/>
      <w:bookmarkEnd w:id="2"/>
    </w:p>
    <w:p w14:paraId="34647BCB" w14:textId="77777777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Jeżeli wada elementu obiektu o dłuższym okresie gwarancji spowodowała uszkodzenie elementu, dla którego okres gwarancji już upłynął, Wykonawca zobowiązuje się do nieodpłatnego usunięcia wad w obu elementach. </w:t>
      </w:r>
    </w:p>
    <w:p w14:paraId="0DEDED3F" w14:textId="77777777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Usunięcie wad będzie stwierdzone protokolarnie. </w:t>
      </w:r>
    </w:p>
    <w:p w14:paraId="7BB33CD6" w14:textId="77777777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W przypadku usunięcia przez wykonawcę wady, lub wykonania wadliwej części robót budowlanych/prac na nowo, termin gwarancji dla tej części biegnie na nowo od chwili wykonania robót budowlanych/prac lub usunięcia wad. W innych przypadkach termin gwarancji ulega przedłużeniu o czas, w ciągu którego wskutek wady przedmiotu objętego gwarancją, Zamawiający z gwarancji nie mógł korzystać. </w:t>
      </w:r>
    </w:p>
    <w:p w14:paraId="2631CB5D" w14:textId="5811F1D5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Jeżeli Wykonawca nie usunie wad w terminach wskazanych w pkt. </w:t>
      </w:r>
      <w:r w:rsidR="00A84C9A" w:rsidRPr="00403541">
        <w:rPr>
          <w:rFonts w:ascii="Arial" w:hAnsi="Arial" w:cs="Arial"/>
          <w:b/>
          <w:sz w:val="20"/>
          <w:szCs w:val="20"/>
        </w:rPr>
        <w:t>4</w:t>
      </w:r>
      <w:r w:rsidRPr="00403541">
        <w:rPr>
          <w:rFonts w:ascii="Arial" w:hAnsi="Arial" w:cs="Arial"/>
          <w:b/>
          <w:sz w:val="20"/>
          <w:szCs w:val="20"/>
        </w:rPr>
        <w:t>.5</w:t>
      </w:r>
      <w:r w:rsidRPr="00403541">
        <w:rPr>
          <w:rFonts w:ascii="Arial" w:hAnsi="Arial" w:cs="Arial"/>
          <w:sz w:val="20"/>
          <w:szCs w:val="20"/>
        </w:rPr>
        <w:t>, Zamawiający po uprzednim zawiadomieniu Wykonawcy zleci ich usunięcie osobie trzeciej na koszt</w:t>
      </w:r>
      <w:r w:rsidR="00FC3EE3" w:rsidRPr="00403541">
        <w:rPr>
          <w:rFonts w:ascii="Arial" w:hAnsi="Arial" w:cs="Arial"/>
          <w:sz w:val="20"/>
          <w:szCs w:val="20"/>
        </w:rPr>
        <w:t xml:space="preserve"> i ryzyko </w:t>
      </w:r>
      <w:r w:rsidRPr="00403541">
        <w:rPr>
          <w:rFonts w:ascii="Arial" w:hAnsi="Arial" w:cs="Arial"/>
          <w:sz w:val="20"/>
          <w:szCs w:val="20"/>
        </w:rPr>
        <w:t xml:space="preserve"> Wykonawcy</w:t>
      </w:r>
      <w:r w:rsidR="00FF4DC6">
        <w:rPr>
          <w:rFonts w:ascii="Arial" w:hAnsi="Arial" w:cs="Arial"/>
          <w:sz w:val="20"/>
          <w:szCs w:val="20"/>
        </w:rPr>
        <w:t>, bez konieczności uzyskania zgody sądu</w:t>
      </w:r>
      <w:r w:rsidRPr="00403541">
        <w:rPr>
          <w:rFonts w:ascii="Arial" w:hAnsi="Arial" w:cs="Arial"/>
          <w:sz w:val="20"/>
          <w:szCs w:val="20"/>
        </w:rPr>
        <w:t>. Zamawiający może opłacić należne ww. osobie wynagrodzenie z kwoty zabezpieczającej nale</w:t>
      </w:r>
      <w:r w:rsidR="00FC3EE3" w:rsidRPr="00403541">
        <w:rPr>
          <w:rFonts w:ascii="Arial" w:hAnsi="Arial" w:cs="Arial"/>
          <w:sz w:val="20"/>
          <w:szCs w:val="20"/>
        </w:rPr>
        <w:t>żyte wykonanie przedmiotu umowy</w:t>
      </w:r>
      <w:r w:rsidRPr="00403541">
        <w:rPr>
          <w:rFonts w:ascii="Arial" w:hAnsi="Arial" w:cs="Arial"/>
          <w:sz w:val="20"/>
          <w:szCs w:val="20"/>
        </w:rPr>
        <w:t xml:space="preserve">. Jeżeli usunięcie wady przekracza wartość zabezpieczenia należytego wykonania umowy, Wykonawca zobowiązuje się pokryć różnicę wartości. </w:t>
      </w:r>
    </w:p>
    <w:p w14:paraId="5F537EBB" w14:textId="77777777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Wykonawca nie może odmówić usunięcia wad bez względu na wysokość związanych z tym kosztów. </w:t>
      </w:r>
    </w:p>
    <w:p w14:paraId="2131C4DF" w14:textId="77777777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Nie podlegają uprawnieniom z tytułu gwarancji jakości wady powstałe na skutek: </w:t>
      </w:r>
    </w:p>
    <w:p w14:paraId="0D5A58EF" w14:textId="77777777" w:rsidR="00335CCB" w:rsidRPr="00403541" w:rsidRDefault="00BA35EC" w:rsidP="004054C9">
      <w:pPr>
        <w:pStyle w:val="Akapitzlist"/>
        <w:numPr>
          <w:ilvl w:val="1"/>
          <w:numId w:val="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siły wyższej, </w:t>
      </w:r>
    </w:p>
    <w:p w14:paraId="5E128BF5" w14:textId="77777777" w:rsidR="00335CCB" w:rsidRPr="00403541" w:rsidRDefault="00BA35EC" w:rsidP="004054C9">
      <w:pPr>
        <w:pStyle w:val="Akapitzlist"/>
        <w:numPr>
          <w:ilvl w:val="1"/>
          <w:numId w:val="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lastRenderedPageBreak/>
        <w:t>szkód wynikłych z winy Zamawiającego oraz z normalnego zużycia technicznego obiektu.</w:t>
      </w:r>
      <w:r w:rsidRPr="00403541">
        <w:rPr>
          <w:rFonts w:ascii="Arial" w:hAnsi="Arial" w:cs="Arial"/>
          <w:sz w:val="20"/>
          <w:szCs w:val="20"/>
          <w:vertAlign w:val="subscript"/>
        </w:rPr>
        <w:t xml:space="preserve"> </w:t>
      </w:r>
    </w:p>
    <w:p w14:paraId="08902C9E" w14:textId="77777777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W celu umożliwienia kwalifikacji zgłoszonych wad, przyczyn ich powstania i sposobu usunięcia Zamawiający zobowiązuje się do przechowania otrzymanej w dniu odbioru dokumentacji powykonawczej i protokołów odbioru robót. </w:t>
      </w:r>
    </w:p>
    <w:p w14:paraId="1E0C717B" w14:textId="77777777" w:rsidR="00335CCB" w:rsidRPr="00403541" w:rsidRDefault="00BA35EC" w:rsidP="004054C9">
      <w:pPr>
        <w:pStyle w:val="Akapitzlist"/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Wykonawca jest odpowiedzialny za wszelkie szkody i straty, które spowodował w czasie prac nad usuwaniem wad. </w:t>
      </w:r>
    </w:p>
    <w:p w14:paraId="5E6A4B7B" w14:textId="77777777" w:rsidR="00335CCB" w:rsidRPr="00403541" w:rsidRDefault="00BA35EC" w:rsidP="004054C9">
      <w:pPr>
        <w:pStyle w:val="Akapitzlist"/>
        <w:numPr>
          <w:ilvl w:val="1"/>
          <w:numId w:val="1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W okresie obowiązywania gwarancji Wykonawca zobowiązany jest do pisemnego zawiadomienia w terminie 7 dni o: </w:t>
      </w:r>
    </w:p>
    <w:p w14:paraId="2EDE98AF" w14:textId="77777777" w:rsidR="00335CCB" w:rsidRPr="00403541" w:rsidRDefault="00BA35EC" w:rsidP="004054C9">
      <w:pPr>
        <w:numPr>
          <w:ilvl w:val="2"/>
          <w:numId w:val="4"/>
        </w:numPr>
        <w:spacing w:after="0"/>
        <w:ind w:left="993" w:hanging="426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zmianie siedziby lub nazwy firmy Wykonawcy; </w:t>
      </w:r>
    </w:p>
    <w:p w14:paraId="2C9433BD" w14:textId="77777777" w:rsidR="00335CCB" w:rsidRPr="00403541" w:rsidRDefault="00BA35EC" w:rsidP="004054C9">
      <w:pPr>
        <w:numPr>
          <w:ilvl w:val="2"/>
          <w:numId w:val="4"/>
        </w:numPr>
        <w:spacing w:after="0"/>
        <w:ind w:left="993" w:hanging="426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ogłoszeniu upadłości firmy Wykonawcy; </w:t>
      </w:r>
    </w:p>
    <w:p w14:paraId="4C919C0C" w14:textId="77777777" w:rsidR="00335CCB" w:rsidRPr="00403541" w:rsidRDefault="00BA35EC" w:rsidP="004054C9">
      <w:pPr>
        <w:numPr>
          <w:ilvl w:val="2"/>
          <w:numId w:val="4"/>
        </w:numPr>
        <w:spacing w:after="0"/>
        <w:ind w:left="993" w:hanging="426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>ogłoszeniu likwidacji firmy Wykonawcy;</w:t>
      </w:r>
    </w:p>
    <w:p w14:paraId="091C4FA8" w14:textId="77777777" w:rsidR="00335CCB" w:rsidRPr="00403541" w:rsidRDefault="00BA35EC" w:rsidP="004054C9">
      <w:pPr>
        <w:numPr>
          <w:ilvl w:val="2"/>
          <w:numId w:val="4"/>
        </w:numPr>
        <w:spacing w:after="0"/>
        <w:ind w:left="993" w:hanging="426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zawieszeniu działalności firmy Wykonawcy </w:t>
      </w:r>
    </w:p>
    <w:p w14:paraId="1E288499" w14:textId="77777777" w:rsidR="00335CCB" w:rsidRPr="00403541" w:rsidRDefault="00BA35EC" w:rsidP="004054C9">
      <w:pPr>
        <w:pStyle w:val="Akapitzlist"/>
        <w:numPr>
          <w:ilvl w:val="1"/>
          <w:numId w:val="1"/>
        </w:numPr>
        <w:ind w:left="567" w:hanging="531"/>
        <w:jc w:val="both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Brak zawiadomienia w terminie Zamawiającego o zaistnieniu powyższych sytuacji nie będzie miał wpływu na uruchomienie środków finansowych stosownie do napraw gwarancyjnych. </w:t>
      </w:r>
    </w:p>
    <w:p w14:paraId="1373ADA3" w14:textId="77777777" w:rsidR="00335CCB" w:rsidRPr="00403541" w:rsidRDefault="00BA35EC">
      <w:pPr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 </w:t>
      </w:r>
    </w:p>
    <w:p w14:paraId="57D907B3" w14:textId="77777777" w:rsidR="00335CCB" w:rsidRPr="00403541" w:rsidRDefault="00BA35EC">
      <w:pPr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Warunki gwarancji podpisali: </w:t>
      </w:r>
    </w:p>
    <w:p w14:paraId="3C0954CA" w14:textId="77777777" w:rsidR="00335CCB" w:rsidRPr="00403541" w:rsidRDefault="00BA35EC">
      <w:pPr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 </w:t>
      </w:r>
    </w:p>
    <w:p w14:paraId="4D069F66" w14:textId="77777777" w:rsidR="00335CCB" w:rsidRPr="00403541" w:rsidRDefault="00BA35EC">
      <w:pPr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Udzielający gwarancji jakości upoważniony przedstawiciel Wykonawcy: </w:t>
      </w:r>
    </w:p>
    <w:p w14:paraId="121DF9FA" w14:textId="77777777" w:rsidR="00335CCB" w:rsidRPr="00403541" w:rsidRDefault="00335CCB">
      <w:pPr>
        <w:rPr>
          <w:rFonts w:ascii="Arial" w:hAnsi="Arial" w:cs="Arial"/>
          <w:sz w:val="20"/>
          <w:szCs w:val="20"/>
        </w:rPr>
      </w:pPr>
    </w:p>
    <w:p w14:paraId="230BB135" w14:textId="77777777" w:rsidR="00335CCB" w:rsidRPr="00403541" w:rsidRDefault="00BA35EC">
      <w:pPr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ab/>
        <w:t xml:space="preserve"> </w:t>
      </w:r>
      <w:r w:rsidRPr="00403541">
        <w:rPr>
          <w:rFonts w:ascii="Arial" w:hAnsi="Arial" w:cs="Arial"/>
          <w:sz w:val="20"/>
          <w:szCs w:val="20"/>
        </w:rPr>
        <w:tab/>
        <w:t xml:space="preserve"> </w:t>
      </w:r>
      <w:r w:rsidRPr="00403541">
        <w:rPr>
          <w:rFonts w:ascii="Arial" w:hAnsi="Arial" w:cs="Arial"/>
          <w:sz w:val="20"/>
          <w:szCs w:val="20"/>
        </w:rPr>
        <w:tab/>
        <w:t xml:space="preserve"> </w:t>
      </w:r>
      <w:r w:rsidRPr="00403541">
        <w:rPr>
          <w:rFonts w:ascii="Arial" w:hAnsi="Arial" w:cs="Arial"/>
          <w:sz w:val="20"/>
          <w:szCs w:val="20"/>
        </w:rPr>
        <w:tab/>
        <w:t xml:space="preserve"> </w:t>
      </w:r>
      <w:r w:rsidRPr="00403541">
        <w:rPr>
          <w:rFonts w:ascii="Arial" w:hAnsi="Arial" w:cs="Arial"/>
          <w:sz w:val="20"/>
          <w:szCs w:val="20"/>
        </w:rPr>
        <w:tab/>
        <w:t xml:space="preserve"> </w:t>
      </w:r>
      <w:r w:rsidRPr="00403541">
        <w:rPr>
          <w:rFonts w:ascii="Arial" w:hAnsi="Arial" w:cs="Arial"/>
          <w:sz w:val="20"/>
          <w:szCs w:val="20"/>
        </w:rPr>
        <w:tab/>
        <w:t xml:space="preserve"> </w:t>
      </w:r>
      <w:r w:rsidRPr="00403541">
        <w:rPr>
          <w:rFonts w:ascii="Arial" w:hAnsi="Arial" w:cs="Arial"/>
          <w:sz w:val="20"/>
          <w:szCs w:val="20"/>
        </w:rPr>
        <w:tab/>
        <w:t xml:space="preserve"> </w:t>
      </w:r>
      <w:r w:rsidRPr="00403541">
        <w:rPr>
          <w:rFonts w:ascii="Arial" w:hAnsi="Arial" w:cs="Arial"/>
          <w:sz w:val="20"/>
          <w:szCs w:val="20"/>
        </w:rPr>
        <w:tab/>
        <w:t xml:space="preserve">..................................................................... </w:t>
      </w:r>
    </w:p>
    <w:p w14:paraId="1299F960" w14:textId="77777777" w:rsidR="00335CCB" w:rsidRPr="00403541" w:rsidRDefault="00BA35EC">
      <w:pPr>
        <w:ind w:left="2124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(podpis) </w:t>
      </w:r>
    </w:p>
    <w:p w14:paraId="3800976A" w14:textId="77777777" w:rsidR="00335CCB" w:rsidRPr="00403541" w:rsidRDefault="00335CCB">
      <w:pPr>
        <w:rPr>
          <w:rFonts w:ascii="Arial" w:hAnsi="Arial" w:cs="Arial"/>
          <w:sz w:val="20"/>
          <w:szCs w:val="20"/>
        </w:rPr>
      </w:pPr>
    </w:p>
    <w:p w14:paraId="09BD988D" w14:textId="77777777" w:rsidR="00335CCB" w:rsidRPr="00403541" w:rsidRDefault="00335CCB">
      <w:pPr>
        <w:rPr>
          <w:rFonts w:ascii="Arial" w:hAnsi="Arial" w:cs="Arial"/>
          <w:sz w:val="20"/>
          <w:szCs w:val="20"/>
        </w:rPr>
      </w:pPr>
    </w:p>
    <w:p w14:paraId="499200EF" w14:textId="77777777" w:rsidR="00335CCB" w:rsidRPr="00403541" w:rsidRDefault="00BA35EC">
      <w:pPr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Przyjmujący gwarancję jakości przedstawiciel Zamawiającego: </w:t>
      </w:r>
    </w:p>
    <w:p w14:paraId="013AB502" w14:textId="77777777" w:rsidR="006B1757" w:rsidRPr="00403541" w:rsidRDefault="006B1757">
      <w:pPr>
        <w:rPr>
          <w:rFonts w:ascii="Arial" w:hAnsi="Arial" w:cs="Arial"/>
          <w:sz w:val="20"/>
          <w:szCs w:val="20"/>
        </w:rPr>
      </w:pPr>
    </w:p>
    <w:p w14:paraId="443EBB95" w14:textId="77777777" w:rsidR="006B1757" w:rsidRPr="00403541" w:rsidRDefault="006B1757">
      <w:pPr>
        <w:rPr>
          <w:rFonts w:ascii="Arial" w:hAnsi="Arial" w:cs="Arial"/>
          <w:sz w:val="20"/>
          <w:szCs w:val="20"/>
        </w:rPr>
      </w:pPr>
    </w:p>
    <w:p w14:paraId="35AF2344" w14:textId="77777777" w:rsidR="006B1757" w:rsidRPr="00403541" w:rsidRDefault="006B1757">
      <w:pPr>
        <w:rPr>
          <w:rFonts w:ascii="Arial" w:hAnsi="Arial" w:cs="Arial"/>
          <w:sz w:val="20"/>
          <w:szCs w:val="20"/>
        </w:rPr>
      </w:pPr>
    </w:p>
    <w:p w14:paraId="1AE8A85E" w14:textId="77777777" w:rsidR="00335CCB" w:rsidRPr="00403541" w:rsidRDefault="00BA35EC">
      <w:pPr>
        <w:ind w:firstLine="708"/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 xml:space="preserve"> ..................................................................... </w:t>
      </w:r>
    </w:p>
    <w:p w14:paraId="6A8FEE9F" w14:textId="77777777" w:rsidR="00335CCB" w:rsidRPr="00403541" w:rsidRDefault="00BA35EC">
      <w:pPr>
        <w:rPr>
          <w:rFonts w:ascii="Arial" w:hAnsi="Arial" w:cs="Arial"/>
          <w:sz w:val="20"/>
          <w:szCs w:val="20"/>
        </w:rPr>
      </w:pPr>
      <w:r w:rsidRPr="00403541">
        <w:rPr>
          <w:rFonts w:ascii="Arial" w:hAnsi="Arial" w:cs="Arial"/>
          <w:sz w:val="20"/>
          <w:szCs w:val="20"/>
        </w:rPr>
        <w:tab/>
        <w:t xml:space="preserve"> </w:t>
      </w:r>
      <w:r w:rsidRPr="00403541">
        <w:rPr>
          <w:rFonts w:ascii="Arial" w:hAnsi="Arial" w:cs="Arial"/>
          <w:sz w:val="20"/>
          <w:szCs w:val="20"/>
        </w:rPr>
        <w:tab/>
        <w:t xml:space="preserve">  </w:t>
      </w:r>
      <w:r w:rsidRPr="00403541">
        <w:rPr>
          <w:rFonts w:ascii="Arial" w:hAnsi="Arial" w:cs="Arial"/>
          <w:sz w:val="20"/>
          <w:szCs w:val="20"/>
        </w:rPr>
        <w:tab/>
        <w:t xml:space="preserve">(podpis) </w:t>
      </w:r>
    </w:p>
    <w:p w14:paraId="2EC226C0" w14:textId="77777777" w:rsidR="00335CCB" w:rsidRPr="00403541" w:rsidRDefault="00335CCB"/>
    <w:sectPr w:rsidR="00335CCB" w:rsidRPr="00403541">
      <w:footerReference w:type="default" r:id="rId7"/>
      <w:pgSz w:w="11906" w:h="16838"/>
      <w:pgMar w:top="1134" w:right="1418" w:bottom="1134" w:left="1418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EA0672" w14:textId="77777777" w:rsidR="00554841" w:rsidRDefault="00554841">
      <w:pPr>
        <w:spacing w:after="0" w:line="240" w:lineRule="auto"/>
      </w:pPr>
      <w:r>
        <w:separator/>
      </w:r>
    </w:p>
  </w:endnote>
  <w:endnote w:type="continuationSeparator" w:id="0">
    <w:p w14:paraId="79EBE55C" w14:textId="77777777" w:rsidR="00554841" w:rsidRDefault="00554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9888720"/>
      <w:docPartObj>
        <w:docPartGallery w:val="Page Numbers (Bottom of Page)"/>
        <w:docPartUnique/>
      </w:docPartObj>
    </w:sdtPr>
    <w:sdtEndPr/>
    <w:sdtContent>
      <w:p w14:paraId="2F3AB2D7" w14:textId="77777777" w:rsidR="00335CCB" w:rsidRDefault="00BA35EC">
        <w:pPr>
          <w:pStyle w:val="Stopka"/>
          <w:jc w:val="right"/>
        </w:pPr>
        <w:r>
          <w:rPr>
            <w:rFonts w:ascii="Arial" w:eastAsiaTheme="majorEastAsia" w:hAnsi="Arial" w:cs="Arial"/>
            <w:sz w:val="18"/>
            <w:szCs w:val="18"/>
          </w:rPr>
          <w:t xml:space="preserve">str. </w:t>
        </w: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044AE3">
          <w:rPr>
            <w:rFonts w:ascii="Arial" w:hAnsi="Arial" w:cs="Arial"/>
            <w:noProof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9EBAD41" w14:textId="77777777" w:rsidR="00335CCB" w:rsidRDefault="00335C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1A9F5" w14:textId="77777777" w:rsidR="00554841" w:rsidRDefault="00554841">
      <w:pPr>
        <w:spacing w:after="0" w:line="240" w:lineRule="auto"/>
      </w:pPr>
      <w:r>
        <w:separator/>
      </w:r>
    </w:p>
  </w:footnote>
  <w:footnote w:type="continuationSeparator" w:id="0">
    <w:p w14:paraId="647825B4" w14:textId="77777777" w:rsidR="00554841" w:rsidRDefault="00554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079C1"/>
    <w:multiLevelType w:val="multilevel"/>
    <w:tmpl w:val="509E0E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50" w:hanging="39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69F30F9"/>
    <w:multiLevelType w:val="multilevel"/>
    <w:tmpl w:val="EF66CD7A"/>
    <w:lvl w:ilvl="0">
      <w:start w:val="1"/>
      <w:numFmt w:val="decimal"/>
      <w:lvlText w:val="%1"/>
      <w:lvlJc w:val="left"/>
      <w:pPr>
        <w:ind w:left="3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7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decimal"/>
      <w:lvlText w:val="%3)"/>
      <w:lvlJc w:val="left"/>
      <w:pPr>
        <w:ind w:left="2275" w:firstLine="0"/>
      </w:pPr>
      <w:rPr>
        <w:rFonts w:ascii="Arial" w:hAnsi="Arial"/>
        <w:b w:val="0"/>
        <w:i w:val="0"/>
        <w:strike w:val="0"/>
        <w:dstrike w:val="0"/>
        <w:color w:val="000000"/>
        <w:position w:val="0"/>
        <w:sz w:val="20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">
    <w:nsid w:val="07736C9C"/>
    <w:multiLevelType w:val="multilevel"/>
    <w:tmpl w:val="CDF85EA2"/>
    <w:lvl w:ilvl="0">
      <w:start w:val="1"/>
      <w:numFmt w:val="lowerLetter"/>
      <w:lvlText w:val="%1)"/>
      <w:lvlJc w:val="right"/>
      <w:pPr>
        <w:ind w:left="720" w:hanging="360"/>
      </w:pPr>
      <w:rPr>
        <w:rFonts w:ascii="Arial" w:hAnsi="Arial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555362"/>
    <w:multiLevelType w:val="multilevel"/>
    <w:tmpl w:val="46C2F91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618F7B49"/>
    <w:multiLevelType w:val="multilevel"/>
    <w:tmpl w:val="E1E6C0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right"/>
      <w:pPr>
        <w:ind w:left="750" w:hanging="39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nika Kolman">
    <w15:presenceInfo w15:providerId="None" w15:userId="Monika Kolman"/>
  </w15:person>
  <w15:person w15:author="N.Srokowo Tomasz Wołejszo">
    <w15:presenceInfo w15:providerId="AD" w15:userId="S-1-5-21-1258824510-3303949563-3469234235-314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CCB"/>
    <w:rsid w:val="00027490"/>
    <w:rsid w:val="00044AE3"/>
    <w:rsid w:val="0004678C"/>
    <w:rsid w:val="00074259"/>
    <w:rsid w:val="000C35C1"/>
    <w:rsid w:val="000F2FBE"/>
    <w:rsid w:val="00172D0A"/>
    <w:rsid w:val="001A041D"/>
    <w:rsid w:val="001A6A94"/>
    <w:rsid w:val="00205D05"/>
    <w:rsid w:val="00224560"/>
    <w:rsid w:val="003231D3"/>
    <w:rsid w:val="00335CCB"/>
    <w:rsid w:val="00380444"/>
    <w:rsid w:val="00403541"/>
    <w:rsid w:val="004054C9"/>
    <w:rsid w:val="004C21B3"/>
    <w:rsid w:val="00543F44"/>
    <w:rsid w:val="00554841"/>
    <w:rsid w:val="00575368"/>
    <w:rsid w:val="005C1578"/>
    <w:rsid w:val="005E4E69"/>
    <w:rsid w:val="0063710F"/>
    <w:rsid w:val="006576A9"/>
    <w:rsid w:val="00663CE8"/>
    <w:rsid w:val="00690AA4"/>
    <w:rsid w:val="006A33DF"/>
    <w:rsid w:val="006B1757"/>
    <w:rsid w:val="00765DA8"/>
    <w:rsid w:val="00793D9D"/>
    <w:rsid w:val="007A0299"/>
    <w:rsid w:val="007F5463"/>
    <w:rsid w:val="008162C0"/>
    <w:rsid w:val="00825C78"/>
    <w:rsid w:val="008D175D"/>
    <w:rsid w:val="009027B6"/>
    <w:rsid w:val="00911B2C"/>
    <w:rsid w:val="00913F6D"/>
    <w:rsid w:val="00942BEF"/>
    <w:rsid w:val="00963B32"/>
    <w:rsid w:val="009C6FD7"/>
    <w:rsid w:val="00A00BBC"/>
    <w:rsid w:val="00A57E8C"/>
    <w:rsid w:val="00A72E71"/>
    <w:rsid w:val="00A834F8"/>
    <w:rsid w:val="00A84C9A"/>
    <w:rsid w:val="00AB5989"/>
    <w:rsid w:val="00BA35EC"/>
    <w:rsid w:val="00BD6F36"/>
    <w:rsid w:val="00C3197D"/>
    <w:rsid w:val="00C46403"/>
    <w:rsid w:val="00C66A43"/>
    <w:rsid w:val="00D32999"/>
    <w:rsid w:val="00D7237F"/>
    <w:rsid w:val="00DE4F65"/>
    <w:rsid w:val="00EC59EF"/>
    <w:rsid w:val="00F86C93"/>
    <w:rsid w:val="00FC3EE3"/>
    <w:rsid w:val="00FF4DC6"/>
    <w:rsid w:val="00F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F0CB9"/>
  <w15:docId w15:val="{08192BFC-919F-49AD-AE89-DBB0E3804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A18B2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B479B"/>
  </w:style>
  <w:style w:type="character" w:customStyle="1" w:styleId="StopkaZnak">
    <w:name w:val="Stopka Znak"/>
    <w:basedOn w:val="Domylnaczcionkaakapitu"/>
    <w:link w:val="Stopka"/>
    <w:uiPriority w:val="99"/>
    <w:qFormat/>
    <w:rsid w:val="00BB479B"/>
  </w:style>
  <w:style w:type="paragraph" w:styleId="Nagwek">
    <w:name w:val="header"/>
    <w:basedOn w:val="Normalny"/>
    <w:next w:val="Tekstpodstawowy"/>
    <w:link w:val="NagwekZnak"/>
    <w:uiPriority w:val="99"/>
    <w:unhideWhenUsed/>
    <w:rsid w:val="00BB479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A18B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61A81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B479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LPadresatpisma-osoba">
    <w:name w:val="LP_adresat pisma - osoba"/>
    <w:basedOn w:val="Normalny"/>
    <w:rsid w:val="0004678C"/>
    <w:pPr>
      <w:tabs>
        <w:tab w:val="left" w:pos="2550"/>
      </w:tabs>
      <w:spacing w:after="0" w:line="240" w:lineRule="auto"/>
      <w:ind w:left="588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7A0299"/>
  </w:style>
  <w:style w:type="paragraph" w:customStyle="1" w:styleId="LPTytudokumentu">
    <w:name w:val="LP_Tytuł dokumentu"/>
    <w:rsid w:val="007A0299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74259"/>
    <w:rPr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4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2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259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2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25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633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N.Stare Jabłonki Maria Musierowicz</dc:creator>
  <dc:description/>
  <cp:lastModifiedBy>N.Srokowo Tomasz Wołejszo</cp:lastModifiedBy>
  <cp:revision>4</cp:revision>
  <cp:lastPrinted>2020-01-20T10:55:00Z</cp:lastPrinted>
  <dcterms:created xsi:type="dcterms:W3CDTF">2023-10-24T20:23:00Z</dcterms:created>
  <dcterms:modified xsi:type="dcterms:W3CDTF">2023-11-08T07:56:00Z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