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718C" w14:textId="37780332" w:rsidR="000A5CC9" w:rsidRPr="009E7A80" w:rsidRDefault="00011EBF" w:rsidP="004C7A74">
      <w:pPr>
        <w:pStyle w:val="Default"/>
        <w:tabs>
          <w:tab w:val="left" w:pos="210"/>
          <w:tab w:val="right" w:pos="9072"/>
        </w:tabs>
        <w:jc w:val="right"/>
        <w:rPr>
          <w:rFonts w:ascii="Arial" w:hAnsi="Arial" w:cs="Arial"/>
          <w:b/>
          <w:bCs/>
          <w:color w:val="auto"/>
          <w:sz w:val="20"/>
          <w:szCs w:val="20"/>
        </w:rPr>
      </w:pPr>
      <w:r>
        <w:rPr>
          <w:rFonts w:ascii="Arial" w:hAnsi="Arial" w:cs="Arial"/>
          <w:b/>
          <w:bCs/>
          <w:color w:val="auto"/>
          <w:sz w:val="20"/>
          <w:szCs w:val="20"/>
        </w:rPr>
        <w:t>Załącznik nr 2 do SWZ</w:t>
      </w:r>
    </w:p>
    <w:p w14:paraId="2170C959" w14:textId="77777777" w:rsidR="000A5CC9" w:rsidRPr="009E7A80" w:rsidRDefault="000A5CC9" w:rsidP="000A5CC9">
      <w:pPr>
        <w:pStyle w:val="Default"/>
        <w:tabs>
          <w:tab w:val="left" w:pos="210"/>
          <w:tab w:val="right" w:pos="9070"/>
        </w:tabs>
        <w:rPr>
          <w:rFonts w:ascii="Arial" w:hAnsi="Arial" w:cs="Arial"/>
          <w:b/>
          <w:color w:val="auto"/>
          <w:sz w:val="22"/>
          <w:szCs w:val="22"/>
        </w:rPr>
      </w:pPr>
    </w:p>
    <w:p w14:paraId="7EE92BBA" w14:textId="77777777" w:rsidR="005A184F" w:rsidRPr="009E7A80" w:rsidRDefault="00E2479F" w:rsidP="00CF7AB0">
      <w:pPr>
        <w:pStyle w:val="Default"/>
        <w:jc w:val="center"/>
        <w:rPr>
          <w:rFonts w:ascii="Arial" w:hAnsi="Arial" w:cs="Arial"/>
          <w:b/>
          <w:bCs/>
          <w:color w:val="auto"/>
          <w:sz w:val="22"/>
          <w:szCs w:val="22"/>
        </w:rPr>
      </w:pPr>
      <w:r w:rsidRPr="009E7A80">
        <w:rPr>
          <w:rFonts w:ascii="Arial" w:hAnsi="Arial" w:cs="Arial"/>
          <w:b/>
          <w:bCs/>
          <w:color w:val="auto"/>
          <w:sz w:val="22"/>
          <w:szCs w:val="22"/>
        </w:rPr>
        <w:t xml:space="preserve">Umowa nr </w:t>
      </w:r>
      <w:r w:rsidR="008318AA" w:rsidRPr="009E7A80">
        <w:rPr>
          <w:rFonts w:ascii="Arial" w:hAnsi="Arial" w:cs="Arial"/>
          <w:b/>
          <w:bCs/>
          <w:color w:val="auto"/>
          <w:sz w:val="22"/>
          <w:szCs w:val="22"/>
        </w:rPr>
        <w:t>……………………………</w:t>
      </w:r>
    </w:p>
    <w:p w14:paraId="523F7AF3" w14:textId="77777777" w:rsidR="005A184F" w:rsidRPr="009E7A80" w:rsidRDefault="005A184F">
      <w:pPr>
        <w:pStyle w:val="Default"/>
        <w:rPr>
          <w:rFonts w:ascii="Arial" w:hAnsi="Arial" w:cs="Arial"/>
          <w:color w:val="auto"/>
          <w:sz w:val="22"/>
          <w:szCs w:val="22"/>
        </w:rPr>
      </w:pPr>
    </w:p>
    <w:p w14:paraId="685CAA32" w14:textId="77777777" w:rsidR="005A184F" w:rsidRPr="009E7A80" w:rsidRDefault="00CA6C46" w:rsidP="00CF7AB0">
      <w:pPr>
        <w:pStyle w:val="Default"/>
        <w:jc w:val="both"/>
        <w:rPr>
          <w:rFonts w:ascii="Arial" w:hAnsi="Arial" w:cs="Arial"/>
          <w:color w:val="auto"/>
          <w:sz w:val="22"/>
          <w:szCs w:val="22"/>
        </w:rPr>
      </w:pPr>
      <w:r w:rsidRPr="009E7A80">
        <w:rPr>
          <w:rFonts w:ascii="Arial" w:hAnsi="Arial" w:cs="Arial"/>
          <w:color w:val="auto"/>
          <w:sz w:val="22"/>
          <w:szCs w:val="22"/>
        </w:rPr>
        <w:t>zawarta w dniu</w:t>
      </w:r>
      <w:r w:rsidR="005603BB" w:rsidRPr="009E7A80">
        <w:rPr>
          <w:rFonts w:ascii="Arial" w:hAnsi="Arial" w:cs="Arial"/>
          <w:color w:val="auto"/>
          <w:sz w:val="22"/>
          <w:szCs w:val="22"/>
        </w:rPr>
        <w:t xml:space="preserve"> </w:t>
      </w:r>
      <w:r w:rsidR="008318AA" w:rsidRPr="009E7A80">
        <w:rPr>
          <w:rFonts w:ascii="Arial" w:hAnsi="Arial" w:cs="Arial"/>
          <w:b/>
          <w:color w:val="auto"/>
          <w:sz w:val="22"/>
          <w:szCs w:val="22"/>
        </w:rPr>
        <w:t>………..</w:t>
      </w:r>
      <w:r w:rsidR="005603BB" w:rsidRPr="009E7A80">
        <w:rPr>
          <w:rFonts w:ascii="Arial" w:hAnsi="Arial" w:cs="Arial"/>
          <w:b/>
          <w:color w:val="auto"/>
          <w:sz w:val="22"/>
          <w:szCs w:val="22"/>
        </w:rPr>
        <w:t>202</w:t>
      </w:r>
      <w:r w:rsidR="008318AA" w:rsidRPr="009E7A80">
        <w:rPr>
          <w:rFonts w:ascii="Arial" w:hAnsi="Arial" w:cs="Arial"/>
          <w:b/>
          <w:color w:val="auto"/>
          <w:sz w:val="22"/>
          <w:szCs w:val="22"/>
        </w:rPr>
        <w:t>3 r.</w:t>
      </w:r>
      <w:r w:rsidRPr="009E7A80">
        <w:rPr>
          <w:rFonts w:ascii="Arial" w:hAnsi="Arial" w:cs="Arial"/>
          <w:b/>
          <w:bCs/>
          <w:color w:val="auto"/>
          <w:sz w:val="22"/>
          <w:szCs w:val="22"/>
        </w:rPr>
        <w:t xml:space="preserve"> </w:t>
      </w:r>
      <w:r w:rsidRPr="009E7A80">
        <w:rPr>
          <w:rFonts w:ascii="Arial" w:hAnsi="Arial" w:cs="Arial"/>
          <w:color w:val="auto"/>
          <w:sz w:val="22"/>
          <w:szCs w:val="22"/>
        </w:rPr>
        <w:t xml:space="preserve">w </w:t>
      </w:r>
      <w:r w:rsidR="00E2479F" w:rsidRPr="009E7A80">
        <w:rPr>
          <w:rFonts w:ascii="Arial" w:hAnsi="Arial" w:cs="Arial"/>
          <w:color w:val="auto"/>
          <w:sz w:val="22"/>
          <w:szCs w:val="22"/>
        </w:rPr>
        <w:t>Nadleśnictwie Srokowo</w:t>
      </w:r>
      <w:r w:rsidRPr="009E7A80">
        <w:rPr>
          <w:rFonts w:ascii="Arial" w:hAnsi="Arial" w:cs="Arial"/>
          <w:b/>
          <w:bCs/>
          <w:color w:val="auto"/>
          <w:sz w:val="22"/>
          <w:szCs w:val="22"/>
        </w:rPr>
        <w:t xml:space="preserve"> </w:t>
      </w:r>
      <w:r w:rsidRPr="009E7A80">
        <w:rPr>
          <w:rFonts w:ascii="Arial" w:hAnsi="Arial" w:cs="Arial"/>
          <w:color w:val="auto"/>
          <w:sz w:val="22"/>
          <w:szCs w:val="22"/>
        </w:rPr>
        <w:t xml:space="preserve">pomiędzy: </w:t>
      </w:r>
    </w:p>
    <w:p w14:paraId="45FA2BE9" w14:textId="77777777" w:rsidR="005A184F" w:rsidRPr="009E7A80" w:rsidRDefault="00CA6C46" w:rsidP="00CF7AB0">
      <w:pPr>
        <w:pStyle w:val="Default"/>
        <w:jc w:val="both"/>
        <w:rPr>
          <w:rFonts w:ascii="Arial" w:hAnsi="Arial" w:cs="Arial"/>
          <w:b/>
          <w:color w:val="auto"/>
          <w:sz w:val="22"/>
          <w:szCs w:val="22"/>
        </w:rPr>
      </w:pPr>
      <w:r w:rsidRPr="009E7A80">
        <w:rPr>
          <w:rFonts w:ascii="Arial" w:hAnsi="Arial" w:cs="Arial"/>
          <w:b/>
          <w:color w:val="auto"/>
          <w:sz w:val="22"/>
          <w:szCs w:val="22"/>
        </w:rPr>
        <w:t>Skarb</w:t>
      </w:r>
      <w:r w:rsidR="005603BB" w:rsidRPr="009E7A80">
        <w:rPr>
          <w:rFonts w:ascii="Arial" w:hAnsi="Arial" w:cs="Arial"/>
          <w:b/>
          <w:color w:val="auto"/>
          <w:sz w:val="22"/>
          <w:szCs w:val="22"/>
        </w:rPr>
        <w:t>em</w:t>
      </w:r>
      <w:r w:rsidRPr="009E7A80">
        <w:rPr>
          <w:rFonts w:ascii="Arial" w:hAnsi="Arial" w:cs="Arial"/>
          <w:b/>
          <w:color w:val="auto"/>
          <w:sz w:val="22"/>
          <w:szCs w:val="22"/>
        </w:rPr>
        <w:t xml:space="preserve"> Państwa Państwow</w:t>
      </w:r>
      <w:r w:rsidR="004C207B" w:rsidRPr="009E7A80">
        <w:rPr>
          <w:rFonts w:ascii="Arial" w:hAnsi="Arial" w:cs="Arial"/>
          <w:b/>
          <w:color w:val="auto"/>
          <w:sz w:val="22"/>
          <w:szCs w:val="22"/>
        </w:rPr>
        <w:t>ym</w:t>
      </w:r>
      <w:r w:rsidRPr="009E7A80">
        <w:rPr>
          <w:rFonts w:ascii="Arial" w:hAnsi="Arial" w:cs="Arial"/>
          <w:b/>
          <w:color w:val="auto"/>
          <w:sz w:val="22"/>
          <w:szCs w:val="22"/>
        </w:rPr>
        <w:t xml:space="preserve"> Gospodarst</w:t>
      </w:r>
      <w:r w:rsidR="004C207B" w:rsidRPr="009E7A80">
        <w:rPr>
          <w:rFonts w:ascii="Arial" w:hAnsi="Arial" w:cs="Arial"/>
          <w:b/>
          <w:color w:val="auto"/>
          <w:sz w:val="22"/>
          <w:szCs w:val="22"/>
        </w:rPr>
        <w:t>wem</w:t>
      </w:r>
      <w:r w:rsidRPr="009E7A80">
        <w:rPr>
          <w:rFonts w:ascii="Arial" w:hAnsi="Arial" w:cs="Arial"/>
          <w:b/>
          <w:color w:val="auto"/>
          <w:sz w:val="22"/>
          <w:szCs w:val="22"/>
        </w:rPr>
        <w:t xml:space="preserve"> Leśn</w:t>
      </w:r>
      <w:r w:rsidR="004C207B" w:rsidRPr="009E7A80">
        <w:rPr>
          <w:rFonts w:ascii="Arial" w:hAnsi="Arial" w:cs="Arial"/>
          <w:b/>
          <w:color w:val="auto"/>
          <w:sz w:val="22"/>
          <w:szCs w:val="22"/>
        </w:rPr>
        <w:t>ym</w:t>
      </w:r>
      <w:r w:rsidRPr="009E7A80">
        <w:rPr>
          <w:rFonts w:ascii="Arial" w:hAnsi="Arial" w:cs="Arial"/>
          <w:b/>
          <w:color w:val="auto"/>
          <w:sz w:val="22"/>
          <w:szCs w:val="22"/>
        </w:rPr>
        <w:t xml:space="preserve"> Lasy Państwowe Nadleśnict</w:t>
      </w:r>
      <w:r w:rsidR="004C207B" w:rsidRPr="009E7A80">
        <w:rPr>
          <w:rFonts w:ascii="Arial" w:hAnsi="Arial" w:cs="Arial"/>
          <w:b/>
          <w:color w:val="auto"/>
          <w:sz w:val="22"/>
          <w:szCs w:val="22"/>
        </w:rPr>
        <w:t>wem</w:t>
      </w:r>
      <w:r w:rsidRPr="009E7A80">
        <w:rPr>
          <w:rFonts w:ascii="Arial" w:hAnsi="Arial" w:cs="Arial"/>
          <w:b/>
          <w:color w:val="auto"/>
          <w:sz w:val="22"/>
          <w:szCs w:val="22"/>
        </w:rPr>
        <w:t xml:space="preserve"> </w:t>
      </w:r>
      <w:r w:rsidR="00BA2440" w:rsidRPr="009E7A80">
        <w:rPr>
          <w:rFonts w:ascii="Arial" w:hAnsi="Arial" w:cs="Arial"/>
          <w:b/>
          <w:color w:val="auto"/>
          <w:sz w:val="22"/>
          <w:szCs w:val="22"/>
        </w:rPr>
        <w:t>Srokowo</w:t>
      </w:r>
      <w:r w:rsidR="008318AA" w:rsidRPr="009E7A80">
        <w:rPr>
          <w:rFonts w:ascii="Arial" w:hAnsi="Arial" w:cs="Arial"/>
          <w:b/>
          <w:color w:val="auto"/>
          <w:sz w:val="22"/>
          <w:szCs w:val="22"/>
        </w:rPr>
        <w:t xml:space="preserve">, </w:t>
      </w:r>
      <w:r w:rsidRPr="009E7A80">
        <w:rPr>
          <w:rFonts w:ascii="Arial" w:hAnsi="Arial" w:cs="Arial"/>
          <w:color w:val="auto"/>
          <w:sz w:val="22"/>
          <w:szCs w:val="22"/>
        </w:rPr>
        <w:t xml:space="preserve">ul. </w:t>
      </w:r>
      <w:r w:rsidR="00BA2440" w:rsidRPr="009E7A80">
        <w:rPr>
          <w:rFonts w:ascii="Arial" w:hAnsi="Arial" w:cs="Arial"/>
          <w:color w:val="auto"/>
          <w:sz w:val="22"/>
          <w:szCs w:val="22"/>
        </w:rPr>
        <w:t>Leśna 1</w:t>
      </w:r>
      <w:r w:rsidR="00117692" w:rsidRPr="009E7A80">
        <w:rPr>
          <w:rFonts w:ascii="Arial" w:hAnsi="Arial" w:cs="Arial"/>
          <w:color w:val="auto"/>
          <w:sz w:val="22"/>
          <w:szCs w:val="22"/>
        </w:rPr>
        <w:t xml:space="preserve">, </w:t>
      </w:r>
      <w:r w:rsidRPr="009E7A80">
        <w:rPr>
          <w:rFonts w:ascii="Arial" w:hAnsi="Arial" w:cs="Arial"/>
          <w:color w:val="auto"/>
          <w:sz w:val="22"/>
          <w:szCs w:val="22"/>
        </w:rPr>
        <w:t>11-</w:t>
      </w:r>
      <w:r w:rsidR="00BA2440" w:rsidRPr="009E7A80">
        <w:rPr>
          <w:rFonts w:ascii="Arial" w:hAnsi="Arial" w:cs="Arial"/>
          <w:color w:val="auto"/>
          <w:sz w:val="22"/>
          <w:szCs w:val="22"/>
        </w:rPr>
        <w:t>4</w:t>
      </w:r>
      <w:r w:rsidRPr="009E7A80">
        <w:rPr>
          <w:rFonts w:ascii="Arial" w:hAnsi="Arial" w:cs="Arial"/>
          <w:color w:val="auto"/>
          <w:sz w:val="22"/>
          <w:szCs w:val="22"/>
        </w:rPr>
        <w:t xml:space="preserve">20 </w:t>
      </w:r>
      <w:r w:rsidR="00BA2440" w:rsidRPr="009E7A80">
        <w:rPr>
          <w:rFonts w:ascii="Arial" w:hAnsi="Arial" w:cs="Arial"/>
          <w:color w:val="auto"/>
          <w:sz w:val="22"/>
          <w:szCs w:val="22"/>
        </w:rPr>
        <w:t>Srokowo</w:t>
      </w:r>
      <w:r w:rsidR="00117692" w:rsidRPr="009E7A80">
        <w:rPr>
          <w:rFonts w:ascii="Arial" w:hAnsi="Arial" w:cs="Arial"/>
          <w:color w:val="auto"/>
          <w:sz w:val="22"/>
          <w:szCs w:val="22"/>
        </w:rPr>
        <w:t xml:space="preserve">, </w:t>
      </w:r>
      <w:r w:rsidRPr="009E7A80">
        <w:rPr>
          <w:rFonts w:ascii="Arial" w:hAnsi="Arial" w:cs="Arial"/>
          <w:color w:val="auto"/>
          <w:sz w:val="22"/>
          <w:szCs w:val="22"/>
        </w:rPr>
        <w:t>NIP: 7</w:t>
      </w:r>
      <w:r w:rsidR="00E51377" w:rsidRPr="009E7A80">
        <w:rPr>
          <w:rFonts w:ascii="Arial" w:hAnsi="Arial" w:cs="Arial"/>
          <w:color w:val="auto"/>
          <w:sz w:val="22"/>
          <w:szCs w:val="22"/>
        </w:rPr>
        <w:t>42</w:t>
      </w:r>
      <w:r w:rsidRPr="009E7A80">
        <w:rPr>
          <w:rFonts w:ascii="Arial" w:hAnsi="Arial" w:cs="Arial"/>
          <w:color w:val="auto"/>
          <w:sz w:val="22"/>
          <w:szCs w:val="22"/>
        </w:rPr>
        <w:t>0006</w:t>
      </w:r>
      <w:r w:rsidR="00BA2440" w:rsidRPr="009E7A80">
        <w:rPr>
          <w:rFonts w:ascii="Arial" w:hAnsi="Arial" w:cs="Arial"/>
          <w:color w:val="auto"/>
          <w:sz w:val="22"/>
          <w:szCs w:val="22"/>
        </w:rPr>
        <w:t>993</w:t>
      </w:r>
      <w:r w:rsidR="008318AA" w:rsidRPr="009E7A80">
        <w:rPr>
          <w:rFonts w:ascii="Arial" w:hAnsi="Arial" w:cs="Arial"/>
          <w:color w:val="auto"/>
          <w:sz w:val="22"/>
          <w:szCs w:val="22"/>
        </w:rPr>
        <w:t>, REGON 511001142</w:t>
      </w:r>
      <w:r w:rsidRPr="009E7A80">
        <w:rPr>
          <w:rFonts w:ascii="Arial" w:hAnsi="Arial" w:cs="Arial"/>
          <w:color w:val="auto"/>
          <w:sz w:val="22"/>
          <w:szCs w:val="22"/>
        </w:rPr>
        <w:t xml:space="preserve"> zwan</w:t>
      </w:r>
      <w:r w:rsidR="008318AA" w:rsidRPr="009E7A80">
        <w:rPr>
          <w:rFonts w:ascii="Arial" w:hAnsi="Arial" w:cs="Arial"/>
          <w:color w:val="auto"/>
          <w:sz w:val="22"/>
          <w:szCs w:val="22"/>
        </w:rPr>
        <w:t>ym</w:t>
      </w:r>
      <w:r w:rsidRPr="009E7A80">
        <w:rPr>
          <w:rFonts w:ascii="Arial" w:hAnsi="Arial" w:cs="Arial"/>
          <w:color w:val="auto"/>
          <w:sz w:val="22"/>
          <w:szCs w:val="22"/>
        </w:rPr>
        <w:t xml:space="preserve"> dalej „Zamawiającym”, reprezentowanym przez</w:t>
      </w:r>
      <w:r w:rsidR="00CF7AB0" w:rsidRPr="009E7A80">
        <w:rPr>
          <w:rFonts w:ascii="Arial" w:hAnsi="Arial" w:cs="Arial"/>
          <w:color w:val="auto"/>
          <w:sz w:val="22"/>
          <w:szCs w:val="22"/>
        </w:rPr>
        <w:t xml:space="preserve"> </w:t>
      </w:r>
      <w:r w:rsidRPr="009E7A80">
        <w:rPr>
          <w:rFonts w:ascii="Arial" w:hAnsi="Arial" w:cs="Arial"/>
          <w:color w:val="auto"/>
          <w:sz w:val="22"/>
          <w:szCs w:val="22"/>
        </w:rPr>
        <w:t xml:space="preserve">Nadleśniczego </w:t>
      </w:r>
      <w:r w:rsidR="005603BB" w:rsidRPr="009E7A80">
        <w:rPr>
          <w:rFonts w:ascii="Arial" w:hAnsi="Arial" w:cs="Arial"/>
          <w:b/>
          <w:color w:val="auto"/>
          <w:sz w:val="22"/>
          <w:szCs w:val="22"/>
        </w:rPr>
        <w:t>Zenona Piotrowicza</w:t>
      </w:r>
      <w:r w:rsidR="00117692" w:rsidRPr="009E7A80">
        <w:rPr>
          <w:rFonts w:ascii="Arial" w:hAnsi="Arial" w:cs="Arial"/>
          <w:b/>
          <w:color w:val="auto"/>
          <w:sz w:val="22"/>
          <w:szCs w:val="22"/>
        </w:rPr>
        <w:t xml:space="preserve"> </w:t>
      </w:r>
    </w:p>
    <w:p w14:paraId="29736B21" w14:textId="77777777" w:rsidR="005A184F" w:rsidRPr="009E7A80" w:rsidRDefault="00CA6C46" w:rsidP="00CF7AB0">
      <w:pPr>
        <w:pStyle w:val="Default"/>
        <w:jc w:val="both"/>
        <w:rPr>
          <w:rFonts w:ascii="Arial" w:hAnsi="Arial" w:cs="Arial"/>
          <w:iCs/>
          <w:color w:val="auto"/>
          <w:sz w:val="22"/>
          <w:szCs w:val="22"/>
        </w:rPr>
      </w:pPr>
      <w:r w:rsidRPr="009E7A80">
        <w:rPr>
          <w:rFonts w:ascii="Arial" w:hAnsi="Arial" w:cs="Arial"/>
          <w:iCs/>
          <w:color w:val="auto"/>
          <w:sz w:val="22"/>
          <w:szCs w:val="22"/>
        </w:rPr>
        <w:t xml:space="preserve">a </w:t>
      </w:r>
    </w:p>
    <w:p w14:paraId="4BE19087" w14:textId="77777777" w:rsidR="005A184F" w:rsidRPr="009E7A80" w:rsidRDefault="008318AA" w:rsidP="008318AA">
      <w:pPr>
        <w:pStyle w:val="Default"/>
        <w:jc w:val="both"/>
        <w:rPr>
          <w:rFonts w:ascii="Arial" w:hAnsi="Arial" w:cs="Arial"/>
          <w:iCs/>
          <w:color w:val="auto"/>
          <w:sz w:val="22"/>
          <w:szCs w:val="22"/>
        </w:rPr>
      </w:pPr>
      <w:r w:rsidRPr="009E7A80">
        <w:rPr>
          <w:rFonts w:ascii="Arial" w:hAnsi="Arial" w:cs="Arial"/>
          <w:iCs/>
          <w:color w:val="auto"/>
          <w:sz w:val="22"/>
          <w:szCs w:val="22"/>
        </w:rPr>
        <w:t>……………………………………..</w:t>
      </w:r>
      <w:r w:rsidR="005603BB" w:rsidRPr="009E7A80">
        <w:rPr>
          <w:rFonts w:ascii="Arial" w:hAnsi="Arial" w:cs="Arial"/>
          <w:iCs/>
          <w:color w:val="auto"/>
          <w:sz w:val="22"/>
          <w:szCs w:val="22"/>
        </w:rPr>
        <w:t>,</w:t>
      </w:r>
      <w:r w:rsidRPr="009E7A80">
        <w:rPr>
          <w:rFonts w:ascii="Arial" w:hAnsi="Arial" w:cs="Arial"/>
          <w:iCs/>
          <w:color w:val="auto"/>
          <w:sz w:val="22"/>
          <w:szCs w:val="22"/>
        </w:rPr>
        <w:t xml:space="preserve"> adres ………………….</w:t>
      </w:r>
      <w:r w:rsidR="005603BB" w:rsidRPr="009E7A80">
        <w:rPr>
          <w:rFonts w:ascii="Arial" w:hAnsi="Arial" w:cs="Arial"/>
          <w:iCs/>
          <w:color w:val="auto"/>
          <w:sz w:val="22"/>
          <w:szCs w:val="22"/>
        </w:rPr>
        <w:t>,</w:t>
      </w:r>
      <w:r w:rsidRPr="009E7A80">
        <w:rPr>
          <w:rFonts w:ascii="Arial" w:hAnsi="Arial" w:cs="Arial"/>
          <w:iCs/>
          <w:color w:val="auto"/>
          <w:sz w:val="22"/>
          <w:szCs w:val="22"/>
        </w:rPr>
        <w:t xml:space="preserve"> </w:t>
      </w:r>
      <w:r w:rsidR="00CA6C46" w:rsidRPr="009E7A80">
        <w:rPr>
          <w:rFonts w:ascii="Arial" w:hAnsi="Arial" w:cs="Arial"/>
          <w:color w:val="auto"/>
          <w:sz w:val="22"/>
          <w:szCs w:val="22"/>
        </w:rPr>
        <w:t xml:space="preserve">NIP: </w:t>
      </w:r>
      <w:r w:rsidRPr="009E7A80">
        <w:rPr>
          <w:rFonts w:ascii="Arial" w:hAnsi="Arial" w:cs="Arial"/>
          <w:color w:val="auto"/>
          <w:sz w:val="22"/>
          <w:szCs w:val="22"/>
        </w:rPr>
        <w:t>……….</w:t>
      </w:r>
      <w:r w:rsidR="00CA6C46" w:rsidRPr="009E7A80">
        <w:rPr>
          <w:rFonts w:ascii="Arial" w:hAnsi="Arial" w:cs="Arial"/>
          <w:color w:val="auto"/>
          <w:sz w:val="22"/>
          <w:szCs w:val="22"/>
        </w:rPr>
        <w:t xml:space="preserve">, REGON: </w:t>
      </w:r>
      <w:r w:rsidRPr="009E7A80">
        <w:rPr>
          <w:rFonts w:ascii="Arial" w:hAnsi="Arial" w:cs="Arial"/>
          <w:color w:val="auto"/>
          <w:sz w:val="22"/>
          <w:szCs w:val="22"/>
        </w:rPr>
        <w:t>…..………</w:t>
      </w:r>
      <w:r w:rsidR="005603BB" w:rsidRPr="009E7A80">
        <w:rPr>
          <w:rFonts w:ascii="Arial" w:hAnsi="Arial" w:cs="Arial"/>
          <w:color w:val="auto"/>
          <w:sz w:val="22"/>
          <w:szCs w:val="22"/>
        </w:rPr>
        <w:t xml:space="preserve"> </w:t>
      </w:r>
    </w:p>
    <w:p w14:paraId="27726615" w14:textId="77777777" w:rsidR="0082289F" w:rsidRPr="009E7A80" w:rsidRDefault="00CA6C46" w:rsidP="0075153E">
      <w:pPr>
        <w:pStyle w:val="Default"/>
        <w:jc w:val="both"/>
        <w:rPr>
          <w:rFonts w:ascii="Arial" w:hAnsi="Arial" w:cs="Arial"/>
          <w:color w:val="auto"/>
          <w:sz w:val="22"/>
          <w:szCs w:val="22"/>
        </w:rPr>
      </w:pPr>
      <w:r w:rsidRPr="009E7A80">
        <w:rPr>
          <w:rFonts w:ascii="Arial" w:hAnsi="Arial" w:cs="Arial"/>
          <w:color w:val="auto"/>
          <w:sz w:val="22"/>
          <w:szCs w:val="22"/>
        </w:rPr>
        <w:t xml:space="preserve">zwanym w dalszej części umowy </w:t>
      </w:r>
      <w:r w:rsidRPr="009E7A80">
        <w:rPr>
          <w:rFonts w:ascii="Arial" w:hAnsi="Arial" w:cs="Arial"/>
          <w:b/>
          <w:bCs/>
          <w:color w:val="auto"/>
          <w:sz w:val="22"/>
          <w:szCs w:val="22"/>
        </w:rPr>
        <w:t>Wykonawcą</w:t>
      </w:r>
      <w:r w:rsidRPr="009E7A80">
        <w:rPr>
          <w:rFonts w:ascii="Arial" w:hAnsi="Arial" w:cs="Arial"/>
          <w:color w:val="auto"/>
          <w:sz w:val="22"/>
          <w:szCs w:val="22"/>
        </w:rPr>
        <w:t>, reprezentowan</w:t>
      </w:r>
      <w:r w:rsidR="00C603C9" w:rsidRPr="009E7A80">
        <w:rPr>
          <w:rFonts w:ascii="Arial" w:hAnsi="Arial" w:cs="Arial"/>
          <w:color w:val="auto"/>
          <w:sz w:val="22"/>
          <w:szCs w:val="22"/>
        </w:rPr>
        <w:t>ym</w:t>
      </w:r>
      <w:r w:rsidRPr="009E7A80">
        <w:rPr>
          <w:rFonts w:ascii="Arial" w:hAnsi="Arial" w:cs="Arial"/>
          <w:color w:val="auto"/>
          <w:sz w:val="22"/>
          <w:szCs w:val="22"/>
        </w:rPr>
        <w:t xml:space="preserve"> przez</w:t>
      </w:r>
      <w:r w:rsidR="00CF7AB0" w:rsidRPr="009E7A80">
        <w:rPr>
          <w:rFonts w:ascii="Arial" w:hAnsi="Arial" w:cs="Arial"/>
          <w:color w:val="auto"/>
          <w:sz w:val="22"/>
          <w:szCs w:val="22"/>
        </w:rPr>
        <w:t xml:space="preserve"> ……………………….</w:t>
      </w:r>
    </w:p>
    <w:p w14:paraId="6AC301B4" w14:textId="77777777" w:rsidR="0075153E" w:rsidRDefault="0075153E" w:rsidP="0075153E">
      <w:pPr>
        <w:pStyle w:val="Default"/>
        <w:jc w:val="both"/>
        <w:rPr>
          <w:rFonts w:ascii="Arial" w:hAnsi="Arial" w:cs="Arial"/>
          <w:color w:val="auto"/>
          <w:sz w:val="22"/>
          <w:szCs w:val="22"/>
        </w:rPr>
      </w:pPr>
    </w:p>
    <w:p w14:paraId="414AA2A6" w14:textId="2BB1B922" w:rsidR="00776052" w:rsidRDefault="00776052" w:rsidP="00776052">
      <w:pPr>
        <w:pStyle w:val="Default"/>
        <w:spacing w:line="276" w:lineRule="auto"/>
        <w:jc w:val="both"/>
        <w:rPr>
          <w:rFonts w:ascii="Arial" w:hAnsi="Arial" w:cs="Arial"/>
          <w:color w:val="auto"/>
          <w:sz w:val="22"/>
          <w:szCs w:val="22"/>
        </w:rPr>
      </w:pPr>
      <w:r w:rsidRPr="00776052">
        <w:rPr>
          <w:rFonts w:ascii="Arial" w:hAnsi="Arial" w:cs="Arial"/>
          <w:sz w:val="22"/>
          <w:szCs w:val="22"/>
        </w:rPr>
        <w:t>w wyniku dokonania wyboru oferty Wykonawcy jako oferty najkorzystniejszej („Oferta”) złożonej w postępowaniu o udzielenie zamówienia publicznego przeprowadzonym w trybie podstawowym – wariancie I (bez negocjacji) na podstawie art. 275 pkt 1 ustawy z 11 września 2019 r. Prawo zamówień publicznych (</w:t>
      </w:r>
      <w:proofErr w:type="spellStart"/>
      <w:r w:rsidRPr="00776052">
        <w:rPr>
          <w:rFonts w:ascii="Arial" w:hAnsi="Arial" w:cs="Arial"/>
          <w:sz w:val="22"/>
          <w:szCs w:val="22"/>
        </w:rPr>
        <w:t>t</w:t>
      </w:r>
      <w:r w:rsidRPr="00776052">
        <w:rPr>
          <w:rFonts w:ascii="Arial" w:hAnsi="Arial" w:cs="Arial"/>
          <w:color w:val="auto"/>
          <w:sz w:val="22"/>
          <w:szCs w:val="22"/>
        </w:rPr>
        <w:t>.j</w:t>
      </w:r>
      <w:proofErr w:type="spellEnd"/>
      <w:r w:rsidRPr="00776052">
        <w:rPr>
          <w:rFonts w:ascii="Arial" w:hAnsi="Arial" w:cs="Arial"/>
          <w:color w:val="auto"/>
          <w:sz w:val="22"/>
          <w:szCs w:val="22"/>
        </w:rPr>
        <w:t>. Dz. U. z 2023 r. poz. 1605</w:t>
      </w:r>
      <w:r w:rsidR="00BF5105">
        <w:rPr>
          <w:rFonts w:ascii="Arial" w:hAnsi="Arial" w:cs="Arial"/>
          <w:color w:val="auto"/>
          <w:sz w:val="22"/>
          <w:szCs w:val="22"/>
        </w:rPr>
        <w:t xml:space="preserve"> ze zm.</w:t>
      </w:r>
      <w:r w:rsidRPr="00776052">
        <w:rPr>
          <w:rFonts w:ascii="Arial" w:hAnsi="Arial" w:cs="Arial"/>
          <w:color w:val="auto"/>
          <w:sz w:val="22"/>
          <w:szCs w:val="22"/>
        </w:rPr>
        <w:t xml:space="preserve">) (dalej </w:t>
      </w:r>
      <w:proofErr w:type="spellStart"/>
      <w:r w:rsidRPr="00776052">
        <w:rPr>
          <w:rFonts w:ascii="Arial" w:hAnsi="Arial" w:cs="Arial"/>
          <w:color w:val="auto"/>
          <w:sz w:val="22"/>
          <w:szCs w:val="22"/>
        </w:rPr>
        <w:t>Pzp</w:t>
      </w:r>
      <w:proofErr w:type="spellEnd"/>
      <w:r w:rsidRPr="00776052">
        <w:rPr>
          <w:rFonts w:ascii="Arial" w:hAnsi="Arial" w:cs="Arial"/>
          <w:sz w:val="22"/>
          <w:szCs w:val="22"/>
        </w:rPr>
        <w:t xml:space="preserve">”), została zawarta umowa („Umowa”) </w:t>
      </w:r>
      <w:r w:rsidRPr="00776052">
        <w:rPr>
          <w:rFonts w:ascii="Arial" w:hAnsi="Arial" w:cs="Arial"/>
          <w:color w:val="auto"/>
          <w:sz w:val="22"/>
          <w:szCs w:val="22"/>
        </w:rPr>
        <w:t>na zadanie pn.: „Adaptacja warsztatu na pomieszczenia biurowe”</w:t>
      </w:r>
      <w:r>
        <w:rPr>
          <w:rFonts w:ascii="Arial" w:hAnsi="Arial" w:cs="Arial"/>
          <w:color w:val="auto"/>
          <w:sz w:val="22"/>
          <w:szCs w:val="22"/>
        </w:rPr>
        <w:t xml:space="preserve">, </w:t>
      </w:r>
    </w:p>
    <w:p w14:paraId="1CEDCE59" w14:textId="77777777" w:rsidR="00776052" w:rsidRDefault="00776052" w:rsidP="00776052">
      <w:pPr>
        <w:pStyle w:val="Default"/>
        <w:spacing w:line="276" w:lineRule="auto"/>
        <w:jc w:val="both"/>
        <w:rPr>
          <w:rFonts w:ascii="Arial" w:hAnsi="Arial" w:cs="Arial"/>
          <w:sz w:val="22"/>
          <w:szCs w:val="22"/>
        </w:rPr>
      </w:pPr>
    </w:p>
    <w:p w14:paraId="5E34443D" w14:textId="4C70C2CB" w:rsidR="00776052" w:rsidRPr="00776052" w:rsidRDefault="00776052" w:rsidP="00776052">
      <w:pPr>
        <w:pStyle w:val="Default"/>
        <w:spacing w:line="276" w:lineRule="auto"/>
        <w:jc w:val="both"/>
        <w:rPr>
          <w:rFonts w:ascii="Arial" w:hAnsi="Arial" w:cs="Arial"/>
          <w:color w:val="auto"/>
          <w:sz w:val="22"/>
          <w:szCs w:val="22"/>
        </w:rPr>
      </w:pPr>
      <w:r w:rsidRPr="00776052">
        <w:rPr>
          <w:rFonts w:ascii="Arial" w:hAnsi="Arial" w:cs="Arial"/>
          <w:sz w:val="22"/>
          <w:szCs w:val="22"/>
        </w:rPr>
        <w:t>o następującej treści:</w:t>
      </w:r>
    </w:p>
    <w:p w14:paraId="17CC6FD0" w14:textId="77777777" w:rsidR="00776052" w:rsidRDefault="00776052" w:rsidP="0075153E">
      <w:pPr>
        <w:pStyle w:val="Default"/>
        <w:jc w:val="both"/>
        <w:rPr>
          <w:rFonts w:ascii="Arial" w:hAnsi="Arial" w:cs="Arial"/>
          <w:color w:val="auto"/>
          <w:sz w:val="22"/>
          <w:szCs w:val="22"/>
        </w:rPr>
      </w:pPr>
    </w:p>
    <w:p w14:paraId="6D44C742" w14:textId="77777777" w:rsidR="005A184F" w:rsidRPr="009E7A80" w:rsidRDefault="005A184F">
      <w:pPr>
        <w:pStyle w:val="Default"/>
        <w:jc w:val="both"/>
        <w:rPr>
          <w:rFonts w:ascii="Arial" w:hAnsi="Arial" w:cs="Arial"/>
          <w:color w:val="auto"/>
          <w:sz w:val="10"/>
          <w:szCs w:val="22"/>
        </w:rPr>
      </w:pPr>
    </w:p>
    <w:p w14:paraId="029D0F1D"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1</w:t>
      </w:r>
    </w:p>
    <w:p w14:paraId="5E5980CF"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Przedmiot umowy</w:t>
      </w:r>
    </w:p>
    <w:p w14:paraId="2AAF64A9" w14:textId="77777777" w:rsidR="005A184F" w:rsidRPr="009E7A80" w:rsidRDefault="005A184F">
      <w:pPr>
        <w:pStyle w:val="Default"/>
        <w:spacing w:after="200"/>
        <w:contextualSpacing/>
        <w:jc w:val="center"/>
        <w:rPr>
          <w:rFonts w:ascii="Arial" w:hAnsi="Arial" w:cs="Arial"/>
          <w:color w:val="auto"/>
          <w:sz w:val="10"/>
          <w:szCs w:val="22"/>
        </w:rPr>
      </w:pPr>
    </w:p>
    <w:p w14:paraId="3F3A0BD3" w14:textId="37FFA7BF" w:rsidR="00827D9E" w:rsidRPr="00A7286B" w:rsidRDefault="00CA6C46" w:rsidP="00016D3F">
      <w:pPr>
        <w:pStyle w:val="Default"/>
        <w:numPr>
          <w:ilvl w:val="0"/>
          <w:numId w:val="1"/>
        </w:numPr>
        <w:spacing w:after="200"/>
        <w:contextualSpacing/>
        <w:jc w:val="both"/>
        <w:rPr>
          <w:rFonts w:ascii="Arial" w:hAnsi="Arial" w:cs="Arial"/>
          <w:color w:val="auto"/>
          <w:sz w:val="22"/>
          <w:szCs w:val="22"/>
        </w:rPr>
      </w:pPr>
      <w:r w:rsidRPr="00A7286B">
        <w:rPr>
          <w:rFonts w:ascii="Arial" w:hAnsi="Arial" w:cs="Arial"/>
          <w:color w:val="auto"/>
          <w:sz w:val="22"/>
          <w:szCs w:val="22"/>
        </w:rPr>
        <w:t xml:space="preserve">Zamawiający zleca, a Wykonawca zobowiązuje się do wykonania przedmiotu umowy </w:t>
      </w:r>
      <w:r w:rsidR="000632EA" w:rsidRPr="00A7286B">
        <w:rPr>
          <w:rFonts w:ascii="Arial" w:hAnsi="Arial" w:cs="Arial"/>
          <w:color w:val="auto"/>
          <w:sz w:val="22"/>
          <w:szCs w:val="22"/>
        </w:rPr>
        <w:t>–</w:t>
      </w:r>
      <w:r w:rsidRPr="00A7286B">
        <w:rPr>
          <w:rFonts w:ascii="Arial" w:hAnsi="Arial" w:cs="Arial"/>
          <w:color w:val="auto"/>
          <w:sz w:val="22"/>
          <w:szCs w:val="22"/>
        </w:rPr>
        <w:t xml:space="preserve"> zadania pod nazwą:</w:t>
      </w:r>
      <w:r w:rsidR="001F3BF3" w:rsidRPr="00A7286B">
        <w:rPr>
          <w:rFonts w:ascii="Arial" w:hAnsi="Arial" w:cs="Arial"/>
          <w:color w:val="auto"/>
          <w:sz w:val="22"/>
          <w:szCs w:val="22"/>
        </w:rPr>
        <w:t xml:space="preserve"> </w:t>
      </w:r>
      <w:r w:rsidR="00A94DAA" w:rsidRPr="00A7286B">
        <w:rPr>
          <w:rFonts w:ascii="Arial" w:hAnsi="Arial" w:cs="Arial"/>
          <w:b/>
          <w:color w:val="auto"/>
          <w:sz w:val="22"/>
          <w:szCs w:val="22"/>
        </w:rPr>
        <w:t>„</w:t>
      </w:r>
      <w:r w:rsidR="00016D3F" w:rsidRPr="00A7286B">
        <w:rPr>
          <w:rFonts w:ascii="Arial" w:hAnsi="Arial" w:cs="Arial"/>
          <w:b/>
          <w:color w:val="auto"/>
          <w:sz w:val="22"/>
          <w:szCs w:val="22"/>
        </w:rPr>
        <w:t>Adaptacja warsztatu na pomieszczenia biurowe</w:t>
      </w:r>
      <w:r w:rsidR="00BF5105">
        <w:rPr>
          <w:rFonts w:ascii="Arial" w:hAnsi="Arial" w:cs="Arial"/>
          <w:b/>
          <w:color w:val="auto"/>
          <w:sz w:val="22"/>
          <w:szCs w:val="22"/>
        </w:rPr>
        <w:t>”.</w:t>
      </w:r>
      <w:r w:rsidR="00016D3F" w:rsidRPr="00A7286B">
        <w:rPr>
          <w:rFonts w:ascii="Arial" w:hAnsi="Arial" w:cs="Arial"/>
          <w:b/>
          <w:color w:val="auto"/>
          <w:sz w:val="22"/>
          <w:szCs w:val="22"/>
        </w:rPr>
        <w:t xml:space="preserve"> </w:t>
      </w:r>
      <w:r w:rsidR="00E13806" w:rsidRPr="00A7286B">
        <w:rPr>
          <w:rFonts w:ascii="Arial" w:hAnsi="Arial" w:cs="Arial"/>
          <w:color w:val="auto"/>
          <w:sz w:val="22"/>
          <w:szCs w:val="22"/>
        </w:rPr>
        <w:t>Szczegółowy opis przedmiotu zamówienia zawarty został w SWZ, stanowiącym załącznik nr 3 do Umowy oraz w dokumentacji technicznej, stanowiącej załącznik nr 5 do Umowy.</w:t>
      </w:r>
    </w:p>
    <w:p w14:paraId="30E46270" w14:textId="40BF7A96" w:rsidR="005A184F" w:rsidRPr="00A7286B" w:rsidRDefault="00A94DAA" w:rsidP="00827D9E">
      <w:pPr>
        <w:pStyle w:val="Default"/>
        <w:numPr>
          <w:ilvl w:val="0"/>
          <w:numId w:val="1"/>
        </w:numPr>
        <w:spacing w:after="200"/>
        <w:ind w:left="284"/>
        <w:contextualSpacing/>
        <w:jc w:val="both"/>
        <w:rPr>
          <w:rFonts w:ascii="Arial" w:hAnsi="Arial" w:cs="Arial"/>
          <w:color w:val="auto"/>
          <w:sz w:val="22"/>
          <w:szCs w:val="22"/>
        </w:rPr>
      </w:pPr>
      <w:r w:rsidRPr="00A7286B">
        <w:rPr>
          <w:rFonts w:ascii="Arial" w:hAnsi="Arial" w:cs="Arial"/>
          <w:color w:val="auto"/>
          <w:sz w:val="22"/>
          <w:szCs w:val="22"/>
        </w:rPr>
        <w:t xml:space="preserve">W </w:t>
      </w:r>
      <w:r w:rsidR="000632EA" w:rsidRPr="00A7286B">
        <w:rPr>
          <w:rFonts w:ascii="Arial" w:hAnsi="Arial" w:cs="Arial"/>
          <w:color w:val="auto"/>
          <w:sz w:val="22"/>
          <w:szCs w:val="22"/>
        </w:rPr>
        <w:t xml:space="preserve">ramach </w:t>
      </w:r>
      <w:r w:rsidRPr="00A7286B">
        <w:rPr>
          <w:rFonts w:ascii="Arial" w:hAnsi="Arial" w:cs="Arial"/>
          <w:color w:val="auto"/>
          <w:sz w:val="22"/>
          <w:szCs w:val="22"/>
        </w:rPr>
        <w:t>wynagrodzenia ryczałtowego oraz w</w:t>
      </w:r>
      <w:r w:rsidR="00CA6C46" w:rsidRPr="00A7286B">
        <w:rPr>
          <w:rFonts w:ascii="Arial" w:hAnsi="Arial" w:cs="Arial"/>
          <w:color w:val="auto"/>
          <w:sz w:val="22"/>
          <w:szCs w:val="22"/>
        </w:rPr>
        <w:t>ymaga</w:t>
      </w:r>
      <w:r w:rsidRPr="00A7286B">
        <w:rPr>
          <w:rFonts w:ascii="Arial" w:hAnsi="Arial" w:cs="Arial"/>
          <w:color w:val="auto"/>
          <w:sz w:val="22"/>
          <w:szCs w:val="22"/>
        </w:rPr>
        <w:t>ń</w:t>
      </w:r>
      <w:r w:rsidR="00CA6C46" w:rsidRPr="00A7286B">
        <w:rPr>
          <w:rFonts w:ascii="Arial" w:hAnsi="Arial" w:cs="Arial"/>
          <w:color w:val="auto"/>
          <w:sz w:val="22"/>
          <w:szCs w:val="22"/>
        </w:rPr>
        <w:t xml:space="preserve"> dodatkow</w:t>
      </w:r>
      <w:r w:rsidRPr="00A7286B">
        <w:rPr>
          <w:rFonts w:ascii="Arial" w:hAnsi="Arial" w:cs="Arial"/>
          <w:color w:val="auto"/>
          <w:sz w:val="22"/>
          <w:szCs w:val="22"/>
        </w:rPr>
        <w:t>ych</w:t>
      </w:r>
      <w:r w:rsidR="00CA6C46" w:rsidRPr="00A7286B">
        <w:rPr>
          <w:rFonts w:ascii="Arial" w:hAnsi="Arial" w:cs="Arial"/>
          <w:color w:val="auto"/>
          <w:sz w:val="22"/>
          <w:szCs w:val="22"/>
        </w:rPr>
        <w:t xml:space="preserve"> </w:t>
      </w:r>
      <w:r w:rsidRPr="00A7286B">
        <w:rPr>
          <w:rFonts w:ascii="Arial" w:hAnsi="Arial" w:cs="Arial"/>
          <w:color w:val="auto"/>
          <w:sz w:val="22"/>
          <w:szCs w:val="22"/>
        </w:rPr>
        <w:t>do</w:t>
      </w:r>
      <w:r w:rsidR="00CA6C46" w:rsidRPr="00A7286B">
        <w:rPr>
          <w:rFonts w:ascii="Arial" w:hAnsi="Arial" w:cs="Arial"/>
          <w:color w:val="auto"/>
          <w:sz w:val="22"/>
          <w:szCs w:val="22"/>
        </w:rPr>
        <w:t xml:space="preserve"> umowy Wykonawca zobowiązany będzie do: </w:t>
      </w:r>
    </w:p>
    <w:p w14:paraId="44A132C9" w14:textId="77777777" w:rsidR="00877B27"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 xml:space="preserve">realizacji robót zgodnie z dokumentacją projektową, pozwoleniem na budowę – </w:t>
      </w:r>
      <w:r w:rsidRPr="00A7286B">
        <w:rPr>
          <w:rFonts w:ascii="Arial" w:hAnsi="Arial" w:cs="Arial"/>
          <w:b/>
          <w:color w:val="auto"/>
          <w:sz w:val="22"/>
          <w:szCs w:val="22"/>
        </w:rPr>
        <w:t xml:space="preserve">Decyzja nr </w:t>
      </w:r>
      <w:r w:rsidR="00D85704" w:rsidRPr="00A7286B">
        <w:rPr>
          <w:rFonts w:ascii="Arial" w:hAnsi="Arial" w:cs="Arial"/>
          <w:b/>
          <w:color w:val="auto"/>
          <w:sz w:val="22"/>
          <w:szCs w:val="22"/>
        </w:rPr>
        <w:t>…….</w:t>
      </w:r>
      <w:r w:rsidR="007F13A2" w:rsidRPr="00A7286B">
        <w:rPr>
          <w:rFonts w:ascii="Arial" w:hAnsi="Arial" w:cs="Arial"/>
          <w:b/>
          <w:color w:val="auto"/>
          <w:sz w:val="22"/>
          <w:szCs w:val="22"/>
        </w:rPr>
        <w:t xml:space="preserve">, znak </w:t>
      </w:r>
      <w:proofErr w:type="spellStart"/>
      <w:r w:rsidR="007F13A2" w:rsidRPr="00A7286B">
        <w:rPr>
          <w:rFonts w:ascii="Arial" w:hAnsi="Arial" w:cs="Arial"/>
          <w:b/>
          <w:color w:val="auto"/>
          <w:sz w:val="22"/>
          <w:szCs w:val="22"/>
        </w:rPr>
        <w:t>spr</w:t>
      </w:r>
      <w:proofErr w:type="spellEnd"/>
      <w:r w:rsidR="007F13A2" w:rsidRPr="00A7286B">
        <w:rPr>
          <w:rFonts w:ascii="Arial" w:hAnsi="Arial" w:cs="Arial"/>
          <w:b/>
          <w:color w:val="auto"/>
          <w:sz w:val="22"/>
          <w:szCs w:val="22"/>
        </w:rPr>
        <w:t>.</w:t>
      </w:r>
      <w:r w:rsidR="00D85704" w:rsidRPr="00A7286B">
        <w:rPr>
          <w:rFonts w:ascii="Arial" w:hAnsi="Arial" w:cs="Arial"/>
          <w:b/>
          <w:color w:val="auto"/>
          <w:sz w:val="22"/>
          <w:szCs w:val="22"/>
        </w:rPr>
        <w:t xml:space="preserve"> …………………</w:t>
      </w:r>
      <w:r w:rsidR="007F13A2" w:rsidRPr="00A7286B">
        <w:rPr>
          <w:rFonts w:ascii="Arial" w:hAnsi="Arial" w:cs="Arial"/>
          <w:b/>
          <w:color w:val="auto"/>
          <w:sz w:val="22"/>
          <w:szCs w:val="22"/>
        </w:rPr>
        <w:t xml:space="preserve"> z dnia </w:t>
      </w:r>
      <w:r w:rsidR="00D85704" w:rsidRPr="00A7286B">
        <w:rPr>
          <w:rFonts w:ascii="Arial" w:hAnsi="Arial" w:cs="Arial"/>
          <w:b/>
          <w:color w:val="auto"/>
          <w:sz w:val="22"/>
          <w:szCs w:val="22"/>
        </w:rPr>
        <w:t>……………</w:t>
      </w:r>
      <w:r w:rsidR="007F13A2" w:rsidRPr="00A7286B">
        <w:rPr>
          <w:rFonts w:ascii="Arial" w:hAnsi="Arial" w:cs="Arial"/>
          <w:b/>
          <w:color w:val="auto"/>
          <w:sz w:val="22"/>
          <w:szCs w:val="22"/>
        </w:rPr>
        <w:t xml:space="preserve"> r.</w:t>
      </w:r>
      <w:r w:rsidRPr="00A7286B">
        <w:rPr>
          <w:rFonts w:ascii="Arial" w:hAnsi="Arial" w:cs="Arial"/>
          <w:color w:val="auto"/>
          <w:sz w:val="22"/>
          <w:szCs w:val="22"/>
        </w:rPr>
        <w:t>, specyfikacją techniczną wykonania i odbioru robót budowlanych, SWZ, zasadami wiedzy i sztuki budowlanej oraz wskazówkami Inspektora Nadzoru,</w:t>
      </w:r>
    </w:p>
    <w:p w14:paraId="77262986" w14:textId="77777777" w:rsidR="005A184F"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realizacji przedmiotu zamówienia z materiałów własnych, dobrej jakości i</w:t>
      </w:r>
      <w:r w:rsidR="00713882" w:rsidRPr="00A7286B">
        <w:rPr>
          <w:rFonts w:ascii="Arial" w:hAnsi="Arial" w:cs="Arial"/>
          <w:color w:val="auto"/>
          <w:sz w:val="22"/>
          <w:szCs w:val="22"/>
        </w:rPr>
        <w:t> </w:t>
      </w:r>
      <w:r w:rsidRPr="00A7286B">
        <w:rPr>
          <w:rFonts w:ascii="Arial" w:hAnsi="Arial" w:cs="Arial"/>
          <w:color w:val="auto"/>
          <w:sz w:val="22"/>
          <w:szCs w:val="22"/>
        </w:rPr>
        <w:t>posiadających wymagane prawem certyfikaty i spełniające normy i wymagania określone w SWZ wraz z załącznikami</w:t>
      </w:r>
      <w:r w:rsidR="0082289F" w:rsidRPr="00A7286B">
        <w:rPr>
          <w:rFonts w:ascii="Arial" w:hAnsi="Arial" w:cs="Arial"/>
          <w:color w:val="auto"/>
          <w:sz w:val="22"/>
          <w:szCs w:val="22"/>
        </w:rPr>
        <w:t>,</w:t>
      </w:r>
    </w:p>
    <w:p w14:paraId="0E13F816" w14:textId="77777777" w:rsidR="005A184F"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 xml:space="preserve">w przypadku realizacji przedmiotu Umowy przy udziale Podwykonawców, koordynowania robót Podwykonawców, ponosząc za nie pełną odpowiedzialność, </w:t>
      </w:r>
    </w:p>
    <w:p w14:paraId="2F2127F4" w14:textId="77777777" w:rsidR="005A184F"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 xml:space="preserve">zapewnienia nadzoru technicznego nad realizowanym zadaniem, nadzoru nad personelem w zakresie porządku i dyscypliny pracy, </w:t>
      </w:r>
    </w:p>
    <w:p w14:paraId="26068BD1" w14:textId="77777777" w:rsidR="005A184F"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prawidłowego prowadzeni</w:t>
      </w:r>
      <w:r w:rsidR="004F412C" w:rsidRPr="00A7286B">
        <w:rPr>
          <w:rFonts w:ascii="Arial" w:hAnsi="Arial" w:cs="Arial"/>
          <w:color w:val="auto"/>
          <w:sz w:val="22"/>
          <w:szCs w:val="22"/>
        </w:rPr>
        <w:t>a</w:t>
      </w:r>
      <w:r w:rsidRPr="00A7286B">
        <w:rPr>
          <w:rFonts w:ascii="Arial" w:hAnsi="Arial" w:cs="Arial"/>
          <w:color w:val="auto"/>
          <w:sz w:val="22"/>
          <w:szCs w:val="22"/>
        </w:rPr>
        <w:t xml:space="preserve"> dokumentacji budowy, </w:t>
      </w:r>
    </w:p>
    <w:p w14:paraId="642E9209" w14:textId="77777777" w:rsidR="005A184F"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wykonywania prac z uwzględnieniem wszystkich warunków i nakazów wynikających z</w:t>
      </w:r>
      <w:r w:rsidR="00181F3D" w:rsidRPr="00A7286B">
        <w:rPr>
          <w:rFonts w:ascii="Arial" w:hAnsi="Arial" w:cs="Arial"/>
          <w:color w:val="auto"/>
          <w:sz w:val="22"/>
          <w:szCs w:val="22"/>
        </w:rPr>
        <w:t> </w:t>
      </w:r>
      <w:r w:rsidRPr="00A7286B">
        <w:rPr>
          <w:rFonts w:ascii="Arial" w:hAnsi="Arial" w:cs="Arial"/>
          <w:color w:val="auto"/>
          <w:sz w:val="22"/>
          <w:szCs w:val="22"/>
        </w:rPr>
        <w:t>uzgodnień i zobowiązań wzajemnych,</w:t>
      </w:r>
    </w:p>
    <w:p w14:paraId="69A55D8D" w14:textId="77777777" w:rsidR="005A184F"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informowani</w:t>
      </w:r>
      <w:r w:rsidR="004F412C" w:rsidRPr="00A7286B">
        <w:rPr>
          <w:rFonts w:ascii="Arial" w:hAnsi="Arial" w:cs="Arial"/>
          <w:color w:val="auto"/>
          <w:sz w:val="22"/>
          <w:szCs w:val="22"/>
        </w:rPr>
        <w:t>a</w:t>
      </w:r>
      <w:r w:rsidRPr="00A7286B">
        <w:rPr>
          <w:rFonts w:ascii="Arial" w:hAnsi="Arial" w:cs="Arial"/>
          <w:color w:val="auto"/>
          <w:sz w:val="22"/>
          <w:szCs w:val="22"/>
        </w:rPr>
        <w:t xml:space="preserve"> Inspektora Nadzoru o gotowości do odbiorów robót zanikających lub ulegających zakryciu,</w:t>
      </w:r>
    </w:p>
    <w:p w14:paraId="0802D4D9" w14:textId="77777777" w:rsidR="005A184F"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informowani</w:t>
      </w:r>
      <w:r w:rsidR="004F412C" w:rsidRPr="00A7286B">
        <w:rPr>
          <w:rFonts w:ascii="Arial" w:hAnsi="Arial" w:cs="Arial"/>
          <w:color w:val="auto"/>
          <w:sz w:val="22"/>
          <w:szCs w:val="22"/>
        </w:rPr>
        <w:t>a</w:t>
      </w:r>
      <w:r w:rsidRPr="00A7286B">
        <w:rPr>
          <w:rFonts w:ascii="Arial" w:hAnsi="Arial" w:cs="Arial"/>
          <w:color w:val="auto"/>
          <w:sz w:val="22"/>
          <w:szCs w:val="22"/>
        </w:rPr>
        <w:t xml:space="preserve"> Zamawiającego, Inspektora Nadzoru o problemach lub okolicznościach mogących wpłynąć na jakość robót lub termin zakończenia robót,</w:t>
      </w:r>
    </w:p>
    <w:p w14:paraId="6FAC4E83" w14:textId="77777777" w:rsidR="005A184F"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niezwłoczne</w:t>
      </w:r>
      <w:r w:rsidR="004F412C" w:rsidRPr="00A7286B">
        <w:rPr>
          <w:rFonts w:ascii="Arial" w:hAnsi="Arial" w:cs="Arial"/>
          <w:color w:val="auto"/>
          <w:sz w:val="22"/>
          <w:szCs w:val="22"/>
        </w:rPr>
        <w:t>go</w:t>
      </w:r>
      <w:r w:rsidRPr="00A7286B">
        <w:rPr>
          <w:rFonts w:ascii="Arial" w:hAnsi="Arial" w:cs="Arial"/>
          <w:color w:val="auto"/>
          <w:sz w:val="22"/>
          <w:szCs w:val="22"/>
        </w:rPr>
        <w:t xml:space="preserve"> informowani</w:t>
      </w:r>
      <w:r w:rsidR="004F412C" w:rsidRPr="00A7286B">
        <w:rPr>
          <w:rFonts w:ascii="Arial" w:hAnsi="Arial" w:cs="Arial"/>
          <w:color w:val="auto"/>
          <w:sz w:val="22"/>
          <w:szCs w:val="22"/>
        </w:rPr>
        <w:t>a</w:t>
      </w:r>
      <w:r w:rsidRPr="00A7286B">
        <w:rPr>
          <w:rFonts w:ascii="Arial" w:hAnsi="Arial" w:cs="Arial"/>
          <w:color w:val="auto"/>
          <w:sz w:val="22"/>
          <w:szCs w:val="22"/>
        </w:rPr>
        <w:t xml:space="preserve"> Zamawiającego o zaistniałych na terenie budowy kontrolach i wypadkach,</w:t>
      </w:r>
    </w:p>
    <w:p w14:paraId="404CF4F2" w14:textId="77777777" w:rsidR="00877B27" w:rsidRPr="00A7286B" w:rsidRDefault="00CA6C46" w:rsidP="00C73C4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t>składani</w:t>
      </w:r>
      <w:r w:rsidR="004F412C" w:rsidRPr="00A7286B">
        <w:rPr>
          <w:rFonts w:ascii="Arial" w:hAnsi="Arial" w:cs="Arial"/>
          <w:color w:val="auto"/>
          <w:sz w:val="22"/>
          <w:szCs w:val="22"/>
        </w:rPr>
        <w:t>a</w:t>
      </w:r>
      <w:r w:rsidRPr="00A7286B">
        <w:rPr>
          <w:rFonts w:ascii="Arial" w:hAnsi="Arial" w:cs="Arial"/>
          <w:color w:val="auto"/>
          <w:sz w:val="22"/>
          <w:szCs w:val="22"/>
        </w:rPr>
        <w:t xml:space="preserve"> wniosków materiałowych przed wbudowaniem materiałów budowlanych w</w:t>
      </w:r>
      <w:r w:rsidR="000657B2" w:rsidRPr="00A7286B">
        <w:rPr>
          <w:rFonts w:ascii="Arial" w:hAnsi="Arial" w:cs="Arial"/>
          <w:color w:val="auto"/>
          <w:sz w:val="22"/>
          <w:szCs w:val="22"/>
        </w:rPr>
        <w:t> </w:t>
      </w:r>
      <w:r w:rsidRPr="00A7286B">
        <w:rPr>
          <w:rFonts w:ascii="Arial" w:hAnsi="Arial" w:cs="Arial"/>
          <w:color w:val="auto"/>
          <w:sz w:val="22"/>
          <w:szCs w:val="22"/>
        </w:rPr>
        <w:t xml:space="preserve">celu uzyskania akceptacji do ich użycia, zgodnie z zapisem w </w:t>
      </w:r>
      <w:proofErr w:type="spellStart"/>
      <w:r w:rsidRPr="00A7286B">
        <w:rPr>
          <w:rFonts w:ascii="Arial" w:hAnsi="Arial" w:cs="Arial"/>
          <w:color w:val="auto"/>
          <w:sz w:val="22"/>
          <w:szCs w:val="22"/>
        </w:rPr>
        <w:t>STWiORB</w:t>
      </w:r>
      <w:proofErr w:type="spellEnd"/>
      <w:r w:rsidRPr="00A7286B">
        <w:rPr>
          <w:rFonts w:ascii="Arial" w:hAnsi="Arial" w:cs="Arial"/>
          <w:color w:val="auto"/>
          <w:sz w:val="22"/>
          <w:szCs w:val="22"/>
        </w:rPr>
        <w:t xml:space="preserve"> punkt materiały</w:t>
      </w:r>
      <w:r w:rsidR="00072870" w:rsidRPr="00A7286B">
        <w:rPr>
          <w:rFonts w:ascii="Arial" w:hAnsi="Arial" w:cs="Arial"/>
          <w:color w:val="auto"/>
          <w:sz w:val="22"/>
          <w:szCs w:val="22"/>
        </w:rPr>
        <w:t>,</w:t>
      </w:r>
    </w:p>
    <w:p w14:paraId="656F4D7E" w14:textId="77777777" w:rsidR="00A7286B" w:rsidRPr="00A7286B" w:rsidRDefault="00CA6C46" w:rsidP="00A7286B">
      <w:pPr>
        <w:pStyle w:val="Default"/>
        <w:numPr>
          <w:ilvl w:val="0"/>
          <w:numId w:val="27"/>
        </w:numPr>
        <w:spacing w:after="200"/>
        <w:contextualSpacing/>
        <w:jc w:val="both"/>
        <w:rPr>
          <w:rFonts w:ascii="Arial" w:hAnsi="Arial" w:cs="Arial"/>
          <w:color w:val="auto"/>
          <w:sz w:val="22"/>
          <w:szCs w:val="22"/>
        </w:rPr>
      </w:pPr>
      <w:r w:rsidRPr="00A7286B">
        <w:rPr>
          <w:rFonts w:ascii="Arial" w:hAnsi="Arial" w:cs="Arial"/>
          <w:color w:val="auto"/>
          <w:sz w:val="22"/>
          <w:szCs w:val="22"/>
        </w:rPr>
        <w:lastRenderedPageBreak/>
        <w:t>wykonania robót budowlanych, które nie zostały wyszczególnione w dokumentacji projektowej i pozwoleniu na budowę, a są konieczne do realizacji przedmiotu Umowy.</w:t>
      </w:r>
    </w:p>
    <w:p w14:paraId="6989C430" w14:textId="27413190" w:rsidR="00A7286B" w:rsidRPr="00A7286B" w:rsidRDefault="00A7286B" w:rsidP="00A7286B">
      <w:pPr>
        <w:pStyle w:val="Akapitzlist"/>
        <w:numPr>
          <w:ilvl w:val="0"/>
          <w:numId w:val="27"/>
        </w:numPr>
        <w:rPr>
          <w:rFonts w:ascii="Arial" w:hAnsi="Arial" w:cs="Arial"/>
        </w:rPr>
      </w:pPr>
      <w:r w:rsidRPr="00A7286B">
        <w:rPr>
          <w:rFonts w:ascii="Arial" w:hAnsi="Arial" w:cs="Arial"/>
        </w:rPr>
        <w:t>uzyskania pozwolenia na użytkowanie budynku – Zamawiający udzieli Wykonawcy wszystkich niezbędnych do tego  pełnomocnictw</w:t>
      </w:r>
      <w:r w:rsidR="00C653A1">
        <w:rPr>
          <w:rFonts w:ascii="Arial" w:hAnsi="Arial" w:cs="Arial"/>
        </w:rPr>
        <w:t>.</w:t>
      </w:r>
    </w:p>
    <w:p w14:paraId="1E38224A" w14:textId="270586D5" w:rsidR="005A184F" w:rsidRPr="00A7286B" w:rsidRDefault="00CA6C46" w:rsidP="00C92C57">
      <w:pPr>
        <w:pStyle w:val="Akapitzlist"/>
        <w:numPr>
          <w:ilvl w:val="0"/>
          <w:numId w:val="1"/>
        </w:numPr>
        <w:ind w:left="426"/>
        <w:jc w:val="both"/>
        <w:rPr>
          <w:rFonts w:ascii="Arial" w:hAnsi="Arial" w:cs="Arial"/>
        </w:rPr>
      </w:pPr>
      <w:r w:rsidRPr="00A7286B">
        <w:rPr>
          <w:rFonts w:ascii="Arial" w:hAnsi="Arial" w:cs="Arial"/>
        </w:rPr>
        <w:t>St</w:t>
      </w:r>
      <w:r w:rsidR="00494DA2" w:rsidRPr="00A7286B">
        <w:rPr>
          <w:rFonts w:ascii="Arial" w:hAnsi="Arial" w:cs="Arial"/>
        </w:rPr>
        <w:t>rony zgodnie postanawiają</w:t>
      </w:r>
      <w:r w:rsidR="000657B2" w:rsidRPr="00A7286B">
        <w:rPr>
          <w:rFonts w:ascii="Arial" w:hAnsi="Arial" w:cs="Arial"/>
        </w:rPr>
        <w:t>,</w:t>
      </w:r>
      <w:r w:rsidR="00877B27" w:rsidRPr="00A7286B">
        <w:rPr>
          <w:rFonts w:ascii="Arial" w:hAnsi="Arial" w:cs="Arial"/>
        </w:rPr>
        <w:t xml:space="preserve"> iż</w:t>
      </w:r>
      <w:r w:rsidR="00494DA2" w:rsidRPr="00A7286B">
        <w:rPr>
          <w:rFonts w:ascii="Arial" w:hAnsi="Arial" w:cs="Arial"/>
        </w:rPr>
        <w:t xml:space="preserve"> </w:t>
      </w:r>
      <w:r w:rsidR="00877B27" w:rsidRPr="00A7286B">
        <w:rPr>
          <w:rFonts w:ascii="Arial" w:hAnsi="Arial" w:cs="Arial"/>
        </w:rPr>
        <w:t>niniejsza Umowa,</w:t>
      </w:r>
      <w:r w:rsidR="00494DA2" w:rsidRPr="00A7286B">
        <w:rPr>
          <w:rFonts w:ascii="Arial" w:hAnsi="Arial" w:cs="Arial"/>
        </w:rPr>
        <w:t xml:space="preserve"> S</w:t>
      </w:r>
      <w:r w:rsidRPr="00A7286B">
        <w:rPr>
          <w:rFonts w:ascii="Arial" w:hAnsi="Arial" w:cs="Arial"/>
        </w:rPr>
        <w:t>WZ wraz z załącznikami, Oferta Wykonawcy wraz z kosztorysem sporządzonym przez Wykonawcę stanowią dokumenty wzajemnie się uzupełniające i wyjaśniające, co oznacza, że w przypadku stwierdzenia jakichkolwiek rozbieżności lub wieloznaczności w ich postanowieniach Wykonawca nie będzie uprawniony w żadnym wypadku do ograniczenia Przedmiotu umowy, ani zakresu należytej staranności.</w:t>
      </w:r>
    </w:p>
    <w:p w14:paraId="6A882CC0" w14:textId="77777777" w:rsidR="005A184F" w:rsidRPr="009E7A80" w:rsidRDefault="00CA6C46">
      <w:pPr>
        <w:pStyle w:val="Default"/>
        <w:numPr>
          <w:ilvl w:val="0"/>
          <w:numId w:val="1"/>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Wymagania dotyczące robót: </w:t>
      </w:r>
    </w:p>
    <w:p w14:paraId="0529A09D" w14:textId="77777777" w:rsidR="005A184F" w:rsidRPr="009E7A80" w:rsidRDefault="00CA6C46" w:rsidP="00C73C4B">
      <w:pPr>
        <w:pStyle w:val="Default"/>
        <w:numPr>
          <w:ilvl w:val="0"/>
          <w:numId w:val="28"/>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Podczas realizacji inwestycji Wykonawca zapewni Zamawiającemu możliwość sprawdzenia materiałów budowlanych, które będą użyte do wykonania przedmiotu umowy. </w:t>
      </w:r>
    </w:p>
    <w:p w14:paraId="290358DD" w14:textId="77777777" w:rsidR="005A184F" w:rsidRPr="009E7A80" w:rsidRDefault="00CA6C46" w:rsidP="00C73C4B">
      <w:pPr>
        <w:pStyle w:val="Default"/>
        <w:numPr>
          <w:ilvl w:val="0"/>
          <w:numId w:val="28"/>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Wykonawca zobowiązany jest do przywrócenia do należytego stanu i porządku terenu budowy, a także (w razie korzystania) z dróg, nieruchomości, urządzeń, obiektów itp., które Wykonawca naruszył przy wykonywaniu przedmiotu zamówienia. </w:t>
      </w:r>
    </w:p>
    <w:p w14:paraId="0074E81C" w14:textId="77777777" w:rsidR="005A184F" w:rsidRPr="009E7A80" w:rsidRDefault="005A184F">
      <w:pPr>
        <w:pStyle w:val="Default"/>
        <w:spacing w:after="200"/>
        <w:contextualSpacing/>
        <w:jc w:val="both"/>
        <w:rPr>
          <w:rFonts w:ascii="Arial" w:hAnsi="Arial" w:cs="Arial"/>
          <w:color w:val="auto"/>
          <w:sz w:val="10"/>
          <w:szCs w:val="22"/>
        </w:rPr>
      </w:pPr>
    </w:p>
    <w:p w14:paraId="1FF93B23" w14:textId="77777777" w:rsidR="005A184F" w:rsidRDefault="00CA6C46">
      <w:pPr>
        <w:pStyle w:val="Default"/>
        <w:spacing w:after="200"/>
        <w:contextualSpacing/>
        <w:jc w:val="center"/>
        <w:rPr>
          <w:rFonts w:ascii="Arial" w:hAnsi="Arial" w:cs="Arial"/>
          <w:b/>
          <w:bCs/>
          <w:color w:val="auto"/>
          <w:sz w:val="22"/>
          <w:szCs w:val="22"/>
        </w:rPr>
      </w:pPr>
      <w:bookmarkStart w:id="0" w:name="__DdeLink__8532_43673389"/>
      <w:r w:rsidRPr="009E7A80">
        <w:rPr>
          <w:rFonts w:ascii="Arial" w:hAnsi="Arial" w:cs="Arial"/>
          <w:b/>
          <w:bCs/>
          <w:color w:val="auto"/>
          <w:sz w:val="22"/>
          <w:szCs w:val="22"/>
        </w:rPr>
        <w:t>§ 2</w:t>
      </w:r>
      <w:bookmarkEnd w:id="0"/>
    </w:p>
    <w:p w14:paraId="77E13357" w14:textId="77777777" w:rsidR="00A7286B" w:rsidRPr="00A7286B" w:rsidRDefault="00A7286B" w:rsidP="00A7286B">
      <w:pPr>
        <w:pStyle w:val="Default"/>
        <w:spacing w:after="200" w:line="276" w:lineRule="auto"/>
        <w:contextualSpacing/>
        <w:jc w:val="center"/>
        <w:rPr>
          <w:rFonts w:ascii="Arial" w:hAnsi="Arial" w:cs="Arial"/>
          <w:b/>
          <w:bCs/>
          <w:color w:val="auto"/>
          <w:sz w:val="22"/>
          <w:szCs w:val="22"/>
        </w:rPr>
      </w:pPr>
      <w:r w:rsidRPr="00A7286B">
        <w:rPr>
          <w:rFonts w:ascii="Arial" w:hAnsi="Arial" w:cs="Arial"/>
          <w:b/>
          <w:bCs/>
          <w:color w:val="auto"/>
          <w:sz w:val="22"/>
          <w:szCs w:val="22"/>
        </w:rPr>
        <w:t>Termin wykonania umowy i odbiory</w:t>
      </w:r>
    </w:p>
    <w:p w14:paraId="70A9C314" w14:textId="4C10210A" w:rsidR="001F650E" w:rsidRPr="00445184" w:rsidRDefault="001F650E" w:rsidP="00096736">
      <w:pPr>
        <w:pStyle w:val="Default"/>
        <w:contextualSpacing/>
        <w:jc w:val="both"/>
        <w:rPr>
          <w:rFonts w:ascii="Arial" w:hAnsi="Arial" w:cs="Arial"/>
          <w:bCs/>
          <w:color w:val="auto"/>
          <w:sz w:val="22"/>
          <w:szCs w:val="22"/>
        </w:rPr>
      </w:pPr>
      <w:r w:rsidRPr="009E7A80">
        <w:rPr>
          <w:rFonts w:ascii="Arial" w:hAnsi="Arial" w:cs="Arial"/>
          <w:bCs/>
          <w:color w:val="auto"/>
          <w:sz w:val="22"/>
          <w:szCs w:val="22"/>
        </w:rPr>
        <w:t>1.</w:t>
      </w:r>
      <w:r w:rsidRPr="009E7A80">
        <w:rPr>
          <w:rFonts w:ascii="Arial" w:hAnsi="Arial" w:cs="Arial"/>
          <w:bCs/>
          <w:color w:val="auto"/>
          <w:sz w:val="22"/>
          <w:szCs w:val="22"/>
        </w:rPr>
        <w:tab/>
      </w:r>
      <w:r w:rsidRPr="00445184">
        <w:rPr>
          <w:rFonts w:ascii="Arial" w:hAnsi="Arial" w:cs="Arial"/>
          <w:bCs/>
          <w:color w:val="auto"/>
          <w:sz w:val="22"/>
          <w:szCs w:val="22"/>
        </w:rPr>
        <w:t xml:space="preserve">Rozpoczęcie robót nastąpi </w:t>
      </w:r>
      <w:r w:rsidR="00046095" w:rsidRPr="00445184">
        <w:rPr>
          <w:rFonts w:ascii="Arial" w:hAnsi="Arial" w:cs="Arial"/>
          <w:bCs/>
          <w:color w:val="auto"/>
          <w:sz w:val="22"/>
          <w:szCs w:val="22"/>
        </w:rPr>
        <w:t>w dniu</w:t>
      </w:r>
      <w:r w:rsidRPr="00445184">
        <w:rPr>
          <w:rFonts w:ascii="Arial" w:hAnsi="Arial" w:cs="Arial"/>
          <w:bCs/>
          <w:color w:val="auto"/>
          <w:sz w:val="22"/>
          <w:szCs w:val="22"/>
        </w:rPr>
        <w:t xml:space="preserve"> przekazania placu budowy . </w:t>
      </w:r>
    </w:p>
    <w:p w14:paraId="3BADD75E" w14:textId="7BC767BF" w:rsidR="001F650E" w:rsidRPr="00445184" w:rsidRDefault="001F650E" w:rsidP="00096736">
      <w:pPr>
        <w:pStyle w:val="Default"/>
        <w:contextualSpacing/>
        <w:jc w:val="both"/>
        <w:rPr>
          <w:rFonts w:ascii="Arial" w:hAnsi="Arial" w:cs="Arial"/>
          <w:bCs/>
          <w:color w:val="auto"/>
          <w:sz w:val="22"/>
          <w:szCs w:val="22"/>
        </w:rPr>
      </w:pPr>
      <w:r w:rsidRPr="00445184">
        <w:rPr>
          <w:rFonts w:ascii="Arial" w:hAnsi="Arial" w:cs="Arial"/>
          <w:bCs/>
          <w:color w:val="auto"/>
          <w:sz w:val="22"/>
          <w:szCs w:val="22"/>
        </w:rPr>
        <w:t>2.</w:t>
      </w:r>
      <w:r w:rsidRPr="00445184">
        <w:rPr>
          <w:rFonts w:ascii="Arial" w:hAnsi="Arial" w:cs="Arial"/>
          <w:bCs/>
          <w:color w:val="auto"/>
          <w:sz w:val="22"/>
          <w:szCs w:val="22"/>
        </w:rPr>
        <w:tab/>
        <w:t xml:space="preserve">Termin </w:t>
      </w:r>
      <w:r w:rsidR="009B1D40" w:rsidRPr="00445184">
        <w:rPr>
          <w:rFonts w:ascii="Arial" w:hAnsi="Arial" w:cs="Arial"/>
          <w:bCs/>
          <w:color w:val="auto"/>
          <w:sz w:val="22"/>
          <w:szCs w:val="22"/>
        </w:rPr>
        <w:t>wykonania przedmiotu umowy</w:t>
      </w:r>
      <w:r w:rsidRPr="00445184">
        <w:rPr>
          <w:rFonts w:ascii="Arial" w:hAnsi="Arial" w:cs="Arial"/>
          <w:bCs/>
          <w:color w:val="auto"/>
          <w:sz w:val="22"/>
          <w:szCs w:val="22"/>
        </w:rPr>
        <w:t xml:space="preserve"> </w:t>
      </w:r>
      <w:r w:rsidR="00FE0015" w:rsidRPr="00445184">
        <w:rPr>
          <w:rFonts w:ascii="Arial" w:hAnsi="Arial" w:cs="Arial"/>
          <w:b/>
          <w:bCs/>
          <w:color w:val="auto"/>
          <w:sz w:val="22"/>
          <w:szCs w:val="22"/>
          <w:u w:val="single"/>
        </w:rPr>
        <w:t>180 dni</w:t>
      </w:r>
      <w:r w:rsidRPr="00445184">
        <w:rPr>
          <w:rFonts w:ascii="Arial" w:hAnsi="Arial" w:cs="Arial"/>
          <w:bCs/>
          <w:color w:val="auto"/>
          <w:sz w:val="22"/>
          <w:szCs w:val="22"/>
        </w:rPr>
        <w:t xml:space="preserve"> od dnia </w:t>
      </w:r>
      <w:r w:rsidR="00046095" w:rsidRPr="00445184">
        <w:rPr>
          <w:rFonts w:ascii="Arial" w:hAnsi="Arial" w:cs="Arial"/>
          <w:bCs/>
          <w:color w:val="auto"/>
          <w:sz w:val="22"/>
          <w:szCs w:val="22"/>
        </w:rPr>
        <w:t xml:space="preserve">zawarcia </w:t>
      </w:r>
      <w:r w:rsidRPr="00445184">
        <w:rPr>
          <w:rFonts w:ascii="Arial" w:hAnsi="Arial" w:cs="Arial"/>
          <w:bCs/>
          <w:color w:val="auto"/>
          <w:sz w:val="22"/>
          <w:szCs w:val="22"/>
        </w:rPr>
        <w:t>umowy.</w:t>
      </w:r>
    </w:p>
    <w:p w14:paraId="172C09CB" w14:textId="2ADDFB6D"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3.</w:t>
      </w:r>
      <w:r w:rsidRPr="00445184">
        <w:rPr>
          <w:rFonts w:ascii="Arial" w:hAnsi="Arial" w:cs="Arial"/>
          <w:bCs/>
          <w:color w:val="auto"/>
          <w:sz w:val="22"/>
          <w:szCs w:val="22"/>
        </w:rPr>
        <w:tab/>
        <w:t xml:space="preserve">Poszczególne prace wykonywane będą przez Wykonawcę zgodnie z harmonogramem stanowiącym </w:t>
      </w:r>
      <w:r w:rsidR="00046095" w:rsidRPr="00445184">
        <w:rPr>
          <w:rFonts w:ascii="Arial" w:hAnsi="Arial" w:cs="Arial"/>
          <w:bCs/>
          <w:color w:val="auto"/>
          <w:sz w:val="22"/>
          <w:szCs w:val="22"/>
        </w:rPr>
        <w:t>Z</w:t>
      </w:r>
      <w:r w:rsidRPr="00445184">
        <w:rPr>
          <w:rFonts w:ascii="Arial" w:hAnsi="Arial" w:cs="Arial"/>
          <w:bCs/>
          <w:color w:val="auto"/>
          <w:sz w:val="22"/>
          <w:szCs w:val="22"/>
        </w:rPr>
        <w:t xml:space="preserve">ałącznik </w:t>
      </w:r>
      <w:r w:rsidR="00046095" w:rsidRPr="00445184">
        <w:rPr>
          <w:rFonts w:ascii="Arial" w:hAnsi="Arial" w:cs="Arial"/>
          <w:bCs/>
          <w:color w:val="auto"/>
          <w:sz w:val="22"/>
          <w:szCs w:val="22"/>
        </w:rPr>
        <w:t xml:space="preserve">nr  </w:t>
      </w:r>
      <w:r w:rsidR="00776052">
        <w:rPr>
          <w:rFonts w:ascii="Arial" w:hAnsi="Arial" w:cs="Arial"/>
          <w:bCs/>
          <w:color w:val="auto"/>
          <w:sz w:val="22"/>
          <w:szCs w:val="22"/>
        </w:rPr>
        <w:t xml:space="preserve">7 </w:t>
      </w:r>
      <w:r w:rsidRPr="00445184">
        <w:rPr>
          <w:rFonts w:ascii="Arial" w:hAnsi="Arial" w:cs="Arial"/>
          <w:bCs/>
          <w:color w:val="auto"/>
          <w:sz w:val="22"/>
          <w:szCs w:val="22"/>
        </w:rPr>
        <w:t xml:space="preserve">do niniejszej umowy. </w:t>
      </w:r>
    </w:p>
    <w:p w14:paraId="0F805FA8"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4.</w:t>
      </w:r>
      <w:r w:rsidRPr="00445184">
        <w:rPr>
          <w:rFonts w:ascii="Arial" w:hAnsi="Arial" w:cs="Arial"/>
          <w:bCs/>
          <w:color w:val="auto"/>
          <w:sz w:val="22"/>
          <w:szCs w:val="22"/>
        </w:rPr>
        <w:tab/>
        <w:t xml:space="preserve">Strony dopuszczają możliwość skrócenia terminu wykonania zamówienia. Skrócenie terminu wykonania zamówienia nie wymaga zmiany umowy. </w:t>
      </w:r>
    </w:p>
    <w:p w14:paraId="4AE25844"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5.</w:t>
      </w:r>
      <w:r w:rsidRPr="00445184">
        <w:rPr>
          <w:rFonts w:ascii="Arial" w:hAnsi="Arial" w:cs="Arial"/>
          <w:bCs/>
          <w:color w:val="auto"/>
          <w:sz w:val="22"/>
          <w:szCs w:val="22"/>
        </w:rPr>
        <w:tab/>
        <w:t xml:space="preserve">Wydłużenie terminu realizacji zamówienia określonego w ust. 2 nastąpić może na zasadach i warunkach określonych w umowie. </w:t>
      </w:r>
    </w:p>
    <w:p w14:paraId="6861174C"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6.</w:t>
      </w:r>
      <w:r w:rsidRPr="00445184">
        <w:rPr>
          <w:rFonts w:ascii="Arial" w:hAnsi="Arial" w:cs="Arial"/>
          <w:bCs/>
          <w:color w:val="auto"/>
          <w:sz w:val="22"/>
          <w:szCs w:val="22"/>
        </w:rPr>
        <w:tab/>
        <w:t xml:space="preserve">Za termin wykonania przedmiotu umowy przyjmuje się dzień podpisania końcowego (ostatecznego) protokołu odbioru robót, zatwierdzonego przez Zamawiającego. </w:t>
      </w:r>
    </w:p>
    <w:p w14:paraId="6FC79C58" w14:textId="139E37BB" w:rsidR="001F650E" w:rsidRPr="00445184" w:rsidRDefault="001F650E" w:rsidP="00096736">
      <w:pPr>
        <w:pStyle w:val="Default"/>
        <w:ind w:left="705" w:hanging="705"/>
        <w:contextualSpacing/>
        <w:jc w:val="both"/>
        <w:rPr>
          <w:rFonts w:ascii="Arial" w:hAnsi="Arial" w:cs="Arial"/>
          <w:b/>
          <w:bCs/>
          <w:color w:val="auto"/>
          <w:sz w:val="22"/>
          <w:szCs w:val="22"/>
        </w:rPr>
      </w:pPr>
      <w:r w:rsidRPr="00445184">
        <w:rPr>
          <w:rFonts w:ascii="Arial" w:hAnsi="Arial" w:cs="Arial"/>
          <w:bCs/>
          <w:color w:val="auto"/>
          <w:sz w:val="22"/>
          <w:szCs w:val="22"/>
        </w:rPr>
        <w:t>7.</w:t>
      </w:r>
      <w:r w:rsidRPr="00445184">
        <w:rPr>
          <w:rFonts w:ascii="Arial" w:hAnsi="Arial" w:cs="Arial"/>
          <w:bCs/>
          <w:color w:val="auto"/>
          <w:sz w:val="22"/>
          <w:szCs w:val="22"/>
        </w:rPr>
        <w:tab/>
        <w:t xml:space="preserve">Strony dopuszczają wypłatę wynagrodzenia fakturami częściowymi na zasadach określonych </w:t>
      </w:r>
      <w:r w:rsidRPr="00445184">
        <w:rPr>
          <w:rFonts w:ascii="Arial" w:hAnsi="Arial" w:cs="Arial"/>
          <w:b/>
          <w:bCs/>
          <w:color w:val="auto"/>
          <w:sz w:val="22"/>
          <w:szCs w:val="22"/>
        </w:rPr>
        <w:t xml:space="preserve">w § 5 ust. 4 i 5 umowy. </w:t>
      </w:r>
    </w:p>
    <w:p w14:paraId="57C5BEB9" w14:textId="6BF561CC"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8.</w:t>
      </w:r>
      <w:r w:rsidRPr="00445184">
        <w:rPr>
          <w:rFonts w:ascii="Arial" w:hAnsi="Arial" w:cs="Arial"/>
          <w:bCs/>
          <w:color w:val="auto"/>
          <w:sz w:val="22"/>
          <w:szCs w:val="22"/>
        </w:rPr>
        <w:tab/>
        <w:t>Odbiór częściowy robót jest dokonywany w celu m. in. potwierdzenia osiągnięcia stopnia zaawansowania prac i robót uzasadniającego wypłatę wynagrodzenia oraz dokonania odbioru jakościowego prac; niezgłoszenie w toku takiego odbioru wad nie wyłącza możliwości ich późniejszego zgłoszenia, np. w toku odbioru końcowego.</w:t>
      </w:r>
    </w:p>
    <w:p w14:paraId="5832A8A1" w14:textId="2B374FA3"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10.</w:t>
      </w:r>
      <w:r w:rsidRPr="00445184">
        <w:rPr>
          <w:rFonts w:ascii="Arial" w:hAnsi="Arial" w:cs="Arial"/>
          <w:bCs/>
          <w:color w:val="auto"/>
          <w:sz w:val="22"/>
          <w:szCs w:val="22"/>
        </w:rPr>
        <w:tab/>
        <w:t xml:space="preserve">Dokonanie Odbioru częściowego następuje Protokołem odbioru częściowego na podstawie sporządzonego przez Wykonawcę, i </w:t>
      </w:r>
      <w:r w:rsidR="008414E1" w:rsidRPr="00445184">
        <w:rPr>
          <w:rFonts w:ascii="Arial" w:hAnsi="Arial" w:cs="Arial"/>
          <w:bCs/>
          <w:color w:val="auto"/>
          <w:sz w:val="22"/>
          <w:szCs w:val="22"/>
        </w:rPr>
        <w:t>za</w:t>
      </w:r>
      <w:r w:rsidRPr="00445184">
        <w:rPr>
          <w:rFonts w:ascii="Arial" w:hAnsi="Arial" w:cs="Arial"/>
          <w:bCs/>
          <w:color w:val="auto"/>
          <w:sz w:val="22"/>
          <w:szCs w:val="22"/>
        </w:rPr>
        <w:t>akceptowanego przez Inspektora nadzoru inwestorskiego wykazu wykonanych robót zgodnych z Harmonogramem w terminie 14 dni roboczych licząc od dnia zgłoszenia przez Wykonawcę gotowości do odbioru.</w:t>
      </w:r>
    </w:p>
    <w:p w14:paraId="2A7C1822"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11.</w:t>
      </w:r>
      <w:r w:rsidRPr="00445184">
        <w:rPr>
          <w:rFonts w:ascii="Arial" w:hAnsi="Arial" w:cs="Arial"/>
          <w:bCs/>
          <w:color w:val="auto"/>
          <w:sz w:val="22"/>
          <w:szCs w:val="22"/>
        </w:rPr>
        <w:tab/>
        <w:t xml:space="preserve">O gotowości dokonania protokolarnego odbioru końcowego robót Wykonawca zobowiązany jest zawiadomić Zamawiającego i Inspektora Nadzoru w formie pisemnej, przynajmniej na 7 dni roboczych przed planowanym terminem zakończenia robót. </w:t>
      </w:r>
    </w:p>
    <w:p w14:paraId="75B69C8D"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12.</w:t>
      </w:r>
      <w:r w:rsidRPr="00445184">
        <w:rPr>
          <w:rFonts w:ascii="Arial" w:hAnsi="Arial" w:cs="Arial"/>
          <w:bCs/>
          <w:color w:val="auto"/>
          <w:sz w:val="22"/>
          <w:szCs w:val="22"/>
        </w:rPr>
        <w:tab/>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Wraz ze zgłoszeniem Wykonawca zobowiązany jest przedłożyć Zamawiającemu wszystkie dokumenty potrzebne do odbioru końcowego umożliwiające ocenę prawidłowego wykonania przedmiotu umowy, w szczególności: pozwolenie na użytkowanie budynku, protokoły badań, sprawdzeń i odbiorów, w tym niezbędne świadectwa kontroli jakości: certyfikaty lub deklaracje zgodności wymagane przepisami, jeśli były wykonywane wyniki pomiarów kontrolnych, </w:t>
      </w:r>
      <w:r w:rsidRPr="00445184">
        <w:rPr>
          <w:rFonts w:ascii="Arial" w:hAnsi="Arial" w:cs="Arial"/>
          <w:bCs/>
          <w:color w:val="auto"/>
          <w:sz w:val="22"/>
          <w:szCs w:val="22"/>
        </w:rPr>
        <w:lastRenderedPageBreak/>
        <w:t>badań  laboratoryjnych. Skutki zaniechania tego obowiązku lub opóźnień będą obciążać Wykonawcę.</w:t>
      </w:r>
    </w:p>
    <w:p w14:paraId="79A0C302"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13.</w:t>
      </w:r>
      <w:r w:rsidRPr="00445184">
        <w:rPr>
          <w:rFonts w:ascii="Arial" w:hAnsi="Arial" w:cs="Arial"/>
          <w:bCs/>
          <w:color w:val="auto"/>
          <w:sz w:val="22"/>
          <w:szCs w:val="22"/>
        </w:rPr>
        <w:tab/>
        <w:t xml:space="preserve">Jeżeli w toku czynności odbioru częściowego/końcowego zostaną stwierdzone wady, które nadają się do usunięcia, to Zamawiający może odmówić odbioru robót do czasu usunięcia wad ustalając jednoczenie termin ich usunięcia. </w:t>
      </w:r>
    </w:p>
    <w:p w14:paraId="2766123F" w14:textId="77777777" w:rsidR="001F650E" w:rsidRPr="00445184" w:rsidRDefault="001F650E" w:rsidP="00096736">
      <w:pPr>
        <w:pStyle w:val="Default"/>
        <w:contextualSpacing/>
        <w:jc w:val="both"/>
        <w:rPr>
          <w:rFonts w:ascii="Arial" w:hAnsi="Arial" w:cs="Arial"/>
          <w:bCs/>
          <w:color w:val="auto"/>
          <w:sz w:val="22"/>
          <w:szCs w:val="22"/>
        </w:rPr>
      </w:pPr>
      <w:r w:rsidRPr="00445184">
        <w:rPr>
          <w:rFonts w:ascii="Arial" w:hAnsi="Arial" w:cs="Arial"/>
          <w:bCs/>
          <w:color w:val="auto"/>
          <w:sz w:val="22"/>
          <w:szCs w:val="22"/>
        </w:rPr>
        <w:t>14.</w:t>
      </w:r>
      <w:r w:rsidRPr="00445184">
        <w:rPr>
          <w:rFonts w:ascii="Arial" w:hAnsi="Arial" w:cs="Arial"/>
          <w:bCs/>
          <w:color w:val="auto"/>
          <w:sz w:val="22"/>
          <w:szCs w:val="22"/>
        </w:rPr>
        <w:tab/>
        <w:t xml:space="preserve">Jeżeli wady nie nadają się do usunięcia, to: </w:t>
      </w:r>
    </w:p>
    <w:p w14:paraId="11D6D1BB" w14:textId="77777777" w:rsidR="001F650E" w:rsidRPr="00445184" w:rsidRDefault="001F650E" w:rsidP="00096736">
      <w:pPr>
        <w:pStyle w:val="Default"/>
        <w:ind w:left="708"/>
        <w:contextualSpacing/>
        <w:jc w:val="both"/>
        <w:rPr>
          <w:rFonts w:ascii="Arial" w:hAnsi="Arial" w:cs="Arial"/>
          <w:bCs/>
          <w:color w:val="auto"/>
          <w:sz w:val="22"/>
          <w:szCs w:val="22"/>
        </w:rPr>
      </w:pPr>
      <w:r w:rsidRPr="00445184">
        <w:rPr>
          <w:rFonts w:ascii="Arial" w:hAnsi="Arial" w:cs="Arial"/>
          <w:bCs/>
          <w:color w:val="auto"/>
          <w:sz w:val="22"/>
          <w:szCs w:val="22"/>
        </w:rPr>
        <w:t>a)</w:t>
      </w:r>
      <w:r w:rsidRPr="00445184">
        <w:rPr>
          <w:rFonts w:ascii="Arial" w:hAnsi="Arial" w:cs="Arial"/>
          <w:bCs/>
          <w:color w:val="auto"/>
          <w:sz w:val="22"/>
          <w:szCs w:val="22"/>
        </w:rPr>
        <w:tab/>
        <w:t xml:space="preserve">jeżeli umożliwiają one użytkowanie przedmiotu odbioru zgodnie z przeznaczeniem, Zamawiający może obniżyć wynagrodzenie poprzez dokonanie potrącenia części wynagrodzenia, korzystając z uprawnień płynących z rękojmi za wady fizyczne robót, oceniając jakość wykonanych robót w stosunku do wymagań przyjętych w umowie, </w:t>
      </w:r>
    </w:p>
    <w:p w14:paraId="7938BA69" w14:textId="77777777" w:rsidR="001F650E" w:rsidRPr="00445184" w:rsidRDefault="001F650E" w:rsidP="00096736">
      <w:pPr>
        <w:pStyle w:val="Default"/>
        <w:ind w:left="708"/>
        <w:contextualSpacing/>
        <w:jc w:val="both"/>
        <w:rPr>
          <w:rFonts w:ascii="Arial" w:hAnsi="Arial" w:cs="Arial"/>
          <w:bCs/>
          <w:color w:val="auto"/>
          <w:sz w:val="22"/>
          <w:szCs w:val="22"/>
        </w:rPr>
      </w:pPr>
      <w:r w:rsidRPr="00445184">
        <w:rPr>
          <w:rFonts w:ascii="Arial" w:hAnsi="Arial" w:cs="Arial"/>
          <w:bCs/>
          <w:color w:val="auto"/>
          <w:sz w:val="22"/>
          <w:szCs w:val="22"/>
        </w:rPr>
        <w:t>b)</w:t>
      </w:r>
      <w:r w:rsidRPr="00445184">
        <w:rPr>
          <w:rFonts w:ascii="Arial" w:hAnsi="Arial" w:cs="Arial"/>
          <w:bCs/>
          <w:color w:val="auto"/>
          <w:sz w:val="22"/>
          <w:szCs w:val="22"/>
        </w:rPr>
        <w:tab/>
        <w:t xml:space="preserve">jeżeli wady uniemożliwiają użytkowanie zgodne z przeznaczeniem, Zamawiający może odstąpić od umowy w całości lub w części do dnia dokonania protokolarnego odbioru końcowego robót.  Zamawiający jest uprawniony do skorzystania z uprawnienia do odstąpienia od umowy w terminie 14 dni od dnia przeznaczonego na odbiór robót. </w:t>
      </w:r>
    </w:p>
    <w:p w14:paraId="1054594A"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15.</w:t>
      </w:r>
      <w:r w:rsidRPr="00445184">
        <w:rPr>
          <w:rFonts w:ascii="Arial" w:hAnsi="Arial" w:cs="Arial"/>
          <w:bCs/>
          <w:color w:val="auto"/>
          <w:sz w:val="22"/>
          <w:szCs w:val="22"/>
        </w:rPr>
        <w:tab/>
        <w:t xml:space="preserve">Gotowość do odbiorów robót zanikających i ulegających zakryciu Wykonawca (kierownik budowy) będzie zgłaszał Zamawiającemu i dokonuje wpisu w dzienniku budowy oraz odrębnie  Inspektorowi Nadzoru. Inspektor Nadzoru ma obowiązek przystąpić do odbioru tych robót niezwłocznie, nie później niż w terminie 5 dni roboczych od dnia zgłoszenia przez Wykonawcę wpisem do dziennika budowy. </w:t>
      </w:r>
    </w:p>
    <w:p w14:paraId="0EF22B33"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16.</w:t>
      </w:r>
      <w:r w:rsidRPr="00445184">
        <w:rPr>
          <w:rFonts w:ascii="Arial" w:hAnsi="Arial" w:cs="Arial"/>
          <w:bCs/>
          <w:color w:val="auto"/>
          <w:sz w:val="22"/>
          <w:szCs w:val="22"/>
        </w:rPr>
        <w:tab/>
        <w:t xml:space="preserve">Częściowy/końcowy odbiór robót, zostanie dokonany komisyjnie z udziałem przedstawicieli Wykonawcy, przedstawicieli Zamawiającego i Inspektora Nadzoru. </w:t>
      </w:r>
    </w:p>
    <w:p w14:paraId="7B7009A8"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17.</w:t>
      </w:r>
      <w:r w:rsidRPr="00445184">
        <w:rPr>
          <w:rFonts w:ascii="Arial" w:hAnsi="Arial" w:cs="Arial"/>
          <w:bCs/>
          <w:color w:val="auto"/>
          <w:sz w:val="22"/>
          <w:szCs w:val="22"/>
        </w:rPr>
        <w:tab/>
        <w:t xml:space="preserve">Przedstawiciel Zamawiającego wraz z Inspektorem Nadzoru, który reprezentuje Zamawiającego, będzie uczestniczył w odbiorach robót zanikających i ulegających zakryciu. </w:t>
      </w:r>
    </w:p>
    <w:p w14:paraId="142F72D6" w14:textId="77777777"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18.</w:t>
      </w:r>
      <w:r w:rsidRPr="00445184">
        <w:rPr>
          <w:rFonts w:ascii="Arial" w:hAnsi="Arial" w:cs="Arial"/>
          <w:bCs/>
          <w:color w:val="auto"/>
          <w:sz w:val="22"/>
          <w:szCs w:val="22"/>
        </w:rPr>
        <w:tab/>
        <w:t xml:space="preserve">Zamawiający wyznaczy termin i rozpocznie odbiór końcowy robót w terminie do 14 dni od dnia zgłoszenia gotowości do odbioru robót przez Wykonawcę. O terminie i miejscu końcowego odbioru Zamawiający powiadomi Wykonawcę w formie pisemnej, elektronicznej lub faksem. </w:t>
      </w:r>
    </w:p>
    <w:p w14:paraId="4C76426F" w14:textId="571A6336" w:rsidR="001F650E" w:rsidRPr="00445184" w:rsidRDefault="001F650E">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19.</w:t>
      </w:r>
      <w:r w:rsidRPr="00445184">
        <w:rPr>
          <w:rFonts w:ascii="Arial" w:hAnsi="Arial" w:cs="Arial"/>
          <w:bCs/>
          <w:color w:val="auto"/>
          <w:sz w:val="22"/>
          <w:szCs w:val="22"/>
        </w:rPr>
        <w:tab/>
        <w:t>Zamawiający ma prawo przerwać odbiór końcowy jeżeli Wykonawca nie wykonał przedmiotu umowy w całości, nie wykonał wymaganych prób i sprawdzeń oraz nie przedstawi dokumentów o których mowa w ust. 12. Zamawiający ma prawo przerwać odbiór częściowy jeżeli Wykonawca nie wykonał części przedmiotu umowy w całości, nie wykonał wymaganych prób i sprawdzeń oraz nie przedstawił dokumentów niezbędnych do odebrania robót.</w:t>
      </w:r>
      <w:r w:rsidR="0001392B" w:rsidRPr="00445184" w:rsidDel="0001392B">
        <w:rPr>
          <w:rFonts w:ascii="Arial" w:hAnsi="Arial" w:cs="Arial"/>
          <w:bCs/>
          <w:color w:val="auto"/>
          <w:sz w:val="22"/>
          <w:szCs w:val="22"/>
        </w:rPr>
        <w:t xml:space="preserve"> </w:t>
      </w:r>
    </w:p>
    <w:p w14:paraId="6FDF8093" w14:textId="2A2EA6B3"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2</w:t>
      </w:r>
      <w:r w:rsidR="0001392B" w:rsidRPr="00445184">
        <w:rPr>
          <w:rFonts w:ascii="Arial" w:hAnsi="Arial" w:cs="Arial"/>
          <w:bCs/>
          <w:color w:val="auto"/>
          <w:sz w:val="22"/>
          <w:szCs w:val="22"/>
        </w:rPr>
        <w:t>0</w:t>
      </w:r>
      <w:r w:rsidRPr="00445184">
        <w:rPr>
          <w:rFonts w:ascii="Arial" w:hAnsi="Arial" w:cs="Arial"/>
          <w:bCs/>
          <w:color w:val="auto"/>
          <w:sz w:val="22"/>
          <w:szCs w:val="22"/>
        </w:rPr>
        <w:t>.</w:t>
      </w:r>
      <w:r w:rsidRPr="00445184">
        <w:rPr>
          <w:rFonts w:ascii="Arial" w:hAnsi="Arial" w:cs="Arial"/>
          <w:bCs/>
          <w:color w:val="auto"/>
          <w:sz w:val="22"/>
          <w:szCs w:val="22"/>
        </w:rPr>
        <w:tab/>
        <w:t xml:space="preserve">Strony postanawiają, że wady stwierdzone przy odbiorze częściowym/końcowym, w okresie gwarancyjnym i w okresie rękojmi, zostaną usunięte przez Wykonawcę  niezwłocznie lub w terminie uzgodnionym przez Strony.  </w:t>
      </w:r>
    </w:p>
    <w:p w14:paraId="6C5488F3" w14:textId="54510888"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2</w:t>
      </w:r>
      <w:r w:rsidR="0001392B" w:rsidRPr="00445184">
        <w:rPr>
          <w:rFonts w:ascii="Arial" w:hAnsi="Arial" w:cs="Arial"/>
          <w:bCs/>
          <w:color w:val="auto"/>
          <w:sz w:val="22"/>
          <w:szCs w:val="22"/>
        </w:rPr>
        <w:t>1</w:t>
      </w:r>
      <w:r w:rsidRPr="00445184">
        <w:rPr>
          <w:rFonts w:ascii="Arial" w:hAnsi="Arial" w:cs="Arial"/>
          <w:bCs/>
          <w:color w:val="auto"/>
          <w:sz w:val="22"/>
          <w:szCs w:val="22"/>
        </w:rPr>
        <w:t>.</w:t>
      </w:r>
      <w:r w:rsidRPr="00445184">
        <w:rPr>
          <w:rFonts w:ascii="Arial" w:hAnsi="Arial" w:cs="Arial"/>
          <w:bCs/>
          <w:color w:val="auto"/>
          <w:sz w:val="22"/>
          <w:szCs w:val="22"/>
        </w:rPr>
        <w:tab/>
        <w:t>Wykonawca zobowiązany jest do zawiadomienia na piśmie Zamawiającego o usunięciu wad oraz do żądania wyznaczenia terminu odbioru zakwestionowanych uprzednio robót jako wadliwych. W takim przypadku stosuje się odpowiedn</w:t>
      </w:r>
      <w:r w:rsidR="00B95157" w:rsidRPr="00445184">
        <w:rPr>
          <w:rFonts w:ascii="Arial" w:hAnsi="Arial" w:cs="Arial"/>
          <w:bCs/>
          <w:color w:val="auto"/>
          <w:sz w:val="22"/>
          <w:szCs w:val="22"/>
        </w:rPr>
        <w:t>io postanowienia niniejszego</w:t>
      </w:r>
      <w:r w:rsidR="009C58CF">
        <w:rPr>
          <w:rFonts w:ascii="Arial" w:hAnsi="Arial" w:cs="Arial"/>
          <w:bCs/>
          <w:color w:val="auto"/>
          <w:sz w:val="22"/>
          <w:szCs w:val="22"/>
        </w:rPr>
        <w:t xml:space="preserve"> paragrafu</w:t>
      </w:r>
      <w:r w:rsidR="00B95157" w:rsidRPr="00445184">
        <w:rPr>
          <w:rFonts w:ascii="Arial" w:hAnsi="Arial" w:cs="Arial"/>
          <w:bCs/>
          <w:color w:val="auto"/>
          <w:sz w:val="22"/>
          <w:szCs w:val="22"/>
        </w:rPr>
        <w:t>.</w:t>
      </w:r>
    </w:p>
    <w:p w14:paraId="0216D4BB" w14:textId="0BD5745E" w:rsidR="001F650E" w:rsidRPr="00445184" w:rsidRDefault="001F650E" w:rsidP="00096736">
      <w:pPr>
        <w:pStyle w:val="Default"/>
        <w:ind w:left="705" w:hanging="705"/>
        <w:contextualSpacing/>
        <w:jc w:val="both"/>
        <w:rPr>
          <w:rFonts w:ascii="Arial" w:hAnsi="Arial" w:cs="Arial"/>
          <w:bCs/>
          <w:color w:val="auto"/>
          <w:sz w:val="22"/>
          <w:szCs w:val="22"/>
        </w:rPr>
      </w:pPr>
      <w:r w:rsidRPr="00445184">
        <w:rPr>
          <w:rFonts w:ascii="Arial" w:hAnsi="Arial" w:cs="Arial"/>
          <w:bCs/>
          <w:color w:val="auto"/>
          <w:sz w:val="22"/>
          <w:szCs w:val="22"/>
        </w:rPr>
        <w:t>2</w:t>
      </w:r>
      <w:r w:rsidR="0001392B" w:rsidRPr="00445184">
        <w:rPr>
          <w:rFonts w:ascii="Arial" w:hAnsi="Arial" w:cs="Arial"/>
          <w:bCs/>
          <w:color w:val="auto"/>
          <w:sz w:val="22"/>
          <w:szCs w:val="22"/>
        </w:rPr>
        <w:t>2</w:t>
      </w:r>
      <w:r w:rsidRPr="00445184">
        <w:rPr>
          <w:rFonts w:ascii="Arial" w:hAnsi="Arial" w:cs="Arial"/>
          <w:bCs/>
          <w:color w:val="auto"/>
          <w:sz w:val="22"/>
          <w:szCs w:val="22"/>
        </w:rPr>
        <w:t>.</w:t>
      </w:r>
      <w:r w:rsidRPr="00445184">
        <w:rPr>
          <w:rFonts w:ascii="Arial" w:hAnsi="Arial" w:cs="Arial"/>
          <w:bCs/>
          <w:color w:val="auto"/>
          <w:sz w:val="22"/>
          <w:szCs w:val="22"/>
        </w:rPr>
        <w:tab/>
        <w:t xml:space="preserve">Z czynności odbioru </w:t>
      </w:r>
      <w:r w:rsidR="00DA08B9" w:rsidRPr="00445184">
        <w:rPr>
          <w:rFonts w:ascii="Arial" w:hAnsi="Arial" w:cs="Arial"/>
          <w:bCs/>
          <w:color w:val="auto"/>
          <w:sz w:val="22"/>
          <w:szCs w:val="22"/>
        </w:rPr>
        <w:t>częściowego/</w:t>
      </w:r>
      <w:r w:rsidRPr="00445184">
        <w:rPr>
          <w:rFonts w:ascii="Arial" w:hAnsi="Arial" w:cs="Arial"/>
          <w:bCs/>
          <w:color w:val="auto"/>
          <w:sz w:val="22"/>
          <w:szCs w:val="22"/>
        </w:rPr>
        <w:t xml:space="preserve">końcowego, odbioru pogwarancyjnego będzie spisany protokół zawierający wszelkie ustalenia dokonane w toku odbioru oraz terminy wyznaczone na usunięcie stwierdzonych wad. </w:t>
      </w:r>
    </w:p>
    <w:p w14:paraId="3A2D9F83" w14:textId="55F94D9F" w:rsidR="001F650E" w:rsidRPr="00445184" w:rsidRDefault="001F650E" w:rsidP="00096736">
      <w:pPr>
        <w:pStyle w:val="Default"/>
        <w:spacing w:after="200"/>
        <w:ind w:left="705" w:hanging="705"/>
        <w:contextualSpacing/>
        <w:jc w:val="both"/>
        <w:rPr>
          <w:rFonts w:ascii="Arial" w:hAnsi="Arial" w:cs="Arial"/>
          <w:bCs/>
          <w:color w:val="auto"/>
          <w:sz w:val="22"/>
          <w:szCs w:val="22"/>
        </w:rPr>
      </w:pPr>
      <w:r w:rsidRPr="00445184">
        <w:rPr>
          <w:rFonts w:ascii="Arial" w:hAnsi="Arial" w:cs="Arial"/>
          <w:bCs/>
          <w:color w:val="auto"/>
          <w:sz w:val="22"/>
          <w:szCs w:val="22"/>
        </w:rPr>
        <w:t>2</w:t>
      </w:r>
      <w:r w:rsidR="0001392B" w:rsidRPr="00445184">
        <w:rPr>
          <w:rFonts w:ascii="Arial" w:hAnsi="Arial" w:cs="Arial"/>
          <w:bCs/>
          <w:color w:val="auto"/>
          <w:sz w:val="22"/>
          <w:szCs w:val="22"/>
        </w:rPr>
        <w:t>3</w:t>
      </w:r>
      <w:r w:rsidRPr="00445184">
        <w:rPr>
          <w:rFonts w:ascii="Arial" w:hAnsi="Arial" w:cs="Arial"/>
          <w:bCs/>
          <w:color w:val="auto"/>
          <w:sz w:val="22"/>
          <w:szCs w:val="22"/>
        </w:rPr>
        <w:t>.</w:t>
      </w:r>
      <w:r w:rsidRPr="00445184">
        <w:rPr>
          <w:rFonts w:ascii="Arial" w:hAnsi="Arial" w:cs="Arial"/>
          <w:bCs/>
          <w:color w:val="auto"/>
          <w:sz w:val="22"/>
          <w:szCs w:val="22"/>
        </w:rPr>
        <w:tab/>
        <w:t xml:space="preserve">Zamawiający wyznaczy datę pogwarancyjnego odbioru robót przed upływem terminu gwarancji  . Zamawiający powiadomi o tych terminach Wykonawcę w formie pisemnej, </w:t>
      </w:r>
      <w:r w:rsidR="0026654A">
        <w:rPr>
          <w:rFonts w:ascii="Arial" w:hAnsi="Arial" w:cs="Arial"/>
          <w:bCs/>
          <w:color w:val="auto"/>
          <w:sz w:val="22"/>
          <w:szCs w:val="22"/>
        </w:rPr>
        <w:t xml:space="preserve">lub </w:t>
      </w:r>
      <w:r w:rsidRPr="00445184">
        <w:rPr>
          <w:rFonts w:ascii="Arial" w:hAnsi="Arial" w:cs="Arial"/>
          <w:bCs/>
          <w:color w:val="auto"/>
          <w:sz w:val="22"/>
          <w:szCs w:val="22"/>
        </w:rPr>
        <w:t xml:space="preserve">elektronicznej </w:t>
      </w:r>
      <w:r w:rsidR="0026654A">
        <w:rPr>
          <w:rFonts w:ascii="Arial" w:hAnsi="Arial" w:cs="Arial"/>
          <w:bCs/>
          <w:color w:val="auto"/>
          <w:sz w:val="22"/>
          <w:szCs w:val="22"/>
        </w:rPr>
        <w:t>na adresy wskazane w ofercie Wykonawcy</w:t>
      </w:r>
      <w:r w:rsidRPr="00445184">
        <w:rPr>
          <w:rFonts w:ascii="Arial" w:hAnsi="Arial" w:cs="Arial"/>
          <w:bCs/>
          <w:color w:val="auto"/>
          <w:sz w:val="22"/>
          <w:szCs w:val="22"/>
        </w:rPr>
        <w:t>.</w:t>
      </w:r>
    </w:p>
    <w:p w14:paraId="1E2D6058" w14:textId="77777777" w:rsidR="005A184F" w:rsidRPr="009E7A80" w:rsidRDefault="005A184F">
      <w:pPr>
        <w:pStyle w:val="Default"/>
        <w:spacing w:after="200"/>
        <w:contextualSpacing/>
        <w:jc w:val="both"/>
        <w:rPr>
          <w:rFonts w:ascii="Arial" w:hAnsi="Arial" w:cs="Arial"/>
          <w:b/>
          <w:bCs/>
          <w:color w:val="auto"/>
          <w:sz w:val="10"/>
          <w:szCs w:val="22"/>
        </w:rPr>
      </w:pPr>
    </w:p>
    <w:p w14:paraId="4DD5C791"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3</w:t>
      </w:r>
    </w:p>
    <w:p w14:paraId="1D55D6FA"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Wymogi dotyczące realizacji umowy</w:t>
      </w:r>
    </w:p>
    <w:p w14:paraId="0124EB5F" w14:textId="77777777" w:rsidR="000B245B" w:rsidRPr="009E7A80" w:rsidRDefault="000B245B">
      <w:pPr>
        <w:pStyle w:val="Default"/>
        <w:spacing w:after="200"/>
        <w:contextualSpacing/>
        <w:jc w:val="center"/>
        <w:rPr>
          <w:rFonts w:ascii="Arial" w:hAnsi="Arial" w:cs="Arial"/>
          <w:b/>
          <w:bCs/>
          <w:color w:val="auto"/>
          <w:sz w:val="10"/>
          <w:szCs w:val="22"/>
        </w:rPr>
      </w:pPr>
    </w:p>
    <w:p w14:paraId="006657FC" w14:textId="77777777" w:rsidR="005A184F" w:rsidRPr="009E7A80" w:rsidRDefault="00CA6C46" w:rsidP="00C73C4B">
      <w:pPr>
        <w:pStyle w:val="Default"/>
        <w:numPr>
          <w:ilvl w:val="0"/>
          <w:numId w:val="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Przedmiot umowy zostanie wykonany wyłącznie z materiałów dostarczonych przez Wykonawcę na jego koszt i ryzyko. </w:t>
      </w:r>
    </w:p>
    <w:p w14:paraId="714A0210" w14:textId="77777777" w:rsidR="005A184F" w:rsidRPr="009E7A80" w:rsidRDefault="00CA6C46" w:rsidP="00C73C4B">
      <w:pPr>
        <w:pStyle w:val="Default"/>
        <w:numPr>
          <w:ilvl w:val="0"/>
          <w:numId w:val="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Wykonawca zobowiązany jest do zapewnienia wszystkich niezbędnych materiałów i</w:t>
      </w:r>
      <w:r w:rsidR="00713882" w:rsidRPr="009E7A80">
        <w:rPr>
          <w:rFonts w:ascii="Arial" w:hAnsi="Arial" w:cs="Arial"/>
          <w:color w:val="auto"/>
          <w:sz w:val="22"/>
          <w:szCs w:val="22"/>
        </w:rPr>
        <w:t> </w:t>
      </w:r>
      <w:r w:rsidRPr="009E7A80">
        <w:rPr>
          <w:rFonts w:ascii="Arial" w:hAnsi="Arial" w:cs="Arial"/>
          <w:color w:val="auto"/>
          <w:sz w:val="22"/>
          <w:szCs w:val="22"/>
        </w:rPr>
        <w:t xml:space="preserve">urządzeń do wykonania przedmiotu umowy. </w:t>
      </w:r>
    </w:p>
    <w:p w14:paraId="3F3E08E6" w14:textId="77777777" w:rsidR="005A184F" w:rsidRPr="009E7A80" w:rsidRDefault="00CA6C46" w:rsidP="00C73C4B">
      <w:pPr>
        <w:pStyle w:val="Default"/>
        <w:numPr>
          <w:ilvl w:val="0"/>
          <w:numId w:val="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lastRenderedPageBreak/>
        <w:t xml:space="preserve">Wykonawca oświadcza, że zapoznał się na etapie przygotowania oferty z niezbędną dokumentacją przetargową i wykorzystał wszelkie środki mające na celu prawidłowe ustalenie wynagrodzenia obejmującego całość prac niezbędnych do wykonania przedmiotu zamówienia. </w:t>
      </w:r>
    </w:p>
    <w:p w14:paraId="49E82EE7" w14:textId="0AA98626" w:rsidR="005A184F" w:rsidRPr="009E7A80" w:rsidRDefault="00CA6C46" w:rsidP="00C73C4B">
      <w:pPr>
        <w:pStyle w:val="Default"/>
        <w:numPr>
          <w:ilvl w:val="0"/>
          <w:numId w:val="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Materiały i urządzenia dostarczone przez Wykonawcę powinny odpowiadać wymogom dla wyrobów dopuszczonych do obrotu i stosowania w budownictwie zgodnie z art. 10 ustawy z dnia 7 lipca 1994 r. – </w:t>
      </w:r>
      <w:r w:rsidRPr="009E7A80">
        <w:rPr>
          <w:rFonts w:ascii="Arial" w:hAnsi="Arial" w:cs="Arial"/>
          <w:i/>
          <w:color w:val="auto"/>
          <w:sz w:val="22"/>
          <w:szCs w:val="22"/>
        </w:rPr>
        <w:t>Prawo budowlane</w:t>
      </w:r>
      <w:r w:rsidR="00694BC6" w:rsidRPr="009E7A80">
        <w:rPr>
          <w:rFonts w:ascii="Arial" w:hAnsi="Arial" w:cs="Arial"/>
          <w:color w:val="auto"/>
          <w:sz w:val="22"/>
          <w:szCs w:val="22"/>
        </w:rPr>
        <w:t>,</w:t>
      </w:r>
      <w:r w:rsidRPr="009E7A80">
        <w:rPr>
          <w:rFonts w:ascii="Arial" w:hAnsi="Arial" w:cs="Arial"/>
          <w:color w:val="auto"/>
          <w:sz w:val="22"/>
          <w:szCs w:val="22"/>
        </w:rPr>
        <w:t xml:space="preserve"> i</w:t>
      </w:r>
      <w:r w:rsidR="00713882" w:rsidRPr="009E7A80">
        <w:rPr>
          <w:rFonts w:ascii="Arial" w:hAnsi="Arial" w:cs="Arial"/>
          <w:color w:val="auto"/>
          <w:sz w:val="22"/>
          <w:szCs w:val="22"/>
        </w:rPr>
        <w:t> </w:t>
      </w:r>
      <w:r w:rsidRPr="009E7A80">
        <w:rPr>
          <w:rFonts w:ascii="Arial" w:hAnsi="Arial" w:cs="Arial"/>
          <w:color w:val="auto"/>
          <w:sz w:val="22"/>
          <w:szCs w:val="22"/>
        </w:rPr>
        <w:t>wymogom projektu oraz posiada</w:t>
      </w:r>
      <w:r w:rsidR="005D163A" w:rsidRPr="009E7A80">
        <w:rPr>
          <w:rFonts w:ascii="Arial" w:hAnsi="Arial" w:cs="Arial"/>
          <w:color w:val="auto"/>
          <w:sz w:val="22"/>
          <w:szCs w:val="22"/>
        </w:rPr>
        <w:t>ć</w:t>
      </w:r>
      <w:r w:rsidRPr="009E7A80">
        <w:rPr>
          <w:rFonts w:ascii="Arial" w:hAnsi="Arial" w:cs="Arial"/>
          <w:color w:val="auto"/>
          <w:sz w:val="22"/>
          <w:szCs w:val="22"/>
        </w:rPr>
        <w:t xml:space="preserve"> wymagane przepisami prawa atesty i certyfikaty oraz zosta</w:t>
      </w:r>
      <w:r w:rsidR="005D163A" w:rsidRPr="009E7A80">
        <w:rPr>
          <w:rFonts w:ascii="Arial" w:hAnsi="Arial" w:cs="Arial"/>
          <w:color w:val="auto"/>
          <w:sz w:val="22"/>
          <w:szCs w:val="22"/>
        </w:rPr>
        <w:t>ć</w:t>
      </w:r>
      <w:r w:rsidRPr="009E7A80">
        <w:rPr>
          <w:rFonts w:ascii="Arial" w:hAnsi="Arial" w:cs="Arial"/>
          <w:color w:val="auto"/>
          <w:sz w:val="22"/>
          <w:szCs w:val="22"/>
        </w:rPr>
        <w:t xml:space="preserve"> dopuszczone do stosowania. </w:t>
      </w:r>
    </w:p>
    <w:p w14:paraId="6B5C3B77" w14:textId="685930EC" w:rsidR="005A184F" w:rsidRPr="009E7A80" w:rsidRDefault="00CA6C46" w:rsidP="00C73C4B">
      <w:pPr>
        <w:pStyle w:val="Default"/>
        <w:numPr>
          <w:ilvl w:val="0"/>
          <w:numId w:val="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Dokumenty, o których mowa w </w:t>
      </w:r>
      <w:r w:rsidR="000F2EC7" w:rsidRPr="009E7A80">
        <w:rPr>
          <w:rFonts w:ascii="Arial" w:hAnsi="Arial" w:cs="Arial"/>
          <w:color w:val="auto"/>
          <w:sz w:val="22"/>
          <w:szCs w:val="22"/>
        </w:rPr>
        <w:t>ust. 4</w:t>
      </w:r>
      <w:r w:rsidRPr="009E7A80">
        <w:rPr>
          <w:rFonts w:ascii="Arial" w:hAnsi="Arial" w:cs="Arial"/>
          <w:color w:val="auto"/>
          <w:sz w:val="22"/>
          <w:szCs w:val="22"/>
        </w:rPr>
        <w:t xml:space="preserve"> zostaną dostarczone Zamawiającemu (Inspektorowi Nadzoru) do akceptacji przed  użyciem do realizacji przedmiotu umowy</w:t>
      </w:r>
      <w:r w:rsidR="00BD4843" w:rsidRPr="009E7A80">
        <w:rPr>
          <w:rFonts w:ascii="Arial" w:hAnsi="Arial" w:cs="Arial"/>
          <w:color w:val="auto"/>
          <w:sz w:val="22"/>
          <w:szCs w:val="22"/>
        </w:rPr>
        <w:t xml:space="preserve"> materiałów i urządzeń o których mowa w ustępie 4</w:t>
      </w:r>
      <w:r w:rsidRPr="009E7A80">
        <w:rPr>
          <w:rFonts w:ascii="Arial" w:hAnsi="Arial" w:cs="Arial"/>
          <w:color w:val="auto"/>
          <w:sz w:val="22"/>
          <w:szCs w:val="22"/>
        </w:rPr>
        <w:t xml:space="preserve">. </w:t>
      </w:r>
    </w:p>
    <w:p w14:paraId="4C62457B" w14:textId="77777777" w:rsidR="00377188" w:rsidRPr="009E7A80" w:rsidRDefault="009C327E" w:rsidP="00C73C4B">
      <w:pPr>
        <w:pStyle w:val="Default"/>
        <w:numPr>
          <w:ilvl w:val="0"/>
          <w:numId w:val="3"/>
        </w:numPr>
        <w:spacing w:after="200"/>
        <w:ind w:left="426"/>
        <w:contextualSpacing/>
        <w:jc w:val="both"/>
        <w:rPr>
          <w:rFonts w:ascii="Arial" w:hAnsi="Arial" w:cs="Arial"/>
          <w:color w:val="auto"/>
          <w:sz w:val="22"/>
          <w:szCs w:val="22"/>
        </w:rPr>
      </w:pPr>
      <w:bookmarkStart w:id="1" w:name="_Hlk148517056"/>
      <w:r w:rsidRPr="009E7A80">
        <w:rPr>
          <w:rFonts w:ascii="Arial" w:hAnsi="Arial" w:cs="Arial"/>
          <w:color w:val="auto"/>
          <w:sz w:val="22"/>
          <w:szCs w:val="22"/>
        </w:rPr>
        <w:t>Z</w:t>
      </w:r>
      <w:r w:rsidR="00CA6C46" w:rsidRPr="009E7A80">
        <w:rPr>
          <w:rFonts w:ascii="Arial" w:hAnsi="Arial" w:cs="Arial"/>
          <w:color w:val="auto"/>
          <w:sz w:val="22"/>
          <w:szCs w:val="22"/>
        </w:rPr>
        <w:t>amawiający wymaga zatrudnienia na podstawie umowy o pracę przez Wykonawcę lub Podwykonawcę osób wykonujących wskazane poniżej czynności w trakcie realizacji zamówienia</w:t>
      </w:r>
      <w:r w:rsidR="00377188" w:rsidRPr="009E7A80">
        <w:rPr>
          <w:rFonts w:ascii="Arial" w:hAnsi="Arial" w:cs="Arial"/>
          <w:i/>
          <w:iCs/>
          <w:color w:val="auto"/>
          <w:sz w:val="22"/>
          <w:szCs w:val="22"/>
        </w:rPr>
        <w:t>:</w:t>
      </w:r>
    </w:p>
    <w:p w14:paraId="71106642" w14:textId="77777777" w:rsidR="00377188" w:rsidRPr="009E7A80" w:rsidRDefault="00377188" w:rsidP="00C73C4B">
      <w:pPr>
        <w:pStyle w:val="Default"/>
        <w:numPr>
          <w:ilvl w:val="0"/>
          <w:numId w:val="18"/>
        </w:numPr>
        <w:spacing w:after="200"/>
        <w:contextualSpacing/>
        <w:jc w:val="both"/>
        <w:rPr>
          <w:rFonts w:ascii="Arial" w:hAnsi="Arial" w:cs="Arial"/>
          <w:color w:val="auto"/>
          <w:sz w:val="22"/>
          <w:szCs w:val="22"/>
        </w:rPr>
      </w:pPr>
      <w:r w:rsidRPr="009E7A80">
        <w:rPr>
          <w:rFonts w:ascii="Arial" w:hAnsi="Arial" w:cs="Arial"/>
          <w:color w:val="auto"/>
          <w:sz w:val="22"/>
          <w:szCs w:val="22"/>
        </w:rPr>
        <w:t>prace ziemne,</w:t>
      </w:r>
    </w:p>
    <w:p w14:paraId="1D2FE55E" w14:textId="77777777" w:rsidR="00377188" w:rsidRPr="009E7A80" w:rsidRDefault="00377188" w:rsidP="00C73C4B">
      <w:pPr>
        <w:pStyle w:val="Default"/>
        <w:numPr>
          <w:ilvl w:val="0"/>
          <w:numId w:val="18"/>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roboty </w:t>
      </w:r>
      <w:proofErr w:type="spellStart"/>
      <w:r w:rsidRPr="009E7A80">
        <w:rPr>
          <w:rFonts w:ascii="Arial" w:hAnsi="Arial" w:cs="Arial"/>
          <w:color w:val="auto"/>
          <w:sz w:val="22"/>
          <w:szCs w:val="22"/>
        </w:rPr>
        <w:t>instalacyjno</w:t>
      </w:r>
      <w:proofErr w:type="spellEnd"/>
      <w:r w:rsidRPr="009E7A80">
        <w:rPr>
          <w:rFonts w:ascii="Arial" w:hAnsi="Arial" w:cs="Arial"/>
          <w:color w:val="auto"/>
          <w:sz w:val="22"/>
          <w:szCs w:val="22"/>
        </w:rPr>
        <w:t xml:space="preserve"> – montażowe,</w:t>
      </w:r>
    </w:p>
    <w:p w14:paraId="517F167F" w14:textId="77777777" w:rsidR="00377188" w:rsidRPr="009E7A80" w:rsidRDefault="00377188" w:rsidP="00C73C4B">
      <w:pPr>
        <w:pStyle w:val="Default"/>
        <w:numPr>
          <w:ilvl w:val="0"/>
          <w:numId w:val="18"/>
        </w:numPr>
        <w:spacing w:after="200"/>
        <w:contextualSpacing/>
        <w:jc w:val="both"/>
        <w:rPr>
          <w:rFonts w:ascii="Arial" w:hAnsi="Arial" w:cs="Arial"/>
          <w:color w:val="auto"/>
          <w:sz w:val="22"/>
          <w:szCs w:val="22"/>
        </w:rPr>
      </w:pPr>
      <w:r w:rsidRPr="009E7A80">
        <w:rPr>
          <w:rFonts w:ascii="Arial" w:hAnsi="Arial" w:cs="Arial"/>
          <w:color w:val="auto"/>
          <w:sz w:val="22"/>
          <w:szCs w:val="22"/>
        </w:rPr>
        <w:t>obsługa maszyn i urządzeń budowlanych,</w:t>
      </w:r>
    </w:p>
    <w:p w14:paraId="138EEDB1" w14:textId="77777777" w:rsidR="005A184F" w:rsidRPr="009E7A80" w:rsidRDefault="00377188" w:rsidP="00C73C4B">
      <w:pPr>
        <w:pStyle w:val="Default"/>
        <w:numPr>
          <w:ilvl w:val="0"/>
          <w:numId w:val="18"/>
        </w:numPr>
        <w:spacing w:after="200"/>
        <w:contextualSpacing/>
        <w:jc w:val="both"/>
        <w:rPr>
          <w:rFonts w:ascii="Arial" w:hAnsi="Arial" w:cs="Arial"/>
          <w:color w:val="auto"/>
          <w:sz w:val="22"/>
          <w:szCs w:val="22"/>
        </w:rPr>
      </w:pPr>
      <w:r w:rsidRPr="009E7A80">
        <w:rPr>
          <w:rFonts w:ascii="Arial" w:hAnsi="Arial" w:cs="Arial"/>
          <w:color w:val="auto"/>
          <w:sz w:val="22"/>
          <w:szCs w:val="22"/>
        </w:rPr>
        <w:t>w</w:t>
      </w:r>
      <w:r w:rsidR="00201DA7" w:rsidRPr="009E7A80">
        <w:rPr>
          <w:rFonts w:ascii="Arial" w:hAnsi="Arial" w:cs="Arial"/>
          <w:color w:val="auto"/>
          <w:sz w:val="22"/>
          <w:szCs w:val="22"/>
        </w:rPr>
        <w:t>ymóg nie dotyczy osób kierujących budową oraz wykonujących usługi dostawy materiałów, usługi transportowe i sprzętowe.</w:t>
      </w:r>
    </w:p>
    <w:bookmarkEnd w:id="1"/>
    <w:p w14:paraId="6D4153D3" w14:textId="77777777" w:rsidR="005A184F" w:rsidRPr="009E7A80" w:rsidRDefault="00CA6C46" w:rsidP="00C73C4B">
      <w:pPr>
        <w:pStyle w:val="Default"/>
        <w:numPr>
          <w:ilvl w:val="0"/>
          <w:numId w:val="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Pozostałe uregulowania dotyczące zatrudniania na podstawie umowy o pracę zostały uregulowane w § 14 Umowy. </w:t>
      </w:r>
    </w:p>
    <w:p w14:paraId="7E39AC27" w14:textId="77777777" w:rsidR="005A184F" w:rsidRPr="009E7A80" w:rsidRDefault="005A184F">
      <w:pPr>
        <w:pStyle w:val="Default"/>
        <w:spacing w:after="200"/>
        <w:contextualSpacing/>
        <w:jc w:val="both"/>
        <w:rPr>
          <w:rFonts w:ascii="Arial" w:hAnsi="Arial" w:cs="Arial"/>
          <w:color w:val="auto"/>
          <w:sz w:val="10"/>
          <w:szCs w:val="22"/>
        </w:rPr>
      </w:pPr>
    </w:p>
    <w:p w14:paraId="058E4098"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4</w:t>
      </w:r>
    </w:p>
    <w:p w14:paraId="3D50B467"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Obowiązki stron</w:t>
      </w:r>
    </w:p>
    <w:p w14:paraId="5C259B33" w14:textId="77777777" w:rsidR="000B245B" w:rsidRPr="009E7A80" w:rsidRDefault="000B245B">
      <w:pPr>
        <w:pStyle w:val="Default"/>
        <w:spacing w:after="200"/>
        <w:contextualSpacing/>
        <w:jc w:val="center"/>
        <w:rPr>
          <w:rFonts w:ascii="Arial" w:hAnsi="Arial" w:cs="Arial"/>
          <w:b/>
          <w:bCs/>
          <w:color w:val="auto"/>
          <w:sz w:val="10"/>
          <w:szCs w:val="22"/>
        </w:rPr>
      </w:pPr>
    </w:p>
    <w:p w14:paraId="29BFCDD1" w14:textId="77777777" w:rsidR="005A184F" w:rsidRPr="009E7A80" w:rsidRDefault="00CA6C46" w:rsidP="00C73C4B">
      <w:pPr>
        <w:pStyle w:val="Default"/>
        <w:numPr>
          <w:ilvl w:val="0"/>
          <w:numId w:val="4"/>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Do obowiązków Zamawiającego należy: </w:t>
      </w:r>
    </w:p>
    <w:p w14:paraId="3E47A00B" w14:textId="12E1D55A" w:rsidR="005A184F" w:rsidRPr="009E7A80" w:rsidRDefault="00CA6C46" w:rsidP="00C73C4B">
      <w:pPr>
        <w:pStyle w:val="Default"/>
        <w:numPr>
          <w:ilvl w:val="0"/>
          <w:numId w:val="30"/>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przekazanie placu budowy w </w:t>
      </w:r>
      <w:r w:rsidR="007D5D3F" w:rsidRPr="009E7A80">
        <w:rPr>
          <w:rFonts w:ascii="Arial" w:hAnsi="Arial" w:cs="Arial"/>
          <w:color w:val="auto"/>
          <w:sz w:val="22"/>
          <w:szCs w:val="22"/>
        </w:rPr>
        <w:t xml:space="preserve">terminie do 7 dni od dnia </w:t>
      </w:r>
      <w:r w:rsidR="002572DF" w:rsidRPr="009E7A80">
        <w:rPr>
          <w:rFonts w:ascii="Arial" w:hAnsi="Arial" w:cs="Arial"/>
          <w:color w:val="auto"/>
          <w:sz w:val="22"/>
          <w:szCs w:val="22"/>
        </w:rPr>
        <w:t xml:space="preserve">zawarcia </w:t>
      </w:r>
      <w:r w:rsidRPr="009E7A80">
        <w:rPr>
          <w:rFonts w:ascii="Arial" w:hAnsi="Arial" w:cs="Arial"/>
          <w:color w:val="auto"/>
          <w:sz w:val="22"/>
          <w:szCs w:val="22"/>
        </w:rPr>
        <w:t>umowy,</w:t>
      </w:r>
    </w:p>
    <w:p w14:paraId="5CD3AD05" w14:textId="6334837C" w:rsidR="005A184F" w:rsidRPr="009E7A80" w:rsidRDefault="00CA6C46" w:rsidP="00C73C4B">
      <w:pPr>
        <w:pStyle w:val="Default"/>
        <w:numPr>
          <w:ilvl w:val="0"/>
          <w:numId w:val="30"/>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przekazanie niezbędnej do wykonania przedmiotu umowy dokumentacji technicznej w dniu </w:t>
      </w:r>
      <w:r w:rsidR="007A3509" w:rsidRPr="009E7A80">
        <w:rPr>
          <w:rFonts w:ascii="Arial" w:hAnsi="Arial" w:cs="Arial"/>
          <w:color w:val="auto"/>
          <w:sz w:val="22"/>
          <w:szCs w:val="22"/>
        </w:rPr>
        <w:t xml:space="preserve">zawarcia </w:t>
      </w:r>
      <w:r w:rsidRPr="009E7A80">
        <w:rPr>
          <w:rFonts w:ascii="Arial" w:hAnsi="Arial" w:cs="Arial"/>
          <w:color w:val="auto"/>
          <w:sz w:val="22"/>
          <w:szCs w:val="22"/>
        </w:rPr>
        <w:t>umowy,</w:t>
      </w:r>
    </w:p>
    <w:p w14:paraId="3FA18FA7" w14:textId="77777777" w:rsidR="005A184F" w:rsidRPr="009E7A80" w:rsidRDefault="00CA6C46" w:rsidP="00C73C4B">
      <w:pPr>
        <w:pStyle w:val="Default"/>
        <w:numPr>
          <w:ilvl w:val="0"/>
          <w:numId w:val="30"/>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wyznaczenie terminu odbioru </w:t>
      </w:r>
      <w:r w:rsidR="00526458" w:rsidRPr="009E7A80">
        <w:rPr>
          <w:rFonts w:ascii="Arial" w:hAnsi="Arial" w:cs="Arial"/>
          <w:color w:val="auto"/>
          <w:sz w:val="22"/>
          <w:szCs w:val="22"/>
        </w:rPr>
        <w:t xml:space="preserve">końcowego </w:t>
      </w:r>
      <w:r w:rsidRPr="009E7A80">
        <w:rPr>
          <w:rFonts w:ascii="Arial" w:hAnsi="Arial" w:cs="Arial"/>
          <w:color w:val="auto"/>
          <w:sz w:val="22"/>
          <w:szCs w:val="22"/>
        </w:rPr>
        <w:t xml:space="preserve">robót </w:t>
      </w:r>
      <w:r w:rsidR="00377188" w:rsidRPr="009E7A80">
        <w:rPr>
          <w:rFonts w:ascii="Arial" w:hAnsi="Arial" w:cs="Arial"/>
          <w:color w:val="auto"/>
          <w:sz w:val="22"/>
          <w:szCs w:val="22"/>
        </w:rPr>
        <w:t>do</w:t>
      </w:r>
      <w:r w:rsidRPr="009E7A80">
        <w:rPr>
          <w:rFonts w:ascii="Arial" w:hAnsi="Arial" w:cs="Arial"/>
          <w:color w:val="auto"/>
          <w:sz w:val="22"/>
          <w:szCs w:val="22"/>
        </w:rPr>
        <w:t xml:space="preserve"> </w:t>
      </w:r>
      <w:r w:rsidR="00526458" w:rsidRPr="009E7A80">
        <w:rPr>
          <w:rFonts w:ascii="Arial" w:hAnsi="Arial" w:cs="Arial"/>
          <w:color w:val="auto"/>
          <w:sz w:val="22"/>
          <w:szCs w:val="22"/>
        </w:rPr>
        <w:t>14</w:t>
      </w:r>
      <w:r w:rsidRPr="009E7A80">
        <w:rPr>
          <w:rFonts w:ascii="Arial" w:hAnsi="Arial" w:cs="Arial"/>
          <w:color w:val="auto"/>
          <w:sz w:val="22"/>
          <w:szCs w:val="22"/>
        </w:rPr>
        <w:t xml:space="preserve"> dni od daty zgłoszenia przez Wykonawcę gotowości do odbioru,</w:t>
      </w:r>
    </w:p>
    <w:p w14:paraId="3410D6A8" w14:textId="77777777" w:rsidR="005A184F" w:rsidRPr="009E7A80" w:rsidRDefault="00CA6C46" w:rsidP="00C73C4B">
      <w:pPr>
        <w:pStyle w:val="Default"/>
        <w:numPr>
          <w:ilvl w:val="0"/>
          <w:numId w:val="30"/>
        </w:numPr>
        <w:spacing w:after="200"/>
        <w:contextualSpacing/>
        <w:jc w:val="both"/>
        <w:rPr>
          <w:rFonts w:ascii="Arial" w:hAnsi="Arial" w:cs="Arial"/>
          <w:color w:val="auto"/>
          <w:sz w:val="22"/>
          <w:szCs w:val="22"/>
        </w:rPr>
      </w:pPr>
      <w:r w:rsidRPr="009E7A80">
        <w:rPr>
          <w:rFonts w:ascii="Arial" w:hAnsi="Arial" w:cs="Arial"/>
          <w:color w:val="auto"/>
          <w:sz w:val="22"/>
          <w:szCs w:val="22"/>
        </w:rPr>
        <w:t>terminowej zapłaty wynagrodzenia,</w:t>
      </w:r>
    </w:p>
    <w:p w14:paraId="0507AE78" w14:textId="77777777" w:rsidR="005A184F" w:rsidRPr="009E7A80" w:rsidRDefault="00CA6C46" w:rsidP="00C73C4B">
      <w:pPr>
        <w:pStyle w:val="Default"/>
        <w:numPr>
          <w:ilvl w:val="0"/>
          <w:numId w:val="30"/>
        </w:numPr>
        <w:spacing w:after="200"/>
        <w:contextualSpacing/>
        <w:jc w:val="both"/>
        <w:rPr>
          <w:rFonts w:ascii="Arial" w:hAnsi="Arial" w:cs="Arial"/>
          <w:color w:val="auto"/>
          <w:sz w:val="22"/>
          <w:szCs w:val="22"/>
        </w:rPr>
      </w:pPr>
      <w:r w:rsidRPr="009E7A80">
        <w:rPr>
          <w:rFonts w:ascii="Arial" w:hAnsi="Arial" w:cs="Arial"/>
          <w:color w:val="auto"/>
          <w:sz w:val="22"/>
          <w:szCs w:val="22"/>
        </w:rPr>
        <w:t>akceptowania umów na podwykonawstwo spełniających wymagani</w:t>
      </w:r>
      <w:r w:rsidR="00526458" w:rsidRPr="009E7A80">
        <w:rPr>
          <w:rFonts w:ascii="Arial" w:hAnsi="Arial" w:cs="Arial"/>
          <w:color w:val="auto"/>
          <w:sz w:val="22"/>
          <w:szCs w:val="22"/>
        </w:rPr>
        <w:t>a określone w</w:t>
      </w:r>
      <w:r w:rsidR="00713882" w:rsidRPr="009E7A80">
        <w:rPr>
          <w:rFonts w:ascii="Arial" w:hAnsi="Arial" w:cs="Arial"/>
          <w:color w:val="auto"/>
          <w:sz w:val="22"/>
          <w:szCs w:val="22"/>
        </w:rPr>
        <w:t> </w:t>
      </w:r>
      <w:r w:rsidR="00526458" w:rsidRPr="009E7A80">
        <w:rPr>
          <w:rFonts w:ascii="Arial" w:hAnsi="Arial" w:cs="Arial"/>
          <w:color w:val="auto"/>
          <w:sz w:val="22"/>
          <w:szCs w:val="22"/>
        </w:rPr>
        <w:t>niniejszej umowie,</w:t>
      </w:r>
    </w:p>
    <w:p w14:paraId="12BCF75B" w14:textId="77777777" w:rsidR="005A184F" w:rsidRPr="009E7A80" w:rsidRDefault="00CA6C46" w:rsidP="00C73C4B">
      <w:pPr>
        <w:pStyle w:val="Default"/>
        <w:numPr>
          <w:ilvl w:val="0"/>
          <w:numId w:val="30"/>
        </w:numPr>
        <w:spacing w:after="200"/>
        <w:contextualSpacing/>
        <w:jc w:val="both"/>
        <w:rPr>
          <w:rFonts w:ascii="Arial" w:hAnsi="Arial" w:cs="Arial"/>
          <w:color w:val="auto"/>
          <w:sz w:val="22"/>
          <w:szCs w:val="22"/>
        </w:rPr>
      </w:pPr>
      <w:r w:rsidRPr="009E7A80">
        <w:rPr>
          <w:rFonts w:ascii="Arial" w:hAnsi="Arial" w:cs="Arial"/>
          <w:color w:val="auto"/>
          <w:sz w:val="22"/>
          <w:szCs w:val="22"/>
        </w:rPr>
        <w:t>uczestniczenie w odbiorach</w:t>
      </w:r>
      <w:r w:rsidR="00526458" w:rsidRPr="009E7A80">
        <w:rPr>
          <w:rFonts w:ascii="Arial" w:hAnsi="Arial" w:cs="Arial"/>
          <w:color w:val="auto"/>
          <w:sz w:val="22"/>
          <w:szCs w:val="22"/>
        </w:rPr>
        <w:t>,</w:t>
      </w:r>
    </w:p>
    <w:p w14:paraId="766A15A7" w14:textId="694EBFD6" w:rsidR="005A184F" w:rsidRPr="009E7A80" w:rsidRDefault="00CA6C46" w:rsidP="00C73C4B">
      <w:pPr>
        <w:pStyle w:val="Default"/>
        <w:numPr>
          <w:ilvl w:val="0"/>
          <w:numId w:val="30"/>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udzielenie pełnomocnictw niezbędnych do uzyskania pozwolenia na użytkowanie </w:t>
      </w:r>
      <w:r w:rsidR="00EC6B56">
        <w:rPr>
          <w:rFonts w:ascii="Arial" w:hAnsi="Arial" w:cs="Arial"/>
          <w:color w:val="auto"/>
          <w:sz w:val="22"/>
          <w:szCs w:val="22"/>
        </w:rPr>
        <w:t>budynku</w:t>
      </w:r>
      <w:r w:rsidR="00EC6B56" w:rsidRPr="009E7A80">
        <w:rPr>
          <w:rFonts w:ascii="Arial" w:hAnsi="Arial" w:cs="Arial"/>
          <w:color w:val="auto"/>
          <w:sz w:val="22"/>
          <w:szCs w:val="22"/>
        </w:rPr>
        <w:t xml:space="preserve"> </w:t>
      </w:r>
      <w:r w:rsidRPr="009E7A80">
        <w:rPr>
          <w:rFonts w:ascii="Arial" w:hAnsi="Arial" w:cs="Arial"/>
          <w:color w:val="auto"/>
          <w:sz w:val="22"/>
          <w:szCs w:val="22"/>
        </w:rPr>
        <w:t>przez Wykonawcę.</w:t>
      </w:r>
    </w:p>
    <w:p w14:paraId="5ECD9F54" w14:textId="157A0697" w:rsidR="005A184F" w:rsidRPr="009E7A80" w:rsidRDefault="00CA6C46" w:rsidP="00C73C4B">
      <w:pPr>
        <w:pStyle w:val="Default"/>
        <w:numPr>
          <w:ilvl w:val="0"/>
          <w:numId w:val="4"/>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Do obowiązków Wykonawcy należy w szczególności, z uwzględnieniem postanowień § 1 niniejszej umowy: </w:t>
      </w:r>
    </w:p>
    <w:p w14:paraId="11663681"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terminowe wywiązywanie się z postanowień umowy,</w:t>
      </w:r>
    </w:p>
    <w:p w14:paraId="69114044" w14:textId="73568162" w:rsidR="00776052" w:rsidRPr="00776052" w:rsidRDefault="00776052" w:rsidP="00776052">
      <w:pPr>
        <w:pStyle w:val="Default"/>
        <w:numPr>
          <w:ilvl w:val="0"/>
          <w:numId w:val="31"/>
        </w:numPr>
        <w:spacing w:after="200"/>
        <w:contextualSpacing/>
        <w:jc w:val="both"/>
        <w:rPr>
          <w:rFonts w:ascii="Arial" w:hAnsi="Arial" w:cs="Arial"/>
          <w:color w:val="auto"/>
          <w:sz w:val="22"/>
          <w:szCs w:val="22"/>
        </w:rPr>
      </w:pPr>
      <w:r w:rsidRPr="00A7286B">
        <w:rPr>
          <w:rFonts w:ascii="Arial" w:hAnsi="Arial" w:cs="Arial"/>
          <w:sz w:val="22"/>
          <w:szCs w:val="22"/>
        </w:rPr>
        <w:t xml:space="preserve">wykonania najpóźniej  w terminie 2  dni przed </w:t>
      </w:r>
      <w:r w:rsidR="007B0E01">
        <w:rPr>
          <w:rFonts w:ascii="Arial" w:hAnsi="Arial" w:cs="Arial"/>
          <w:sz w:val="22"/>
          <w:szCs w:val="22"/>
        </w:rPr>
        <w:t>zawarciem</w:t>
      </w:r>
      <w:r w:rsidR="007B0E01" w:rsidRPr="00A7286B">
        <w:rPr>
          <w:rFonts w:ascii="Arial" w:hAnsi="Arial" w:cs="Arial"/>
          <w:sz w:val="22"/>
          <w:szCs w:val="22"/>
        </w:rPr>
        <w:t xml:space="preserve"> </w:t>
      </w:r>
      <w:r w:rsidRPr="00A7286B">
        <w:rPr>
          <w:rFonts w:ascii="Arial" w:hAnsi="Arial" w:cs="Arial"/>
          <w:sz w:val="22"/>
          <w:szCs w:val="22"/>
        </w:rPr>
        <w:t>umowy,  harmonogramu realizacji robót .  Zmiana terminów określonych w harmonogramie możliwa jest wyłącznie za uprzednią, pisemną zgodą Zamawiającego pod rygorem nieważności, pod warunkiem, że nie wpłynie na zmianę terminu określonego w</w:t>
      </w:r>
      <w:r>
        <w:rPr>
          <w:rFonts w:ascii="Arial" w:hAnsi="Arial" w:cs="Arial"/>
          <w:sz w:val="22"/>
          <w:szCs w:val="22"/>
        </w:rPr>
        <w:t xml:space="preserve"> </w:t>
      </w:r>
      <w:r w:rsidRPr="00A7286B">
        <w:rPr>
          <w:rFonts w:ascii="Arial" w:hAnsi="Arial" w:cs="Arial"/>
          <w:sz w:val="22"/>
          <w:szCs w:val="22"/>
        </w:rPr>
        <w:t xml:space="preserve"> </w:t>
      </w:r>
      <w:r w:rsidRPr="00776052">
        <w:rPr>
          <w:rFonts w:ascii="Arial" w:hAnsi="Arial" w:cs="Arial"/>
          <w:bCs/>
          <w:color w:val="auto"/>
          <w:sz w:val="22"/>
          <w:szCs w:val="22"/>
        </w:rPr>
        <w:t xml:space="preserve">§ </w:t>
      </w:r>
      <w:r w:rsidRPr="00776052">
        <w:rPr>
          <w:rFonts w:ascii="Arial" w:hAnsi="Arial" w:cs="Arial"/>
          <w:sz w:val="22"/>
          <w:szCs w:val="22"/>
        </w:rPr>
        <w:t>2</w:t>
      </w:r>
      <w:r>
        <w:rPr>
          <w:rFonts w:ascii="Arial" w:hAnsi="Arial" w:cs="Arial"/>
          <w:sz w:val="22"/>
          <w:szCs w:val="22"/>
        </w:rPr>
        <w:t xml:space="preserve"> ust. 2 .</w:t>
      </w:r>
    </w:p>
    <w:p w14:paraId="38F87FC4" w14:textId="6ED7E437" w:rsidR="009838DC" w:rsidRPr="009E7A80" w:rsidRDefault="009838DC" w:rsidP="009838DC">
      <w:pPr>
        <w:pStyle w:val="Default"/>
        <w:numPr>
          <w:ilvl w:val="0"/>
          <w:numId w:val="31"/>
        </w:numPr>
        <w:spacing w:after="200"/>
        <w:contextualSpacing/>
        <w:jc w:val="both"/>
        <w:rPr>
          <w:rFonts w:ascii="Arial" w:hAnsi="Arial" w:cs="Arial"/>
          <w:color w:val="auto"/>
          <w:sz w:val="22"/>
          <w:szCs w:val="22"/>
        </w:rPr>
      </w:pPr>
      <w:r w:rsidRPr="00445184">
        <w:rPr>
          <w:rFonts w:ascii="Arial" w:hAnsi="Arial" w:cs="Arial"/>
          <w:color w:val="auto"/>
          <w:sz w:val="22"/>
          <w:szCs w:val="22"/>
        </w:rPr>
        <w:t xml:space="preserve">dostarczenie kosztorysu ofertowego w formie szczegółowej, zawierającego wyszczególnienie pozycji kosztorysowych zgodnych z dokumentacją projektową oraz ich wartości w wyznaczonym terminie, najpóźniej 2 dni przed </w:t>
      </w:r>
      <w:r w:rsidR="00404705" w:rsidRPr="00445184">
        <w:rPr>
          <w:rFonts w:ascii="Arial" w:hAnsi="Arial" w:cs="Arial"/>
          <w:color w:val="auto"/>
          <w:sz w:val="22"/>
          <w:szCs w:val="22"/>
        </w:rPr>
        <w:t xml:space="preserve">zawarciem </w:t>
      </w:r>
      <w:r w:rsidRPr="00445184">
        <w:rPr>
          <w:rFonts w:ascii="Arial" w:hAnsi="Arial" w:cs="Arial"/>
          <w:color w:val="auto"/>
          <w:sz w:val="22"/>
          <w:szCs w:val="22"/>
        </w:rPr>
        <w:t>umowy,</w:t>
      </w:r>
    </w:p>
    <w:p w14:paraId="1945B64D" w14:textId="304A4723" w:rsidR="005A184F" w:rsidRPr="009E7A80" w:rsidRDefault="009838DC" w:rsidP="009838DC">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s</w:t>
      </w:r>
      <w:r w:rsidR="00CA6C46" w:rsidRPr="009E7A80">
        <w:rPr>
          <w:rFonts w:ascii="Arial" w:hAnsi="Arial" w:cs="Arial"/>
          <w:color w:val="auto"/>
          <w:sz w:val="22"/>
          <w:szCs w:val="22"/>
        </w:rPr>
        <w:t>tała współpraca z przedstawicielami Zamawiającego w zakresie realizacji przedmiotu umowy,</w:t>
      </w:r>
    </w:p>
    <w:p w14:paraId="226F6DBC"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uczestnictwo w radach budowy, które odbywać się będą na żądanie Zamawiającego w terminie uzgodnionym przez strony, </w:t>
      </w:r>
    </w:p>
    <w:p w14:paraId="27D17CE5"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realizacja zaleceń wpisanych do dziennika budowy, </w:t>
      </w:r>
    </w:p>
    <w:p w14:paraId="2AB12E7D"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wykonanie przedmiotu umowy zgodnie z projektem budowlanym i wykonawczym, Specyfikacją Techniczną Wykonania i Odbioru Robót Budowlanych, warunkami wynikającymi z przepisów technicznych i prawa budowlanego, wiedzą techniczną oraz ewentualnymi wskazówkami i zaleceniami Zamawiającego na warunkach okr</w:t>
      </w:r>
      <w:r w:rsidR="00377188" w:rsidRPr="009E7A80">
        <w:rPr>
          <w:rFonts w:ascii="Arial" w:hAnsi="Arial" w:cs="Arial"/>
          <w:color w:val="auto"/>
          <w:sz w:val="22"/>
          <w:szCs w:val="22"/>
        </w:rPr>
        <w:t xml:space="preserve">eślonych w SWZ oraz pozostałych załącznikach </w:t>
      </w:r>
      <w:r w:rsidRPr="009E7A80">
        <w:rPr>
          <w:rFonts w:ascii="Arial" w:hAnsi="Arial" w:cs="Arial"/>
          <w:color w:val="auto"/>
          <w:sz w:val="22"/>
          <w:szCs w:val="22"/>
        </w:rPr>
        <w:t xml:space="preserve">do umowy, </w:t>
      </w:r>
    </w:p>
    <w:p w14:paraId="6A514E52" w14:textId="77777777" w:rsidR="00377188"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lastRenderedPageBreak/>
        <w:t>zapewnieni</w:t>
      </w:r>
      <w:r w:rsidR="00F73DCC" w:rsidRPr="009E7A80">
        <w:rPr>
          <w:rFonts w:ascii="Arial" w:hAnsi="Arial" w:cs="Arial"/>
          <w:color w:val="auto"/>
          <w:sz w:val="22"/>
          <w:szCs w:val="22"/>
        </w:rPr>
        <w:t>e</w:t>
      </w:r>
      <w:r w:rsidRPr="009E7A80">
        <w:rPr>
          <w:rFonts w:ascii="Arial" w:hAnsi="Arial" w:cs="Arial"/>
          <w:color w:val="auto"/>
          <w:sz w:val="22"/>
          <w:szCs w:val="22"/>
        </w:rPr>
        <w:t xml:space="preserve"> warunków bezpieczeństwa w trakcie wykonywania robót poprzez stosowanie odpowiednich zabezpieczeń przed dostępem osób trzecich (w tym opracowanie BIOZ),</w:t>
      </w:r>
    </w:p>
    <w:p w14:paraId="4C36829E" w14:textId="77777777" w:rsidR="00243E0D"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eastAsia="Times New Roman" w:hAnsi="Arial" w:cs="Arial"/>
          <w:color w:val="auto"/>
          <w:sz w:val="22"/>
          <w:szCs w:val="22"/>
          <w:lang w:eastAsia="pl-PL"/>
        </w:rPr>
        <w:t>zapewnienie na czas realizacji zadania zasilen</w:t>
      </w:r>
      <w:r w:rsidR="005918D5" w:rsidRPr="009E7A80">
        <w:rPr>
          <w:rFonts w:ascii="Arial" w:eastAsia="Times New Roman" w:hAnsi="Arial" w:cs="Arial"/>
          <w:color w:val="auto"/>
          <w:sz w:val="22"/>
          <w:szCs w:val="22"/>
          <w:lang w:eastAsia="pl-PL"/>
        </w:rPr>
        <w:t>ia budowy w energię elektryczną i</w:t>
      </w:r>
      <w:r w:rsidR="00713882" w:rsidRPr="009E7A80">
        <w:rPr>
          <w:rFonts w:ascii="Arial" w:eastAsia="Times New Roman" w:hAnsi="Arial" w:cs="Arial"/>
          <w:color w:val="auto"/>
          <w:sz w:val="22"/>
          <w:szCs w:val="22"/>
          <w:lang w:eastAsia="pl-PL"/>
        </w:rPr>
        <w:t> </w:t>
      </w:r>
      <w:r w:rsidR="005918D5" w:rsidRPr="009E7A80">
        <w:rPr>
          <w:rFonts w:ascii="Arial" w:eastAsia="Times New Roman" w:hAnsi="Arial" w:cs="Arial"/>
          <w:color w:val="auto"/>
          <w:sz w:val="22"/>
          <w:szCs w:val="22"/>
          <w:lang w:eastAsia="pl-PL"/>
        </w:rPr>
        <w:t>wodę,</w:t>
      </w:r>
    </w:p>
    <w:p w14:paraId="623DD7A4" w14:textId="77777777" w:rsidR="005A184F" w:rsidRPr="009E7A80" w:rsidRDefault="005918D5" w:rsidP="00C73C4B">
      <w:pPr>
        <w:pStyle w:val="Default"/>
        <w:numPr>
          <w:ilvl w:val="0"/>
          <w:numId w:val="31"/>
        </w:numPr>
        <w:spacing w:after="200"/>
        <w:contextualSpacing/>
        <w:jc w:val="both"/>
        <w:rPr>
          <w:rFonts w:ascii="Arial" w:hAnsi="Arial" w:cs="Arial"/>
          <w:color w:val="auto"/>
          <w:sz w:val="22"/>
          <w:szCs w:val="22"/>
        </w:rPr>
      </w:pPr>
      <w:r w:rsidRPr="009E7A80">
        <w:rPr>
          <w:rFonts w:ascii="Arial" w:eastAsia="Times New Roman" w:hAnsi="Arial" w:cs="Arial"/>
          <w:color w:val="auto"/>
          <w:sz w:val="22"/>
          <w:szCs w:val="22"/>
          <w:lang w:eastAsia="pl-PL"/>
        </w:rPr>
        <w:t xml:space="preserve"> </w:t>
      </w:r>
      <w:r w:rsidR="00CA6C46" w:rsidRPr="009E7A80">
        <w:rPr>
          <w:rFonts w:ascii="Arial" w:hAnsi="Arial" w:cs="Arial"/>
          <w:color w:val="auto"/>
          <w:sz w:val="22"/>
          <w:szCs w:val="22"/>
        </w:rPr>
        <w:t xml:space="preserve">zorganizowanie zaplecza socjalno-technicznego budowy w rozmiarach koniecznych do realizacji przedmiotu umowy, zabezpieczenie znajdujących się na terenie budowy materiałów przed kradzieżą, uszkodzeniem i zniszczeniem, </w:t>
      </w:r>
    </w:p>
    <w:p w14:paraId="79868C29"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przestrzeganie przepisów bhp i ppoż., oznaczenie placu budowy tablicami informacyjnymi, </w:t>
      </w:r>
    </w:p>
    <w:p w14:paraId="39BBFC14"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zabezpieczenie maszyn i urządzeń oraz dostaw materiałów, spełniającego wymogi określone w dokumentacji technicznej, </w:t>
      </w:r>
    </w:p>
    <w:p w14:paraId="7BC2566A"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usuwanie wad stwierdzonych w okresie realizacji oraz w okresie gwarancji i rękojmi, </w:t>
      </w:r>
    </w:p>
    <w:p w14:paraId="697A27D3"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dopełnienie obowiązków związanych z końcowym odbiorem przedmiotu umowy, </w:t>
      </w:r>
    </w:p>
    <w:p w14:paraId="0E56CBA8"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zapewnienie na czas wykonania robót na własny koszt i ryzyko właściwych kontenerów lub pojemników na odpady oraz ich usunięcie wraz z zawartością najpóźniej do dnia końcowego odbioru robót, </w:t>
      </w:r>
    </w:p>
    <w:p w14:paraId="32CFA521"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uprzątnięcie po zakończeniu robót placu budowy oraz pozostawienie całego terenu budowy w stanie normalnego funkcjonowania, </w:t>
      </w:r>
    </w:p>
    <w:p w14:paraId="62FEA632" w14:textId="77777777" w:rsidR="007C4C02"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naprawienie na własny koszt szkód i zniszczeń wyrządzonych osobom trzecim oraz Zamawiającemu w wyniku prowadzonych robót, </w:t>
      </w:r>
    </w:p>
    <w:p w14:paraId="5E3AC9BE" w14:textId="7CCFB1BF" w:rsidR="00E13806"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posiadani</w:t>
      </w:r>
      <w:r w:rsidR="00F73DCC" w:rsidRPr="009E7A80">
        <w:rPr>
          <w:rFonts w:ascii="Arial" w:hAnsi="Arial" w:cs="Arial"/>
          <w:color w:val="auto"/>
          <w:sz w:val="22"/>
          <w:szCs w:val="22"/>
        </w:rPr>
        <w:t>e</w:t>
      </w:r>
      <w:r w:rsidRPr="009E7A80">
        <w:rPr>
          <w:rFonts w:ascii="Arial" w:hAnsi="Arial" w:cs="Arial"/>
          <w:color w:val="auto"/>
          <w:sz w:val="22"/>
          <w:szCs w:val="22"/>
        </w:rPr>
        <w:t xml:space="preserve"> przez cały okres realizacji przedmiotu umowy opłaconej polisy, a</w:t>
      </w:r>
      <w:r w:rsidR="00713882" w:rsidRPr="009E7A80">
        <w:rPr>
          <w:rFonts w:ascii="Arial" w:hAnsi="Arial" w:cs="Arial"/>
          <w:color w:val="auto"/>
          <w:sz w:val="22"/>
          <w:szCs w:val="22"/>
        </w:rPr>
        <w:t> </w:t>
      </w:r>
      <w:r w:rsidRPr="009E7A80">
        <w:rPr>
          <w:rFonts w:ascii="Arial" w:hAnsi="Arial" w:cs="Arial"/>
          <w:color w:val="auto"/>
          <w:sz w:val="22"/>
          <w:szCs w:val="22"/>
        </w:rPr>
        <w:t>w</w:t>
      </w:r>
      <w:r w:rsidR="00713882" w:rsidRPr="009E7A80">
        <w:rPr>
          <w:rFonts w:ascii="Arial" w:hAnsi="Arial" w:cs="Arial"/>
          <w:color w:val="auto"/>
          <w:sz w:val="22"/>
          <w:szCs w:val="22"/>
        </w:rPr>
        <w:t> </w:t>
      </w:r>
      <w:r w:rsidRPr="009E7A80">
        <w:rPr>
          <w:rFonts w:ascii="Arial" w:hAnsi="Arial" w:cs="Arial"/>
          <w:color w:val="auto"/>
          <w:sz w:val="22"/>
          <w:szCs w:val="22"/>
        </w:rPr>
        <w:t>przypadku jej braku, innego dokumentu potwierdzającego, że wykonawca ubezpieczony jest od odpowiedzialności cywilnej w zakresie prowadzonej działalności związanej z przedmiotem zamówienia na wartość nie mniejszą niż cena ofertowa brutto,</w:t>
      </w:r>
      <w:r w:rsidR="00E13806" w:rsidRPr="009E7A80">
        <w:rPr>
          <w:rFonts w:ascii="Arial" w:hAnsi="Arial" w:cs="Arial"/>
          <w:color w:val="auto"/>
          <w:sz w:val="22"/>
          <w:szCs w:val="22"/>
        </w:rPr>
        <w:t xml:space="preserve"> i okazania Zamawiającemu na jego żądanie właściwe polisy, z zastrzeżeniem, że w przypadku niedopełnienia przez Wykonawcę obowiązku ubezpieczenia, Zamawiający dokonać może ubezpiecze</w:t>
      </w:r>
      <w:r w:rsidR="00743432" w:rsidRPr="009E7A80">
        <w:rPr>
          <w:rFonts w:ascii="Arial" w:hAnsi="Arial" w:cs="Arial"/>
          <w:color w:val="auto"/>
          <w:sz w:val="22"/>
          <w:szCs w:val="22"/>
        </w:rPr>
        <w:t xml:space="preserve">nia budowy na koszt </w:t>
      </w:r>
      <w:r w:rsidR="00CD3504">
        <w:rPr>
          <w:rFonts w:ascii="Arial" w:hAnsi="Arial" w:cs="Arial"/>
          <w:color w:val="auto"/>
          <w:sz w:val="22"/>
          <w:szCs w:val="22"/>
        </w:rPr>
        <w:t xml:space="preserve">i ryzyko </w:t>
      </w:r>
      <w:r w:rsidR="00743432" w:rsidRPr="009E7A80">
        <w:rPr>
          <w:rFonts w:ascii="Arial" w:hAnsi="Arial" w:cs="Arial"/>
          <w:color w:val="auto"/>
          <w:sz w:val="22"/>
          <w:szCs w:val="22"/>
        </w:rPr>
        <w:t>Wykonawcy,</w:t>
      </w:r>
    </w:p>
    <w:p w14:paraId="105A685A" w14:textId="2CBC653C"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bookmarkStart w:id="2" w:name="_Hlk13755823"/>
      <w:r w:rsidRPr="009E7A80">
        <w:rPr>
          <w:rFonts w:ascii="Arial" w:hAnsi="Arial" w:cs="Arial"/>
          <w:color w:val="auto"/>
          <w:sz w:val="22"/>
          <w:szCs w:val="22"/>
        </w:rPr>
        <w:t xml:space="preserve">ubezpieczenia terenu wykonywania robót oraz samych robót z tytułu szkód, które mogą zaistnieć w okresie od rozpoczęcia robót do przekazania przedmiotu umowy Zamawiającemu, w związku z określonymi zdarzeniami losowymi – tzw. ubezpieczenia od </w:t>
      </w:r>
      <w:r w:rsidR="00B6425C" w:rsidRPr="009E7A80">
        <w:rPr>
          <w:rFonts w:ascii="Arial" w:hAnsi="Arial" w:cs="Arial"/>
          <w:color w:val="auto"/>
          <w:sz w:val="22"/>
          <w:szCs w:val="22"/>
        </w:rPr>
        <w:t>„</w:t>
      </w:r>
      <w:proofErr w:type="spellStart"/>
      <w:r w:rsidRPr="009E7A80">
        <w:rPr>
          <w:rFonts w:ascii="Arial" w:hAnsi="Arial" w:cs="Arial"/>
          <w:color w:val="auto"/>
          <w:sz w:val="22"/>
          <w:szCs w:val="22"/>
        </w:rPr>
        <w:t>ryzyk</w:t>
      </w:r>
      <w:proofErr w:type="spellEnd"/>
      <w:r w:rsidR="00B6425C" w:rsidRPr="009E7A80">
        <w:rPr>
          <w:rFonts w:ascii="Arial" w:hAnsi="Arial" w:cs="Arial"/>
          <w:color w:val="auto"/>
          <w:sz w:val="22"/>
          <w:szCs w:val="22"/>
        </w:rPr>
        <w:t>”</w:t>
      </w:r>
      <w:r w:rsidRPr="009E7A80">
        <w:rPr>
          <w:rFonts w:ascii="Arial" w:hAnsi="Arial" w:cs="Arial"/>
          <w:color w:val="auto"/>
          <w:sz w:val="22"/>
          <w:szCs w:val="22"/>
        </w:rPr>
        <w:t xml:space="preserve"> budowlanych na wartość nie mniejszą niż cena ofertowa brutto przed rozpoczęciem robót budowlanych i okazania Zamawiającemu na jego żądanie właściwe</w:t>
      </w:r>
      <w:r w:rsidR="006D2328" w:rsidRPr="009E7A80">
        <w:rPr>
          <w:rFonts w:ascii="Arial" w:hAnsi="Arial" w:cs="Arial"/>
          <w:color w:val="auto"/>
          <w:sz w:val="22"/>
          <w:szCs w:val="22"/>
        </w:rPr>
        <w:t>j</w:t>
      </w:r>
      <w:r w:rsidRPr="009E7A80">
        <w:rPr>
          <w:rFonts w:ascii="Arial" w:hAnsi="Arial" w:cs="Arial"/>
          <w:color w:val="auto"/>
          <w:sz w:val="22"/>
          <w:szCs w:val="22"/>
        </w:rPr>
        <w:t xml:space="preserve"> polisy, z zastrzeżeniem, że w przypadku niedopełnienia przez Wykonawcę obowiązku ubezpieczenia, Zamawiający </w:t>
      </w:r>
      <w:r w:rsidR="000972E3" w:rsidRPr="009E7A80">
        <w:rPr>
          <w:rFonts w:ascii="Arial" w:hAnsi="Arial" w:cs="Arial"/>
          <w:color w:val="auto"/>
          <w:sz w:val="22"/>
          <w:szCs w:val="22"/>
        </w:rPr>
        <w:t xml:space="preserve">może </w:t>
      </w:r>
      <w:r w:rsidRPr="009E7A80">
        <w:rPr>
          <w:rFonts w:ascii="Arial" w:hAnsi="Arial" w:cs="Arial"/>
          <w:color w:val="auto"/>
          <w:sz w:val="22"/>
          <w:szCs w:val="22"/>
        </w:rPr>
        <w:t xml:space="preserve">dokonać ubezpieczenia </w:t>
      </w:r>
      <w:r w:rsidR="000972E3" w:rsidRPr="009E7A80">
        <w:rPr>
          <w:rFonts w:ascii="Arial" w:hAnsi="Arial" w:cs="Arial"/>
          <w:color w:val="auto"/>
          <w:sz w:val="22"/>
          <w:szCs w:val="22"/>
        </w:rPr>
        <w:t xml:space="preserve">w powyższym zakresie </w:t>
      </w:r>
      <w:r w:rsidRPr="009E7A80">
        <w:rPr>
          <w:rFonts w:ascii="Arial" w:hAnsi="Arial" w:cs="Arial"/>
          <w:color w:val="auto"/>
          <w:sz w:val="22"/>
          <w:szCs w:val="22"/>
        </w:rPr>
        <w:t xml:space="preserve">na koszt </w:t>
      </w:r>
      <w:r w:rsidR="008D4579" w:rsidRPr="009E7A80">
        <w:rPr>
          <w:rFonts w:ascii="Arial" w:hAnsi="Arial" w:cs="Arial"/>
          <w:color w:val="auto"/>
          <w:sz w:val="22"/>
          <w:szCs w:val="22"/>
        </w:rPr>
        <w:t xml:space="preserve">i ryzyko </w:t>
      </w:r>
      <w:r w:rsidRPr="009E7A80">
        <w:rPr>
          <w:rFonts w:ascii="Arial" w:hAnsi="Arial" w:cs="Arial"/>
          <w:color w:val="auto"/>
          <w:sz w:val="22"/>
          <w:szCs w:val="22"/>
        </w:rPr>
        <w:t>Wykonawcy,</w:t>
      </w:r>
      <w:bookmarkEnd w:id="2"/>
    </w:p>
    <w:p w14:paraId="7761EE81"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Wykonawca ponosi odpowiedzialność za wykonane przez siebie roboty oraz szkody powstałe w wyniku wykonywania robót niezgodnie z obowiązującymi przepisami, </w:t>
      </w:r>
    </w:p>
    <w:p w14:paraId="0307B258"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Wykonawca ponosi również odpowiedzialność za roboty oraz szkody powstałe w</w:t>
      </w:r>
      <w:r w:rsidR="00713882" w:rsidRPr="009E7A80">
        <w:rPr>
          <w:rFonts w:ascii="Arial" w:hAnsi="Arial" w:cs="Arial"/>
          <w:color w:val="auto"/>
          <w:sz w:val="22"/>
          <w:szCs w:val="22"/>
        </w:rPr>
        <w:t> </w:t>
      </w:r>
      <w:r w:rsidRPr="009E7A80">
        <w:rPr>
          <w:rFonts w:ascii="Arial" w:hAnsi="Arial" w:cs="Arial"/>
          <w:color w:val="auto"/>
          <w:sz w:val="22"/>
          <w:szCs w:val="22"/>
        </w:rPr>
        <w:t>wyniku działań Podwykonawców,</w:t>
      </w:r>
    </w:p>
    <w:p w14:paraId="59518799"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przestrzeganie postanowień określonych w § 1 umowy,</w:t>
      </w:r>
    </w:p>
    <w:p w14:paraId="27CBEA2D" w14:textId="77777777" w:rsidR="005A184F" w:rsidRPr="009E7A80" w:rsidRDefault="00E1380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kontrol</w:t>
      </w:r>
      <w:r w:rsidR="00F776B7" w:rsidRPr="009E7A80">
        <w:rPr>
          <w:rFonts w:ascii="Arial" w:hAnsi="Arial" w:cs="Arial"/>
          <w:color w:val="auto"/>
          <w:sz w:val="22"/>
          <w:szCs w:val="22"/>
        </w:rPr>
        <w:t>a</w:t>
      </w:r>
      <w:r w:rsidR="00CA6C46" w:rsidRPr="009E7A80">
        <w:rPr>
          <w:rFonts w:ascii="Arial" w:hAnsi="Arial" w:cs="Arial"/>
          <w:color w:val="auto"/>
          <w:sz w:val="22"/>
          <w:szCs w:val="22"/>
        </w:rPr>
        <w:t xml:space="preserve"> jakości materiałów i robót zgodnie z postanowieniami dokumentacji,</w:t>
      </w:r>
    </w:p>
    <w:p w14:paraId="54E398E9" w14:textId="77777777" w:rsidR="005A184F" w:rsidRPr="009E7A80"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bieżące przekazywanie sprawozdań z wynikami badań i pomiarów wykonywanych w</w:t>
      </w:r>
      <w:r w:rsidR="00713882" w:rsidRPr="009E7A80">
        <w:rPr>
          <w:rFonts w:ascii="Arial" w:hAnsi="Arial" w:cs="Arial"/>
          <w:color w:val="auto"/>
          <w:sz w:val="22"/>
          <w:szCs w:val="22"/>
        </w:rPr>
        <w:t> </w:t>
      </w:r>
      <w:r w:rsidRPr="009E7A80">
        <w:rPr>
          <w:rFonts w:ascii="Arial" w:hAnsi="Arial" w:cs="Arial"/>
          <w:color w:val="auto"/>
          <w:sz w:val="22"/>
          <w:szCs w:val="22"/>
        </w:rPr>
        <w:t>trakcie realizacji przedmiotu umowy,</w:t>
      </w:r>
    </w:p>
    <w:p w14:paraId="3A6E174F" w14:textId="77777777" w:rsidR="005A184F" w:rsidRDefault="00CA6C46" w:rsidP="00C73C4B">
      <w:pPr>
        <w:pStyle w:val="Default"/>
        <w:numPr>
          <w:ilvl w:val="0"/>
          <w:numId w:val="31"/>
        </w:numPr>
        <w:spacing w:after="200"/>
        <w:contextualSpacing/>
        <w:jc w:val="both"/>
        <w:rPr>
          <w:rFonts w:ascii="Arial" w:hAnsi="Arial" w:cs="Arial"/>
          <w:color w:val="auto"/>
          <w:sz w:val="22"/>
          <w:szCs w:val="22"/>
        </w:rPr>
      </w:pPr>
      <w:r w:rsidRPr="009E7A80">
        <w:rPr>
          <w:rFonts w:ascii="Arial" w:hAnsi="Arial" w:cs="Arial"/>
          <w:color w:val="auto"/>
          <w:sz w:val="22"/>
          <w:szCs w:val="22"/>
        </w:rPr>
        <w:t>skompletowanie i przedłożenie Inspektorowi Nadzoru pełnej dokume</w:t>
      </w:r>
      <w:r w:rsidR="001B21C0" w:rsidRPr="009E7A80">
        <w:rPr>
          <w:rFonts w:ascii="Arial" w:hAnsi="Arial" w:cs="Arial"/>
          <w:color w:val="auto"/>
          <w:sz w:val="22"/>
          <w:szCs w:val="22"/>
        </w:rPr>
        <w:t xml:space="preserve">ntacji do odbioru </w:t>
      </w:r>
      <w:r w:rsidRPr="009E7A80">
        <w:rPr>
          <w:rFonts w:ascii="Arial" w:hAnsi="Arial" w:cs="Arial"/>
          <w:color w:val="auto"/>
          <w:sz w:val="22"/>
          <w:szCs w:val="22"/>
        </w:rPr>
        <w:t>końcowego (w tym dokumentację fotograficzną na płycie CD)</w:t>
      </w:r>
      <w:r w:rsidR="00755BAD" w:rsidRPr="009E7A80">
        <w:rPr>
          <w:rFonts w:ascii="Arial" w:hAnsi="Arial" w:cs="Arial"/>
          <w:color w:val="auto"/>
          <w:sz w:val="22"/>
          <w:szCs w:val="22"/>
        </w:rPr>
        <w:t>.</w:t>
      </w:r>
    </w:p>
    <w:p w14:paraId="69B039BD" w14:textId="77777777" w:rsidR="00016D3F" w:rsidRPr="009E7A80" w:rsidRDefault="00016D3F" w:rsidP="00016D3F">
      <w:pPr>
        <w:pStyle w:val="Default"/>
        <w:spacing w:after="200"/>
        <w:ind w:left="786"/>
        <w:contextualSpacing/>
        <w:jc w:val="both"/>
        <w:rPr>
          <w:rFonts w:ascii="Arial" w:hAnsi="Arial" w:cs="Arial"/>
          <w:color w:val="auto"/>
          <w:sz w:val="22"/>
          <w:szCs w:val="22"/>
        </w:rPr>
      </w:pPr>
    </w:p>
    <w:p w14:paraId="3C887F2C" w14:textId="77777777" w:rsidR="00725DF4" w:rsidRPr="009E7A80" w:rsidRDefault="00725DF4" w:rsidP="00EE5089">
      <w:pPr>
        <w:pStyle w:val="Default"/>
        <w:spacing w:after="200"/>
        <w:ind w:left="786"/>
        <w:contextualSpacing/>
        <w:jc w:val="both"/>
        <w:rPr>
          <w:rFonts w:ascii="Arial" w:hAnsi="Arial" w:cs="Arial"/>
          <w:color w:val="auto"/>
          <w:sz w:val="22"/>
          <w:szCs w:val="22"/>
        </w:rPr>
      </w:pPr>
    </w:p>
    <w:p w14:paraId="2C81046C" w14:textId="77777777" w:rsidR="005A184F" w:rsidRPr="009E7A80" w:rsidRDefault="005A184F" w:rsidP="00EE5089">
      <w:pPr>
        <w:pStyle w:val="Default"/>
        <w:spacing w:after="200"/>
        <w:contextualSpacing/>
        <w:jc w:val="both"/>
        <w:rPr>
          <w:rFonts w:ascii="Arial" w:hAnsi="Arial" w:cs="Arial"/>
          <w:color w:val="auto"/>
          <w:sz w:val="10"/>
          <w:szCs w:val="22"/>
        </w:rPr>
      </w:pPr>
    </w:p>
    <w:p w14:paraId="6C936B17" w14:textId="704691D2" w:rsidR="005A184F" w:rsidRPr="009E7A80" w:rsidRDefault="0072298D">
      <w:pPr>
        <w:pStyle w:val="Default"/>
        <w:spacing w:after="200"/>
        <w:contextualSpacing/>
        <w:jc w:val="center"/>
        <w:rPr>
          <w:rFonts w:ascii="Arial" w:hAnsi="Arial" w:cs="Arial"/>
          <w:b/>
          <w:bCs/>
          <w:color w:val="auto"/>
          <w:sz w:val="22"/>
          <w:szCs w:val="22"/>
        </w:rPr>
      </w:pPr>
      <w:r>
        <w:rPr>
          <w:rFonts w:ascii="Arial" w:hAnsi="Arial" w:cs="Arial"/>
          <w:b/>
          <w:bCs/>
          <w:color w:val="auto"/>
          <w:sz w:val="22"/>
          <w:szCs w:val="22"/>
        </w:rPr>
        <w:t xml:space="preserve">§ </w:t>
      </w:r>
      <w:r w:rsidR="00DA71E3">
        <w:rPr>
          <w:rFonts w:ascii="Arial" w:hAnsi="Arial" w:cs="Arial"/>
          <w:b/>
          <w:bCs/>
          <w:color w:val="auto"/>
          <w:sz w:val="22"/>
          <w:szCs w:val="22"/>
        </w:rPr>
        <w:t>5</w:t>
      </w:r>
    </w:p>
    <w:p w14:paraId="6E80329C"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Wynagrodzenie Wykonawcy</w:t>
      </w:r>
    </w:p>
    <w:p w14:paraId="4722822F" w14:textId="77777777" w:rsidR="000B245B" w:rsidRPr="009E7A80" w:rsidRDefault="000B245B">
      <w:pPr>
        <w:pStyle w:val="Default"/>
        <w:spacing w:after="200"/>
        <w:contextualSpacing/>
        <w:jc w:val="center"/>
        <w:rPr>
          <w:rFonts w:ascii="Arial" w:hAnsi="Arial" w:cs="Arial"/>
          <w:b/>
          <w:bCs/>
          <w:color w:val="auto"/>
          <w:sz w:val="10"/>
          <w:szCs w:val="22"/>
        </w:rPr>
      </w:pPr>
    </w:p>
    <w:p w14:paraId="11E91420" w14:textId="77777777" w:rsidR="005A184F" w:rsidRPr="009E7A80" w:rsidRDefault="00B6425C" w:rsidP="00B6425C">
      <w:pPr>
        <w:pStyle w:val="Default"/>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1.</w:t>
      </w:r>
      <w:r w:rsidRPr="009E7A80">
        <w:rPr>
          <w:rFonts w:ascii="Arial" w:hAnsi="Arial" w:cs="Arial"/>
          <w:color w:val="auto"/>
          <w:sz w:val="22"/>
          <w:szCs w:val="22"/>
        </w:rPr>
        <w:tab/>
      </w:r>
      <w:r w:rsidR="00CA6C46" w:rsidRPr="009E7A80">
        <w:rPr>
          <w:rFonts w:ascii="Arial" w:hAnsi="Arial" w:cs="Arial"/>
          <w:color w:val="auto"/>
          <w:sz w:val="22"/>
          <w:szCs w:val="22"/>
        </w:rPr>
        <w:t xml:space="preserve">Strony ustalają ryczałtowe wynagrodzenie Wykonawcy za wykonanie przedmiotu Umowy, zgodnie z Ofertą Wykonawcy za roboty budowlane: </w:t>
      </w:r>
    </w:p>
    <w:p w14:paraId="35B5DB4E" w14:textId="77777777" w:rsidR="005A184F" w:rsidRPr="009E7A80" w:rsidRDefault="00B83C15" w:rsidP="00C73C4B">
      <w:pPr>
        <w:pStyle w:val="Default"/>
        <w:numPr>
          <w:ilvl w:val="0"/>
          <w:numId w:val="5"/>
        </w:numPr>
        <w:spacing w:after="200"/>
        <w:ind w:left="851"/>
        <w:contextualSpacing/>
        <w:jc w:val="both"/>
        <w:rPr>
          <w:rFonts w:ascii="Arial" w:hAnsi="Arial" w:cs="Arial"/>
          <w:color w:val="auto"/>
          <w:sz w:val="22"/>
          <w:szCs w:val="22"/>
        </w:rPr>
      </w:pPr>
      <w:r w:rsidRPr="009E7A80">
        <w:rPr>
          <w:rFonts w:ascii="Arial" w:hAnsi="Arial" w:cs="Arial"/>
          <w:color w:val="auto"/>
          <w:sz w:val="22"/>
          <w:szCs w:val="22"/>
        </w:rPr>
        <w:t xml:space="preserve">netto: </w:t>
      </w:r>
      <w:r w:rsidR="009C3119" w:rsidRPr="009E7A80">
        <w:rPr>
          <w:rFonts w:ascii="Arial" w:hAnsi="Arial" w:cs="Arial"/>
          <w:b/>
          <w:color w:val="auto"/>
          <w:sz w:val="22"/>
          <w:szCs w:val="22"/>
        </w:rPr>
        <w:t>…………………..</w:t>
      </w:r>
      <w:r w:rsidR="0082289F" w:rsidRPr="009E7A80">
        <w:rPr>
          <w:rFonts w:ascii="Arial" w:hAnsi="Arial" w:cs="Arial"/>
          <w:b/>
          <w:color w:val="auto"/>
          <w:sz w:val="22"/>
          <w:szCs w:val="22"/>
        </w:rPr>
        <w:t xml:space="preserve"> zł</w:t>
      </w:r>
      <w:r w:rsidR="00305FE5" w:rsidRPr="009E7A80">
        <w:rPr>
          <w:rFonts w:ascii="Arial" w:hAnsi="Arial" w:cs="Arial"/>
          <w:color w:val="auto"/>
          <w:sz w:val="22"/>
          <w:szCs w:val="22"/>
        </w:rPr>
        <w:t>,</w:t>
      </w:r>
    </w:p>
    <w:p w14:paraId="1CAB0459" w14:textId="77777777" w:rsidR="00B83C15" w:rsidRPr="009E7A80" w:rsidRDefault="00B83C15" w:rsidP="00C73C4B">
      <w:pPr>
        <w:pStyle w:val="Default"/>
        <w:numPr>
          <w:ilvl w:val="0"/>
          <w:numId w:val="5"/>
        </w:numPr>
        <w:spacing w:after="200"/>
        <w:ind w:left="851"/>
        <w:contextualSpacing/>
        <w:jc w:val="both"/>
        <w:rPr>
          <w:rFonts w:ascii="Arial" w:hAnsi="Arial" w:cs="Arial"/>
          <w:b/>
          <w:color w:val="auto"/>
          <w:sz w:val="22"/>
          <w:szCs w:val="22"/>
        </w:rPr>
      </w:pPr>
      <w:r w:rsidRPr="009E7A80">
        <w:rPr>
          <w:rFonts w:ascii="Arial" w:hAnsi="Arial" w:cs="Arial"/>
          <w:color w:val="auto"/>
          <w:sz w:val="22"/>
          <w:szCs w:val="22"/>
        </w:rPr>
        <w:t xml:space="preserve">wartość podatku VAT: </w:t>
      </w:r>
      <w:r w:rsidR="009C3119" w:rsidRPr="009E7A80">
        <w:rPr>
          <w:rFonts w:ascii="Arial" w:hAnsi="Arial" w:cs="Arial"/>
          <w:b/>
          <w:color w:val="auto"/>
          <w:sz w:val="22"/>
          <w:szCs w:val="22"/>
        </w:rPr>
        <w:t>………………..</w:t>
      </w:r>
      <w:r w:rsidR="0082289F" w:rsidRPr="009E7A80">
        <w:rPr>
          <w:rFonts w:ascii="Arial" w:hAnsi="Arial" w:cs="Arial"/>
          <w:b/>
          <w:color w:val="auto"/>
          <w:sz w:val="22"/>
          <w:szCs w:val="22"/>
        </w:rPr>
        <w:t xml:space="preserve"> </w:t>
      </w:r>
      <w:r w:rsidR="00305FE5" w:rsidRPr="009E7A80">
        <w:rPr>
          <w:rFonts w:ascii="Arial" w:hAnsi="Arial" w:cs="Arial"/>
          <w:b/>
          <w:color w:val="auto"/>
          <w:sz w:val="22"/>
          <w:szCs w:val="22"/>
        </w:rPr>
        <w:t xml:space="preserve">zł, </w:t>
      </w:r>
    </w:p>
    <w:p w14:paraId="67D288F8" w14:textId="77777777" w:rsidR="005A184F" w:rsidRPr="009E7A80" w:rsidRDefault="009C327E" w:rsidP="00C73C4B">
      <w:pPr>
        <w:pStyle w:val="Default"/>
        <w:numPr>
          <w:ilvl w:val="0"/>
          <w:numId w:val="5"/>
        </w:numPr>
        <w:spacing w:after="200"/>
        <w:ind w:left="851"/>
        <w:contextualSpacing/>
        <w:rPr>
          <w:rFonts w:ascii="Arial" w:hAnsi="Arial" w:cs="Arial"/>
          <w:color w:val="auto"/>
          <w:sz w:val="22"/>
          <w:szCs w:val="22"/>
        </w:rPr>
      </w:pPr>
      <w:r w:rsidRPr="009E7A80">
        <w:rPr>
          <w:rFonts w:ascii="Arial" w:hAnsi="Arial" w:cs="Arial"/>
          <w:color w:val="auto"/>
          <w:sz w:val="22"/>
          <w:szCs w:val="22"/>
        </w:rPr>
        <w:t xml:space="preserve">brutto: </w:t>
      </w:r>
      <w:r w:rsidR="009C3119" w:rsidRPr="009E7A80">
        <w:rPr>
          <w:rFonts w:ascii="Arial" w:hAnsi="Arial" w:cs="Arial"/>
          <w:b/>
          <w:color w:val="auto"/>
          <w:sz w:val="22"/>
          <w:szCs w:val="22"/>
        </w:rPr>
        <w:t>……………….</w:t>
      </w:r>
      <w:r w:rsidR="00B83C15" w:rsidRPr="009E7A80">
        <w:rPr>
          <w:rFonts w:ascii="Arial" w:hAnsi="Arial" w:cs="Arial"/>
          <w:b/>
          <w:color w:val="auto"/>
          <w:sz w:val="22"/>
          <w:szCs w:val="22"/>
        </w:rPr>
        <w:t xml:space="preserve"> </w:t>
      </w:r>
      <w:r w:rsidR="00CA6C46" w:rsidRPr="009E7A80">
        <w:rPr>
          <w:rFonts w:ascii="Arial" w:hAnsi="Arial" w:cs="Arial"/>
          <w:b/>
          <w:color w:val="auto"/>
          <w:sz w:val="22"/>
          <w:szCs w:val="22"/>
        </w:rPr>
        <w:t>zł</w:t>
      </w:r>
      <w:r w:rsidR="00CA6C46" w:rsidRPr="009E7A80">
        <w:rPr>
          <w:rFonts w:ascii="Arial" w:hAnsi="Arial" w:cs="Arial"/>
          <w:color w:val="auto"/>
          <w:sz w:val="22"/>
          <w:szCs w:val="22"/>
        </w:rPr>
        <w:t xml:space="preserve"> (słownie:</w:t>
      </w:r>
      <w:r w:rsidR="0082289F" w:rsidRPr="009E7A80">
        <w:rPr>
          <w:rFonts w:ascii="Arial" w:hAnsi="Arial" w:cs="Arial"/>
          <w:color w:val="auto"/>
          <w:sz w:val="22"/>
          <w:szCs w:val="22"/>
        </w:rPr>
        <w:t xml:space="preserve"> </w:t>
      </w:r>
      <w:r w:rsidR="009C3119" w:rsidRPr="009E7A80">
        <w:rPr>
          <w:rFonts w:ascii="Arial" w:hAnsi="Arial" w:cs="Arial"/>
          <w:color w:val="auto"/>
          <w:sz w:val="22"/>
          <w:szCs w:val="22"/>
        </w:rPr>
        <w:t>……………………………………………………</w:t>
      </w:r>
      <w:r w:rsidR="0082289F" w:rsidRPr="009E7A80">
        <w:rPr>
          <w:rFonts w:ascii="Arial" w:hAnsi="Arial" w:cs="Arial"/>
          <w:color w:val="auto"/>
          <w:sz w:val="22"/>
          <w:szCs w:val="22"/>
        </w:rPr>
        <w:t xml:space="preserve"> zł </w:t>
      </w:r>
      <w:r w:rsidR="00B83C15" w:rsidRPr="009E7A80">
        <w:rPr>
          <w:rFonts w:ascii="Arial" w:hAnsi="Arial" w:cs="Arial"/>
          <w:color w:val="auto"/>
          <w:sz w:val="22"/>
          <w:szCs w:val="22"/>
        </w:rPr>
        <w:t>)</w:t>
      </w:r>
      <w:r w:rsidR="00CA6C46" w:rsidRPr="009E7A80">
        <w:rPr>
          <w:rFonts w:ascii="Arial" w:hAnsi="Arial" w:cs="Arial"/>
          <w:color w:val="auto"/>
          <w:sz w:val="22"/>
          <w:szCs w:val="22"/>
        </w:rPr>
        <w:t xml:space="preserve"> </w:t>
      </w:r>
      <w:r w:rsidR="00EF7059" w:rsidRPr="009E7A80">
        <w:rPr>
          <w:rFonts w:ascii="Arial" w:hAnsi="Arial" w:cs="Arial"/>
          <w:color w:val="auto"/>
          <w:sz w:val="22"/>
          <w:szCs w:val="22"/>
        </w:rPr>
        <w:t>.</w:t>
      </w:r>
    </w:p>
    <w:p w14:paraId="12DD8C9B" w14:textId="0EDE6C42" w:rsidR="005A184F" w:rsidRPr="009E7A80" w:rsidRDefault="00CA6C46" w:rsidP="00C6557C">
      <w:pPr>
        <w:pStyle w:val="Default"/>
        <w:numPr>
          <w:ilvl w:val="0"/>
          <w:numId w:val="43"/>
        </w:numPr>
        <w:spacing w:after="200"/>
        <w:contextualSpacing/>
        <w:jc w:val="both"/>
        <w:rPr>
          <w:rFonts w:ascii="Arial" w:hAnsi="Arial" w:cs="Arial"/>
          <w:color w:val="auto"/>
          <w:sz w:val="22"/>
          <w:szCs w:val="22"/>
        </w:rPr>
      </w:pPr>
      <w:r w:rsidRPr="009E7A80">
        <w:rPr>
          <w:rFonts w:ascii="Arial" w:hAnsi="Arial" w:cs="Arial"/>
          <w:color w:val="auto"/>
          <w:sz w:val="22"/>
          <w:szCs w:val="22"/>
        </w:rPr>
        <w:lastRenderedPageBreak/>
        <w:t>Wynagrodzenie, o którym mowa w ust. 1 obejmuje</w:t>
      </w:r>
      <w:r w:rsidR="004B39B0" w:rsidRPr="009E7A80">
        <w:rPr>
          <w:rFonts w:ascii="Arial" w:hAnsi="Arial" w:cs="Arial"/>
          <w:color w:val="auto"/>
          <w:sz w:val="22"/>
          <w:szCs w:val="22"/>
        </w:rPr>
        <w:t xml:space="preserve"> w szczególności</w:t>
      </w:r>
      <w:r w:rsidRPr="009E7A80">
        <w:rPr>
          <w:rFonts w:ascii="Arial" w:hAnsi="Arial" w:cs="Arial"/>
          <w:color w:val="auto"/>
          <w:sz w:val="22"/>
          <w:szCs w:val="22"/>
        </w:rPr>
        <w:t xml:space="preserve">: </w:t>
      </w:r>
    </w:p>
    <w:p w14:paraId="5867C91C" w14:textId="77777777" w:rsidR="001C7950"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wszystkie koszty związane z zakupem i zużyciem materiałów i urządzeń przewidzianych do wykonania przedmiotu umowy, w tym urządzeń przechodzących na własność Zamawiającego</w:t>
      </w:r>
      <w:r w:rsidR="001C7950" w:rsidRPr="009E7A80">
        <w:rPr>
          <w:rFonts w:ascii="Arial" w:hAnsi="Arial" w:cs="Arial"/>
          <w:color w:val="auto"/>
          <w:sz w:val="22"/>
          <w:szCs w:val="22"/>
        </w:rPr>
        <w:t>,</w:t>
      </w:r>
    </w:p>
    <w:p w14:paraId="209B16DC" w14:textId="77777777" w:rsidR="005A184F"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 wszystkie koszty związane z organizacją, zabezpieczeniem, dozorem i</w:t>
      </w:r>
      <w:r w:rsidR="00713882" w:rsidRPr="009E7A80">
        <w:rPr>
          <w:rFonts w:ascii="Arial" w:hAnsi="Arial" w:cs="Arial"/>
          <w:color w:val="auto"/>
          <w:sz w:val="22"/>
          <w:szCs w:val="22"/>
        </w:rPr>
        <w:t> </w:t>
      </w:r>
      <w:r w:rsidRPr="009E7A80">
        <w:rPr>
          <w:rFonts w:ascii="Arial" w:hAnsi="Arial" w:cs="Arial"/>
          <w:color w:val="auto"/>
          <w:sz w:val="22"/>
          <w:szCs w:val="22"/>
        </w:rPr>
        <w:t>oznakowaniem miejsca budowy, zaplecza budowy i ich otoczenia</w:t>
      </w:r>
      <w:r w:rsidR="001C7950" w:rsidRPr="009E7A80">
        <w:rPr>
          <w:rFonts w:ascii="Arial" w:hAnsi="Arial" w:cs="Arial"/>
          <w:color w:val="auto"/>
          <w:sz w:val="22"/>
          <w:szCs w:val="22"/>
        </w:rPr>
        <w:t>,</w:t>
      </w:r>
    </w:p>
    <w:p w14:paraId="78C8A7AC" w14:textId="77777777" w:rsidR="005A184F"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wszelkie koszty związane z obsługą geodezyjną</w:t>
      </w:r>
      <w:r w:rsidR="001C7950" w:rsidRPr="009E7A80">
        <w:rPr>
          <w:rFonts w:ascii="Arial" w:hAnsi="Arial" w:cs="Arial"/>
          <w:color w:val="auto"/>
          <w:sz w:val="22"/>
          <w:szCs w:val="22"/>
        </w:rPr>
        <w:t>,</w:t>
      </w:r>
    </w:p>
    <w:p w14:paraId="44D562B3" w14:textId="77777777" w:rsidR="005A184F"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wszelkie koszty wynikające z innych umownych obowiązków Wykonawcy</w:t>
      </w:r>
      <w:r w:rsidR="001C7950" w:rsidRPr="009E7A80">
        <w:rPr>
          <w:rFonts w:ascii="Arial" w:hAnsi="Arial" w:cs="Arial"/>
          <w:color w:val="auto"/>
          <w:sz w:val="22"/>
          <w:szCs w:val="22"/>
        </w:rPr>
        <w:t>,</w:t>
      </w:r>
    </w:p>
    <w:p w14:paraId="4938588D" w14:textId="77777777" w:rsidR="005A184F"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wszelkie koszty związane z wywozem i utylizacją odpadów po robotach budowlanych</w:t>
      </w:r>
      <w:r w:rsidR="001C7950" w:rsidRPr="009E7A80">
        <w:rPr>
          <w:rFonts w:ascii="Arial" w:hAnsi="Arial" w:cs="Arial"/>
          <w:color w:val="auto"/>
          <w:sz w:val="22"/>
          <w:szCs w:val="22"/>
        </w:rPr>
        <w:t>,</w:t>
      </w:r>
    </w:p>
    <w:p w14:paraId="11A9E5CD" w14:textId="77777777" w:rsidR="005A184F"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wszelkie koszty związane z dokumentacją powykonawczą</w:t>
      </w:r>
      <w:r w:rsidR="001C7950" w:rsidRPr="009E7A80">
        <w:rPr>
          <w:rFonts w:ascii="Arial" w:hAnsi="Arial" w:cs="Arial"/>
          <w:color w:val="auto"/>
          <w:sz w:val="22"/>
          <w:szCs w:val="22"/>
        </w:rPr>
        <w:t>,</w:t>
      </w:r>
      <w:r w:rsidRPr="009E7A80">
        <w:rPr>
          <w:rFonts w:ascii="Arial" w:hAnsi="Arial" w:cs="Arial"/>
          <w:color w:val="auto"/>
          <w:sz w:val="22"/>
          <w:szCs w:val="22"/>
        </w:rPr>
        <w:t xml:space="preserve"> </w:t>
      </w:r>
    </w:p>
    <w:p w14:paraId="3DE1B560" w14:textId="77777777" w:rsidR="005A184F"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wszystkie koszty wykonania robót ujętych w dokumentacji technicznej oraz dokumentacji przetargowej</w:t>
      </w:r>
      <w:r w:rsidR="001C7950" w:rsidRPr="009E7A80">
        <w:rPr>
          <w:rFonts w:ascii="Arial" w:hAnsi="Arial" w:cs="Arial"/>
          <w:color w:val="auto"/>
          <w:sz w:val="22"/>
          <w:szCs w:val="22"/>
        </w:rPr>
        <w:t>,</w:t>
      </w:r>
    </w:p>
    <w:p w14:paraId="16F7FDCB" w14:textId="77777777" w:rsidR="005A184F"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wykonania pełnego zakresu robót ujętych w projekcie</w:t>
      </w:r>
      <w:r w:rsidR="001C7950" w:rsidRPr="009E7A80">
        <w:rPr>
          <w:rFonts w:ascii="Arial" w:hAnsi="Arial" w:cs="Arial"/>
          <w:color w:val="auto"/>
          <w:sz w:val="22"/>
          <w:szCs w:val="22"/>
        </w:rPr>
        <w:t>,</w:t>
      </w:r>
    </w:p>
    <w:p w14:paraId="42D00706" w14:textId="77777777" w:rsidR="005A184F"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uporządkowaniem i odtworzeniem terenu po zakończeniu budowy</w:t>
      </w:r>
      <w:r w:rsidR="001C7950" w:rsidRPr="009E7A80">
        <w:rPr>
          <w:rFonts w:ascii="Arial" w:hAnsi="Arial" w:cs="Arial"/>
          <w:color w:val="auto"/>
          <w:sz w:val="22"/>
          <w:szCs w:val="22"/>
        </w:rPr>
        <w:t>,</w:t>
      </w:r>
    </w:p>
    <w:p w14:paraId="41AA4673" w14:textId="77777777" w:rsidR="001C7950"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kwoty wynagrodzeń przewidzianych dla podwykonawców zaangażowanych w</w:t>
      </w:r>
      <w:r w:rsidR="00713882" w:rsidRPr="009E7A80">
        <w:rPr>
          <w:rFonts w:ascii="Arial" w:hAnsi="Arial" w:cs="Arial"/>
          <w:color w:val="auto"/>
          <w:sz w:val="22"/>
          <w:szCs w:val="22"/>
        </w:rPr>
        <w:t> </w:t>
      </w:r>
      <w:r w:rsidRPr="009E7A80">
        <w:rPr>
          <w:rFonts w:ascii="Arial" w:hAnsi="Arial" w:cs="Arial"/>
          <w:color w:val="auto"/>
          <w:sz w:val="22"/>
          <w:szCs w:val="22"/>
        </w:rPr>
        <w:t>realizację przedmiotu zamówienia</w:t>
      </w:r>
      <w:r w:rsidR="001C7950" w:rsidRPr="009E7A80">
        <w:rPr>
          <w:rFonts w:ascii="Arial" w:hAnsi="Arial" w:cs="Arial"/>
          <w:color w:val="auto"/>
          <w:sz w:val="22"/>
          <w:szCs w:val="22"/>
        </w:rPr>
        <w:t>,</w:t>
      </w:r>
    </w:p>
    <w:p w14:paraId="3C5D7861" w14:textId="77777777" w:rsidR="005A184F" w:rsidRPr="009E7A80" w:rsidRDefault="00CA6C46" w:rsidP="00C73C4B">
      <w:pPr>
        <w:pStyle w:val="Default"/>
        <w:numPr>
          <w:ilvl w:val="0"/>
          <w:numId w:val="32"/>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wszystkie inne koszty opisane w § 1 umowy. </w:t>
      </w:r>
    </w:p>
    <w:p w14:paraId="5F9DC919" w14:textId="77777777" w:rsidR="009319DB" w:rsidRPr="009E7A80" w:rsidRDefault="009319DB" w:rsidP="009319DB">
      <w:pPr>
        <w:pStyle w:val="Default"/>
        <w:spacing w:after="200"/>
        <w:ind w:left="1080"/>
        <w:contextualSpacing/>
        <w:jc w:val="both"/>
        <w:rPr>
          <w:rFonts w:ascii="Arial" w:hAnsi="Arial" w:cs="Arial"/>
          <w:color w:val="auto"/>
          <w:sz w:val="22"/>
          <w:szCs w:val="22"/>
        </w:rPr>
      </w:pPr>
    </w:p>
    <w:p w14:paraId="6D862D44" w14:textId="033F69B1" w:rsidR="001F650E" w:rsidRPr="009E7A80" w:rsidRDefault="00CA6C46" w:rsidP="00403C7C">
      <w:pPr>
        <w:pStyle w:val="Default"/>
        <w:numPr>
          <w:ilvl w:val="0"/>
          <w:numId w:val="43"/>
        </w:numPr>
        <w:spacing w:after="200"/>
        <w:ind w:hanging="720"/>
        <w:contextualSpacing/>
        <w:jc w:val="both"/>
        <w:rPr>
          <w:rFonts w:ascii="Arial" w:hAnsi="Arial" w:cs="Arial"/>
          <w:color w:val="auto"/>
          <w:sz w:val="22"/>
          <w:szCs w:val="22"/>
        </w:rPr>
      </w:pPr>
      <w:r w:rsidRPr="009E7A80">
        <w:rPr>
          <w:rFonts w:ascii="Arial" w:hAnsi="Arial" w:cs="Arial"/>
          <w:color w:val="auto"/>
          <w:sz w:val="22"/>
          <w:szCs w:val="22"/>
        </w:rPr>
        <w:t>Wykonawca oświadcza, że w przypadku rozbieżności pomiędzy dokumentacją projektową, a przedmiarem robót, który ma charakter pomocniczy wiążące są postanowienia dokumentacji projektowej oraz, że uwzględnił i skalkulował całość prac i</w:t>
      </w:r>
      <w:r w:rsidR="00713882" w:rsidRPr="009E7A80">
        <w:rPr>
          <w:rFonts w:ascii="Arial" w:hAnsi="Arial" w:cs="Arial"/>
          <w:color w:val="auto"/>
          <w:sz w:val="22"/>
          <w:szCs w:val="22"/>
        </w:rPr>
        <w:t> </w:t>
      </w:r>
      <w:r w:rsidRPr="009E7A80">
        <w:rPr>
          <w:rFonts w:ascii="Arial" w:hAnsi="Arial" w:cs="Arial"/>
          <w:color w:val="auto"/>
          <w:sz w:val="22"/>
          <w:szCs w:val="22"/>
        </w:rPr>
        <w:t xml:space="preserve">materiałów wynikających z dokumentacji projektowej i pozwolenia na budowę. Niedoszacowanie oraz brak rozpoznania zakresu przedmiotu umowy nie może być podstawą żądania zmiany wynagrodzenia ryczałtowego </w:t>
      </w:r>
      <w:r w:rsidR="009759AC" w:rsidRPr="009E7A80">
        <w:rPr>
          <w:rFonts w:ascii="Arial" w:hAnsi="Arial" w:cs="Arial"/>
          <w:color w:val="auto"/>
          <w:sz w:val="22"/>
          <w:szCs w:val="22"/>
        </w:rPr>
        <w:t xml:space="preserve">Wykonawcy </w:t>
      </w:r>
      <w:r w:rsidRPr="009E7A80">
        <w:rPr>
          <w:rFonts w:ascii="Arial" w:hAnsi="Arial" w:cs="Arial"/>
          <w:color w:val="auto"/>
          <w:sz w:val="22"/>
          <w:szCs w:val="22"/>
        </w:rPr>
        <w:t>określonego</w:t>
      </w:r>
      <w:r w:rsidR="00B6425C" w:rsidRPr="009E7A80">
        <w:rPr>
          <w:rFonts w:ascii="Arial" w:hAnsi="Arial" w:cs="Arial"/>
          <w:color w:val="auto"/>
          <w:sz w:val="22"/>
          <w:szCs w:val="22"/>
        </w:rPr>
        <w:t xml:space="preserve"> w</w:t>
      </w:r>
      <w:r w:rsidRPr="009E7A80">
        <w:rPr>
          <w:rFonts w:ascii="Arial" w:hAnsi="Arial" w:cs="Arial"/>
          <w:color w:val="auto"/>
          <w:sz w:val="22"/>
          <w:szCs w:val="22"/>
        </w:rPr>
        <w:t xml:space="preserve"> </w:t>
      </w:r>
      <w:r w:rsidR="00B6425C" w:rsidRPr="009E7A80">
        <w:rPr>
          <w:rFonts w:ascii="Arial" w:hAnsi="Arial" w:cs="Arial"/>
          <w:color w:val="auto"/>
          <w:sz w:val="22"/>
          <w:szCs w:val="22"/>
        </w:rPr>
        <w:t>ust. 1</w:t>
      </w:r>
      <w:r w:rsidRPr="009E7A80">
        <w:rPr>
          <w:rFonts w:ascii="Arial" w:hAnsi="Arial" w:cs="Arial"/>
          <w:color w:val="auto"/>
          <w:sz w:val="22"/>
          <w:szCs w:val="22"/>
        </w:rPr>
        <w:t>.</w:t>
      </w:r>
    </w:p>
    <w:p w14:paraId="3F19B5C1" w14:textId="22A39A29" w:rsidR="001F650E" w:rsidRPr="00445184" w:rsidRDefault="001F650E" w:rsidP="009319DB">
      <w:pPr>
        <w:pStyle w:val="Akapitzlist"/>
        <w:numPr>
          <w:ilvl w:val="0"/>
          <w:numId w:val="43"/>
        </w:numPr>
        <w:spacing w:line="240" w:lineRule="auto"/>
        <w:ind w:hanging="720"/>
        <w:jc w:val="both"/>
        <w:rPr>
          <w:rFonts w:ascii="Arial" w:hAnsi="Arial" w:cs="Arial"/>
        </w:rPr>
      </w:pPr>
      <w:r w:rsidRPr="00445184">
        <w:rPr>
          <w:rFonts w:ascii="Arial" w:hAnsi="Arial" w:cs="Arial"/>
        </w:rPr>
        <w:t>Zamawiający dopuszcza wypłatę wynagrodzenia fakturami częściowymi:</w:t>
      </w:r>
    </w:p>
    <w:p w14:paraId="696263F1" w14:textId="3D2D293F" w:rsidR="001B6D15" w:rsidRPr="00445184" w:rsidRDefault="001F650E" w:rsidP="001B6D15">
      <w:pPr>
        <w:numPr>
          <w:ilvl w:val="0"/>
          <w:numId w:val="47"/>
        </w:numPr>
        <w:spacing w:line="240" w:lineRule="auto"/>
        <w:contextualSpacing/>
        <w:jc w:val="both"/>
        <w:rPr>
          <w:rFonts w:ascii="Arial" w:hAnsi="Arial" w:cs="Arial"/>
        </w:rPr>
      </w:pPr>
      <w:r w:rsidRPr="00445184">
        <w:rPr>
          <w:rFonts w:ascii="Arial" w:hAnsi="Arial" w:cs="Arial"/>
        </w:rPr>
        <w:t>wynagrodzenie fakturami częściowymi może być wypłacane, po osiągnięciu odpowiedniego stopnia zaawansowania prac i robót, po dokonaniu odbioru częściowego potwierdzającego osiągnięcie odpowiedniego stopnia zaawansowania prac i robót;</w:t>
      </w:r>
    </w:p>
    <w:p w14:paraId="0894179A" w14:textId="6FC813E5" w:rsidR="001B6D15" w:rsidRPr="00445184" w:rsidRDefault="00434126" w:rsidP="009E7A80">
      <w:pPr>
        <w:pStyle w:val="Akapitzlist"/>
        <w:numPr>
          <w:ilvl w:val="0"/>
          <w:numId w:val="47"/>
        </w:numPr>
        <w:rPr>
          <w:rFonts w:ascii="Arial" w:hAnsi="Arial" w:cs="Arial"/>
        </w:rPr>
      </w:pPr>
      <w:r w:rsidRPr="00445184">
        <w:rPr>
          <w:rFonts w:ascii="Arial" w:hAnsi="Arial" w:cs="Arial"/>
        </w:rPr>
        <w:t>Wynagrodzenie Wykonawcy rozliczone łącznie fakturami częściowymi  nie może przekroczyć 7</w:t>
      </w:r>
      <w:r w:rsidR="00016D3F">
        <w:rPr>
          <w:rFonts w:ascii="Arial" w:hAnsi="Arial" w:cs="Arial"/>
        </w:rPr>
        <w:t xml:space="preserve">0% </w:t>
      </w:r>
      <w:r w:rsidRPr="00445184">
        <w:rPr>
          <w:rFonts w:ascii="Arial" w:hAnsi="Arial" w:cs="Arial"/>
        </w:rPr>
        <w:t>wynagrodzenia umownego (ryczałtowego) określonego w  ust. 1 .</w:t>
      </w:r>
    </w:p>
    <w:p w14:paraId="448E4911" w14:textId="77777777" w:rsidR="009319DB" w:rsidRPr="00445184" w:rsidRDefault="009319DB" w:rsidP="00917E77">
      <w:pPr>
        <w:pStyle w:val="Akapitzlist"/>
        <w:numPr>
          <w:ilvl w:val="0"/>
          <w:numId w:val="43"/>
        </w:numPr>
        <w:spacing w:line="240" w:lineRule="auto"/>
        <w:ind w:left="426" w:hanging="426"/>
        <w:jc w:val="both"/>
        <w:rPr>
          <w:rFonts w:ascii="Arial" w:hAnsi="Arial" w:cs="Arial"/>
        </w:rPr>
      </w:pPr>
      <w:r w:rsidRPr="00445184">
        <w:rPr>
          <w:rFonts w:ascii="Arial" w:hAnsi="Arial" w:cs="Arial"/>
        </w:rPr>
        <w:t>Podstawą do wypłaty wynagrodzenie fakturami częściowymi będzie dokonanie odbioru częściowego potwierdzającego osiągnięcie określonego w danym punkcie Harmonogramu stanu zaawansowania robót/prac na zasadach określonych w niniejszej umowie.</w:t>
      </w:r>
    </w:p>
    <w:p w14:paraId="710C7E54" w14:textId="2B015D98" w:rsidR="00B6425C" w:rsidRPr="009E7A80" w:rsidRDefault="00CA6C46" w:rsidP="00917E77">
      <w:pPr>
        <w:pStyle w:val="Akapitzlist"/>
        <w:numPr>
          <w:ilvl w:val="0"/>
          <w:numId w:val="43"/>
        </w:numPr>
        <w:spacing w:line="240" w:lineRule="auto"/>
        <w:ind w:left="426" w:hanging="426"/>
        <w:jc w:val="both"/>
        <w:rPr>
          <w:rFonts w:ascii="Arial" w:hAnsi="Arial" w:cs="Arial"/>
        </w:rPr>
      </w:pPr>
      <w:r w:rsidRPr="009E7A80">
        <w:rPr>
          <w:rFonts w:ascii="Arial" w:hAnsi="Arial" w:cs="Arial"/>
        </w:rPr>
        <w:t xml:space="preserve">Podstawą do wystawienia faktury końcowej będzie protokół odbioru końcowego robót oraz potwierdzenie zakończenia i odbioru robót wpisem do dziennika </w:t>
      </w:r>
      <w:r w:rsidR="007C4C02" w:rsidRPr="009E7A80">
        <w:rPr>
          <w:rFonts w:ascii="Arial" w:hAnsi="Arial" w:cs="Arial"/>
        </w:rPr>
        <w:t>budowy. Kosztorys szczegółowy (</w:t>
      </w:r>
      <w:r w:rsidRPr="009E7A80">
        <w:rPr>
          <w:rFonts w:ascii="Arial" w:hAnsi="Arial" w:cs="Arial"/>
        </w:rPr>
        <w:t>będzie stanowił załącznik do umowy i będzie miał charakter pomocniczy przy zweryfikowaniu zakresu oraz kosztów wykonanych przez Wykonawcę prac).</w:t>
      </w:r>
    </w:p>
    <w:p w14:paraId="64EA6070" w14:textId="27F54E44" w:rsidR="009319DB" w:rsidRPr="009E7A80" w:rsidRDefault="009319DB" w:rsidP="009319DB">
      <w:pPr>
        <w:pStyle w:val="Akapitzlist"/>
        <w:numPr>
          <w:ilvl w:val="0"/>
          <w:numId w:val="43"/>
        </w:numPr>
        <w:spacing w:line="240" w:lineRule="auto"/>
        <w:ind w:left="426" w:hanging="426"/>
        <w:jc w:val="both"/>
        <w:rPr>
          <w:rFonts w:ascii="Arial" w:hAnsi="Arial" w:cs="Arial"/>
        </w:rPr>
      </w:pPr>
      <w:r w:rsidRPr="009E7A80">
        <w:rPr>
          <w:rFonts w:ascii="Arial" w:hAnsi="Arial" w:cs="Arial"/>
        </w:rPr>
        <w:t>Wypłata wynagrodzenia częściowego nastąpi w terminie do 30 dni od otrzymania przez Zamawiającego prawidłowo wystawionej faktury częściowej na kwotę wynikającą z treści harmonogramu oraz potwierdzonej w toku odbioru częściowego zakresem zrealizowanych robót, po dostarczeniu załączników, o których mowa § 7 ust. 3 i 4 w zakresie, w jakim dotyczy to tego etap robót.</w:t>
      </w:r>
    </w:p>
    <w:p w14:paraId="07573F46" w14:textId="643E21FE" w:rsidR="00B6425C" w:rsidRPr="009E7A80" w:rsidRDefault="00EE5089" w:rsidP="00B6425C">
      <w:pPr>
        <w:pStyle w:val="Default"/>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8</w:t>
      </w:r>
      <w:r w:rsidR="00B6425C" w:rsidRPr="009E7A80">
        <w:rPr>
          <w:rFonts w:ascii="Arial" w:hAnsi="Arial" w:cs="Arial"/>
          <w:color w:val="auto"/>
          <w:sz w:val="22"/>
          <w:szCs w:val="22"/>
        </w:rPr>
        <w:t>.</w:t>
      </w:r>
      <w:r w:rsidR="00B6425C" w:rsidRPr="009E7A80">
        <w:rPr>
          <w:rFonts w:ascii="Arial" w:hAnsi="Arial" w:cs="Arial"/>
          <w:color w:val="auto"/>
          <w:sz w:val="22"/>
          <w:szCs w:val="22"/>
        </w:rPr>
        <w:tab/>
      </w:r>
      <w:r w:rsidR="00CA6C46" w:rsidRPr="009E7A80">
        <w:rPr>
          <w:rFonts w:ascii="Arial" w:hAnsi="Arial" w:cs="Arial"/>
          <w:color w:val="auto"/>
          <w:sz w:val="22"/>
          <w:szCs w:val="22"/>
        </w:rPr>
        <w:t xml:space="preserve">Zapłata za fakturę (końcową </w:t>
      </w:r>
      <w:r w:rsidR="00755BAD" w:rsidRPr="009E7A80">
        <w:rPr>
          <w:rFonts w:ascii="Arial" w:hAnsi="Arial" w:cs="Arial"/>
          <w:color w:val="auto"/>
          <w:sz w:val="22"/>
          <w:szCs w:val="22"/>
        </w:rPr>
        <w:t>)</w:t>
      </w:r>
      <w:r w:rsidR="00CA6C46" w:rsidRPr="009E7A80">
        <w:rPr>
          <w:rFonts w:ascii="Arial" w:hAnsi="Arial" w:cs="Arial"/>
          <w:color w:val="auto"/>
          <w:sz w:val="22"/>
          <w:szCs w:val="22"/>
        </w:rPr>
        <w:t xml:space="preserve"> uważaną przez Zamawiającego za kompletną, nastąpi w</w:t>
      </w:r>
      <w:r w:rsidR="00713882" w:rsidRPr="009E7A80">
        <w:rPr>
          <w:rFonts w:ascii="Arial" w:hAnsi="Arial" w:cs="Arial"/>
          <w:color w:val="auto"/>
          <w:sz w:val="22"/>
          <w:szCs w:val="22"/>
        </w:rPr>
        <w:t> </w:t>
      </w:r>
      <w:r w:rsidR="00CA6C46" w:rsidRPr="009E7A80">
        <w:rPr>
          <w:rFonts w:ascii="Arial" w:hAnsi="Arial" w:cs="Arial"/>
          <w:color w:val="auto"/>
          <w:sz w:val="22"/>
          <w:szCs w:val="22"/>
        </w:rPr>
        <w:t xml:space="preserve">terminie </w:t>
      </w:r>
      <w:r w:rsidR="009319DB" w:rsidRPr="009E7A80">
        <w:rPr>
          <w:rFonts w:ascii="Arial" w:hAnsi="Arial" w:cs="Arial"/>
          <w:b/>
          <w:color w:val="auto"/>
          <w:sz w:val="22"/>
          <w:szCs w:val="22"/>
        </w:rPr>
        <w:t xml:space="preserve">do </w:t>
      </w:r>
      <w:r w:rsidR="00CA6C46" w:rsidRPr="009E7A80">
        <w:rPr>
          <w:rFonts w:ascii="Arial" w:hAnsi="Arial" w:cs="Arial"/>
          <w:b/>
          <w:bCs/>
          <w:color w:val="auto"/>
          <w:sz w:val="22"/>
          <w:szCs w:val="22"/>
        </w:rPr>
        <w:t>30 dni</w:t>
      </w:r>
      <w:r w:rsidR="00CA6C46" w:rsidRPr="009E7A80">
        <w:rPr>
          <w:rFonts w:ascii="Arial" w:hAnsi="Arial" w:cs="Arial"/>
          <w:bCs/>
          <w:color w:val="auto"/>
          <w:sz w:val="22"/>
          <w:szCs w:val="22"/>
        </w:rPr>
        <w:t xml:space="preserve"> </w:t>
      </w:r>
      <w:r w:rsidR="00CA6C46" w:rsidRPr="009E7A80">
        <w:rPr>
          <w:rFonts w:ascii="Arial" w:hAnsi="Arial" w:cs="Arial"/>
          <w:color w:val="auto"/>
          <w:sz w:val="22"/>
          <w:szCs w:val="22"/>
        </w:rPr>
        <w:t xml:space="preserve">od dnia jej otrzymania przez </w:t>
      </w:r>
      <w:r w:rsidR="007C4C02" w:rsidRPr="009E7A80">
        <w:rPr>
          <w:rFonts w:ascii="Arial" w:hAnsi="Arial" w:cs="Arial"/>
          <w:color w:val="auto"/>
          <w:sz w:val="22"/>
          <w:szCs w:val="22"/>
        </w:rPr>
        <w:t>Zamawiającego</w:t>
      </w:r>
      <w:r w:rsidR="00CA6C46" w:rsidRPr="009E7A80">
        <w:rPr>
          <w:rFonts w:ascii="Arial" w:hAnsi="Arial" w:cs="Arial"/>
          <w:color w:val="auto"/>
          <w:sz w:val="22"/>
          <w:szCs w:val="22"/>
        </w:rPr>
        <w:t xml:space="preserve">. </w:t>
      </w:r>
    </w:p>
    <w:p w14:paraId="3923237E" w14:textId="77777777" w:rsidR="00B6425C" w:rsidRPr="009E7A80" w:rsidRDefault="00B6425C" w:rsidP="00B6425C">
      <w:pPr>
        <w:pStyle w:val="Default"/>
        <w:spacing w:after="200"/>
        <w:ind w:left="426" w:hanging="426"/>
        <w:contextualSpacing/>
        <w:jc w:val="both"/>
        <w:rPr>
          <w:rFonts w:ascii="Arial" w:hAnsi="Arial" w:cs="Arial"/>
          <w:b/>
          <w:color w:val="auto"/>
          <w:sz w:val="22"/>
          <w:szCs w:val="22"/>
        </w:rPr>
      </w:pPr>
      <w:r w:rsidRPr="009E7A80">
        <w:rPr>
          <w:rFonts w:ascii="Arial" w:hAnsi="Arial" w:cs="Arial"/>
          <w:color w:val="auto"/>
          <w:sz w:val="22"/>
          <w:szCs w:val="22"/>
        </w:rPr>
        <w:t>9.</w:t>
      </w:r>
      <w:r w:rsidRPr="009E7A80">
        <w:rPr>
          <w:rFonts w:ascii="Arial" w:hAnsi="Arial" w:cs="Arial"/>
          <w:color w:val="auto"/>
          <w:sz w:val="22"/>
          <w:szCs w:val="22"/>
        </w:rPr>
        <w:tab/>
      </w:r>
      <w:r w:rsidR="00CA6C46" w:rsidRPr="009E7A80">
        <w:rPr>
          <w:rFonts w:ascii="Arial" w:hAnsi="Arial" w:cs="Arial"/>
          <w:color w:val="auto"/>
          <w:sz w:val="22"/>
          <w:szCs w:val="22"/>
        </w:rPr>
        <w:t xml:space="preserve">Fakturę uważa się za kompletną po dostarczeniu </w:t>
      </w:r>
      <w:r w:rsidR="007C4C02" w:rsidRPr="009E7A80">
        <w:rPr>
          <w:rFonts w:ascii="Arial" w:hAnsi="Arial" w:cs="Arial"/>
          <w:color w:val="auto"/>
          <w:sz w:val="22"/>
          <w:szCs w:val="22"/>
        </w:rPr>
        <w:t xml:space="preserve">protokołu odbioru oraz </w:t>
      </w:r>
      <w:r w:rsidR="00CA6C46" w:rsidRPr="009E7A80">
        <w:rPr>
          <w:rFonts w:ascii="Arial" w:hAnsi="Arial" w:cs="Arial"/>
          <w:color w:val="auto"/>
          <w:sz w:val="22"/>
          <w:szCs w:val="22"/>
        </w:rPr>
        <w:t>załączników o</w:t>
      </w:r>
      <w:r w:rsidR="00713882" w:rsidRPr="009E7A80">
        <w:rPr>
          <w:rFonts w:ascii="Arial" w:hAnsi="Arial" w:cs="Arial"/>
          <w:color w:val="auto"/>
          <w:sz w:val="22"/>
          <w:szCs w:val="22"/>
        </w:rPr>
        <w:t> </w:t>
      </w:r>
      <w:r w:rsidR="00CA6C46" w:rsidRPr="009E7A80">
        <w:rPr>
          <w:rFonts w:ascii="Arial" w:hAnsi="Arial" w:cs="Arial"/>
          <w:color w:val="auto"/>
          <w:sz w:val="22"/>
          <w:szCs w:val="22"/>
        </w:rPr>
        <w:t xml:space="preserve">których </w:t>
      </w:r>
      <w:r w:rsidR="00CA6C46" w:rsidRPr="009E7A80">
        <w:rPr>
          <w:rFonts w:ascii="Arial" w:hAnsi="Arial" w:cs="Arial"/>
          <w:b/>
          <w:color w:val="auto"/>
          <w:sz w:val="22"/>
          <w:szCs w:val="22"/>
        </w:rPr>
        <w:t xml:space="preserve">mowa w </w:t>
      </w:r>
      <w:r w:rsidR="007C4C02" w:rsidRPr="009E7A80">
        <w:rPr>
          <w:rFonts w:ascii="Arial" w:hAnsi="Arial" w:cs="Arial"/>
          <w:b/>
          <w:color w:val="auto"/>
          <w:sz w:val="22"/>
          <w:szCs w:val="22"/>
        </w:rPr>
        <w:t>§ 7 ust. 3 i 4</w:t>
      </w:r>
      <w:r w:rsidR="00CA6C46" w:rsidRPr="009E7A80">
        <w:rPr>
          <w:rFonts w:ascii="Arial" w:hAnsi="Arial" w:cs="Arial"/>
          <w:b/>
          <w:color w:val="auto"/>
          <w:sz w:val="22"/>
          <w:szCs w:val="22"/>
        </w:rPr>
        <w:t xml:space="preserve">. </w:t>
      </w:r>
    </w:p>
    <w:p w14:paraId="1415620E" w14:textId="1CDC622F" w:rsidR="00B6425C" w:rsidRPr="009E7A80" w:rsidRDefault="00B6425C" w:rsidP="00B6425C">
      <w:pPr>
        <w:pStyle w:val="Default"/>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10</w:t>
      </w:r>
      <w:r w:rsidRPr="009E7A80">
        <w:rPr>
          <w:rFonts w:ascii="Arial" w:hAnsi="Arial" w:cs="Arial"/>
          <w:color w:val="auto"/>
          <w:sz w:val="22"/>
          <w:szCs w:val="22"/>
        </w:rPr>
        <w:tab/>
      </w:r>
      <w:r w:rsidR="00CA6C46" w:rsidRPr="009E7A80">
        <w:rPr>
          <w:rFonts w:ascii="Arial" w:hAnsi="Arial" w:cs="Arial"/>
          <w:color w:val="auto"/>
          <w:sz w:val="22"/>
          <w:szCs w:val="22"/>
        </w:rPr>
        <w:t xml:space="preserve">Zapłata wynagrodzenia </w:t>
      </w:r>
      <w:r w:rsidR="009319DB" w:rsidRPr="00445184">
        <w:rPr>
          <w:rFonts w:ascii="Arial" w:hAnsi="Arial" w:cs="Arial"/>
          <w:color w:val="auto"/>
          <w:sz w:val="22"/>
          <w:szCs w:val="22"/>
        </w:rPr>
        <w:t xml:space="preserve">częściowego i </w:t>
      </w:r>
      <w:r w:rsidR="00CA6C46" w:rsidRPr="00445184">
        <w:rPr>
          <w:rFonts w:ascii="Arial" w:hAnsi="Arial" w:cs="Arial"/>
          <w:color w:val="auto"/>
          <w:sz w:val="22"/>
          <w:szCs w:val="22"/>
        </w:rPr>
        <w:t xml:space="preserve">końcowego </w:t>
      </w:r>
      <w:r w:rsidR="00201DA7" w:rsidRPr="009E7A80">
        <w:rPr>
          <w:rFonts w:ascii="Arial" w:hAnsi="Arial" w:cs="Arial"/>
          <w:color w:val="auto"/>
          <w:sz w:val="22"/>
          <w:szCs w:val="22"/>
        </w:rPr>
        <w:t xml:space="preserve">dokonywana </w:t>
      </w:r>
      <w:r w:rsidR="00CA6C46" w:rsidRPr="009E7A80">
        <w:rPr>
          <w:rFonts w:ascii="Arial" w:hAnsi="Arial" w:cs="Arial"/>
          <w:color w:val="auto"/>
          <w:sz w:val="22"/>
          <w:szCs w:val="22"/>
        </w:rPr>
        <w:t>na podstawie Umowy będ</w:t>
      </w:r>
      <w:r w:rsidR="002457A4" w:rsidRPr="009E7A80">
        <w:rPr>
          <w:rFonts w:ascii="Arial" w:hAnsi="Arial" w:cs="Arial"/>
          <w:color w:val="auto"/>
          <w:sz w:val="22"/>
          <w:szCs w:val="22"/>
        </w:rPr>
        <w:t>zie</w:t>
      </w:r>
      <w:r w:rsidR="00CA6C46" w:rsidRPr="009E7A80">
        <w:rPr>
          <w:rFonts w:ascii="Arial" w:hAnsi="Arial" w:cs="Arial"/>
          <w:color w:val="auto"/>
          <w:sz w:val="22"/>
          <w:szCs w:val="22"/>
        </w:rPr>
        <w:t xml:space="preserve"> realizowan</w:t>
      </w:r>
      <w:r w:rsidR="002457A4" w:rsidRPr="009E7A80">
        <w:rPr>
          <w:rFonts w:ascii="Arial" w:hAnsi="Arial" w:cs="Arial"/>
          <w:color w:val="auto"/>
          <w:sz w:val="22"/>
          <w:szCs w:val="22"/>
        </w:rPr>
        <w:t>a</w:t>
      </w:r>
      <w:r w:rsidR="00CA6C46" w:rsidRPr="009E7A80">
        <w:rPr>
          <w:rFonts w:ascii="Arial" w:hAnsi="Arial" w:cs="Arial"/>
          <w:color w:val="auto"/>
          <w:sz w:val="22"/>
          <w:szCs w:val="22"/>
        </w:rPr>
        <w:t xml:space="preserve"> przez Zamawiającego w złotych polskich. </w:t>
      </w:r>
    </w:p>
    <w:p w14:paraId="135F7F4B" w14:textId="77777777" w:rsidR="00401005" w:rsidRPr="009E7A80" w:rsidRDefault="00B6425C" w:rsidP="00401005">
      <w:pPr>
        <w:pStyle w:val="Default"/>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lastRenderedPageBreak/>
        <w:t>11.</w:t>
      </w:r>
      <w:r w:rsidRPr="009E7A80">
        <w:rPr>
          <w:rFonts w:ascii="Arial" w:hAnsi="Arial" w:cs="Arial"/>
          <w:color w:val="auto"/>
          <w:sz w:val="22"/>
          <w:szCs w:val="22"/>
        </w:rPr>
        <w:tab/>
      </w:r>
      <w:r w:rsidR="00CA6C46" w:rsidRPr="009E7A80">
        <w:rPr>
          <w:rFonts w:ascii="Arial" w:hAnsi="Arial" w:cs="Arial"/>
          <w:color w:val="auto"/>
          <w:sz w:val="22"/>
          <w:szCs w:val="22"/>
        </w:rPr>
        <w:t xml:space="preserve">Wynagrodzenie Wykonawcy uwzględnia wszystkie obowiązujące w Polsce podatki, łącznie z VAT oraz opłaty celne i inne opłaty związane z wykonywaniem robót. </w:t>
      </w:r>
    </w:p>
    <w:p w14:paraId="51A3094E" w14:textId="77777777" w:rsidR="00401005" w:rsidRPr="009E7A80" w:rsidRDefault="00401005" w:rsidP="00401005">
      <w:pPr>
        <w:pStyle w:val="Default"/>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12.</w:t>
      </w:r>
      <w:r w:rsidRPr="009E7A80">
        <w:rPr>
          <w:rFonts w:ascii="Arial" w:hAnsi="Arial" w:cs="Arial"/>
          <w:color w:val="auto"/>
          <w:sz w:val="22"/>
          <w:szCs w:val="22"/>
        </w:rPr>
        <w:tab/>
      </w:r>
      <w:r w:rsidR="00CA6C46" w:rsidRPr="009E7A80">
        <w:rPr>
          <w:rFonts w:ascii="Arial" w:hAnsi="Arial" w:cs="Arial"/>
          <w:color w:val="auto"/>
          <w:sz w:val="22"/>
          <w:szCs w:val="22"/>
        </w:rPr>
        <w:t>Należności za wykonane roboty budowlane będą wpłacane przez Zamawiającego na konto bankowe Wykonawcy a w przypadku konieczności bezpośredniej zapłaty wynagrodzenia podwykonawcom odpowiednio Podwykonawcy i dalszego Podwykonawcy, wskazane przez Wykonawcę, lub odpowiednio przez Podwykonawcę i</w:t>
      </w:r>
      <w:r w:rsidR="00713882" w:rsidRPr="009E7A80">
        <w:rPr>
          <w:rFonts w:ascii="Arial" w:hAnsi="Arial" w:cs="Arial"/>
          <w:color w:val="auto"/>
          <w:sz w:val="22"/>
          <w:szCs w:val="22"/>
        </w:rPr>
        <w:t> </w:t>
      </w:r>
      <w:r w:rsidR="00CA6C46" w:rsidRPr="009E7A80">
        <w:rPr>
          <w:rFonts w:ascii="Arial" w:hAnsi="Arial" w:cs="Arial"/>
          <w:color w:val="auto"/>
          <w:sz w:val="22"/>
          <w:szCs w:val="22"/>
        </w:rPr>
        <w:t xml:space="preserve">dalszego Podwykonawcę, na podstawie rachunku lub faktury VAT wystawionej przez Wykonawcę, przez Podwykonawcę lub dalszego Podwykonawcę </w:t>
      </w:r>
      <w:r w:rsidR="00CA6C46" w:rsidRPr="009E7A80">
        <w:rPr>
          <w:rFonts w:ascii="Arial" w:hAnsi="Arial" w:cs="Arial"/>
          <w:b/>
          <w:color w:val="auto"/>
          <w:sz w:val="22"/>
          <w:szCs w:val="22"/>
        </w:rPr>
        <w:t xml:space="preserve">w terminie </w:t>
      </w:r>
      <w:r w:rsidR="00CA6C46" w:rsidRPr="009E7A80">
        <w:rPr>
          <w:rFonts w:ascii="Arial" w:hAnsi="Arial" w:cs="Arial"/>
          <w:b/>
          <w:bCs/>
          <w:color w:val="auto"/>
          <w:sz w:val="22"/>
          <w:szCs w:val="22"/>
        </w:rPr>
        <w:t>do 30 dni</w:t>
      </w:r>
      <w:r w:rsidR="00CA6C46" w:rsidRPr="009E7A80">
        <w:rPr>
          <w:rFonts w:ascii="Arial" w:hAnsi="Arial" w:cs="Arial"/>
          <w:bCs/>
          <w:color w:val="auto"/>
          <w:sz w:val="22"/>
          <w:szCs w:val="22"/>
        </w:rPr>
        <w:t xml:space="preserve"> </w:t>
      </w:r>
      <w:r w:rsidR="00CA6C46" w:rsidRPr="009E7A80">
        <w:rPr>
          <w:rFonts w:ascii="Arial" w:hAnsi="Arial" w:cs="Arial"/>
          <w:color w:val="auto"/>
          <w:sz w:val="22"/>
          <w:szCs w:val="22"/>
        </w:rPr>
        <w:t>od dnia otrzymania prawidłowo wystawionej faktury wraz z protokołem odbioru robót na konto bankowe wskazane na fakturze.</w:t>
      </w:r>
    </w:p>
    <w:p w14:paraId="76A8E3DA" w14:textId="77777777" w:rsidR="00401005" w:rsidRPr="009E7A80" w:rsidRDefault="00401005" w:rsidP="00401005">
      <w:pPr>
        <w:pStyle w:val="Default"/>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13.</w:t>
      </w:r>
      <w:r w:rsidRPr="009E7A80">
        <w:rPr>
          <w:rFonts w:ascii="Arial" w:hAnsi="Arial" w:cs="Arial"/>
          <w:color w:val="auto"/>
          <w:sz w:val="22"/>
          <w:szCs w:val="22"/>
        </w:rPr>
        <w:tab/>
      </w:r>
      <w:r w:rsidR="00CA6C46" w:rsidRPr="009E7A80">
        <w:rPr>
          <w:rFonts w:ascii="Arial" w:hAnsi="Arial" w:cs="Arial"/>
          <w:color w:val="auto"/>
          <w:sz w:val="22"/>
          <w:szCs w:val="22"/>
        </w:rPr>
        <w:t>Wynagrodzenie należne Wykonawcy zostanie ustalone z zastosowaniem stawki VAT obowiązującej w chwili powstania obowiązku podatkowego. Zmiana wynagrodzenia Wykonawcy w tym zakresie nie stanowi zmiany Umowy.</w:t>
      </w:r>
    </w:p>
    <w:p w14:paraId="483A1F53" w14:textId="77777777" w:rsidR="00401005" w:rsidRPr="009E7A80" w:rsidRDefault="00401005" w:rsidP="00401005">
      <w:pPr>
        <w:pStyle w:val="Default"/>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14.</w:t>
      </w:r>
      <w:r w:rsidRPr="009E7A80">
        <w:rPr>
          <w:rFonts w:ascii="Arial" w:hAnsi="Arial" w:cs="Arial"/>
          <w:color w:val="auto"/>
          <w:sz w:val="22"/>
          <w:szCs w:val="22"/>
        </w:rPr>
        <w:tab/>
      </w:r>
      <w:r w:rsidR="00EB1872" w:rsidRPr="009E7A80">
        <w:rPr>
          <w:rFonts w:ascii="Arial" w:hAnsi="Arial" w:cs="Arial"/>
          <w:color w:val="auto"/>
          <w:sz w:val="22"/>
          <w:szCs w:val="22"/>
        </w:rPr>
        <w:t>Prawa i obowiązki w tym w</w:t>
      </w:r>
      <w:r w:rsidR="00CA6C46" w:rsidRPr="009E7A80">
        <w:rPr>
          <w:rFonts w:ascii="Arial" w:hAnsi="Arial" w:cs="Arial"/>
          <w:color w:val="auto"/>
          <w:sz w:val="22"/>
          <w:szCs w:val="22"/>
        </w:rPr>
        <w:t>ierzytelności, jakie mogą powstać przy realizacji niniejszej umowy u Wykonawcy w stosunku do Zamawiającego, nie mogą być przedmiotem cesji (przelewu, sprzedaży) be</w:t>
      </w:r>
      <w:r w:rsidR="00EB1872" w:rsidRPr="009E7A80">
        <w:rPr>
          <w:rFonts w:ascii="Arial" w:hAnsi="Arial" w:cs="Arial"/>
          <w:color w:val="auto"/>
          <w:sz w:val="22"/>
          <w:szCs w:val="22"/>
        </w:rPr>
        <w:t xml:space="preserve">z pisemnej zgody Zamawiającego pod rygorem </w:t>
      </w:r>
      <w:r w:rsidR="002457A4" w:rsidRPr="009E7A80">
        <w:rPr>
          <w:rFonts w:ascii="Arial" w:hAnsi="Arial" w:cs="Arial"/>
          <w:color w:val="auto"/>
          <w:sz w:val="22"/>
          <w:szCs w:val="22"/>
        </w:rPr>
        <w:t>nieważności</w:t>
      </w:r>
      <w:r w:rsidR="00743432" w:rsidRPr="009E7A80">
        <w:rPr>
          <w:rFonts w:ascii="Arial" w:hAnsi="Arial" w:cs="Arial"/>
          <w:color w:val="auto"/>
          <w:sz w:val="22"/>
          <w:szCs w:val="22"/>
        </w:rPr>
        <w:t>.</w:t>
      </w:r>
    </w:p>
    <w:p w14:paraId="78D09A2D" w14:textId="77777777" w:rsidR="00401005" w:rsidRPr="009E7A80" w:rsidRDefault="00401005" w:rsidP="00401005">
      <w:pPr>
        <w:pStyle w:val="Default"/>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15.</w:t>
      </w:r>
      <w:r w:rsidRPr="009E7A80">
        <w:rPr>
          <w:rFonts w:ascii="Arial" w:hAnsi="Arial" w:cs="Arial"/>
          <w:color w:val="auto"/>
          <w:sz w:val="22"/>
          <w:szCs w:val="22"/>
        </w:rPr>
        <w:tab/>
      </w:r>
      <w:r w:rsidR="00CA6C46" w:rsidRPr="009E7A80">
        <w:rPr>
          <w:rFonts w:ascii="Arial" w:hAnsi="Arial" w:cs="Arial"/>
          <w:color w:val="auto"/>
          <w:sz w:val="22"/>
          <w:szCs w:val="22"/>
        </w:rPr>
        <w:t>Zapłata faktury złożonej przez Wykonawcę za roboty wykonane przez Podwykonawców nastąpi po dostarczeniu oświadczenia Podwykonawcy lub dalszego Podwykonawcy potwierdzającego dokonanie zapłaty całości należnego mu wynagrodzenia wraz z</w:t>
      </w:r>
      <w:r w:rsidR="00713882" w:rsidRPr="009E7A80">
        <w:rPr>
          <w:rFonts w:ascii="Arial" w:hAnsi="Arial" w:cs="Arial"/>
          <w:color w:val="auto"/>
          <w:sz w:val="22"/>
          <w:szCs w:val="22"/>
        </w:rPr>
        <w:t> </w:t>
      </w:r>
      <w:r w:rsidR="00CA6C46" w:rsidRPr="009E7A80">
        <w:rPr>
          <w:rFonts w:ascii="Arial" w:hAnsi="Arial" w:cs="Arial"/>
          <w:color w:val="auto"/>
          <w:sz w:val="22"/>
          <w:szCs w:val="22"/>
        </w:rPr>
        <w:t>dowodem zapłaty.</w:t>
      </w:r>
    </w:p>
    <w:p w14:paraId="75B7A72E" w14:textId="77777777" w:rsidR="007C4C02" w:rsidRPr="009E7A80" w:rsidRDefault="00401005" w:rsidP="007C4C02">
      <w:pPr>
        <w:pStyle w:val="Default"/>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16.</w:t>
      </w:r>
      <w:r w:rsidRPr="009E7A80">
        <w:rPr>
          <w:rFonts w:ascii="Arial" w:hAnsi="Arial" w:cs="Arial"/>
          <w:color w:val="auto"/>
          <w:sz w:val="22"/>
          <w:szCs w:val="22"/>
        </w:rPr>
        <w:tab/>
      </w:r>
      <w:r w:rsidR="00CA6C46" w:rsidRPr="009E7A80">
        <w:rPr>
          <w:rFonts w:ascii="Arial" w:hAnsi="Arial" w:cs="Arial"/>
          <w:color w:val="auto"/>
          <w:sz w:val="22"/>
          <w:szCs w:val="22"/>
        </w:rPr>
        <w:t>Za datę zapłaty faktury strony uznają dzień wydania przez Zamawiającego dyspozycji swojemu bankowi obciążenia konta na rzecz Wykonawcy.</w:t>
      </w:r>
    </w:p>
    <w:p w14:paraId="21959336" w14:textId="77777777" w:rsidR="00030FF6" w:rsidRPr="009E7A80" w:rsidRDefault="00CA6C46" w:rsidP="00C73C4B">
      <w:pPr>
        <w:pStyle w:val="Default"/>
        <w:numPr>
          <w:ilvl w:val="0"/>
          <w:numId w:val="19"/>
        </w:numPr>
        <w:spacing w:after="200"/>
        <w:ind w:left="426"/>
        <w:contextualSpacing/>
        <w:jc w:val="both"/>
        <w:rPr>
          <w:rFonts w:ascii="Arial" w:hAnsi="Arial" w:cs="Arial"/>
          <w:color w:val="auto"/>
          <w:sz w:val="22"/>
          <w:szCs w:val="22"/>
        </w:rPr>
      </w:pPr>
      <w:r w:rsidRPr="009E7A80">
        <w:rPr>
          <w:rFonts w:ascii="Arial" w:hAnsi="Arial" w:cs="Arial"/>
          <w:bCs/>
          <w:color w:val="auto"/>
          <w:sz w:val="22"/>
          <w:szCs w:val="22"/>
        </w:rPr>
        <w:t>W przypadkach zawarcia umowy o podwykonawstwo, której przedmiotem są roboty budowlane Wykonawca na protokole odbioru końcowego opisze zakres oraz wartość robót wykonywanych przez takich Podwykonawców.</w:t>
      </w:r>
    </w:p>
    <w:p w14:paraId="023D5011" w14:textId="77777777" w:rsidR="0069630B" w:rsidRPr="009E7A80" w:rsidRDefault="00CA6C46" w:rsidP="00C73C4B">
      <w:pPr>
        <w:pStyle w:val="Default"/>
        <w:numPr>
          <w:ilvl w:val="0"/>
          <w:numId w:val="19"/>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Wykonawca upoważnia Zamawiającego do potrącenia z wynagrodzenia wszelkich należności przysługujących Zamawiającemu od Wykonawcy na podstawie niniejszej Umowy. </w:t>
      </w:r>
    </w:p>
    <w:p w14:paraId="6541C3F7" w14:textId="77777777" w:rsidR="00D6005C" w:rsidRPr="009E7A80" w:rsidRDefault="00CA6C46" w:rsidP="00C73C4B">
      <w:pPr>
        <w:pStyle w:val="Default"/>
        <w:numPr>
          <w:ilvl w:val="0"/>
          <w:numId w:val="19"/>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Zamawiający może w każdym czasie ograniczyć zakres robót informując Wykonawcę o</w:t>
      </w:r>
      <w:r w:rsidR="00713882" w:rsidRPr="009E7A80">
        <w:rPr>
          <w:rFonts w:ascii="Arial" w:hAnsi="Arial" w:cs="Arial"/>
          <w:color w:val="auto"/>
          <w:sz w:val="22"/>
          <w:szCs w:val="22"/>
        </w:rPr>
        <w:t> </w:t>
      </w:r>
      <w:r w:rsidRPr="009E7A80">
        <w:rPr>
          <w:rFonts w:ascii="Arial" w:hAnsi="Arial" w:cs="Arial"/>
          <w:color w:val="auto"/>
          <w:sz w:val="22"/>
          <w:szCs w:val="22"/>
        </w:rPr>
        <w:t>przyczynie tego ograniczenia. Strony ustalają, że z tego tytułu Wykonawcy nie będą przysługiwały wobec Zamawiającego żadne roszczenia ( w szczególności wynagrodzenie lub odszkodowanie). Wartość robót, z których Zamawiający zrezygnował nie może przekroczyć 20% wartości umowy wskazanej w ust. 1.</w:t>
      </w:r>
    </w:p>
    <w:p w14:paraId="21C3BCA0" w14:textId="4E5AD6FB" w:rsidR="00D6005C" w:rsidRPr="009E7A80" w:rsidRDefault="00D6005C" w:rsidP="00FE0015">
      <w:pPr>
        <w:pStyle w:val="Default"/>
        <w:numPr>
          <w:ilvl w:val="0"/>
          <w:numId w:val="19"/>
        </w:numPr>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W przypadku, gdy wystąpi konieczność wykonania robót dodatkowych /zamiennych, niezbędnych do wykonania przedmiotu niniejszej umowy, roboty te rozliczone będą na podstawie aneksu do umowy wg następującym zasad: kosztorysem różnicowym na podstawie cen jednostkowych, wynikających z uproszczonego kosztorysu ofertowego, stanowiącego załącznik do umowy. Natomiast gdy roboty te nie występują w kosztorysie rozliczone będą w oparciu o ceny czynników produkcji:</w:t>
      </w:r>
    </w:p>
    <w:p w14:paraId="6D281D6A" w14:textId="77777777" w:rsidR="00D6005C" w:rsidRPr="009E7A80" w:rsidRDefault="00D6005C" w:rsidP="000A65D6">
      <w:pPr>
        <w:pStyle w:val="Default"/>
        <w:ind w:left="720" w:hanging="11"/>
        <w:contextualSpacing/>
        <w:jc w:val="both"/>
        <w:rPr>
          <w:rFonts w:ascii="Arial" w:hAnsi="Arial" w:cs="Arial"/>
          <w:color w:val="auto"/>
          <w:sz w:val="22"/>
          <w:szCs w:val="22"/>
        </w:rPr>
      </w:pPr>
      <w:r w:rsidRPr="009E7A80">
        <w:rPr>
          <w:rFonts w:ascii="Arial" w:hAnsi="Arial" w:cs="Arial"/>
          <w:color w:val="auto"/>
          <w:sz w:val="22"/>
          <w:szCs w:val="22"/>
        </w:rPr>
        <w:t>a) robocizna (R), koszty pośrednie (</w:t>
      </w:r>
      <w:proofErr w:type="spellStart"/>
      <w:r w:rsidRPr="009E7A80">
        <w:rPr>
          <w:rFonts w:ascii="Arial" w:hAnsi="Arial" w:cs="Arial"/>
          <w:color w:val="auto"/>
          <w:sz w:val="22"/>
          <w:szCs w:val="22"/>
        </w:rPr>
        <w:t>Kp</w:t>
      </w:r>
      <w:proofErr w:type="spellEnd"/>
      <w:r w:rsidRPr="009E7A80">
        <w:rPr>
          <w:rFonts w:ascii="Arial" w:hAnsi="Arial" w:cs="Arial"/>
          <w:color w:val="auto"/>
          <w:sz w:val="22"/>
          <w:szCs w:val="22"/>
        </w:rPr>
        <w:t>), koszty zakupu (</w:t>
      </w:r>
      <w:proofErr w:type="spellStart"/>
      <w:r w:rsidRPr="009E7A80">
        <w:rPr>
          <w:rFonts w:ascii="Arial" w:hAnsi="Arial" w:cs="Arial"/>
          <w:color w:val="auto"/>
          <w:sz w:val="22"/>
          <w:szCs w:val="22"/>
        </w:rPr>
        <w:t>Kz</w:t>
      </w:r>
      <w:proofErr w:type="spellEnd"/>
      <w:r w:rsidRPr="009E7A80">
        <w:rPr>
          <w:rFonts w:ascii="Arial" w:hAnsi="Arial" w:cs="Arial"/>
          <w:color w:val="auto"/>
          <w:sz w:val="22"/>
          <w:szCs w:val="22"/>
        </w:rPr>
        <w:t>), zysk (Z) zostaną przyjęte z zeszytów SEKO-CENBUD według kwartału obowiązującego, w którym zaszła konieczność wykonania robót zamiennych (jako średnie w skali kraju w podziale na poszczególne rodzaje robót / branże) za okres ich wbudowania;</w:t>
      </w:r>
    </w:p>
    <w:p w14:paraId="36FD5CCD" w14:textId="3A0BD11B" w:rsidR="00D6005C" w:rsidRPr="009E7A80" w:rsidRDefault="00D6005C" w:rsidP="00D6005C">
      <w:pPr>
        <w:pStyle w:val="Default"/>
        <w:ind w:left="720"/>
        <w:contextualSpacing/>
        <w:jc w:val="both"/>
        <w:rPr>
          <w:rFonts w:ascii="Arial" w:hAnsi="Arial" w:cs="Arial"/>
          <w:color w:val="auto"/>
          <w:sz w:val="22"/>
          <w:szCs w:val="22"/>
        </w:rPr>
      </w:pPr>
      <w:r w:rsidRPr="009E7A80">
        <w:rPr>
          <w:rFonts w:ascii="Arial" w:hAnsi="Arial" w:cs="Arial"/>
          <w:color w:val="auto"/>
          <w:sz w:val="22"/>
          <w:szCs w:val="22"/>
        </w:rPr>
        <w:t>b) materiał (M), sprzęt (S) zostaną przyjęte z zeszytów SEKOCENBUD według kwartału obowiązującego, w którym zaszła konieczność wykonania robót zamiennych (jako średnie w skali kraju) za okres ich wbudowania, w przypadku braku danego M, S w ww. zeszytach podstawą rozliczenia będzie uzgodniona przez strony cena wynikająca z badania rynku (stron internetowych, ofert producentów, hurtowni i sklepów);</w:t>
      </w:r>
    </w:p>
    <w:p w14:paraId="30DDF087" w14:textId="77777777" w:rsidR="00D6005C" w:rsidRPr="009E7A80" w:rsidRDefault="00D6005C" w:rsidP="00D6005C">
      <w:pPr>
        <w:pStyle w:val="Default"/>
        <w:ind w:left="720"/>
        <w:contextualSpacing/>
        <w:jc w:val="both"/>
        <w:rPr>
          <w:rFonts w:ascii="Arial" w:hAnsi="Arial" w:cs="Arial"/>
          <w:color w:val="auto"/>
          <w:sz w:val="22"/>
          <w:szCs w:val="22"/>
        </w:rPr>
      </w:pPr>
      <w:r w:rsidRPr="009E7A80">
        <w:rPr>
          <w:rFonts w:ascii="Arial" w:hAnsi="Arial" w:cs="Arial"/>
          <w:color w:val="auto"/>
          <w:sz w:val="22"/>
          <w:szCs w:val="22"/>
        </w:rPr>
        <w:t>c) podstawą do określenia nakładów rzeczowych będą normy zawarte w odpowiednich pozycjach KNR-ów i ich pochodnych. W przypadku braku odpowiednich pozycji w KNR-ach, podstawę tę będą stanowić normy zawarte w KNNR-ach, a następnie wycena indywidualna Wykonawcy zatwierdzona przez Zamawiają-</w:t>
      </w:r>
      <w:proofErr w:type="spellStart"/>
      <w:r w:rsidRPr="009E7A80">
        <w:rPr>
          <w:rFonts w:ascii="Arial" w:hAnsi="Arial" w:cs="Arial"/>
          <w:color w:val="auto"/>
          <w:sz w:val="22"/>
          <w:szCs w:val="22"/>
        </w:rPr>
        <w:t>cego</w:t>
      </w:r>
      <w:proofErr w:type="spellEnd"/>
      <w:r w:rsidRPr="009E7A80">
        <w:rPr>
          <w:rFonts w:ascii="Arial" w:hAnsi="Arial" w:cs="Arial"/>
          <w:color w:val="auto"/>
          <w:sz w:val="22"/>
          <w:szCs w:val="22"/>
        </w:rPr>
        <w:t>.</w:t>
      </w:r>
    </w:p>
    <w:p w14:paraId="4D612C88" w14:textId="77777777" w:rsidR="00D6005C" w:rsidRPr="009E7A80" w:rsidRDefault="00D6005C" w:rsidP="00FE0015">
      <w:pPr>
        <w:pStyle w:val="Default"/>
        <w:numPr>
          <w:ilvl w:val="0"/>
          <w:numId w:val="19"/>
        </w:numPr>
        <w:ind w:hanging="720"/>
        <w:contextualSpacing/>
        <w:jc w:val="both"/>
        <w:rPr>
          <w:rFonts w:ascii="Arial" w:hAnsi="Arial" w:cs="Arial"/>
          <w:color w:val="auto"/>
          <w:sz w:val="22"/>
          <w:szCs w:val="22"/>
        </w:rPr>
      </w:pPr>
      <w:r w:rsidRPr="009E7A80">
        <w:rPr>
          <w:rFonts w:ascii="Arial" w:hAnsi="Arial" w:cs="Arial"/>
          <w:color w:val="auto"/>
          <w:sz w:val="22"/>
          <w:szCs w:val="22"/>
        </w:rPr>
        <w:t>W dalszej kolejności rozliczone będą na podstawie cen uzyskanych przez Wykonawcę od producentów lub dystrybutorów zatwierdzonych przez przedstawiciela Zamawiającego (Inspektora Nadzoru).</w:t>
      </w:r>
    </w:p>
    <w:p w14:paraId="23F62DCE" w14:textId="01DC2CE6" w:rsidR="00D6005C" w:rsidRPr="009E7A80" w:rsidRDefault="00D6005C" w:rsidP="00FE0015">
      <w:pPr>
        <w:pStyle w:val="Default"/>
        <w:numPr>
          <w:ilvl w:val="0"/>
          <w:numId w:val="19"/>
        </w:numPr>
        <w:ind w:hanging="720"/>
        <w:contextualSpacing/>
        <w:jc w:val="both"/>
        <w:rPr>
          <w:rFonts w:ascii="Arial" w:hAnsi="Arial" w:cs="Arial"/>
          <w:color w:val="auto"/>
          <w:sz w:val="22"/>
          <w:szCs w:val="22"/>
        </w:rPr>
      </w:pPr>
      <w:r w:rsidRPr="009E7A80">
        <w:rPr>
          <w:rFonts w:ascii="Arial" w:hAnsi="Arial" w:cs="Arial"/>
          <w:color w:val="auto"/>
          <w:sz w:val="22"/>
          <w:szCs w:val="22"/>
        </w:rPr>
        <w:lastRenderedPageBreak/>
        <w:t>Przed zawarciem aneksu na roboty dodatkowe/zamienne zostanie sporządzony przez Strony protokół konieczności.</w:t>
      </w:r>
    </w:p>
    <w:p w14:paraId="053560AA" w14:textId="59523D75" w:rsidR="005A184F" w:rsidRPr="009E7A80" w:rsidRDefault="00D6005C" w:rsidP="004C7A74">
      <w:pPr>
        <w:pStyle w:val="Default"/>
        <w:numPr>
          <w:ilvl w:val="0"/>
          <w:numId w:val="19"/>
        </w:numPr>
        <w:ind w:hanging="720"/>
        <w:contextualSpacing/>
        <w:jc w:val="both"/>
        <w:rPr>
          <w:rFonts w:ascii="Arial" w:hAnsi="Arial" w:cs="Arial"/>
          <w:color w:val="auto"/>
          <w:sz w:val="22"/>
          <w:szCs w:val="22"/>
        </w:rPr>
      </w:pPr>
      <w:r w:rsidRPr="009E7A80">
        <w:rPr>
          <w:rFonts w:ascii="Arial" w:hAnsi="Arial" w:cs="Arial"/>
          <w:color w:val="auto"/>
          <w:sz w:val="22"/>
          <w:szCs w:val="22"/>
        </w:rPr>
        <w:t>Zamawiający zapłaci Wykonawcy tylko za elementy przedmiotu umowy faktycznie wykonane. W razie niewykonania jakichkolwiek elementów przedmiotu umowy, wynagrodzenie ulegnie zmniejszeniu o wartość elementów niewykonanych.</w:t>
      </w:r>
    </w:p>
    <w:p w14:paraId="31C21AE8" w14:textId="72ACCB25" w:rsidR="00246CF9" w:rsidRPr="00391ECE" w:rsidRDefault="00246CF9" w:rsidP="004C7A74">
      <w:pPr>
        <w:numPr>
          <w:ilvl w:val="0"/>
          <w:numId w:val="19"/>
        </w:numPr>
        <w:shd w:val="clear" w:color="auto" w:fill="FFFFFF"/>
        <w:tabs>
          <w:tab w:val="left" w:pos="709"/>
        </w:tabs>
        <w:autoSpaceDE w:val="0"/>
        <w:autoSpaceDN w:val="0"/>
        <w:spacing w:after="0" w:line="240" w:lineRule="auto"/>
        <w:ind w:left="709" w:hanging="709"/>
        <w:contextualSpacing/>
        <w:jc w:val="both"/>
        <w:rPr>
          <w:rFonts w:ascii="Arial" w:eastAsia="Times New Roman" w:hAnsi="Arial" w:cs="Arial"/>
          <w:color w:val="000000"/>
          <w:sz w:val="24"/>
          <w:szCs w:val="24"/>
          <w:lang w:eastAsia="pl-PL"/>
        </w:rPr>
      </w:pPr>
      <w:r w:rsidRPr="00391ECE">
        <w:rPr>
          <w:rFonts w:ascii="Arial" w:eastAsia="Times New Roman" w:hAnsi="Arial" w:cs="Arial"/>
          <w:color w:val="000000"/>
          <w:lang w:eastAsia="pl-PL"/>
        </w:rPr>
        <w:t xml:space="preserve">Wykonawca  zgodnie  z  art.  4  ust.  2  ustawy  z  dnia  9  listopada  2018  r.  o  elektronicznym fakturowaniu w zamówieniach publicznych, koncesjach na roboty budowlane lub usługi oraz  partnerstwie </w:t>
      </w:r>
      <w:proofErr w:type="spellStart"/>
      <w:r w:rsidRPr="00391ECE">
        <w:rPr>
          <w:rFonts w:ascii="Arial" w:eastAsia="Times New Roman" w:hAnsi="Arial" w:cs="Arial"/>
          <w:color w:val="000000"/>
          <w:lang w:eastAsia="pl-PL"/>
        </w:rPr>
        <w:t>publiczno</w:t>
      </w:r>
      <w:proofErr w:type="spellEnd"/>
      <w:r w:rsidRPr="00391ECE">
        <w:rPr>
          <w:rFonts w:ascii="Arial" w:eastAsia="Times New Roman" w:hAnsi="Arial" w:cs="Arial"/>
          <w:color w:val="000000"/>
          <w:lang w:eastAsia="pl-PL"/>
        </w:rPr>
        <w:t>–prywatnym  (</w:t>
      </w:r>
      <w:proofErr w:type="spellStart"/>
      <w:r w:rsidRPr="00391ECE">
        <w:rPr>
          <w:rFonts w:ascii="Arial" w:eastAsia="Times New Roman" w:hAnsi="Arial" w:cs="Arial"/>
          <w:color w:val="000000"/>
          <w:lang w:eastAsia="pl-PL"/>
        </w:rPr>
        <w:t>t.j</w:t>
      </w:r>
      <w:proofErr w:type="spellEnd"/>
      <w:r w:rsidRPr="00391ECE">
        <w:rPr>
          <w:rFonts w:ascii="Arial" w:eastAsia="Times New Roman" w:hAnsi="Arial" w:cs="Arial"/>
          <w:color w:val="000000"/>
          <w:lang w:eastAsia="pl-PL"/>
        </w:rPr>
        <w:t xml:space="preserve">. Dz. U. 2020, poz. 1666 z </w:t>
      </w:r>
      <w:proofErr w:type="spellStart"/>
      <w:r w:rsidRPr="00391ECE">
        <w:rPr>
          <w:rFonts w:ascii="Arial" w:eastAsia="Times New Roman" w:hAnsi="Arial" w:cs="Arial"/>
          <w:color w:val="000000"/>
          <w:lang w:eastAsia="pl-PL"/>
        </w:rPr>
        <w:t>późn</w:t>
      </w:r>
      <w:proofErr w:type="spellEnd"/>
      <w:r w:rsidRPr="00391ECE">
        <w:rPr>
          <w:rFonts w:ascii="Arial" w:eastAsia="Times New Roman" w:hAnsi="Arial" w:cs="Arial"/>
          <w:color w:val="000000"/>
          <w:lang w:eastAsia="pl-PL"/>
        </w:rPr>
        <w:t>. zm.), może wysyłać  Zamawiającemu  ustrukturyzowane  faktury  elektroniczne  za  pośrednictwem Platformy, a Zamawiający w myśl art. 4 ust. 1 ustawy zobowiązany jest do odbierania od Wykonawcy  ustrukturyzowanych  faktur  elektronicznych  przesłanych  za  pośrednictwem Platformy.</w:t>
      </w:r>
    </w:p>
    <w:p w14:paraId="0EF7C5BB" w14:textId="78C40306" w:rsidR="00D40723" w:rsidRPr="004C7A74" w:rsidRDefault="00246CF9" w:rsidP="004C7A74">
      <w:pPr>
        <w:pStyle w:val="Akapitzlist"/>
        <w:numPr>
          <w:ilvl w:val="0"/>
          <w:numId w:val="19"/>
        </w:numPr>
        <w:shd w:val="clear" w:color="auto" w:fill="FFFFFF"/>
        <w:spacing w:before="15" w:after="0" w:line="240" w:lineRule="auto"/>
        <w:ind w:left="709" w:hanging="709"/>
        <w:jc w:val="both"/>
        <w:rPr>
          <w:rFonts w:ascii="Arial" w:eastAsia="Times New Roman" w:hAnsi="Arial" w:cs="Arial"/>
          <w:color w:val="000000"/>
          <w:sz w:val="24"/>
          <w:szCs w:val="24"/>
          <w:lang w:eastAsia="pl-PL"/>
        </w:rPr>
      </w:pPr>
      <w:r w:rsidRPr="00D40723">
        <w:rPr>
          <w:rFonts w:ascii="Arial" w:eastAsia="Times New Roman" w:hAnsi="Arial" w:cs="Arial"/>
          <w:color w:val="000000"/>
          <w:lang w:eastAsia="pl-PL"/>
        </w:rPr>
        <w:t xml:space="preserve">Wykonawca  składając  fakturę  w  sposób  określony  w  ust.  </w:t>
      </w:r>
      <w:r w:rsidR="00C37DD1">
        <w:rPr>
          <w:rFonts w:ascii="Arial" w:eastAsia="Times New Roman" w:hAnsi="Arial" w:cs="Arial"/>
          <w:color w:val="000000"/>
          <w:lang w:eastAsia="pl-PL"/>
        </w:rPr>
        <w:t>25</w:t>
      </w:r>
      <w:r w:rsidRPr="00D40723">
        <w:rPr>
          <w:rFonts w:ascii="Arial" w:eastAsia="Times New Roman" w:hAnsi="Arial" w:cs="Arial"/>
          <w:color w:val="000000"/>
          <w:lang w:eastAsia="pl-PL"/>
        </w:rPr>
        <w:t xml:space="preserve"> w  celu  identyfikacji Zamawiającego  na  platformie  posługuje  się  następującym  Identyfikatorem/Loginem: </w:t>
      </w:r>
      <w:r w:rsidR="00D40723" w:rsidRPr="00D40723">
        <w:rPr>
          <w:rFonts w:ascii="Arial" w:eastAsia="Times New Roman" w:hAnsi="Arial" w:cs="Arial"/>
          <w:color w:val="000000"/>
          <w:lang w:eastAsia="pl-PL"/>
        </w:rPr>
        <w:t>…..</w:t>
      </w:r>
      <w:r w:rsidRPr="00D40723">
        <w:rPr>
          <w:rFonts w:ascii="Arial" w:eastAsia="Times New Roman" w:hAnsi="Arial" w:cs="Arial"/>
          <w:color w:val="000000"/>
          <w:lang w:eastAsia="pl-PL"/>
        </w:rPr>
        <w:t>.</w:t>
      </w:r>
      <w:r w:rsidR="0083681C">
        <w:rPr>
          <w:rFonts w:ascii="Arial" w:eastAsia="Times New Roman" w:hAnsi="Arial" w:cs="Arial"/>
          <w:color w:val="000000"/>
          <w:lang w:eastAsia="pl-PL"/>
        </w:rPr>
        <w:t>................................</w:t>
      </w:r>
    </w:p>
    <w:p w14:paraId="4AE55244" w14:textId="4F8762C2" w:rsidR="00D40723" w:rsidRPr="00B715E4" w:rsidRDefault="00246CF9" w:rsidP="004C7A74">
      <w:pPr>
        <w:pStyle w:val="Akapitzlist"/>
        <w:numPr>
          <w:ilvl w:val="0"/>
          <w:numId w:val="19"/>
        </w:numPr>
        <w:shd w:val="clear" w:color="auto" w:fill="FFFFFF"/>
        <w:spacing w:before="15" w:after="0" w:line="240" w:lineRule="auto"/>
        <w:ind w:left="709" w:hanging="709"/>
        <w:jc w:val="both"/>
        <w:rPr>
          <w:rFonts w:ascii="Arial" w:eastAsia="Times New Roman" w:hAnsi="Arial" w:cs="Arial"/>
          <w:color w:val="000000"/>
          <w:sz w:val="24"/>
          <w:szCs w:val="24"/>
          <w:lang w:eastAsia="pl-PL"/>
        </w:rPr>
      </w:pPr>
      <w:r w:rsidRPr="00D40723">
        <w:rPr>
          <w:rFonts w:ascii="Arial" w:eastAsia="Times New Roman" w:hAnsi="Arial" w:cs="Arial"/>
          <w:color w:val="000000"/>
          <w:lang w:eastAsia="pl-PL"/>
        </w:rPr>
        <w:t xml:space="preserve">Zamawiający oświadcza,  że  będzie  dokonywał  płatności  za  wykonane  usługi  z zastosowaniem  mechanizmu  podzielonej  płatności(Split  </w:t>
      </w:r>
      <w:proofErr w:type="spellStart"/>
      <w:r w:rsidRPr="00D40723">
        <w:rPr>
          <w:rFonts w:ascii="Arial" w:eastAsia="Times New Roman" w:hAnsi="Arial" w:cs="Arial"/>
          <w:color w:val="000000"/>
          <w:lang w:eastAsia="pl-PL"/>
        </w:rPr>
        <w:t>Payment</w:t>
      </w:r>
      <w:proofErr w:type="spellEnd"/>
      <w:r w:rsidRPr="00D40723">
        <w:rPr>
          <w:rFonts w:ascii="Arial" w:eastAsia="Times New Roman" w:hAnsi="Arial" w:cs="Arial"/>
          <w:color w:val="000000"/>
          <w:lang w:eastAsia="pl-PL"/>
        </w:rPr>
        <w:t>),  na  co  Wykonawca wyraża zgodę.</w:t>
      </w:r>
    </w:p>
    <w:p w14:paraId="26F4D75B" w14:textId="77777777" w:rsidR="001C5F0C" w:rsidRPr="00CC1902" w:rsidRDefault="00246CF9" w:rsidP="004C7A74">
      <w:pPr>
        <w:pStyle w:val="Akapitzlist"/>
        <w:numPr>
          <w:ilvl w:val="0"/>
          <w:numId w:val="19"/>
        </w:numPr>
        <w:shd w:val="clear" w:color="auto" w:fill="FFFFFF"/>
        <w:spacing w:before="15" w:after="0" w:line="240" w:lineRule="auto"/>
        <w:ind w:left="709" w:hanging="709"/>
        <w:jc w:val="both"/>
        <w:rPr>
          <w:rFonts w:ascii="Arial" w:eastAsia="Times New Roman" w:hAnsi="Arial" w:cs="Arial"/>
          <w:color w:val="000000"/>
          <w:sz w:val="24"/>
          <w:szCs w:val="24"/>
          <w:lang w:eastAsia="pl-PL"/>
        </w:rPr>
      </w:pPr>
      <w:r w:rsidRPr="00D40723">
        <w:rPr>
          <w:rFonts w:ascii="Arial" w:eastAsia="Times New Roman" w:hAnsi="Arial" w:cs="Arial"/>
          <w:color w:val="000000"/>
          <w:lang w:eastAsia="pl-PL"/>
        </w:rPr>
        <w:t>Wskazany w fakturze rachunek, będzie rachunkiem, który</w:t>
      </w:r>
      <w:r w:rsidR="00FE6B2F">
        <w:rPr>
          <w:rFonts w:ascii="Arial" w:eastAsia="Times New Roman" w:hAnsi="Arial" w:cs="Arial"/>
          <w:color w:val="000000"/>
          <w:lang w:eastAsia="pl-PL"/>
        </w:rPr>
        <w:t xml:space="preserve"> </w:t>
      </w:r>
      <w:r w:rsidRPr="00D40723">
        <w:rPr>
          <w:rFonts w:ascii="Arial" w:eastAsia="Times New Roman" w:hAnsi="Arial" w:cs="Arial"/>
          <w:color w:val="000000"/>
          <w:lang w:eastAsia="pl-PL"/>
        </w:rPr>
        <w:t>należy do Wykonawcy umowy i został dla niego utworzony</w:t>
      </w:r>
      <w:r w:rsidR="00FE6B2F">
        <w:rPr>
          <w:rFonts w:ascii="Arial" w:eastAsia="Times New Roman" w:hAnsi="Arial" w:cs="Arial"/>
          <w:color w:val="000000"/>
          <w:lang w:eastAsia="pl-PL"/>
        </w:rPr>
        <w:t xml:space="preserve"> </w:t>
      </w:r>
      <w:r w:rsidRPr="00D40723">
        <w:rPr>
          <w:rFonts w:ascii="Arial" w:eastAsia="Times New Roman" w:hAnsi="Arial" w:cs="Arial"/>
          <w:color w:val="000000"/>
          <w:lang w:eastAsia="pl-PL"/>
        </w:rPr>
        <w:t>wydzielony  rachunek  VAT  na  cele  prowadzonej  działalności gospodarczej.</w:t>
      </w:r>
    </w:p>
    <w:p w14:paraId="7E8F0806" w14:textId="632594B9" w:rsidR="00246CF9" w:rsidRPr="00D40723" w:rsidRDefault="00246CF9" w:rsidP="004C7A74">
      <w:pPr>
        <w:pStyle w:val="Akapitzlist"/>
        <w:numPr>
          <w:ilvl w:val="0"/>
          <w:numId w:val="19"/>
        </w:numPr>
        <w:shd w:val="clear" w:color="auto" w:fill="FFFFFF"/>
        <w:spacing w:before="15" w:after="0" w:line="240" w:lineRule="auto"/>
        <w:ind w:left="709" w:hanging="709"/>
        <w:jc w:val="both"/>
        <w:rPr>
          <w:rFonts w:ascii="Arial" w:eastAsia="Times New Roman" w:hAnsi="Arial" w:cs="Arial"/>
          <w:color w:val="000000"/>
          <w:sz w:val="24"/>
          <w:szCs w:val="24"/>
          <w:lang w:eastAsia="pl-PL"/>
        </w:rPr>
      </w:pPr>
      <w:r w:rsidRPr="00D40723">
        <w:rPr>
          <w:rFonts w:ascii="Arial" w:eastAsia="Times New Roman" w:hAnsi="Arial" w:cs="Arial"/>
          <w:color w:val="000000"/>
          <w:lang w:eastAsia="pl-PL"/>
        </w:rPr>
        <w:t>Wykonawca oświadcza, że rachunek wskazany w fakturze, będzie rachunkiem, który</w:t>
      </w:r>
      <w:r w:rsidR="00FE6B2F">
        <w:rPr>
          <w:rFonts w:ascii="Arial" w:eastAsia="Times New Roman" w:hAnsi="Arial" w:cs="Arial"/>
          <w:color w:val="000000"/>
          <w:lang w:eastAsia="pl-PL"/>
        </w:rPr>
        <w:t xml:space="preserve"> </w:t>
      </w:r>
      <w:r w:rsidRPr="00D40723">
        <w:rPr>
          <w:rFonts w:ascii="Arial" w:eastAsia="Times New Roman" w:hAnsi="Arial" w:cs="Arial"/>
          <w:color w:val="000000"/>
          <w:lang w:eastAsia="pl-PL"/>
        </w:rPr>
        <w:t>został wskazany w zgłoszeniu identyfikacyjnym lub zgłoszeniu aktualizacyjnym, złożonym przez Wykonawcę do Naczelnika właściwego Urzędu Skarbowego i znajduje się na tzw. „białej liście podatników VAT”. W przypadku, gdy rachunek rozliczeniowy nie będzie widniał na „białej liście podatników VAT”, Zamawiający uprawniony będzie do wstrzymania płatności do  czasu  wskazania  przez  Wykonawcę  odpowiedniego  rachunku.  W  takim  przypadku Wykonawca nie będzie uprawniony do naliczenia odsetek za opóźnienie</w:t>
      </w:r>
      <w:r w:rsidR="00FE6B2F">
        <w:rPr>
          <w:rFonts w:ascii="Arial" w:eastAsia="Times New Roman" w:hAnsi="Arial" w:cs="Arial"/>
          <w:color w:val="000000"/>
          <w:lang w:eastAsia="pl-PL"/>
        </w:rPr>
        <w:t>.</w:t>
      </w:r>
    </w:p>
    <w:p w14:paraId="5C620E1A" w14:textId="77777777" w:rsidR="00434126" w:rsidRPr="009E7A80" w:rsidRDefault="00434126" w:rsidP="00D41550">
      <w:pPr>
        <w:pStyle w:val="Default"/>
        <w:spacing w:after="200"/>
        <w:contextualSpacing/>
        <w:jc w:val="center"/>
        <w:rPr>
          <w:rFonts w:ascii="Arial" w:hAnsi="Arial" w:cs="Arial"/>
          <w:b/>
          <w:bCs/>
          <w:color w:val="auto"/>
          <w:sz w:val="22"/>
          <w:szCs w:val="22"/>
        </w:rPr>
      </w:pPr>
    </w:p>
    <w:p w14:paraId="41875E2B" w14:textId="4E7D27EE" w:rsidR="009527EC" w:rsidRPr="009E7A80" w:rsidRDefault="0072298D" w:rsidP="00D41550">
      <w:pPr>
        <w:pStyle w:val="Default"/>
        <w:spacing w:after="200"/>
        <w:contextualSpacing/>
        <w:jc w:val="center"/>
        <w:rPr>
          <w:rFonts w:ascii="Arial" w:hAnsi="Arial" w:cs="Arial"/>
          <w:b/>
          <w:bCs/>
          <w:color w:val="auto"/>
          <w:sz w:val="22"/>
          <w:szCs w:val="22"/>
        </w:rPr>
      </w:pPr>
      <w:r>
        <w:rPr>
          <w:rFonts w:ascii="Arial" w:hAnsi="Arial" w:cs="Arial"/>
          <w:b/>
          <w:bCs/>
          <w:color w:val="auto"/>
          <w:sz w:val="22"/>
          <w:szCs w:val="22"/>
        </w:rPr>
        <w:t xml:space="preserve">§ </w:t>
      </w:r>
      <w:r w:rsidR="009D46F6">
        <w:rPr>
          <w:rFonts w:ascii="Arial" w:hAnsi="Arial" w:cs="Arial"/>
          <w:b/>
          <w:bCs/>
          <w:color w:val="auto"/>
          <w:sz w:val="22"/>
          <w:szCs w:val="22"/>
        </w:rPr>
        <w:t>6</w:t>
      </w:r>
    </w:p>
    <w:p w14:paraId="5327E4FC" w14:textId="77777777" w:rsidR="00725DF4" w:rsidRPr="009E7A80" w:rsidRDefault="00725DF4" w:rsidP="00D41550">
      <w:pPr>
        <w:pStyle w:val="Default"/>
        <w:spacing w:after="200"/>
        <w:contextualSpacing/>
        <w:jc w:val="center"/>
        <w:rPr>
          <w:rFonts w:ascii="Arial" w:hAnsi="Arial" w:cs="Arial"/>
          <w:b/>
          <w:bCs/>
          <w:color w:val="auto"/>
          <w:sz w:val="22"/>
          <w:szCs w:val="22"/>
        </w:rPr>
      </w:pPr>
    </w:p>
    <w:p w14:paraId="01347C41"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xml:space="preserve">Szczegółowy sposób realizacji umowy / osoby funkcyjne </w:t>
      </w:r>
    </w:p>
    <w:p w14:paraId="558F7AEA" w14:textId="77777777" w:rsidR="000B245B" w:rsidRPr="009E7A80" w:rsidRDefault="000B245B">
      <w:pPr>
        <w:pStyle w:val="Default"/>
        <w:spacing w:after="200"/>
        <w:contextualSpacing/>
        <w:jc w:val="center"/>
        <w:rPr>
          <w:rFonts w:ascii="Arial" w:hAnsi="Arial" w:cs="Arial"/>
          <w:b/>
          <w:bCs/>
          <w:color w:val="auto"/>
          <w:sz w:val="10"/>
          <w:szCs w:val="22"/>
        </w:rPr>
      </w:pPr>
    </w:p>
    <w:p w14:paraId="7C6B50C7" w14:textId="77777777" w:rsidR="005A184F" w:rsidRPr="009E7A80" w:rsidRDefault="00CA6C46" w:rsidP="00C73C4B">
      <w:pPr>
        <w:pStyle w:val="Default"/>
        <w:numPr>
          <w:ilvl w:val="3"/>
          <w:numId w:val="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Wykonawca oświadcza, iż posiada odpowiednie kwalifikacje i wymagane prawem uprawnienia oraz środki finansowe niezbędne do wykonania przedmiotu umowy. </w:t>
      </w:r>
    </w:p>
    <w:p w14:paraId="3C06CB91" w14:textId="77777777" w:rsidR="00CD0948" w:rsidRPr="009E7A80" w:rsidRDefault="00CA6C46" w:rsidP="00C73C4B">
      <w:pPr>
        <w:pStyle w:val="Default"/>
        <w:numPr>
          <w:ilvl w:val="0"/>
          <w:numId w:val="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Wykonawca oświadcza, że: </w:t>
      </w:r>
    </w:p>
    <w:p w14:paraId="6BBC5B74" w14:textId="4E48E201" w:rsidR="005A184F" w:rsidRDefault="00CA6C46" w:rsidP="00C73C4B">
      <w:pPr>
        <w:pStyle w:val="Default"/>
        <w:numPr>
          <w:ilvl w:val="0"/>
          <w:numId w:val="33"/>
        </w:numPr>
        <w:spacing w:after="200"/>
        <w:ind w:left="709" w:hanging="283"/>
        <w:contextualSpacing/>
        <w:jc w:val="both"/>
        <w:rPr>
          <w:rFonts w:ascii="Arial" w:hAnsi="Arial" w:cs="Arial"/>
          <w:color w:val="auto"/>
          <w:sz w:val="22"/>
          <w:szCs w:val="22"/>
        </w:rPr>
      </w:pPr>
      <w:r w:rsidRPr="009E7A80">
        <w:rPr>
          <w:rFonts w:ascii="Arial" w:hAnsi="Arial" w:cs="Arial"/>
          <w:color w:val="auto"/>
          <w:sz w:val="22"/>
          <w:szCs w:val="22"/>
        </w:rPr>
        <w:t xml:space="preserve">funkcję </w:t>
      </w:r>
      <w:r w:rsidRPr="009E7A80">
        <w:rPr>
          <w:rFonts w:ascii="Arial" w:hAnsi="Arial" w:cs="Arial"/>
          <w:b/>
          <w:bCs/>
          <w:color w:val="auto"/>
          <w:sz w:val="22"/>
          <w:szCs w:val="22"/>
        </w:rPr>
        <w:t xml:space="preserve">Kierownika budowy </w:t>
      </w:r>
      <w:r w:rsidRPr="009E7A80">
        <w:rPr>
          <w:rFonts w:ascii="Arial" w:hAnsi="Arial" w:cs="Arial"/>
          <w:color w:val="auto"/>
          <w:sz w:val="22"/>
          <w:szCs w:val="22"/>
        </w:rPr>
        <w:t>oraz Kierownika robót budowlanych w specjalnośc</w:t>
      </w:r>
      <w:r w:rsidR="00694BC6" w:rsidRPr="009E7A80">
        <w:rPr>
          <w:rFonts w:ascii="Arial" w:hAnsi="Arial" w:cs="Arial"/>
          <w:color w:val="auto"/>
          <w:sz w:val="22"/>
          <w:szCs w:val="22"/>
        </w:rPr>
        <w:t>i</w:t>
      </w:r>
      <w:r w:rsidRPr="009E7A80">
        <w:rPr>
          <w:rFonts w:ascii="Arial" w:hAnsi="Arial" w:cs="Arial"/>
          <w:color w:val="auto"/>
          <w:sz w:val="22"/>
          <w:szCs w:val="22"/>
        </w:rPr>
        <w:t xml:space="preserve"> </w:t>
      </w:r>
      <w:r w:rsidR="0026654A">
        <w:rPr>
          <w:rFonts w:ascii="Arial" w:hAnsi="Arial" w:cs="Arial"/>
          <w:color w:val="auto"/>
          <w:sz w:val="22"/>
          <w:szCs w:val="22"/>
        </w:rPr>
        <w:t xml:space="preserve">konstrukcyjno-budowlanej </w:t>
      </w:r>
      <w:r w:rsidRPr="009E7A80">
        <w:rPr>
          <w:rFonts w:ascii="Arial" w:hAnsi="Arial" w:cs="Arial"/>
          <w:color w:val="auto"/>
          <w:sz w:val="22"/>
          <w:szCs w:val="22"/>
        </w:rPr>
        <w:t>pełnić będzie:</w:t>
      </w:r>
      <w:r w:rsidR="00674F8F" w:rsidRPr="009E7A80">
        <w:rPr>
          <w:rFonts w:ascii="Arial" w:hAnsi="Arial" w:cs="Arial"/>
          <w:color w:val="auto"/>
          <w:sz w:val="22"/>
          <w:szCs w:val="22"/>
        </w:rPr>
        <w:t xml:space="preserve"> ……………………….</w:t>
      </w:r>
      <w:r w:rsidR="00B83C15" w:rsidRPr="009E7A80">
        <w:rPr>
          <w:rFonts w:ascii="Arial" w:hAnsi="Arial" w:cs="Arial"/>
          <w:color w:val="auto"/>
          <w:sz w:val="22"/>
          <w:szCs w:val="22"/>
        </w:rPr>
        <w:t xml:space="preserve"> </w:t>
      </w:r>
      <w:r w:rsidRPr="009E7A80">
        <w:rPr>
          <w:rFonts w:ascii="Arial" w:hAnsi="Arial" w:cs="Arial"/>
          <w:color w:val="auto"/>
          <w:sz w:val="22"/>
          <w:szCs w:val="22"/>
        </w:rPr>
        <w:t>posiadający uprawnienia budowlane n</w:t>
      </w:r>
      <w:r w:rsidR="00674F8F" w:rsidRPr="009E7A80">
        <w:rPr>
          <w:rFonts w:ascii="Arial" w:hAnsi="Arial" w:cs="Arial"/>
          <w:color w:val="auto"/>
          <w:sz w:val="22"/>
          <w:szCs w:val="22"/>
        </w:rPr>
        <w:t>r …………………………….</w:t>
      </w:r>
      <w:r w:rsidR="00EF7059" w:rsidRPr="009E7A80">
        <w:rPr>
          <w:rFonts w:ascii="Arial" w:hAnsi="Arial" w:cs="Arial"/>
          <w:color w:val="auto"/>
          <w:sz w:val="22"/>
          <w:szCs w:val="22"/>
        </w:rPr>
        <w:t xml:space="preserve"> </w:t>
      </w:r>
      <w:r w:rsidRPr="009E7A80">
        <w:rPr>
          <w:rFonts w:ascii="Arial" w:hAnsi="Arial" w:cs="Arial"/>
          <w:color w:val="auto"/>
          <w:sz w:val="22"/>
          <w:szCs w:val="22"/>
        </w:rPr>
        <w:t xml:space="preserve">z dnia </w:t>
      </w:r>
      <w:r w:rsidR="00D766AB" w:rsidRPr="009E7A80">
        <w:rPr>
          <w:rFonts w:ascii="Arial" w:hAnsi="Arial" w:cs="Arial"/>
          <w:color w:val="auto"/>
          <w:sz w:val="22"/>
          <w:szCs w:val="22"/>
        </w:rPr>
        <w:t>…………</w:t>
      </w:r>
      <w:r w:rsidRPr="009E7A80">
        <w:rPr>
          <w:rFonts w:ascii="Arial" w:hAnsi="Arial" w:cs="Arial"/>
          <w:color w:val="auto"/>
          <w:sz w:val="22"/>
          <w:szCs w:val="22"/>
        </w:rPr>
        <w:t xml:space="preserve"> uprawniające do kierowania</w:t>
      </w:r>
      <w:r w:rsidR="00EF7059" w:rsidRPr="009E7A80">
        <w:rPr>
          <w:rFonts w:ascii="Arial" w:hAnsi="Arial" w:cs="Arial"/>
          <w:color w:val="auto"/>
          <w:sz w:val="22"/>
          <w:szCs w:val="22"/>
        </w:rPr>
        <w:t xml:space="preserve"> robotami budowlanymi bez ograniczeń</w:t>
      </w:r>
      <w:r w:rsidR="00D766AB" w:rsidRPr="009E7A80">
        <w:rPr>
          <w:rFonts w:ascii="Arial" w:hAnsi="Arial" w:cs="Arial"/>
          <w:color w:val="auto"/>
          <w:sz w:val="22"/>
          <w:szCs w:val="22"/>
        </w:rPr>
        <w:t>,</w:t>
      </w:r>
      <w:r w:rsidRPr="009E7A80">
        <w:rPr>
          <w:rFonts w:ascii="Arial" w:hAnsi="Arial" w:cs="Arial"/>
          <w:color w:val="auto"/>
          <w:sz w:val="22"/>
          <w:szCs w:val="22"/>
        </w:rPr>
        <w:t xml:space="preserve"> </w:t>
      </w:r>
      <w:r w:rsidR="00305FE5" w:rsidRPr="009E7A80">
        <w:rPr>
          <w:rFonts w:ascii="Arial" w:hAnsi="Arial" w:cs="Arial"/>
          <w:i/>
          <w:color w:val="auto"/>
          <w:sz w:val="22"/>
          <w:szCs w:val="22"/>
        </w:rPr>
        <w:t xml:space="preserve">nr </w:t>
      </w:r>
      <w:r w:rsidRPr="009E7A80">
        <w:rPr>
          <w:rFonts w:ascii="Arial" w:hAnsi="Arial" w:cs="Arial"/>
          <w:i/>
          <w:color w:val="auto"/>
          <w:sz w:val="22"/>
          <w:szCs w:val="22"/>
        </w:rPr>
        <w:t xml:space="preserve">tel. </w:t>
      </w:r>
      <w:r w:rsidR="00674F8F" w:rsidRPr="009E7A80">
        <w:rPr>
          <w:rFonts w:ascii="Arial" w:hAnsi="Arial" w:cs="Arial"/>
          <w:i/>
          <w:color w:val="auto"/>
          <w:sz w:val="22"/>
          <w:szCs w:val="22"/>
        </w:rPr>
        <w:t>………….</w:t>
      </w:r>
      <w:r w:rsidRPr="009E7A80">
        <w:rPr>
          <w:rFonts w:ascii="Arial" w:hAnsi="Arial" w:cs="Arial"/>
          <w:i/>
          <w:color w:val="auto"/>
          <w:sz w:val="22"/>
          <w:szCs w:val="22"/>
        </w:rPr>
        <w:t>, email:</w:t>
      </w:r>
      <w:r w:rsidR="00674F8F" w:rsidRPr="00445184">
        <w:rPr>
          <w:color w:val="auto"/>
        </w:rPr>
        <w:t xml:space="preserve"> …………………</w:t>
      </w:r>
      <w:r w:rsidR="00243A75" w:rsidRPr="009E7A80">
        <w:rPr>
          <w:rFonts w:ascii="Arial" w:hAnsi="Arial" w:cs="Arial"/>
          <w:color w:val="auto"/>
          <w:sz w:val="22"/>
          <w:szCs w:val="22"/>
        </w:rPr>
        <w:t xml:space="preserve">. </w:t>
      </w:r>
    </w:p>
    <w:p w14:paraId="06B2A384" w14:textId="17E703ED" w:rsidR="0026654A" w:rsidRPr="0026654A" w:rsidRDefault="0026654A" w:rsidP="0026654A">
      <w:pPr>
        <w:pStyle w:val="Akapitzlist"/>
        <w:numPr>
          <w:ilvl w:val="0"/>
          <w:numId w:val="33"/>
        </w:numPr>
        <w:rPr>
          <w:rFonts w:ascii="Arial" w:hAnsi="Arial" w:cs="Arial"/>
        </w:rPr>
      </w:pPr>
      <w:r w:rsidRPr="0026654A">
        <w:rPr>
          <w:rFonts w:ascii="Arial" w:hAnsi="Arial" w:cs="Arial"/>
        </w:rPr>
        <w:t xml:space="preserve">Kierownika robót </w:t>
      </w:r>
      <w:r>
        <w:rPr>
          <w:rFonts w:ascii="Arial" w:hAnsi="Arial" w:cs="Arial"/>
        </w:rPr>
        <w:t>sanitarnych</w:t>
      </w:r>
      <w:r w:rsidRPr="0026654A">
        <w:rPr>
          <w:rFonts w:ascii="Arial" w:hAnsi="Arial" w:cs="Arial"/>
        </w:rPr>
        <w:t xml:space="preserve"> w specjalności </w:t>
      </w:r>
      <w:r>
        <w:rPr>
          <w:rFonts w:ascii="Arial" w:hAnsi="Arial" w:cs="Arial"/>
        </w:rPr>
        <w:t>sanitarnej</w:t>
      </w:r>
      <w:r w:rsidRPr="0026654A">
        <w:rPr>
          <w:rFonts w:ascii="Arial" w:hAnsi="Arial" w:cs="Arial"/>
        </w:rPr>
        <w:t xml:space="preserve"> pełnić będzie: ………………………. posiadający uprawnienia budowlane nr ……………………………. z dnia …………, nr tel. …………., email: …………………. </w:t>
      </w:r>
    </w:p>
    <w:p w14:paraId="1536E0A1" w14:textId="5D38FCAB" w:rsidR="0026654A" w:rsidRPr="0026654A" w:rsidRDefault="0026654A" w:rsidP="0026654A">
      <w:pPr>
        <w:pStyle w:val="Akapitzlist"/>
        <w:numPr>
          <w:ilvl w:val="0"/>
          <w:numId w:val="33"/>
        </w:numPr>
        <w:rPr>
          <w:rFonts w:ascii="Arial" w:hAnsi="Arial" w:cs="Arial"/>
        </w:rPr>
      </w:pPr>
      <w:r w:rsidRPr="0026654A">
        <w:rPr>
          <w:rFonts w:ascii="Arial" w:hAnsi="Arial" w:cs="Arial"/>
        </w:rPr>
        <w:t xml:space="preserve">Kierownika robót </w:t>
      </w:r>
      <w:r>
        <w:rPr>
          <w:rFonts w:ascii="Arial" w:hAnsi="Arial" w:cs="Arial"/>
        </w:rPr>
        <w:t>elektrycznych</w:t>
      </w:r>
      <w:r w:rsidRPr="0026654A">
        <w:rPr>
          <w:rFonts w:ascii="Arial" w:hAnsi="Arial" w:cs="Arial"/>
        </w:rPr>
        <w:t xml:space="preserve"> </w:t>
      </w:r>
      <w:r>
        <w:rPr>
          <w:rFonts w:ascii="Arial" w:hAnsi="Arial" w:cs="Arial"/>
        </w:rPr>
        <w:t xml:space="preserve">w </w:t>
      </w:r>
      <w:r w:rsidRPr="0026654A">
        <w:rPr>
          <w:rFonts w:ascii="Arial" w:hAnsi="Arial" w:cs="Arial"/>
        </w:rPr>
        <w:t xml:space="preserve">specjalności instalacyjnej w zakresie sieci, instalacji i urządzeń elektrycznych, elektroenergetycznych, telekomunikacyjnych, teletechnicznych pełnić będzie: ………………………. posiadający uprawnienia budowlane nr ……………………………. z dnia ………… nr tel. …………., email: …………………. </w:t>
      </w:r>
    </w:p>
    <w:p w14:paraId="32F858D2" w14:textId="77777777" w:rsidR="0026654A" w:rsidRPr="009E7A80" w:rsidRDefault="0026654A" w:rsidP="00B715E4">
      <w:pPr>
        <w:pStyle w:val="Default"/>
        <w:spacing w:after="200"/>
        <w:ind w:left="709"/>
        <w:contextualSpacing/>
        <w:jc w:val="both"/>
        <w:rPr>
          <w:rFonts w:ascii="Arial" w:hAnsi="Arial" w:cs="Arial"/>
          <w:color w:val="auto"/>
          <w:sz w:val="22"/>
          <w:szCs w:val="22"/>
        </w:rPr>
      </w:pPr>
    </w:p>
    <w:p w14:paraId="340D72EB" w14:textId="77777777" w:rsidR="005A184F" w:rsidRPr="009E7A80" w:rsidRDefault="00CA6C46" w:rsidP="00C73C4B">
      <w:pPr>
        <w:pStyle w:val="Default"/>
        <w:numPr>
          <w:ilvl w:val="0"/>
          <w:numId w:val="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lastRenderedPageBreak/>
        <w:t xml:space="preserve">Ustanowiony kierownik działa w ramach obowiązków ustanowionych w ustawie </w:t>
      </w:r>
      <w:r w:rsidRPr="009E7A80">
        <w:rPr>
          <w:rFonts w:ascii="Arial" w:hAnsi="Arial" w:cs="Arial"/>
          <w:i/>
          <w:color w:val="auto"/>
          <w:sz w:val="22"/>
          <w:szCs w:val="22"/>
        </w:rPr>
        <w:t xml:space="preserve">Prawo budowlane. </w:t>
      </w:r>
      <w:r w:rsidRPr="009E7A80">
        <w:rPr>
          <w:rFonts w:ascii="Arial" w:hAnsi="Arial" w:cs="Arial"/>
          <w:color w:val="auto"/>
          <w:sz w:val="22"/>
          <w:szCs w:val="22"/>
        </w:rPr>
        <w:t xml:space="preserve">Zmiana kierownika dopuszczalna jest pod warunkiem, że nowa osoba legitymować się będzie posiadaniem co najmniej takimi samymi uprawnieniami oraz nie mniejszym doświadczeniem niż osoba zastępowana. Zmiana osoby nie będzie stanowić zmiany treści umowy i nie wymaga sporządzenia aneksu, a jedynie powiadomienia o tym fakcie Zamawiającego i Powiatowego Inspektora Nadzoru Budowlanego w formie pisemnej. </w:t>
      </w:r>
    </w:p>
    <w:p w14:paraId="02FE6BEE" w14:textId="77777777" w:rsidR="00BB7BD9" w:rsidRPr="009E7A80" w:rsidRDefault="00BB7BD9" w:rsidP="00C73C4B">
      <w:pPr>
        <w:pStyle w:val="Default"/>
        <w:numPr>
          <w:ilvl w:val="0"/>
          <w:numId w:val="6"/>
        </w:numPr>
        <w:spacing w:after="200"/>
        <w:ind w:left="426"/>
        <w:contextualSpacing/>
        <w:jc w:val="both"/>
        <w:rPr>
          <w:rFonts w:ascii="Arial" w:hAnsi="Arial" w:cs="Arial"/>
          <w:b/>
          <w:i/>
          <w:color w:val="auto"/>
          <w:sz w:val="22"/>
          <w:szCs w:val="22"/>
        </w:rPr>
      </w:pPr>
      <w:r w:rsidRPr="009E7A80">
        <w:rPr>
          <w:rFonts w:ascii="Arial" w:hAnsi="Arial" w:cs="Arial"/>
          <w:color w:val="auto"/>
          <w:sz w:val="22"/>
          <w:szCs w:val="22"/>
        </w:rPr>
        <w:t xml:space="preserve">Inspektorem Nadzoru Inwestorskiego działającym ze strony Zamawiającego na budowie będzie </w:t>
      </w:r>
      <w:r w:rsidR="00E029FF" w:rsidRPr="009E7A80">
        <w:rPr>
          <w:rFonts w:ascii="Arial" w:hAnsi="Arial" w:cs="Arial"/>
          <w:b/>
          <w:i/>
          <w:color w:val="auto"/>
          <w:sz w:val="22"/>
          <w:szCs w:val="22"/>
        </w:rPr>
        <w:t>……………….</w:t>
      </w:r>
      <w:r w:rsidRPr="009E7A80">
        <w:rPr>
          <w:rFonts w:ascii="Arial" w:hAnsi="Arial" w:cs="Arial"/>
          <w:color w:val="auto"/>
          <w:sz w:val="22"/>
          <w:szCs w:val="22"/>
        </w:rPr>
        <w:t xml:space="preserve">, posiadający uprawnienia </w:t>
      </w:r>
      <w:r w:rsidRPr="009E7A80">
        <w:rPr>
          <w:rFonts w:ascii="Arial" w:hAnsi="Arial" w:cs="Arial"/>
          <w:i/>
          <w:color w:val="auto"/>
          <w:sz w:val="22"/>
          <w:szCs w:val="22"/>
        </w:rPr>
        <w:t>nr</w:t>
      </w:r>
      <w:r w:rsidR="00E029FF" w:rsidRPr="009E7A80">
        <w:rPr>
          <w:rFonts w:ascii="Arial" w:hAnsi="Arial" w:cs="Arial"/>
          <w:i/>
          <w:color w:val="auto"/>
          <w:sz w:val="22"/>
          <w:szCs w:val="22"/>
        </w:rPr>
        <w:t xml:space="preserve"> ……………………….</w:t>
      </w:r>
      <w:r w:rsidRPr="009E7A80">
        <w:rPr>
          <w:rFonts w:ascii="Arial" w:hAnsi="Arial" w:cs="Arial"/>
          <w:i/>
          <w:color w:val="auto"/>
          <w:sz w:val="22"/>
          <w:szCs w:val="22"/>
        </w:rPr>
        <w:t>, z</w:t>
      </w:r>
      <w:r w:rsidR="00E029FF" w:rsidRPr="009E7A80">
        <w:rPr>
          <w:rFonts w:ascii="Arial" w:hAnsi="Arial" w:cs="Arial"/>
          <w:i/>
          <w:color w:val="auto"/>
          <w:sz w:val="22"/>
          <w:szCs w:val="22"/>
        </w:rPr>
        <w:t xml:space="preserve"> …………….</w:t>
      </w:r>
      <w:r w:rsidRPr="009E7A80">
        <w:rPr>
          <w:rFonts w:ascii="Arial" w:hAnsi="Arial" w:cs="Arial"/>
          <w:i/>
          <w:color w:val="auto"/>
          <w:sz w:val="22"/>
          <w:szCs w:val="22"/>
        </w:rPr>
        <w:t xml:space="preserve"> r.</w:t>
      </w:r>
      <w:r w:rsidRPr="009E7A80">
        <w:rPr>
          <w:rFonts w:ascii="Arial" w:hAnsi="Arial" w:cs="Arial"/>
          <w:b/>
          <w:i/>
          <w:color w:val="auto"/>
          <w:sz w:val="22"/>
          <w:szCs w:val="22"/>
        </w:rPr>
        <w:t xml:space="preserve"> </w:t>
      </w:r>
    </w:p>
    <w:p w14:paraId="757F32AB" w14:textId="77777777" w:rsidR="005A184F" w:rsidRPr="009E7A80" w:rsidRDefault="00CA6C46" w:rsidP="00C73C4B">
      <w:pPr>
        <w:pStyle w:val="Default"/>
        <w:numPr>
          <w:ilvl w:val="0"/>
          <w:numId w:val="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Strony dopuszczają zmianę Inspektora Nadzoru</w:t>
      </w:r>
      <w:r w:rsidR="00030FF6" w:rsidRPr="009E7A80">
        <w:rPr>
          <w:rFonts w:ascii="Arial" w:hAnsi="Arial" w:cs="Arial"/>
          <w:color w:val="auto"/>
          <w:sz w:val="22"/>
          <w:szCs w:val="22"/>
        </w:rPr>
        <w:t xml:space="preserve"> Inwestorskiego</w:t>
      </w:r>
      <w:r w:rsidRPr="009E7A80">
        <w:rPr>
          <w:rFonts w:ascii="Arial" w:hAnsi="Arial" w:cs="Arial"/>
          <w:color w:val="auto"/>
          <w:sz w:val="22"/>
          <w:szCs w:val="22"/>
        </w:rPr>
        <w:t xml:space="preserve">. Zmiana osoby nie będzie stanowić zmiany treści umowy i nie wymaga sporządzenia aneksu, a jedynie powiadomienia o tym fakcie Wykonawcę i Powiatowego Inspektora Nadzoru Budowlanego w formie pisemnej. </w:t>
      </w:r>
    </w:p>
    <w:p w14:paraId="2BC7C695" w14:textId="77777777" w:rsidR="005A184F" w:rsidRPr="009E7A80" w:rsidRDefault="00CA6C46" w:rsidP="00C73C4B">
      <w:pPr>
        <w:pStyle w:val="Default"/>
        <w:numPr>
          <w:ilvl w:val="0"/>
          <w:numId w:val="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Strony dopuszczają możliwość zlecenia przez Wykonawcę wykonania robót będących przedmiotem umowy podwykonawcom o ile Wykonawca zachowa procedury przewidziane w postanowieniach niniejszej umowy. Za działania podwykonawców Wykonawca ponosi odpowiedzialność jak za działania własne. </w:t>
      </w:r>
    </w:p>
    <w:p w14:paraId="2A1A014C" w14:textId="77777777" w:rsidR="005A184F" w:rsidRPr="009E7A80" w:rsidRDefault="00CA6C46" w:rsidP="00C73C4B">
      <w:pPr>
        <w:pStyle w:val="Default"/>
        <w:numPr>
          <w:ilvl w:val="0"/>
          <w:numId w:val="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Wykonawca zapewni na swój koszt potrzebne oprzyrządowanie, potencjał ludzki oraz materiały. </w:t>
      </w:r>
    </w:p>
    <w:p w14:paraId="42B078CE" w14:textId="77777777" w:rsidR="005A184F" w:rsidRPr="009E7A80" w:rsidRDefault="00CA6C46" w:rsidP="00C73C4B">
      <w:pPr>
        <w:pStyle w:val="Default"/>
        <w:numPr>
          <w:ilvl w:val="0"/>
          <w:numId w:val="6"/>
        </w:numPr>
        <w:spacing w:after="200"/>
        <w:ind w:left="426"/>
        <w:contextualSpacing/>
        <w:jc w:val="both"/>
        <w:rPr>
          <w:rFonts w:ascii="Arial" w:hAnsi="Arial" w:cs="Arial"/>
          <w:color w:val="auto"/>
          <w:sz w:val="22"/>
          <w:szCs w:val="22"/>
        </w:rPr>
      </w:pPr>
      <w:r w:rsidRPr="009E7A80">
        <w:rPr>
          <w:rFonts w:ascii="Arial" w:hAnsi="Arial" w:cs="Arial"/>
          <w:i/>
          <w:color w:val="auto"/>
          <w:sz w:val="22"/>
          <w:szCs w:val="22"/>
        </w:rPr>
        <w:t>Wykonawca zobowiązuje się do umożliwienia wstępu na teren budowy pracownikom</w:t>
      </w:r>
      <w:r w:rsidRPr="009E7A80">
        <w:rPr>
          <w:rFonts w:ascii="Arial" w:hAnsi="Arial" w:cs="Arial"/>
          <w:color w:val="auto"/>
          <w:sz w:val="22"/>
          <w:szCs w:val="22"/>
        </w:rPr>
        <w:t xml:space="preserve"> organów nadzoru budowlanego, do których należy wykonywanie zadań określonych ustawą </w:t>
      </w:r>
      <w:r w:rsidRPr="009E7A80">
        <w:rPr>
          <w:rFonts w:ascii="Arial" w:hAnsi="Arial" w:cs="Arial"/>
          <w:i/>
          <w:color w:val="auto"/>
          <w:sz w:val="22"/>
          <w:szCs w:val="22"/>
        </w:rPr>
        <w:t>Prawo budowlane</w:t>
      </w:r>
      <w:r w:rsidRPr="009E7A80">
        <w:rPr>
          <w:rFonts w:ascii="Arial" w:hAnsi="Arial" w:cs="Arial"/>
          <w:color w:val="auto"/>
          <w:sz w:val="22"/>
          <w:szCs w:val="22"/>
        </w:rPr>
        <w:t xml:space="preserve"> oraz udostępnienia im danych i informacji wymaganych tą ustawą i innym pracownikom, których Zamawiający wskaże w okresie realizacji zadania. </w:t>
      </w:r>
    </w:p>
    <w:p w14:paraId="07175985" w14:textId="77777777" w:rsidR="005A184F" w:rsidRPr="009E7A80" w:rsidRDefault="00CA6C46" w:rsidP="00C73C4B">
      <w:pPr>
        <w:pStyle w:val="Default"/>
        <w:numPr>
          <w:ilvl w:val="0"/>
          <w:numId w:val="6"/>
        </w:numPr>
        <w:spacing w:after="200"/>
        <w:ind w:left="426"/>
        <w:contextualSpacing/>
        <w:jc w:val="both"/>
        <w:rPr>
          <w:rFonts w:ascii="Arial" w:hAnsi="Arial" w:cs="Arial"/>
          <w:i/>
          <w:color w:val="auto"/>
          <w:sz w:val="22"/>
          <w:szCs w:val="22"/>
        </w:rPr>
      </w:pPr>
      <w:r w:rsidRPr="009E7A80">
        <w:rPr>
          <w:rFonts w:ascii="Arial" w:hAnsi="Arial" w:cs="Arial"/>
          <w:color w:val="auto"/>
          <w:sz w:val="22"/>
          <w:szCs w:val="22"/>
        </w:rPr>
        <w:t xml:space="preserve">Osobą uprawnioną do kontaktów ze strony Zamawiającego jest: </w:t>
      </w:r>
      <w:r w:rsidR="0012022C" w:rsidRPr="009E7A80">
        <w:rPr>
          <w:rFonts w:ascii="Arial" w:hAnsi="Arial" w:cs="Arial"/>
          <w:color w:val="auto"/>
          <w:sz w:val="22"/>
          <w:szCs w:val="22"/>
        </w:rPr>
        <w:t>…………………….</w:t>
      </w:r>
      <w:r w:rsidRPr="009E7A80">
        <w:rPr>
          <w:rFonts w:ascii="Arial" w:hAnsi="Arial" w:cs="Arial"/>
          <w:i/>
          <w:color w:val="auto"/>
          <w:sz w:val="22"/>
          <w:szCs w:val="22"/>
        </w:rPr>
        <w:t xml:space="preserve">, </w:t>
      </w:r>
      <w:r w:rsidR="007B7CB2" w:rsidRPr="009E7A80">
        <w:rPr>
          <w:rFonts w:ascii="Arial" w:hAnsi="Arial" w:cs="Arial"/>
          <w:i/>
          <w:color w:val="auto"/>
          <w:sz w:val="22"/>
          <w:szCs w:val="22"/>
        </w:rPr>
        <w:t xml:space="preserve">nr </w:t>
      </w:r>
      <w:r w:rsidRPr="009E7A80">
        <w:rPr>
          <w:rFonts w:ascii="Arial" w:hAnsi="Arial" w:cs="Arial"/>
          <w:i/>
          <w:color w:val="auto"/>
          <w:sz w:val="22"/>
          <w:szCs w:val="22"/>
        </w:rPr>
        <w:t xml:space="preserve">tel. </w:t>
      </w:r>
      <w:r w:rsidR="00223BB9" w:rsidRPr="009E7A80">
        <w:rPr>
          <w:rFonts w:ascii="Arial" w:hAnsi="Arial" w:cs="Arial"/>
          <w:i/>
          <w:color w:val="auto"/>
          <w:sz w:val="22"/>
          <w:szCs w:val="22"/>
        </w:rPr>
        <w:t>…………………..</w:t>
      </w:r>
      <w:r w:rsidR="00201DA7" w:rsidRPr="009E7A80">
        <w:rPr>
          <w:rFonts w:ascii="Arial" w:hAnsi="Arial" w:cs="Arial"/>
          <w:i/>
          <w:color w:val="auto"/>
          <w:sz w:val="22"/>
          <w:szCs w:val="22"/>
        </w:rPr>
        <w:t>, e</w:t>
      </w:r>
      <w:r w:rsidR="00F55EFD" w:rsidRPr="009E7A80">
        <w:rPr>
          <w:rFonts w:ascii="Arial" w:hAnsi="Arial" w:cs="Arial"/>
          <w:i/>
          <w:color w:val="auto"/>
          <w:sz w:val="22"/>
          <w:szCs w:val="22"/>
        </w:rPr>
        <w:t>-</w:t>
      </w:r>
      <w:r w:rsidR="00201DA7" w:rsidRPr="009E7A80">
        <w:rPr>
          <w:rFonts w:ascii="Arial" w:hAnsi="Arial" w:cs="Arial"/>
          <w:i/>
          <w:color w:val="auto"/>
          <w:sz w:val="22"/>
          <w:szCs w:val="22"/>
        </w:rPr>
        <w:t xml:space="preserve">mail: </w:t>
      </w:r>
      <w:hyperlink r:id="rId8" w:history="1">
        <w:r w:rsidR="0012022C" w:rsidRPr="00445184">
          <w:rPr>
            <w:rStyle w:val="Hipercze"/>
            <w:rFonts w:ascii="Arial" w:hAnsi="Arial" w:cs="Arial"/>
            <w:i/>
            <w:color w:val="auto"/>
            <w:sz w:val="22"/>
            <w:szCs w:val="22"/>
            <w:u w:val="none"/>
          </w:rPr>
          <w:t>…………………………………</w:t>
        </w:r>
      </w:hyperlink>
      <w:r w:rsidR="00F55EFD" w:rsidRPr="009E7A80">
        <w:rPr>
          <w:rFonts w:ascii="Arial" w:hAnsi="Arial" w:cs="Arial"/>
          <w:i/>
          <w:color w:val="auto"/>
          <w:sz w:val="22"/>
          <w:szCs w:val="22"/>
        </w:rPr>
        <w:t xml:space="preserve"> </w:t>
      </w:r>
    </w:p>
    <w:p w14:paraId="25D1FF43" w14:textId="77777777" w:rsidR="005A184F" w:rsidRDefault="00CA6C46" w:rsidP="00C73C4B">
      <w:pPr>
        <w:pStyle w:val="Default"/>
        <w:numPr>
          <w:ilvl w:val="0"/>
          <w:numId w:val="6"/>
        </w:numPr>
        <w:spacing w:after="200"/>
        <w:ind w:left="426" w:hanging="426"/>
        <w:contextualSpacing/>
        <w:jc w:val="both"/>
        <w:rPr>
          <w:rFonts w:ascii="Arial" w:hAnsi="Arial" w:cs="Arial"/>
          <w:i/>
          <w:color w:val="auto"/>
          <w:sz w:val="22"/>
          <w:szCs w:val="22"/>
        </w:rPr>
      </w:pPr>
      <w:r w:rsidRPr="009E7A80">
        <w:rPr>
          <w:rFonts w:ascii="Arial" w:hAnsi="Arial" w:cs="Arial"/>
          <w:color w:val="auto"/>
          <w:sz w:val="22"/>
          <w:szCs w:val="22"/>
        </w:rPr>
        <w:t>Osobą uprawnioną do kontaktów ze strony Wykonawcy jest</w:t>
      </w:r>
      <w:r w:rsidR="0012022C" w:rsidRPr="009E7A80">
        <w:rPr>
          <w:rFonts w:ascii="Arial" w:hAnsi="Arial" w:cs="Arial"/>
          <w:color w:val="auto"/>
          <w:sz w:val="22"/>
          <w:szCs w:val="22"/>
        </w:rPr>
        <w:t xml:space="preserve"> ……………………</w:t>
      </w:r>
      <w:r w:rsidRPr="009E7A80">
        <w:rPr>
          <w:rFonts w:ascii="Arial" w:hAnsi="Arial" w:cs="Arial"/>
          <w:i/>
          <w:color w:val="auto"/>
          <w:sz w:val="22"/>
          <w:szCs w:val="22"/>
        </w:rPr>
        <w:t xml:space="preserve">, </w:t>
      </w:r>
      <w:r w:rsidR="007B7CB2" w:rsidRPr="009E7A80">
        <w:rPr>
          <w:rFonts w:ascii="Arial" w:hAnsi="Arial" w:cs="Arial"/>
          <w:i/>
          <w:color w:val="auto"/>
          <w:sz w:val="22"/>
          <w:szCs w:val="22"/>
        </w:rPr>
        <w:t xml:space="preserve">nr </w:t>
      </w:r>
      <w:r w:rsidRPr="009E7A80">
        <w:rPr>
          <w:rFonts w:ascii="Arial" w:hAnsi="Arial" w:cs="Arial"/>
          <w:i/>
          <w:color w:val="auto"/>
          <w:sz w:val="22"/>
          <w:szCs w:val="22"/>
        </w:rPr>
        <w:t xml:space="preserve">tel. </w:t>
      </w:r>
      <w:r w:rsidR="0012022C" w:rsidRPr="009E7A80">
        <w:rPr>
          <w:rFonts w:ascii="Arial" w:hAnsi="Arial" w:cs="Arial"/>
          <w:i/>
          <w:color w:val="auto"/>
          <w:sz w:val="22"/>
          <w:szCs w:val="22"/>
        </w:rPr>
        <w:t>…………………</w:t>
      </w:r>
      <w:r w:rsidR="00F55EFD" w:rsidRPr="009E7A80">
        <w:rPr>
          <w:rFonts w:ascii="Arial" w:hAnsi="Arial" w:cs="Arial"/>
          <w:i/>
          <w:color w:val="auto"/>
          <w:sz w:val="22"/>
          <w:szCs w:val="22"/>
        </w:rPr>
        <w:t>,</w:t>
      </w:r>
      <w:r w:rsidR="002E614A" w:rsidRPr="009E7A80">
        <w:rPr>
          <w:rFonts w:ascii="Arial" w:hAnsi="Arial" w:cs="Arial"/>
          <w:i/>
          <w:color w:val="auto"/>
          <w:sz w:val="22"/>
          <w:szCs w:val="22"/>
        </w:rPr>
        <w:t xml:space="preserve"> e</w:t>
      </w:r>
      <w:r w:rsidR="00F55EFD" w:rsidRPr="009E7A80">
        <w:rPr>
          <w:rFonts w:ascii="Arial" w:hAnsi="Arial" w:cs="Arial"/>
          <w:i/>
          <w:color w:val="auto"/>
          <w:sz w:val="22"/>
          <w:szCs w:val="22"/>
        </w:rPr>
        <w:t>-</w:t>
      </w:r>
      <w:r w:rsidR="002E614A" w:rsidRPr="009E7A80">
        <w:rPr>
          <w:rFonts w:ascii="Arial" w:hAnsi="Arial" w:cs="Arial"/>
          <w:i/>
          <w:color w:val="auto"/>
          <w:sz w:val="22"/>
          <w:szCs w:val="22"/>
        </w:rPr>
        <w:t>mail:</w:t>
      </w:r>
      <w:r w:rsidR="0012022C" w:rsidRPr="009E7A80">
        <w:rPr>
          <w:rFonts w:ascii="Arial" w:hAnsi="Arial" w:cs="Arial"/>
          <w:i/>
          <w:color w:val="auto"/>
          <w:sz w:val="22"/>
          <w:szCs w:val="22"/>
        </w:rPr>
        <w:t xml:space="preserve"> …………………………….</w:t>
      </w:r>
      <w:r w:rsidR="00102218" w:rsidRPr="009E7A80">
        <w:rPr>
          <w:rFonts w:ascii="Arial" w:hAnsi="Arial" w:cs="Arial"/>
          <w:i/>
          <w:color w:val="auto"/>
          <w:sz w:val="22"/>
          <w:szCs w:val="22"/>
        </w:rPr>
        <w:t>.</w:t>
      </w:r>
    </w:p>
    <w:p w14:paraId="0F221B4F" w14:textId="77777777" w:rsidR="0072298D" w:rsidRPr="009E7A80" w:rsidRDefault="0072298D" w:rsidP="0072298D">
      <w:pPr>
        <w:pStyle w:val="Default"/>
        <w:spacing w:after="200"/>
        <w:ind w:left="426"/>
        <w:contextualSpacing/>
        <w:jc w:val="both"/>
        <w:rPr>
          <w:rFonts w:ascii="Arial" w:hAnsi="Arial" w:cs="Arial"/>
          <w:i/>
          <w:color w:val="auto"/>
          <w:sz w:val="22"/>
          <w:szCs w:val="22"/>
        </w:rPr>
      </w:pPr>
    </w:p>
    <w:p w14:paraId="043A6CCF" w14:textId="77777777" w:rsidR="005A184F" w:rsidRPr="009E7A80" w:rsidRDefault="005A184F">
      <w:pPr>
        <w:pStyle w:val="Default"/>
        <w:spacing w:after="200"/>
        <w:contextualSpacing/>
        <w:jc w:val="center"/>
        <w:rPr>
          <w:rFonts w:ascii="Arial" w:hAnsi="Arial" w:cs="Arial"/>
          <w:b/>
          <w:bCs/>
          <w:color w:val="auto"/>
          <w:sz w:val="10"/>
          <w:szCs w:val="22"/>
        </w:rPr>
      </w:pPr>
    </w:p>
    <w:p w14:paraId="506CEEE8" w14:textId="0EEB37DC" w:rsidR="005A184F" w:rsidRDefault="0072298D">
      <w:pPr>
        <w:pStyle w:val="Default"/>
        <w:spacing w:after="200"/>
        <w:contextualSpacing/>
        <w:jc w:val="center"/>
        <w:rPr>
          <w:rFonts w:ascii="Arial" w:hAnsi="Arial" w:cs="Arial"/>
          <w:b/>
          <w:bCs/>
          <w:color w:val="auto"/>
          <w:sz w:val="22"/>
          <w:szCs w:val="22"/>
        </w:rPr>
      </w:pPr>
      <w:r>
        <w:rPr>
          <w:rFonts w:ascii="Arial" w:hAnsi="Arial" w:cs="Arial"/>
          <w:b/>
          <w:bCs/>
          <w:color w:val="auto"/>
          <w:sz w:val="22"/>
          <w:szCs w:val="22"/>
        </w:rPr>
        <w:t xml:space="preserve">§ </w:t>
      </w:r>
      <w:r w:rsidR="009D46F6">
        <w:rPr>
          <w:rFonts w:ascii="Arial" w:hAnsi="Arial" w:cs="Arial"/>
          <w:b/>
          <w:bCs/>
          <w:color w:val="auto"/>
          <w:sz w:val="22"/>
          <w:szCs w:val="22"/>
        </w:rPr>
        <w:t>7</w:t>
      </w:r>
    </w:p>
    <w:p w14:paraId="2A7E6876" w14:textId="77777777" w:rsidR="0072298D" w:rsidRPr="009E7A80" w:rsidRDefault="0072298D">
      <w:pPr>
        <w:pStyle w:val="Default"/>
        <w:spacing w:after="200"/>
        <w:contextualSpacing/>
        <w:jc w:val="center"/>
        <w:rPr>
          <w:rFonts w:ascii="Arial" w:hAnsi="Arial" w:cs="Arial"/>
          <w:b/>
          <w:bCs/>
          <w:color w:val="auto"/>
          <w:sz w:val="22"/>
          <w:szCs w:val="22"/>
        </w:rPr>
      </w:pPr>
    </w:p>
    <w:p w14:paraId="7E160C79"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Warunki płatności</w:t>
      </w:r>
    </w:p>
    <w:p w14:paraId="2EE98820" w14:textId="77777777" w:rsidR="005A184F" w:rsidRPr="009E7A80" w:rsidRDefault="005A184F">
      <w:pPr>
        <w:pStyle w:val="Default"/>
        <w:spacing w:after="200"/>
        <w:contextualSpacing/>
        <w:jc w:val="both"/>
        <w:rPr>
          <w:rFonts w:ascii="Arial" w:hAnsi="Arial" w:cs="Arial"/>
          <w:color w:val="auto"/>
          <w:sz w:val="10"/>
          <w:szCs w:val="22"/>
        </w:rPr>
      </w:pPr>
    </w:p>
    <w:p w14:paraId="42EEB388" w14:textId="77777777" w:rsidR="0072298D" w:rsidRPr="0072298D" w:rsidRDefault="0072298D" w:rsidP="0072298D">
      <w:pPr>
        <w:pStyle w:val="Default"/>
        <w:numPr>
          <w:ilvl w:val="3"/>
          <w:numId w:val="7"/>
        </w:numPr>
        <w:spacing w:after="200" w:line="276" w:lineRule="auto"/>
        <w:ind w:left="426"/>
        <w:contextualSpacing/>
        <w:jc w:val="both"/>
        <w:rPr>
          <w:rFonts w:ascii="Arial" w:hAnsi="Arial" w:cs="Arial"/>
          <w:color w:val="auto"/>
          <w:sz w:val="22"/>
          <w:szCs w:val="22"/>
        </w:rPr>
      </w:pPr>
      <w:r w:rsidRPr="0072298D">
        <w:rPr>
          <w:rFonts w:ascii="Arial" w:hAnsi="Arial" w:cs="Arial"/>
          <w:color w:val="auto"/>
          <w:sz w:val="22"/>
          <w:szCs w:val="22"/>
        </w:rPr>
        <w:t xml:space="preserve">Zamawiający oświadcza, że posiada zdolność płatniczą, gwarantującą terminowe regulowanie zobowiązań wobec Wykonawcy. </w:t>
      </w:r>
    </w:p>
    <w:p w14:paraId="5A6A3116" w14:textId="68235618" w:rsidR="0072298D" w:rsidRPr="0072298D" w:rsidRDefault="0072298D" w:rsidP="0072298D">
      <w:pPr>
        <w:pStyle w:val="Default"/>
        <w:numPr>
          <w:ilvl w:val="0"/>
          <w:numId w:val="7"/>
        </w:numPr>
        <w:spacing w:after="200" w:line="276" w:lineRule="auto"/>
        <w:ind w:left="426"/>
        <w:contextualSpacing/>
        <w:jc w:val="both"/>
        <w:rPr>
          <w:rFonts w:ascii="Arial" w:hAnsi="Arial" w:cs="Arial"/>
          <w:color w:val="auto"/>
          <w:sz w:val="22"/>
          <w:szCs w:val="22"/>
        </w:rPr>
      </w:pPr>
      <w:r w:rsidRPr="0072298D">
        <w:rPr>
          <w:rFonts w:ascii="Arial" w:hAnsi="Arial" w:cs="Arial"/>
          <w:color w:val="auto"/>
          <w:sz w:val="22"/>
          <w:szCs w:val="22"/>
        </w:rPr>
        <w:t xml:space="preserve">Zapłata za wykonane prace nastąpi na zasadach określonych w § </w:t>
      </w:r>
      <w:r w:rsidR="00FF45D1">
        <w:rPr>
          <w:rFonts w:ascii="Arial" w:hAnsi="Arial" w:cs="Arial"/>
          <w:color w:val="auto"/>
          <w:sz w:val="22"/>
          <w:szCs w:val="22"/>
        </w:rPr>
        <w:t>5</w:t>
      </w:r>
      <w:r w:rsidRPr="0072298D">
        <w:rPr>
          <w:rFonts w:ascii="Arial" w:hAnsi="Arial" w:cs="Arial"/>
          <w:color w:val="auto"/>
          <w:sz w:val="22"/>
          <w:szCs w:val="22"/>
        </w:rPr>
        <w:t xml:space="preserve">. </w:t>
      </w:r>
    </w:p>
    <w:p w14:paraId="36E9FA2D" w14:textId="77777777" w:rsidR="0072298D" w:rsidRPr="0072298D" w:rsidRDefault="0072298D" w:rsidP="0072298D">
      <w:pPr>
        <w:pStyle w:val="Default"/>
        <w:numPr>
          <w:ilvl w:val="0"/>
          <w:numId w:val="7"/>
        </w:numPr>
        <w:spacing w:after="200" w:line="276" w:lineRule="auto"/>
        <w:ind w:left="426"/>
        <w:contextualSpacing/>
        <w:jc w:val="both"/>
        <w:rPr>
          <w:rFonts w:ascii="Arial" w:hAnsi="Arial" w:cs="Arial"/>
          <w:color w:val="auto"/>
          <w:sz w:val="22"/>
          <w:szCs w:val="22"/>
        </w:rPr>
      </w:pPr>
      <w:r w:rsidRPr="0072298D">
        <w:rPr>
          <w:rFonts w:ascii="Arial" w:hAnsi="Arial" w:cs="Arial"/>
          <w:color w:val="auto"/>
          <w:sz w:val="22"/>
          <w:szCs w:val="22"/>
        </w:rPr>
        <w:t xml:space="preserve">Do kompletnej faktury wykonawca zobligowany będzie doręczyć: </w:t>
      </w:r>
    </w:p>
    <w:p w14:paraId="492F5A60" w14:textId="77777777" w:rsidR="0072298D" w:rsidRPr="0072298D" w:rsidRDefault="0072298D" w:rsidP="0072298D">
      <w:pPr>
        <w:pStyle w:val="Default"/>
        <w:numPr>
          <w:ilvl w:val="1"/>
          <w:numId w:val="8"/>
        </w:numPr>
        <w:spacing w:after="200" w:line="276" w:lineRule="auto"/>
        <w:ind w:left="851"/>
        <w:contextualSpacing/>
        <w:jc w:val="both"/>
        <w:rPr>
          <w:rFonts w:ascii="Arial" w:hAnsi="Arial" w:cs="Arial"/>
          <w:color w:val="auto"/>
          <w:sz w:val="22"/>
          <w:szCs w:val="22"/>
        </w:rPr>
      </w:pPr>
      <w:r w:rsidRPr="0072298D">
        <w:rPr>
          <w:rFonts w:ascii="Arial" w:hAnsi="Arial" w:cs="Arial"/>
          <w:color w:val="auto"/>
          <w:sz w:val="22"/>
          <w:szCs w:val="22"/>
        </w:rPr>
        <w:t xml:space="preserve">protokół odbioru  końcowego, </w:t>
      </w:r>
    </w:p>
    <w:p w14:paraId="38AB0066" w14:textId="77777777" w:rsidR="0072298D" w:rsidRPr="0072298D" w:rsidRDefault="0072298D" w:rsidP="0072298D">
      <w:pPr>
        <w:pStyle w:val="Default"/>
        <w:numPr>
          <w:ilvl w:val="1"/>
          <w:numId w:val="8"/>
        </w:numPr>
        <w:spacing w:after="200" w:line="276" w:lineRule="auto"/>
        <w:ind w:left="851"/>
        <w:contextualSpacing/>
        <w:jc w:val="both"/>
        <w:rPr>
          <w:rFonts w:ascii="Arial" w:hAnsi="Arial" w:cs="Arial"/>
          <w:color w:val="auto"/>
          <w:sz w:val="22"/>
          <w:szCs w:val="22"/>
        </w:rPr>
      </w:pPr>
      <w:r w:rsidRPr="0072298D">
        <w:rPr>
          <w:rFonts w:ascii="Arial" w:hAnsi="Arial" w:cs="Arial"/>
          <w:color w:val="auto"/>
          <w:sz w:val="22"/>
          <w:szCs w:val="22"/>
        </w:rPr>
        <w:t xml:space="preserve">dokumenty potwierdzające rozliczenie się Wykonawcy z podwykonawcami, o których mowa w  ust. 4. </w:t>
      </w:r>
    </w:p>
    <w:p w14:paraId="133B15A2" w14:textId="77777777" w:rsidR="0072298D" w:rsidRPr="0072298D" w:rsidRDefault="0072298D" w:rsidP="0072298D">
      <w:pPr>
        <w:pStyle w:val="Default"/>
        <w:numPr>
          <w:ilvl w:val="0"/>
          <w:numId w:val="7"/>
        </w:numPr>
        <w:spacing w:after="200" w:line="276" w:lineRule="auto"/>
        <w:ind w:left="426"/>
        <w:contextualSpacing/>
        <w:jc w:val="both"/>
        <w:rPr>
          <w:rFonts w:ascii="Arial" w:hAnsi="Arial" w:cs="Arial"/>
          <w:color w:val="auto"/>
          <w:sz w:val="22"/>
          <w:szCs w:val="22"/>
        </w:rPr>
      </w:pPr>
      <w:r w:rsidRPr="0072298D">
        <w:rPr>
          <w:rFonts w:ascii="Arial" w:hAnsi="Arial" w:cs="Arial"/>
          <w:color w:val="auto"/>
          <w:sz w:val="22"/>
          <w:szCs w:val="22"/>
        </w:rPr>
        <w:t xml:space="preserve">W przypadku wykonywania robót przez Podwykonawcę, Wykonawca zobowiązany jest załączyć do wystawionej przez siebie faktury, co najmniej na 7 dni roboczych przed terminem płatności, co warunkuje wypłatę wynagrodzenia: </w:t>
      </w:r>
    </w:p>
    <w:p w14:paraId="5CB9B3C1" w14:textId="77777777" w:rsidR="0072298D" w:rsidRPr="0072298D" w:rsidRDefault="0072298D" w:rsidP="0072298D">
      <w:pPr>
        <w:pStyle w:val="Default"/>
        <w:numPr>
          <w:ilvl w:val="0"/>
          <w:numId w:val="51"/>
        </w:numPr>
        <w:spacing w:after="200" w:line="276" w:lineRule="auto"/>
        <w:ind w:left="851"/>
        <w:contextualSpacing/>
        <w:jc w:val="both"/>
        <w:rPr>
          <w:rFonts w:ascii="Arial" w:hAnsi="Arial" w:cs="Arial"/>
          <w:color w:val="auto"/>
          <w:sz w:val="22"/>
          <w:szCs w:val="22"/>
        </w:rPr>
      </w:pPr>
      <w:r w:rsidRPr="0072298D">
        <w:rPr>
          <w:rFonts w:ascii="Arial" w:hAnsi="Arial" w:cs="Arial"/>
          <w:color w:val="auto"/>
          <w:sz w:val="22"/>
          <w:szCs w:val="22"/>
        </w:rPr>
        <w:t xml:space="preserve">kserokopię faktury Podwykonawcy, potwierdzoną za zgodność z oryginałem przez Wykonawcę, </w:t>
      </w:r>
    </w:p>
    <w:p w14:paraId="5B31CD07" w14:textId="77777777" w:rsidR="0072298D" w:rsidRPr="0072298D" w:rsidRDefault="0072298D" w:rsidP="0072298D">
      <w:pPr>
        <w:pStyle w:val="Default"/>
        <w:numPr>
          <w:ilvl w:val="0"/>
          <w:numId w:val="51"/>
        </w:numPr>
        <w:spacing w:after="200" w:line="276" w:lineRule="auto"/>
        <w:ind w:left="851"/>
        <w:contextualSpacing/>
        <w:jc w:val="both"/>
        <w:rPr>
          <w:rFonts w:ascii="Arial" w:hAnsi="Arial" w:cs="Arial"/>
          <w:color w:val="auto"/>
          <w:sz w:val="22"/>
          <w:szCs w:val="22"/>
        </w:rPr>
      </w:pPr>
      <w:r w:rsidRPr="0072298D">
        <w:rPr>
          <w:rFonts w:ascii="Arial" w:hAnsi="Arial" w:cs="Arial"/>
          <w:color w:val="auto"/>
          <w:sz w:val="22"/>
          <w:szCs w:val="22"/>
        </w:rPr>
        <w:t xml:space="preserve">kserokopię protokołu odbioru robót wykonanych przez Podwykonawcę potwierdzoną za zgodność z oryginałem przez Wykonawcę, </w:t>
      </w:r>
    </w:p>
    <w:p w14:paraId="20935E2F" w14:textId="77777777" w:rsidR="0072298D" w:rsidRPr="0072298D" w:rsidRDefault="0072298D" w:rsidP="0072298D">
      <w:pPr>
        <w:pStyle w:val="Default"/>
        <w:numPr>
          <w:ilvl w:val="0"/>
          <w:numId w:val="51"/>
        </w:numPr>
        <w:spacing w:after="200" w:line="276" w:lineRule="auto"/>
        <w:ind w:left="851"/>
        <w:contextualSpacing/>
        <w:jc w:val="both"/>
        <w:rPr>
          <w:rFonts w:ascii="Arial" w:hAnsi="Arial" w:cs="Arial"/>
          <w:color w:val="auto"/>
          <w:sz w:val="22"/>
          <w:szCs w:val="22"/>
        </w:rPr>
      </w:pPr>
      <w:r w:rsidRPr="0072298D">
        <w:rPr>
          <w:rFonts w:ascii="Arial" w:hAnsi="Arial" w:cs="Arial"/>
          <w:color w:val="auto"/>
          <w:sz w:val="22"/>
          <w:szCs w:val="22"/>
        </w:rPr>
        <w:t xml:space="preserve">dowód zapłaty zobowiązań wobec Podwykonawcy, w przypadku kopii, potwierdzony za zgodność z oryginałem przez Wykonawcę oraz </w:t>
      </w:r>
    </w:p>
    <w:p w14:paraId="50910658" w14:textId="77777777" w:rsidR="0072298D" w:rsidRPr="0072298D" w:rsidRDefault="0072298D" w:rsidP="0072298D">
      <w:pPr>
        <w:pStyle w:val="Default"/>
        <w:numPr>
          <w:ilvl w:val="0"/>
          <w:numId w:val="51"/>
        </w:numPr>
        <w:spacing w:after="200" w:line="276" w:lineRule="auto"/>
        <w:ind w:left="851"/>
        <w:contextualSpacing/>
        <w:jc w:val="both"/>
        <w:rPr>
          <w:rFonts w:ascii="Arial" w:hAnsi="Arial" w:cs="Arial"/>
          <w:color w:val="auto"/>
          <w:sz w:val="22"/>
          <w:szCs w:val="22"/>
        </w:rPr>
      </w:pPr>
      <w:r w:rsidRPr="0072298D">
        <w:rPr>
          <w:rFonts w:ascii="Arial" w:hAnsi="Arial" w:cs="Arial"/>
          <w:color w:val="auto"/>
          <w:sz w:val="22"/>
          <w:szCs w:val="22"/>
        </w:rPr>
        <w:t xml:space="preserve">oświadczenie Podwykonawcy, o treści: </w:t>
      </w:r>
    </w:p>
    <w:p w14:paraId="66AD2C91" w14:textId="77777777" w:rsidR="0072298D" w:rsidRPr="0072298D" w:rsidRDefault="0072298D" w:rsidP="0072298D">
      <w:pPr>
        <w:pStyle w:val="Default"/>
        <w:spacing w:after="200" w:line="276" w:lineRule="auto"/>
        <w:ind w:left="851"/>
        <w:contextualSpacing/>
        <w:jc w:val="both"/>
        <w:rPr>
          <w:rFonts w:ascii="Arial" w:hAnsi="Arial" w:cs="Arial"/>
          <w:i/>
          <w:color w:val="auto"/>
          <w:sz w:val="22"/>
          <w:szCs w:val="22"/>
        </w:rPr>
      </w:pPr>
      <w:r w:rsidRPr="0072298D">
        <w:rPr>
          <w:rFonts w:ascii="Arial" w:hAnsi="Arial" w:cs="Arial"/>
          <w:i/>
          <w:color w:val="auto"/>
          <w:sz w:val="22"/>
          <w:szCs w:val="22"/>
        </w:rPr>
        <w:t xml:space="preserve">„Wszelkie roszczenia Podwykonawcy………………………………………… o wynagrodzenie z umowy o roboty budowlane nr………z dnia……… realizowane w ramach zadania …………………….., wymagalne do dnia złożenia niniejszego oświadczenia zostały zaspokojone w całości przez Wykonawcę tj. </w:t>
      </w:r>
      <w:r w:rsidRPr="0072298D">
        <w:rPr>
          <w:rFonts w:ascii="Arial" w:hAnsi="Arial" w:cs="Arial"/>
          <w:i/>
          <w:color w:val="auto"/>
          <w:sz w:val="22"/>
          <w:szCs w:val="22"/>
        </w:rPr>
        <w:lastRenderedPageBreak/>
        <w:t xml:space="preserve">………………………………………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 </w:t>
      </w:r>
    </w:p>
    <w:p w14:paraId="1C93A546" w14:textId="7F95E462" w:rsidR="0072298D" w:rsidRPr="0072298D" w:rsidRDefault="0072298D" w:rsidP="0072298D">
      <w:pPr>
        <w:pStyle w:val="Default"/>
        <w:numPr>
          <w:ilvl w:val="0"/>
          <w:numId w:val="7"/>
        </w:numPr>
        <w:spacing w:after="200" w:line="276" w:lineRule="auto"/>
        <w:ind w:left="426"/>
        <w:contextualSpacing/>
        <w:jc w:val="both"/>
        <w:rPr>
          <w:rFonts w:ascii="Arial" w:hAnsi="Arial" w:cs="Arial"/>
          <w:color w:val="auto"/>
          <w:sz w:val="22"/>
          <w:szCs w:val="22"/>
        </w:rPr>
      </w:pPr>
      <w:r w:rsidRPr="0072298D">
        <w:rPr>
          <w:rFonts w:ascii="Arial" w:hAnsi="Arial" w:cs="Arial"/>
          <w:color w:val="auto"/>
          <w:sz w:val="22"/>
          <w:szCs w:val="22"/>
        </w:rPr>
        <w:t>W przypadku niezłożenia dokumentów, o których mowa powyżej i uchylania się od obowiązku zapłaty przez Wykonawcę Podwykonawcy lub przez Podwykonawcę dalszemu Podwykonawcy, Zamawiający może dokonać bezpośredniej zapłaty wymagalnego wynagrodzenia przysługującego Podwykonawcy</w:t>
      </w:r>
      <w:r w:rsidR="00BA29FB">
        <w:rPr>
          <w:rFonts w:ascii="Arial" w:hAnsi="Arial" w:cs="Arial"/>
          <w:color w:val="auto"/>
          <w:sz w:val="22"/>
          <w:szCs w:val="22"/>
        </w:rPr>
        <w:t xml:space="preserve"> lub dalszemu Podwykonawcy,</w:t>
      </w:r>
      <w:r w:rsidRPr="0072298D">
        <w:rPr>
          <w:rFonts w:ascii="Arial" w:hAnsi="Arial" w:cs="Arial"/>
          <w:color w:val="auto"/>
          <w:sz w:val="22"/>
          <w:szCs w:val="22"/>
        </w:rPr>
        <w:t xml:space="preserve"> który zawarł zaakceptowaną przez Zamawiającego umowę o podwykonawstwo na zasadach określonych w ustawie Prawo zamówień publicznych. W takim przypadku wynagrodzenie Wykonawcy zostanie pomniejszone o zapłacone kwoty Podwykonawcom</w:t>
      </w:r>
      <w:r w:rsidR="00BA29FB">
        <w:rPr>
          <w:rFonts w:ascii="Arial" w:hAnsi="Arial" w:cs="Arial"/>
          <w:color w:val="auto"/>
          <w:sz w:val="22"/>
          <w:szCs w:val="22"/>
        </w:rPr>
        <w:t xml:space="preserve"> lub dalszym Podwykonawcom</w:t>
      </w:r>
      <w:r w:rsidRPr="0072298D">
        <w:rPr>
          <w:rFonts w:ascii="Arial" w:hAnsi="Arial" w:cs="Arial"/>
          <w:color w:val="auto"/>
          <w:sz w:val="22"/>
          <w:szCs w:val="22"/>
        </w:rPr>
        <w:t xml:space="preserve">. </w:t>
      </w:r>
    </w:p>
    <w:p w14:paraId="673825CD" w14:textId="77777777" w:rsidR="0072298D" w:rsidRPr="0072298D" w:rsidRDefault="0072298D" w:rsidP="0072298D">
      <w:pPr>
        <w:pStyle w:val="Default"/>
        <w:numPr>
          <w:ilvl w:val="0"/>
          <w:numId w:val="7"/>
        </w:numPr>
        <w:spacing w:after="200" w:line="276" w:lineRule="auto"/>
        <w:ind w:left="426"/>
        <w:contextualSpacing/>
        <w:jc w:val="both"/>
        <w:rPr>
          <w:rFonts w:ascii="Arial" w:hAnsi="Arial" w:cs="Arial"/>
          <w:color w:val="auto"/>
          <w:sz w:val="22"/>
          <w:szCs w:val="22"/>
        </w:rPr>
      </w:pPr>
      <w:r w:rsidRPr="0072298D">
        <w:rPr>
          <w:rFonts w:ascii="Arial" w:hAnsi="Arial" w:cs="Arial"/>
          <w:color w:val="auto"/>
          <w:sz w:val="22"/>
          <w:szCs w:val="22"/>
        </w:rPr>
        <w:t xml:space="preserve">Wynagrodzenie, o którym mowa w  ust. 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a względem której Zamawiający nie wniósł sprzeciwu w terminie 14 dni od dnia jej przedłożenia. Bezpośrednia zapłata obejmuje wyłącznie należne wynagrodzenie, bez odsetek, należnych Podwykonawcy lub dalszemu Podwykonawcy. </w:t>
      </w:r>
    </w:p>
    <w:p w14:paraId="700F0C3A" w14:textId="77777777" w:rsidR="0072298D" w:rsidRPr="0072298D" w:rsidRDefault="0072298D" w:rsidP="0072298D">
      <w:pPr>
        <w:pStyle w:val="Default"/>
        <w:numPr>
          <w:ilvl w:val="0"/>
          <w:numId w:val="7"/>
        </w:numPr>
        <w:spacing w:after="200" w:line="276" w:lineRule="auto"/>
        <w:ind w:left="426"/>
        <w:contextualSpacing/>
        <w:jc w:val="both"/>
        <w:rPr>
          <w:rFonts w:ascii="Arial" w:hAnsi="Arial" w:cs="Arial"/>
          <w:color w:val="auto"/>
          <w:sz w:val="22"/>
          <w:szCs w:val="22"/>
        </w:rPr>
      </w:pPr>
      <w:r w:rsidRPr="0072298D">
        <w:rPr>
          <w:rFonts w:ascii="Arial" w:hAnsi="Arial" w:cs="Arial"/>
          <w:color w:val="auto"/>
          <w:sz w:val="22"/>
          <w:szCs w:val="22"/>
        </w:rPr>
        <w:t xml:space="preserve">W razie wytoczenia powództwa przez Podwykonawcę przeciwko Zamawiającemu, Wykonawca – na żądanie Zamawiającego – zobowiązuje się do wzięcia udziału na swój koszt w postępowaniu w zakresie niezbędnym do ochrony Zamawiającego przed odpowiedzialnością wobec Podwykonawcy. </w:t>
      </w:r>
    </w:p>
    <w:p w14:paraId="0C54F659" w14:textId="77777777" w:rsidR="0072298D" w:rsidRPr="0072298D" w:rsidRDefault="0072298D" w:rsidP="0072298D">
      <w:pPr>
        <w:pStyle w:val="Default"/>
        <w:numPr>
          <w:ilvl w:val="0"/>
          <w:numId w:val="7"/>
        </w:numPr>
        <w:spacing w:after="200" w:line="276" w:lineRule="auto"/>
        <w:ind w:left="426"/>
        <w:contextualSpacing/>
        <w:jc w:val="both"/>
        <w:rPr>
          <w:rFonts w:ascii="Arial" w:hAnsi="Arial" w:cs="Arial"/>
          <w:sz w:val="22"/>
          <w:szCs w:val="22"/>
        </w:rPr>
      </w:pPr>
      <w:r w:rsidRPr="0072298D">
        <w:rPr>
          <w:rFonts w:ascii="Arial" w:hAnsi="Arial" w:cs="Arial"/>
          <w:color w:val="auto"/>
          <w:sz w:val="22"/>
          <w:szCs w:val="22"/>
        </w:rPr>
        <w:t>W przypadku wytoczenia przez Podwykonawcę powództwa przeciwko Zamawiającemu, o zapłatę w trybie art. 647</w:t>
      </w:r>
      <w:r w:rsidRPr="0072298D">
        <w:rPr>
          <w:rFonts w:ascii="Arial" w:hAnsi="Arial" w:cs="Arial"/>
          <w:color w:val="auto"/>
          <w:sz w:val="22"/>
          <w:szCs w:val="22"/>
          <w:vertAlign w:val="superscript"/>
        </w:rPr>
        <w:t>1</w:t>
      </w:r>
      <w:r w:rsidRPr="0072298D">
        <w:rPr>
          <w:rFonts w:ascii="Arial" w:hAnsi="Arial" w:cs="Arial"/>
          <w:color w:val="auto"/>
          <w:sz w:val="22"/>
          <w:szCs w:val="22"/>
        </w:rPr>
        <w:t xml:space="preserve"> § 5 kodeksu cywilnego, Wykonawca zobowiązany jest do zwrotu poniesionych przez Zamawiającego kosztów sądowych. </w:t>
      </w:r>
    </w:p>
    <w:p w14:paraId="327B6FC0" w14:textId="77777777" w:rsidR="0072298D" w:rsidRDefault="0072298D" w:rsidP="0072298D">
      <w:pPr>
        <w:pStyle w:val="Default"/>
        <w:numPr>
          <w:ilvl w:val="0"/>
          <w:numId w:val="7"/>
        </w:numPr>
        <w:spacing w:after="200" w:line="276" w:lineRule="auto"/>
        <w:ind w:left="426"/>
        <w:contextualSpacing/>
        <w:jc w:val="both"/>
        <w:rPr>
          <w:rFonts w:ascii="Arial" w:hAnsi="Arial" w:cs="Arial"/>
          <w:color w:val="auto"/>
          <w:sz w:val="22"/>
          <w:szCs w:val="22"/>
        </w:rPr>
      </w:pPr>
      <w:r w:rsidRPr="0072298D">
        <w:rPr>
          <w:rFonts w:ascii="Arial" w:hAnsi="Arial" w:cs="Arial"/>
          <w:color w:val="auto"/>
          <w:sz w:val="22"/>
          <w:szCs w:val="22"/>
        </w:rPr>
        <w:t>Zamawiający dopuszcza możliwość zmiany Podwykonawców. Zgoda na zmianę Podwykonawcy uzależniona będzie od zachowania wymogów określonych w niniejszej umowie oraz SWZ, z zastrzeżeniem, że zmiana nie może dotyczyć podwykonawców na którego zasoby Wykonawca powoływał się.</w:t>
      </w:r>
    </w:p>
    <w:p w14:paraId="51E0C7B9" w14:textId="77777777" w:rsidR="0072298D" w:rsidRDefault="0072298D" w:rsidP="0072298D">
      <w:pPr>
        <w:pStyle w:val="Default"/>
        <w:spacing w:after="200" w:line="276" w:lineRule="auto"/>
        <w:contextualSpacing/>
        <w:jc w:val="both"/>
        <w:rPr>
          <w:rFonts w:ascii="Arial" w:hAnsi="Arial" w:cs="Arial"/>
          <w:color w:val="auto"/>
          <w:sz w:val="22"/>
          <w:szCs w:val="22"/>
        </w:rPr>
      </w:pPr>
    </w:p>
    <w:p w14:paraId="793811C2" w14:textId="77777777" w:rsidR="0072298D" w:rsidRPr="0072298D" w:rsidRDefault="0072298D" w:rsidP="0072298D">
      <w:pPr>
        <w:pStyle w:val="Default"/>
        <w:spacing w:after="200"/>
        <w:ind w:left="426"/>
        <w:contextualSpacing/>
        <w:jc w:val="both"/>
        <w:rPr>
          <w:rFonts w:ascii="Arial" w:hAnsi="Arial" w:cs="Arial"/>
          <w:color w:val="auto"/>
          <w:sz w:val="22"/>
          <w:szCs w:val="22"/>
        </w:rPr>
      </w:pPr>
    </w:p>
    <w:p w14:paraId="0429C28D" w14:textId="53A6D95C" w:rsidR="0072298D" w:rsidRPr="0072298D" w:rsidRDefault="0072298D" w:rsidP="0072298D">
      <w:pPr>
        <w:pStyle w:val="Default"/>
        <w:ind w:left="426"/>
        <w:contextualSpacing/>
        <w:jc w:val="center"/>
        <w:rPr>
          <w:rFonts w:ascii="Arial" w:hAnsi="Arial" w:cs="Arial"/>
          <w:b/>
          <w:color w:val="auto"/>
          <w:sz w:val="22"/>
          <w:szCs w:val="22"/>
        </w:rPr>
      </w:pPr>
      <w:r w:rsidRPr="0072298D">
        <w:rPr>
          <w:rFonts w:ascii="Arial" w:hAnsi="Arial" w:cs="Arial"/>
          <w:b/>
          <w:color w:val="auto"/>
          <w:sz w:val="22"/>
          <w:szCs w:val="22"/>
        </w:rPr>
        <w:t xml:space="preserve">§ </w:t>
      </w:r>
      <w:r w:rsidR="009D46F6">
        <w:rPr>
          <w:rFonts w:ascii="Arial" w:hAnsi="Arial" w:cs="Arial"/>
          <w:b/>
          <w:color w:val="auto"/>
          <w:sz w:val="22"/>
          <w:szCs w:val="22"/>
        </w:rPr>
        <w:t>8</w:t>
      </w:r>
    </w:p>
    <w:p w14:paraId="51193C6A" w14:textId="77777777" w:rsidR="0072298D" w:rsidRPr="0072298D" w:rsidRDefault="0072298D" w:rsidP="0072298D">
      <w:pPr>
        <w:pStyle w:val="Default"/>
        <w:ind w:left="426"/>
        <w:contextualSpacing/>
        <w:jc w:val="both"/>
        <w:rPr>
          <w:rFonts w:ascii="Arial" w:hAnsi="Arial" w:cs="Arial"/>
          <w:color w:val="auto"/>
          <w:sz w:val="22"/>
          <w:szCs w:val="22"/>
        </w:rPr>
      </w:pPr>
    </w:p>
    <w:p w14:paraId="502F9A41" w14:textId="6201C6E4" w:rsidR="0072298D" w:rsidRDefault="0072298D" w:rsidP="0072298D">
      <w:pPr>
        <w:pStyle w:val="Default"/>
        <w:ind w:left="426"/>
        <w:contextualSpacing/>
        <w:jc w:val="center"/>
        <w:rPr>
          <w:rFonts w:ascii="Arial" w:hAnsi="Arial" w:cs="Arial"/>
          <w:b/>
          <w:color w:val="auto"/>
          <w:sz w:val="22"/>
          <w:szCs w:val="22"/>
        </w:rPr>
      </w:pPr>
      <w:r w:rsidRPr="0072298D">
        <w:rPr>
          <w:rFonts w:ascii="Arial" w:hAnsi="Arial" w:cs="Arial"/>
          <w:b/>
          <w:color w:val="auto"/>
          <w:sz w:val="22"/>
          <w:szCs w:val="22"/>
        </w:rPr>
        <w:t>Kary umowne w przypadku umów z podwykonawcami</w:t>
      </w:r>
    </w:p>
    <w:p w14:paraId="770E461F" w14:textId="77777777" w:rsidR="0072298D" w:rsidRPr="0072298D" w:rsidRDefault="0072298D" w:rsidP="0072298D">
      <w:pPr>
        <w:pStyle w:val="Default"/>
        <w:ind w:left="426"/>
        <w:contextualSpacing/>
        <w:jc w:val="center"/>
        <w:rPr>
          <w:rFonts w:ascii="Arial" w:hAnsi="Arial" w:cs="Arial"/>
          <w:b/>
          <w:color w:val="auto"/>
          <w:sz w:val="22"/>
          <w:szCs w:val="22"/>
        </w:rPr>
      </w:pPr>
    </w:p>
    <w:p w14:paraId="4D3D9118" w14:textId="77777777" w:rsidR="0072298D" w:rsidRPr="0072298D" w:rsidRDefault="0072298D" w:rsidP="0072298D">
      <w:pPr>
        <w:pStyle w:val="Default"/>
        <w:ind w:left="426"/>
        <w:contextualSpacing/>
        <w:jc w:val="both"/>
        <w:rPr>
          <w:rFonts w:ascii="Arial" w:hAnsi="Arial" w:cs="Arial"/>
          <w:color w:val="auto"/>
          <w:sz w:val="22"/>
          <w:szCs w:val="22"/>
        </w:rPr>
      </w:pPr>
      <w:r w:rsidRPr="0072298D">
        <w:rPr>
          <w:rFonts w:ascii="Arial" w:hAnsi="Arial" w:cs="Arial"/>
          <w:color w:val="auto"/>
          <w:sz w:val="22"/>
          <w:szCs w:val="22"/>
        </w:rPr>
        <w:t>1.</w:t>
      </w:r>
      <w:r w:rsidRPr="0072298D">
        <w:rPr>
          <w:rFonts w:ascii="Arial" w:hAnsi="Arial" w:cs="Arial"/>
          <w:color w:val="auto"/>
          <w:sz w:val="22"/>
          <w:szCs w:val="22"/>
        </w:rPr>
        <w:tab/>
        <w:t xml:space="preserve"> Zamawiający przewiduje kary umowne z tytułu: </w:t>
      </w:r>
    </w:p>
    <w:p w14:paraId="4DF42B9F" w14:textId="11F0D709" w:rsidR="0072298D" w:rsidRPr="0072298D" w:rsidRDefault="0072298D" w:rsidP="0072298D">
      <w:pPr>
        <w:pStyle w:val="Default"/>
        <w:ind w:left="426"/>
        <w:contextualSpacing/>
        <w:jc w:val="both"/>
        <w:rPr>
          <w:rFonts w:ascii="Arial" w:hAnsi="Arial" w:cs="Arial"/>
          <w:color w:val="auto"/>
          <w:sz w:val="22"/>
          <w:szCs w:val="22"/>
        </w:rPr>
      </w:pPr>
      <w:r w:rsidRPr="0072298D">
        <w:rPr>
          <w:rFonts w:ascii="Arial" w:hAnsi="Arial" w:cs="Arial"/>
          <w:color w:val="auto"/>
          <w:sz w:val="22"/>
          <w:szCs w:val="22"/>
        </w:rPr>
        <w:tab/>
        <w:t>a)</w:t>
      </w:r>
      <w:r w:rsidRPr="0072298D">
        <w:rPr>
          <w:rFonts w:ascii="Arial" w:hAnsi="Arial" w:cs="Arial"/>
          <w:color w:val="auto"/>
          <w:sz w:val="22"/>
          <w:szCs w:val="22"/>
        </w:rPr>
        <w:tab/>
        <w:t xml:space="preserve"> niezastosowania się Wykonawcy do wymagań Zamawiającego w zakresie płatności na rzecz </w:t>
      </w:r>
      <w:r w:rsidRPr="0072298D">
        <w:rPr>
          <w:rFonts w:ascii="Arial" w:hAnsi="Arial" w:cs="Arial"/>
          <w:color w:val="auto"/>
          <w:sz w:val="22"/>
          <w:szCs w:val="22"/>
        </w:rPr>
        <w:tab/>
        <w:t xml:space="preserve">podwykonawców lub dalszych podwykonawców, w tym brak zapłaty - powyższe upoważnia </w:t>
      </w:r>
      <w:r w:rsidRPr="0072298D">
        <w:rPr>
          <w:rFonts w:ascii="Arial" w:hAnsi="Arial" w:cs="Arial"/>
          <w:color w:val="auto"/>
          <w:sz w:val="22"/>
          <w:szCs w:val="22"/>
        </w:rPr>
        <w:tab/>
        <w:t xml:space="preserve">Zamawiającego do naliczenia kary umownej w wysokości 5 % niezapłaconej należności; </w:t>
      </w:r>
    </w:p>
    <w:p w14:paraId="2B3A4DCD" w14:textId="77777777" w:rsidR="0072298D" w:rsidRPr="0072298D" w:rsidRDefault="0072298D" w:rsidP="0072298D">
      <w:pPr>
        <w:pStyle w:val="Default"/>
        <w:ind w:left="426"/>
        <w:contextualSpacing/>
        <w:jc w:val="both"/>
        <w:rPr>
          <w:rFonts w:ascii="Arial" w:hAnsi="Arial" w:cs="Arial"/>
          <w:color w:val="auto"/>
          <w:sz w:val="22"/>
          <w:szCs w:val="22"/>
        </w:rPr>
      </w:pPr>
      <w:r w:rsidRPr="0072298D">
        <w:rPr>
          <w:rFonts w:ascii="Arial" w:hAnsi="Arial" w:cs="Arial"/>
          <w:color w:val="auto"/>
          <w:sz w:val="22"/>
          <w:szCs w:val="22"/>
        </w:rPr>
        <w:tab/>
        <w:t>b)</w:t>
      </w:r>
      <w:r w:rsidRPr="0072298D">
        <w:rPr>
          <w:rFonts w:ascii="Arial" w:hAnsi="Arial" w:cs="Arial"/>
          <w:color w:val="auto"/>
          <w:sz w:val="22"/>
          <w:szCs w:val="22"/>
        </w:rPr>
        <w:tab/>
        <w:t xml:space="preserve"> nieterminowej zapłaty wynagrodzenia należnego podwykonawcy lub dalszemu podwykonawcy - w </w:t>
      </w:r>
      <w:r w:rsidRPr="0072298D">
        <w:rPr>
          <w:rFonts w:ascii="Arial" w:hAnsi="Arial" w:cs="Arial"/>
          <w:color w:val="auto"/>
          <w:sz w:val="22"/>
          <w:szCs w:val="22"/>
        </w:rPr>
        <w:tab/>
        <w:t>wysokości 0,01 % wynagrodzenia umownego brutto określonego w § 5 ust. 1 za każdy dzień zwłoki;</w:t>
      </w:r>
    </w:p>
    <w:p w14:paraId="76C77F8B" w14:textId="77777777" w:rsidR="0072298D" w:rsidRPr="0072298D" w:rsidRDefault="0072298D" w:rsidP="0072298D">
      <w:pPr>
        <w:pStyle w:val="Default"/>
        <w:ind w:left="426"/>
        <w:contextualSpacing/>
        <w:jc w:val="both"/>
        <w:rPr>
          <w:rFonts w:ascii="Arial" w:hAnsi="Arial" w:cs="Arial"/>
          <w:color w:val="auto"/>
          <w:sz w:val="22"/>
          <w:szCs w:val="22"/>
        </w:rPr>
      </w:pPr>
      <w:r w:rsidRPr="0072298D">
        <w:rPr>
          <w:rFonts w:ascii="Arial" w:hAnsi="Arial" w:cs="Arial"/>
          <w:color w:val="auto"/>
          <w:sz w:val="22"/>
          <w:szCs w:val="22"/>
        </w:rPr>
        <w:tab/>
        <w:t xml:space="preserve">c) </w:t>
      </w:r>
      <w:r w:rsidRPr="0072298D">
        <w:rPr>
          <w:rFonts w:ascii="Arial" w:hAnsi="Arial" w:cs="Arial"/>
          <w:color w:val="auto"/>
          <w:sz w:val="22"/>
          <w:szCs w:val="22"/>
        </w:rPr>
        <w:tab/>
        <w:t xml:space="preserve">nieprzedłożenia do zaakceptowania projektu umowy o podwykonawstwo, której przedmiotem są </w:t>
      </w:r>
      <w:r w:rsidRPr="0072298D">
        <w:rPr>
          <w:rFonts w:ascii="Arial" w:hAnsi="Arial" w:cs="Arial"/>
          <w:color w:val="auto"/>
          <w:sz w:val="22"/>
          <w:szCs w:val="22"/>
        </w:rPr>
        <w:tab/>
        <w:t xml:space="preserve">roboty budowlane, lub projektu jej zmiany - w wysokości 0,1 % wynagrodzenia umownego brutto </w:t>
      </w:r>
      <w:r w:rsidRPr="0072298D">
        <w:rPr>
          <w:rFonts w:ascii="Arial" w:hAnsi="Arial" w:cs="Arial"/>
          <w:color w:val="auto"/>
          <w:sz w:val="22"/>
          <w:szCs w:val="22"/>
        </w:rPr>
        <w:tab/>
        <w:t xml:space="preserve">określonego w § 5 ust. 1; </w:t>
      </w:r>
    </w:p>
    <w:p w14:paraId="5E750209" w14:textId="2BE2EC2B" w:rsidR="0072298D" w:rsidRPr="0072298D" w:rsidRDefault="0072298D" w:rsidP="0072298D">
      <w:pPr>
        <w:pStyle w:val="Default"/>
        <w:ind w:left="426"/>
        <w:contextualSpacing/>
        <w:jc w:val="both"/>
        <w:rPr>
          <w:rFonts w:ascii="Arial" w:hAnsi="Arial" w:cs="Arial"/>
          <w:color w:val="auto"/>
          <w:sz w:val="22"/>
          <w:szCs w:val="22"/>
        </w:rPr>
      </w:pPr>
      <w:r w:rsidRPr="0072298D">
        <w:rPr>
          <w:rFonts w:ascii="Arial" w:hAnsi="Arial" w:cs="Arial"/>
          <w:color w:val="auto"/>
          <w:sz w:val="22"/>
          <w:szCs w:val="22"/>
        </w:rPr>
        <w:tab/>
        <w:t xml:space="preserve">d) </w:t>
      </w:r>
      <w:r w:rsidRPr="0072298D">
        <w:rPr>
          <w:rFonts w:ascii="Arial" w:hAnsi="Arial" w:cs="Arial"/>
          <w:color w:val="auto"/>
          <w:sz w:val="22"/>
          <w:szCs w:val="22"/>
        </w:rPr>
        <w:tab/>
        <w:t xml:space="preserve">nieprzedłożenia poświadczonej za zgodność z oryginałem kopii umowy o podwykonawstwo, której </w:t>
      </w:r>
      <w:r w:rsidRPr="0072298D">
        <w:rPr>
          <w:rFonts w:ascii="Arial" w:hAnsi="Arial" w:cs="Arial"/>
          <w:color w:val="auto"/>
          <w:sz w:val="22"/>
          <w:szCs w:val="22"/>
        </w:rPr>
        <w:tab/>
        <w:t xml:space="preserve">przedmiotem są roboty budowlane, dostawy lub usługi, z zastrzeżeniem § 14 ust. </w:t>
      </w:r>
      <w:r w:rsidR="003C7D17" w:rsidRPr="0072298D">
        <w:rPr>
          <w:rFonts w:ascii="Arial" w:hAnsi="Arial" w:cs="Arial"/>
          <w:color w:val="auto"/>
          <w:sz w:val="22"/>
          <w:szCs w:val="22"/>
        </w:rPr>
        <w:t>1</w:t>
      </w:r>
      <w:r w:rsidR="003C7D17">
        <w:rPr>
          <w:rFonts w:ascii="Arial" w:hAnsi="Arial" w:cs="Arial"/>
          <w:color w:val="auto"/>
          <w:sz w:val="22"/>
          <w:szCs w:val="22"/>
        </w:rPr>
        <w:t>3</w:t>
      </w:r>
      <w:r w:rsidRPr="0072298D">
        <w:rPr>
          <w:rFonts w:ascii="Arial" w:hAnsi="Arial" w:cs="Arial"/>
          <w:color w:val="auto"/>
          <w:sz w:val="22"/>
          <w:szCs w:val="22"/>
        </w:rPr>
        <w:t xml:space="preserve">. oraz jej zmiany - w wysokości 100 zł, za każdy dzień zwłoki; </w:t>
      </w:r>
    </w:p>
    <w:p w14:paraId="49DC0DED" w14:textId="77777777" w:rsidR="0072298D" w:rsidRPr="0072298D" w:rsidRDefault="0072298D" w:rsidP="0072298D">
      <w:pPr>
        <w:pStyle w:val="Default"/>
        <w:ind w:left="426"/>
        <w:contextualSpacing/>
        <w:jc w:val="both"/>
        <w:rPr>
          <w:rFonts w:ascii="Arial" w:hAnsi="Arial" w:cs="Arial"/>
          <w:color w:val="auto"/>
          <w:sz w:val="22"/>
          <w:szCs w:val="22"/>
        </w:rPr>
      </w:pPr>
      <w:r w:rsidRPr="0072298D">
        <w:rPr>
          <w:rFonts w:ascii="Arial" w:hAnsi="Arial" w:cs="Arial"/>
          <w:color w:val="auto"/>
          <w:sz w:val="22"/>
          <w:szCs w:val="22"/>
        </w:rPr>
        <w:lastRenderedPageBreak/>
        <w:tab/>
        <w:t xml:space="preserve">e) </w:t>
      </w:r>
      <w:r w:rsidRPr="0072298D">
        <w:rPr>
          <w:rFonts w:ascii="Arial" w:hAnsi="Arial" w:cs="Arial"/>
          <w:color w:val="auto"/>
          <w:sz w:val="22"/>
          <w:szCs w:val="22"/>
        </w:rPr>
        <w:tab/>
        <w:t xml:space="preserve">braku zmiany umowy o podwykonawstwo w zakresie terminu zapłaty - w wysokości 0,1 % </w:t>
      </w:r>
      <w:r w:rsidRPr="0072298D">
        <w:rPr>
          <w:rFonts w:ascii="Arial" w:hAnsi="Arial" w:cs="Arial"/>
          <w:color w:val="auto"/>
          <w:sz w:val="22"/>
          <w:szCs w:val="22"/>
        </w:rPr>
        <w:tab/>
        <w:t>wynagrodzenia umownego brutto wskazanego w § 5 ust. 1;</w:t>
      </w:r>
    </w:p>
    <w:p w14:paraId="1A0F2434" w14:textId="77777777" w:rsidR="0072298D" w:rsidRPr="0072298D" w:rsidRDefault="0072298D" w:rsidP="0072298D">
      <w:pPr>
        <w:pStyle w:val="Default"/>
        <w:ind w:left="426"/>
        <w:contextualSpacing/>
        <w:jc w:val="both"/>
        <w:rPr>
          <w:rFonts w:ascii="Arial" w:hAnsi="Arial" w:cs="Arial"/>
          <w:color w:val="auto"/>
          <w:sz w:val="22"/>
          <w:szCs w:val="22"/>
        </w:rPr>
      </w:pPr>
    </w:p>
    <w:p w14:paraId="51EC8FF8" w14:textId="77777777" w:rsidR="0072298D" w:rsidRPr="0072298D" w:rsidRDefault="0072298D" w:rsidP="0072298D">
      <w:pPr>
        <w:pStyle w:val="Default"/>
        <w:ind w:left="426"/>
        <w:contextualSpacing/>
        <w:jc w:val="both"/>
        <w:rPr>
          <w:rFonts w:ascii="Arial" w:hAnsi="Arial" w:cs="Arial"/>
          <w:color w:val="auto"/>
          <w:sz w:val="22"/>
          <w:szCs w:val="22"/>
        </w:rPr>
      </w:pPr>
      <w:r w:rsidRPr="0072298D">
        <w:rPr>
          <w:rFonts w:ascii="Arial" w:hAnsi="Arial" w:cs="Arial"/>
          <w:color w:val="auto"/>
          <w:sz w:val="22"/>
          <w:szCs w:val="22"/>
        </w:rPr>
        <w:t>2.</w:t>
      </w:r>
      <w:r w:rsidRPr="0072298D">
        <w:rPr>
          <w:rFonts w:ascii="Arial" w:hAnsi="Arial" w:cs="Arial"/>
          <w:color w:val="auto"/>
          <w:sz w:val="22"/>
          <w:szCs w:val="22"/>
        </w:rPr>
        <w:tab/>
        <w:t xml:space="preserve">Zlecenie wykonania części robót podwykonawcom nie zmienia zobowiązań Wykonawcy wobec Zamawiającego za wykonanie tej części robót. Wykonawca jest odpowiedzialny za działania, uchybienia i zaniedbania podwykonawców i jego pracowników w takim samym stopniu, jakby były to działania, uchybienia i zaniedbania własnych pracowników. </w:t>
      </w:r>
    </w:p>
    <w:p w14:paraId="7B5BF5F5" w14:textId="77777777" w:rsidR="0072298D" w:rsidRPr="0072298D" w:rsidRDefault="0072298D" w:rsidP="0072298D">
      <w:pPr>
        <w:pStyle w:val="Default"/>
        <w:ind w:left="426"/>
        <w:contextualSpacing/>
        <w:jc w:val="both"/>
        <w:rPr>
          <w:rFonts w:ascii="Arial" w:hAnsi="Arial" w:cs="Arial"/>
          <w:color w:val="auto"/>
          <w:sz w:val="22"/>
          <w:szCs w:val="22"/>
        </w:rPr>
      </w:pPr>
      <w:r w:rsidRPr="0072298D">
        <w:rPr>
          <w:rFonts w:ascii="Arial" w:hAnsi="Arial" w:cs="Arial"/>
          <w:color w:val="auto"/>
          <w:sz w:val="22"/>
          <w:szCs w:val="22"/>
        </w:rPr>
        <w:t>3.</w:t>
      </w:r>
      <w:r w:rsidRPr="0072298D">
        <w:rPr>
          <w:rFonts w:ascii="Arial" w:hAnsi="Arial" w:cs="Arial"/>
          <w:color w:val="auto"/>
          <w:sz w:val="22"/>
          <w:szCs w:val="22"/>
        </w:rPr>
        <w:tab/>
        <w:t xml:space="preserve">Wykonawcy nie przysługuje roszczenie o zmianę wysokości wynagrodzenia z tytułu wykonania Umowy w przypadku zmian lub zatrudnienia nowych podwykonawców, zmian postanowień w umowach z podwykonawcami, przy których uwzględnieniu należałoby zmienić treść postanowień umowy zawartej w wyniku wyboru Wykonawcy. </w:t>
      </w:r>
    </w:p>
    <w:p w14:paraId="64158105" w14:textId="523FD260" w:rsidR="0072298D" w:rsidRDefault="00A76A36" w:rsidP="0072298D">
      <w:pPr>
        <w:pStyle w:val="Default"/>
        <w:ind w:left="426"/>
        <w:contextualSpacing/>
        <w:jc w:val="both"/>
        <w:rPr>
          <w:rFonts w:ascii="Arial" w:hAnsi="Arial" w:cs="Arial"/>
          <w:color w:val="auto"/>
          <w:sz w:val="22"/>
          <w:szCs w:val="22"/>
        </w:rPr>
      </w:pPr>
      <w:r>
        <w:rPr>
          <w:rFonts w:ascii="Arial" w:hAnsi="Arial" w:cs="Arial"/>
          <w:color w:val="auto"/>
          <w:sz w:val="22"/>
          <w:szCs w:val="22"/>
        </w:rPr>
        <w:t xml:space="preserve">4. </w:t>
      </w:r>
      <w:r w:rsidR="002719A9">
        <w:rPr>
          <w:rFonts w:ascii="Arial" w:hAnsi="Arial" w:cs="Arial"/>
          <w:color w:val="auto"/>
          <w:sz w:val="22"/>
          <w:szCs w:val="22"/>
        </w:rPr>
        <w:t>K</w:t>
      </w:r>
      <w:r w:rsidR="002719A9" w:rsidRPr="0072298D">
        <w:rPr>
          <w:rFonts w:ascii="Arial" w:hAnsi="Arial" w:cs="Arial"/>
          <w:color w:val="auto"/>
          <w:sz w:val="22"/>
          <w:szCs w:val="22"/>
        </w:rPr>
        <w:t xml:space="preserve">ary </w:t>
      </w:r>
      <w:r w:rsidR="0072298D" w:rsidRPr="0072298D">
        <w:rPr>
          <w:rFonts w:ascii="Arial" w:hAnsi="Arial" w:cs="Arial"/>
          <w:color w:val="auto"/>
          <w:sz w:val="22"/>
          <w:szCs w:val="22"/>
        </w:rPr>
        <w:t xml:space="preserve">umowne zostaną przez Zamawiającego potrącone w szczególności: z wynagrodzenia Wykonawcy wynikającego z niniejszej Umowy, z innych należności Wykonawcy wynikających z innych umów zawartych z Zamawiającym, lub zaspokojone z zabezpieczenia należytego wykonania Umowy, na co Wykonawca wyraża zgodę. </w:t>
      </w:r>
    </w:p>
    <w:p w14:paraId="014243F5" w14:textId="175E2576" w:rsidR="00A76A36" w:rsidRPr="0072298D" w:rsidRDefault="00A76A36" w:rsidP="0072298D">
      <w:pPr>
        <w:pStyle w:val="Default"/>
        <w:ind w:left="426"/>
        <w:contextualSpacing/>
        <w:jc w:val="both"/>
        <w:rPr>
          <w:rFonts w:ascii="Arial" w:hAnsi="Arial" w:cs="Arial"/>
          <w:color w:val="auto"/>
          <w:sz w:val="22"/>
          <w:szCs w:val="22"/>
        </w:rPr>
      </w:pPr>
      <w:r>
        <w:rPr>
          <w:rFonts w:ascii="Arial" w:hAnsi="Arial" w:cs="Arial"/>
          <w:color w:val="auto"/>
          <w:sz w:val="22"/>
          <w:szCs w:val="22"/>
        </w:rPr>
        <w:t xml:space="preserve">5. W przypadku braku możliwości potrącenia kar umownych lub zaspokojenia </w:t>
      </w:r>
      <w:r w:rsidR="00B14ADB">
        <w:rPr>
          <w:rFonts w:ascii="Arial" w:hAnsi="Arial" w:cs="Arial"/>
          <w:color w:val="auto"/>
          <w:sz w:val="22"/>
          <w:szCs w:val="22"/>
        </w:rPr>
        <w:t>ich</w:t>
      </w:r>
      <w:r>
        <w:rPr>
          <w:rFonts w:ascii="Arial" w:hAnsi="Arial" w:cs="Arial"/>
          <w:color w:val="auto"/>
          <w:sz w:val="22"/>
          <w:szCs w:val="22"/>
        </w:rPr>
        <w:t xml:space="preserve"> z zabezpieczenia</w:t>
      </w:r>
      <w:r w:rsidR="00B14ADB">
        <w:rPr>
          <w:rFonts w:ascii="Arial" w:hAnsi="Arial" w:cs="Arial"/>
          <w:color w:val="auto"/>
          <w:sz w:val="22"/>
          <w:szCs w:val="22"/>
        </w:rPr>
        <w:t>, w sposób o którym mowa w ust. 4, Wykonawca zapłaci Zamawiającemu kary umowne w terminie 14 dni od daty wystąpienia przez Zamawiającego o zapłatę.</w:t>
      </w:r>
    </w:p>
    <w:p w14:paraId="45090A7A" w14:textId="28039381" w:rsidR="00950A8E" w:rsidRPr="009E7A80" w:rsidRDefault="0072298D" w:rsidP="0072298D">
      <w:pPr>
        <w:pStyle w:val="Default"/>
        <w:spacing w:after="200"/>
        <w:ind w:left="426"/>
        <w:contextualSpacing/>
        <w:jc w:val="both"/>
        <w:rPr>
          <w:rFonts w:ascii="Arial" w:hAnsi="Arial" w:cs="Arial"/>
          <w:color w:val="auto"/>
          <w:sz w:val="22"/>
          <w:szCs w:val="22"/>
        </w:rPr>
      </w:pPr>
      <w:r w:rsidRPr="0072298D">
        <w:rPr>
          <w:rFonts w:ascii="Arial" w:hAnsi="Arial" w:cs="Arial"/>
          <w:color w:val="auto"/>
          <w:sz w:val="22"/>
          <w:szCs w:val="22"/>
        </w:rPr>
        <w:t>6.</w:t>
      </w:r>
      <w:r w:rsidRPr="0072298D">
        <w:rPr>
          <w:rFonts w:ascii="Arial" w:hAnsi="Arial" w:cs="Arial"/>
          <w:color w:val="auto"/>
          <w:sz w:val="22"/>
          <w:szCs w:val="22"/>
        </w:rPr>
        <w:tab/>
        <w:t>Łączna wysokość kar nałożonych przez Zamawiającego nie przekroczy 20 %  wynagrodzenia brutto, o którym mowa w § 5 ust. 1.</w:t>
      </w:r>
    </w:p>
    <w:p w14:paraId="6E9DCE71" w14:textId="77777777" w:rsidR="00FF4CBF" w:rsidRPr="009E7A80" w:rsidRDefault="00FF4CBF" w:rsidP="00FF4CBF">
      <w:pPr>
        <w:pStyle w:val="Default"/>
        <w:spacing w:after="200"/>
        <w:ind w:left="66"/>
        <w:contextualSpacing/>
        <w:jc w:val="both"/>
        <w:rPr>
          <w:rFonts w:ascii="Arial" w:hAnsi="Arial" w:cs="Arial"/>
          <w:color w:val="auto"/>
          <w:sz w:val="10"/>
          <w:szCs w:val="22"/>
        </w:rPr>
      </w:pPr>
    </w:p>
    <w:p w14:paraId="3705AA21" w14:textId="4ACF4909" w:rsidR="005A184F"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xml:space="preserve">§ </w:t>
      </w:r>
      <w:r w:rsidR="00D81E1F">
        <w:rPr>
          <w:rFonts w:ascii="Arial" w:hAnsi="Arial" w:cs="Arial"/>
          <w:b/>
          <w:bCs/>
          <w:color w:val="auto"/>
          <w:sz w:val="22"/>
          <w:szCs w:val="22"/>
        </w:rPr>
        <w:t>9</w:t>
      </w:r>
    </w:p>
    <w:p w14:paraId="06E3B39B" w14:textId="77777777" w:rsidR="00950A8E" w:rsidRPr="009E7A80" w:rsidRDefault="00950A8E">
      <w:pPr>
        <w:pStyle w:val="Default"/>
        <w:spacing w:after="200"/>
        <w:contextualSpacing/>
        <w:jc w:val="center"/>
        <w:rPr>
          <w:rFonts w:ascii="Arial" w:hAnsi="Arial" w:cs="Arial"/>
          <w:b/>
          <w:bCs/>
          <w:color w:val="auto"/>
          <w:sz w:val="22"/>
          <w:szCs w:val="22"/>
        </w:rPr>
      </w:pPr>
    </w:p>
    <w:p w14:paraId="6F5C8F2C" w14:textId="77777777" w:rsidR="005A184F" w:rsidRPr="009E7A80" w:rsidRDefault="00CA6C46" w:rsidP="0069630B">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Kary umowne</w:t>
      </w:r>
    </w:p>
    <w:p w14:paraId="4CED8D5C" w14:textId="77777777" w:rsidR="000B245B" w:rsidRPr="009E7A80" w:rsidRDefault="000B245B" w:rsidP="0069630B">
      <w:pPr>
        <w:pStyle w:val="Default"/>
        <w:spacing w:after="200"/>
        <w:contextualSpacing/>
        <w:jc w:val="center"/>
        <w:rPr>
          <w:rFonts w:ascii="Arial" w:hAnsi="Arial" w:cs="Arial"/>
          <w:color w:val="auto"/>
          <w:sz w:val="10"/>
          <w:szCs w:val="22"/>
        </w:rPr>
      </w:pPr>
    </w:p>
    <w:p w14:paraId="7663328D" w14:textId="77777777" w:rsidR="00950A8E" w:rsidRPr="00950A8E" w:rsidRDefault="00950A8E" w:rsidP="00950A8E">
      <w:pPr>
        <w:pStyle w:val="Default"/>
        <w:numPr>
          <w:ilvl w:val="3"/>
          <w:numId w:val="8"/>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Zamawiający może żądać od Wykonawcy zapłaty kar umownych z tytułu: </w:t>
      </w:r>
    </w:p>
    <w:p w14:paraId="56973A0A" w14:textId="77777777" w:rsidR="00950A8E" w:rsidRPr="00950A8E" w:rsidRDefault="00950A8E" w:rsidP="00950A8E">
      <w:pPr>
        <w:pStyle w:val="Default"/>
        <w:numPr>
          <w:ilvl w:val="0"/>
          <w:numId w:val="49"/>
        </w:numPr>
        <w:spacing w:after="200" w:line="276" w:lineRule="auto"/>
        <w:ind w:left="851"/>
        <w:contextualSpacing/>
        <w:jc w:val="both"/>
        <w:rPr>
          <w:rFonts w:ascii="Arial" w:hAnsi="Arial" w:cs="Arial"/>
          <w:sz w:val="22"/>
          <w:szCs w:val="22"/>
        </w:rPr>
      </w:pPr>
      <w:r w:rsidRPr="00950A8E">
        <w:rPr>
          <w:rFonts w:ascii="Arial" w:hAnsi="Arial" w:cs="Arial"/>
          <w:color w:val="auto"/>
          <w:sz w:val="22"/>
          <w:szCs w:val="22"/>
        </w:rPr>
        <w:t xml:space="preserve">odstąpienia od Umowy z przyczyn leżących po stronie Wykonawcy - w wysokości </w:t>
      </w:r>
      <w:r w:rsidRPr="00950A8E">
        <w:rPr>
          <w:rFonts w:ascii="Arial" w:hAnsi="Arial" w:cs="Arial"/>
          <w:b/>
          <w:bCs/>
          <w:color w:val="auto"/>
          <w:sz w:val="22"/>
          <w:szCs w:val="22"/>
        </w:rPr>
        <w:t>20%</w:t>
      </w:r>
      <w:r w:rsidRPr="00950A8E">
        <w:rPr>
          <w:rFonts w:ascii="Arial" w:hAnsi="Arial" w:cs="Arial"/>
          <w:color w:val="auto"/>
          <w:sz w:val="22"/>
          <w:szCs w:val="22"/>
        </w:rPr>
        <w:t xml:space="preserve"> wynagrodzenia brutto o którym mowa w § 5 ust. 1, </w:t>
      </w:r>
    </w:p>
    <w:p w14:paraId="029A845A" w14:textId="77777777" w:rsidR="00950A8E" w:rsidRPr="00950A8E" w:rsidRDefault="00950A8E" w:rsidP="00950A8E">
      <w:pPr>
        <w:pStyle w:val="Default"/>
        <w:numPr>
          <w:ilvl w:val="0"/>
          <w:numId w:val="49"/>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 xml:space="preserve">zwłoki w rozpoczęciu przedmiotu umowy powyżej 7 dni, od dnia w którym Zamawiający przekazał plac budowy w wysokości </w:t>
      </w:r>
      <w:r w:rsidRPr="00950A8E">
        <w:rPr>
          <w:rFonts w:ascii="Arial" w:hAnsi="Arial" w:cs="Arial"/>
          <w:b/>
          <w:bCs/>
          <w:color w:val="auto"/>
          <w:sz w:val="22"/>
          <w:szCs w:val="22"/>
        </w:rPr>
        <w:t xml:space="preserve">0,05% </w:t>
      </w:r>
      <w:r w:rsidRPr="00950A8E">
        <w:rPr>
          <w:rFonts w:ascii="Arial" w:hAnsi="Arial" w:cs="Arial"/>
          <w:color w:val="auto"/>
          <w:sz w:val="22"/>
          <w:szCs w:val="22"/>
        </w:rPr>
        <w:t xml:space="preserve"> wynagrodzenia brutto, o którym mowa w § 5 ust. 1  za każdy dzień zwłoki, , nie więcej jednak niż  20 </w:t>
      </w:r>
      <w:r w:rsidRPr="00950A8E">
        <w:rPr>
          <w:rFonts w:ascii="Arial" w:hAnsi="Arial" w:cs="Arial"/>
          <w:b/>
          <w:bCs/>
          <w:color w:val="auto"/>
          <w:sz w:val="22"/>
          <w:szCs w:val="22"/>
        </w:rPr>
        <w:t xml:space="preserve">% </w:t>
      </w:r>
      <w:r w:rsidRPr="00950A8E">
        <w:rPr>
          <w:rFonts w:ascii="Arial" w:hAnsi="Arial" w:cs="Arial"/>
          <w:color w:val="auto"/>
          <w:sz w:val="22"/>
          <w:szCs w:val="22"/>
        </w:rPr>
        <w:t xml:space="preserve"> wynagrodzenia brutto, o którym mowa w § 5 ust. 1,</w:t>
      </w:r>
    </w:p>
    <w:p w14:paraId="7CD427B0" w14:textId="77777777" w:rsidR="00950A8E" w:rsidRPr="00950A8E" w:rsidRDefault="00950A8E" w:rsidP="00950A8E">
      <w:pPr>
        <w:pStyle w:val="Default"/>
        <w:numPr>
          <w:ilvl w:val="0"/>
          <w:numId w:val="49"/>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 xml:space="preserve">zwłoki Wykonawcy w wykonaniu określonego w  Harmonogramie przedmiotu Odbioru  w wysokości 0,05% wynagrodzenia brutto, o którym mowa w § 5 ust. 1  za każdy dzień zwłoki liczony od upływu terminu wyznaczonego w Harmonogramie  robót , nie więcej jednak niż 20 </w:t>
      </w:r>
      <w:r w:rsidRPr="00950A8E">
        <w:rPr>
          <w:rFonts w:ascii="Arial" w:hAnsi="Arial" w:cs="Arial"/>
          <w:b/>
          <w:bCs/>
          <w:color w:val="auto"/>
          <w:sz w:val="22"/>
          <w:szCs w:val="22"/>
        </w:rPr>
        <w:t xml:space="preserve">% </w:t>
      </w:r>
      <w:r w:rsidRPr="00950A8E">
        <w:rPr>
          <w:rFonts w:ascii="Arial" w:hAnsi="Arial" w:cs="Arial"/>
          <w:color w:val="auto"/>
          <w:sz w:val="22"/>
          <w:szCs w:val="22"/>
        </w:rPr>
        <w:t xml:space="preserve"> wynagrodzenia brutto, o którym mowa w § 5 ust. 1,</w:t>
      </w:r>
    </w:p>
    <w:p w14:paraId="72039794" w14:textId="77777777" w:rsidR="00950A8E" w:rsidRPr="00950A8E" w:rsidRDefault="00950A8E" w:rsidP="00950A8E">
      <w:pPr>
        <w:pStyle w:val="Default"/>
        <w:numPr>
          <w:ilvl w:val="0"/>
          <w:numId w:val="49"/>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 xml:space="preserve">zwłoki w wykonaniu przedmiotu Umowy w terminie określonym w § 2 ust. 2 w wysokości </w:t>
      </w:r>
      <w:r w:rsidRPr="00950A8E">
        <w:rPr>
          <w:rFonts w:ascii="Arial" w:hAnsi="Arial" w:cs="Arial"/>
          <w:b/>
          <w:bCs/>
          <w:color w:val="auto"/>
          <w:sz w:val="22"/>
          <w:szCs w:val="22"/>
        </w:rPr>
        <w:t xml:space="preserve">0,05% </w:t>
      </w:r>
      <w:r w:rsidRPr="00950A8E">
        <w:rPr>
          <w:rFonts w:ascii="Arial" w:hAnsi="Arial" w:cs="Arial"/>
          <w:color w:val="auto"/>
          <w:sz w:val="22"/>
          <w:szCs w:val="22"/>
        </w:rPr>
        <w:t xml:space="preserve"> wynagrodzenia brutto, o którym mowa w § 5 ust. 1 za każdy dzień zwłoki, liczony od upływu terminu wyznaczonego na wykonanie przedmiotu Umowy, nie więcej jednak niż 20 </w:t>
      </w:r>
      <w:r w:rsidRPr="00950A8E">
        <w:rPr>
          <w:rFonts w:ascii="Arial" w:hAnsi="Arial" w:cs="Arial"/>
          <w:b/>
          <w:bCs/>
          <w:color w:val="auto"/>
          <w:sz w:val="22"/>
          <w:szCs w:val="22"/>
        </w:rPr>
        <w:t xml:space="preserve">% </w:t>
      </w:r>
      <w:r w:rsidRPr="00950A8E">
        <w:rPr>
          <w:rFonts w:ascii="Arial" w:hAnsi="Arial" w:cs="Arial"/>
          <w:color w:val="auto"/>
          <w:sz w:val="22"/>
          <w:szCs w:val="22"/>
        </w:rPr>
        <w:t xml:space="preserve"> wynagrodzenia brutto, o którym mowa w § 5 ust. 1, </w:t>
      </w:r>
    </w:p>
    <w:p w14:paraId="0EDAF74A" w14:textId="77777777" w:rsidR="00950A8E" w:rsidRPr="00950A8E" w:rsidRDefault="00950A8E" w:rsidP="00950A8E">
      <w:pPr>
        <w:pStyle w:val="Default"/>
        <w:numPr>
          <w:ilvl w:val="0"/>
          <w:numId w:val="49"/>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 xml:space="preserve">zwłoki w usunięciu wad stwierdzonych w czasie odbioru końcowego lub ujawnionych w okresie rękojmi i gwarancji - w wysokości </w:t>
      </w:r>
      <w:r w:rsidRPr="00950A8E">
        <w:rPr>
          <w:rFonts w:ascii="Arial" w:hAnsi="Arial" w:cs="Arial"/>
          <w:b/>
          <w:bCs/>
          <w:color w:val="auto"/>
          <w:sz w:val="22"/>
          <w:szCs w:val="22"/>
        </w:rPr>
        <w:t xml:space="preserve">0,05% </w:t>
      </w:r>
      <w:r w:rsidRPr="00950A8E">
        <w:rPr>
          <w:rFonts w:ascii="Arial" w:hAnsi="Arial" w:cs="Arial"/>
          <w:color w:val="auto"/>
          <w:sz w:val="22"/>
          <w:szCs w:val="22"/>
        </w:rPr>
        <w:t xml:space="preserve">wynagrodzenia brutto, o którym mowa w § 5 ust. 1 za każdy dzień zwłoki, liczony od upływu terminu wyznaczonego na usunięcie wad, nie więcej jednak niż 20 </w:t>
      </w:r>
      <w:r w:rsidRPr="00950A8E">
        <w:rPr>
          <w:rFonts w:ascii="Arial" w:hAnsi="Arial" w:cs="Arial"/>
          <w:b/>
          <w:bCs/>
          <w:color w:val="auto"/>
          <w:sz w:val="22"/>
          <w:szCs w:val="22"/>
        </w:rPr>
        <w:t xml:space="preserve">% </w:t>
      </w:r>
      <w:r w:rsidRPr="00950A8E">
        <w:rPr>
          <w:rFonts w:ascii="Arial" w:hAnsi="Arial" w:cs="Arial"/>
          <w:color w:val="auto"/>
          <w:sz w:val="22"/>
          <w:szCs w:val="22"/>
        </w:rPr>
        <w:t xml:space="preserve"> wynagrodzenia brutto, o którym mowa w § 5 ust. 1,</w:t>
      </w:r>
    </w:p>
    <w:p w14:paraId="014D825E" w14:textId="77777777" w:rsidR="00950A8E" w:rsidRPr="00950A8E" w:rsidRDefault="00950A8E" w:rsidP="00950A8E">
      <w:pPr>
        <w:pStyle w:val="Default"/>
        <w:numPr>
          <w:ilvl w:val="0"/>
          <w:numId w:val="49"/>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 xml:space="preserve">nieusunięcia wad w terminie dodatkowym - w wysokości </w:t>
      </w:r>
      <w:r w:rsidRPr="00950A8E">
        <w:rPr>
          <w:rFonts w:ascii="Arial" w:hAnsi="Arial" w:cs="Arial"/>
          <w:b/>
          <w:bCs/>
          <w:color w:val="auto"/>
          <w:sz w:val="22"/>
          <w:szCs w:val="22"/>
        </w:rPr>
        <w:t xml:space="preserve">1% </w:t>
      </w:r>
      <w:r w:rsidRPr="00950A8E">
        <w:rPr>
          <w:rFonts w:ascii="Arial" w:hAnsi="Arial" w:cs="Arial"/>
          <w:color w:val="auto"/>
          <w:sz w:val="22"/>
          <w:szCs w:val="22"/>
        </w:rPr>
        <w:t xml:space="preserve">wynagrodzenia brutto, o którym mowa w § 5 ust. 1, za każdy dzień zwłoki, liczony od upływu terminu dodatkowego, nie więcej jednak niż 20 </w:t>
      </w:r>
      <w:r w:rsidRPr="00950A8E">
        <w:rPr>
          <w:rFonts w:ascii="Arial" w:hAnsi="Arial" w:cs="Arial"/>
          <w:b/>
          <w:bCs/>
          <w:color w:val="auto"/>
          <w:sz w:val="22"/>
          <w:szCs w:val="22"/>
        </w:rPr>
        <w:t xml:space="preserve">% </w:t>
      </w:r>
      <w:r w:rsidRPr="00950A8E">
        <w:rPr>
          <w:rFonts w:ascii="Arial" w:hAnsi="Arial" w:cs="Arial"/>
          <w:color w:val="auto"/>
          <w:sz w:val="22"/>
          <w:szCs w:val="22"/>
        </w:rPr>
        <w:t xml:space="preserve"> wynagrodzenia brutto, o którym mowa w § 5 ust. 1, </w:t>
      </w:r>
    </w:p>
    <w:p w14:paraId="158EF145" w14:textId="77777777" w:rsidR="00950A8E" w:rsidRPr="00950A8E" w:rsidRDefault="00950A8E" w:rsidP="00950A8E">
      <w:pPr>
        <w:pStyle w:val="Default"/>
        <w:numPr>
          <w:ilvl w:val="0"/>
          <w:numId w:val="49"/>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 xml:space="preserve">za dopuszczenie do wykonywania robót budowlanych objętych przedmiotem Umowy innego podmiotu niż Wykonawca lub zaakceptowany przez Zamawiającego </w:t>
      </w:r>
      <w:r w:rsidRPr="00950A8E">
        <w:rPr>
          <w:rFonts w:ascii="Arial" w:hAnsi="Arial" w:cs="Arial"/>
          <w:color w:val="auto"/>
          <w:sz w:val="22"/>
          <w:szCs w:val="22"/>
        </w:rPr>
        <w:lastRenderedPageBreak/>
        <w:t xml:space="preserve">Podwykonawca skierowany do ich wykonania zgodnie z zasadami określonymi Umową - w wysokości 1000 zł za każdy stwierdzony przypadek, </w:t>
      </w:r>
    </w:p>
    <w:p w14:paraId="27CAA27C" w14:textId="2CF9F9EF" w:rsidR="00950A8E" w:rsidRPr="00950A8E" w:rsidRDefault="00950A8E" w:rsidP="00950A8E">
      <w:pPr>
        <w:pStyle w:val="Default"/>
        <w:numPr>
          <w:ilvl w:val="0"/>
          <w:numId w:val="49"/>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niespełnienia przez Wykonawcę lub Podwykonawcę wymogu zatrudnienia na podstawie umowy o pracę osób wykonujących prace wskazane w § 1</w:t>
      </w:r>
      <w:r w:rsidR="009A16A5">
        <w:rPr>
          <w:rFonts w:ascii="Arial" w:hAnsi="Arial" w:cs="Arial"/>
          <w:color w:val="auto"/>
          <w:sz w:val="22"/>
          <w:szCs w:val="22"/>
        </w:rPr>
        <w:t>5</w:t>
      </w:r>
      <w:r w:rsidRPr="00950A8E">
        <w:rPr>
          <w:rFonts w:ascii="Arial" w:hAnsi="Arial" w:cs="Arial"/>
          <w:color w:val="auto"/>
          <w:sz w:val="22"/>
          <w:szCs w:val="22"/>
        </w:rPr>
        <w:t xml:space="preserve"> umowy, w wysokości 1000,00 zł za każdy stwierdzony przypadek,</w:t>
      </w:r>
    </w:p>
    <w:p w14:paraId="23C839CA" w14:textId="11217A3F" w:rsidR="00950A8E" w:rsidRPr="00950A8E" w:rsidRDefault="00950A8E" w:rsidP="00950A8E">
      <w:pPr>
        <w:pStyle w:val="Default"/>
        <w:numPr>
          <w:ilvl w:val="0"/>
          <w:numId w:val="49"/>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niezłożenie przez Wykonawcę, w wyznaczonym przez Zamawiającego terminie (na zasadach określonych w § 1</w:t>
      </w:r>
      <w:r w:rsidR="009A16A5">
        <w:rPr>
          <w:rFonts w:ascii="Arial" w:hAnsi="Arial" w:cs="Arial"/>
          <w:color w:val="auto"/>
          <w:sz w:val="22"/>
          <w:szCs w:val="22"/>
        </w:rPr>
        <w:t>5</w:t>
      </w:r>
      <w:r w:rsidRPr="00950A8E">
        <w:rPr>
          <w:rFonts w:ascii="Arial" w:hAnsi="Arial" w:cs="Arial"/>
          <w:color w:val="auto"/>
          <w:sz w:val="22"/>
          <w:szCs w:val="22"/>
        </w:rPr>
        <w:t>),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 1</w:t>
      </w:r>
      <w:r w:rsidR="009A16A5">
        <w:rPr>
          <w:rFonts w:ascii="Arial" w:hAnsi="Arial" w:cs="Arial"/>
          <w:color w:val="auto"/>
          <w:sz w:val="22"/>
          <w:szCs w:val="22"/>
        </w:rPr>
        <w:t>5</w:t>
      </w:r>
      <w:r w:rsidRPr="00950A8E">
        <w:rPr>
          <w:rFonts w:ascii="Arial" w:hAnsi="Arial" w:cs="Arial"/>
          <w:color w:val="auto"/>
          <w:sz w:val="22"/>
          <w:szCs w:val="22"/>
        </w:rPr>
        <w:t xml:space="preserve"> ust. 1 umowy, co skutkować będzie nałożeniem kary umownej w wysokości 1000,00 zł za każdy stwierdzony przypadek</w:t>
      </w:r>
      <w:r w:rsidRPr="00950A8E">
        <w:rPr>
          <w:rFonts w:ascii="Arial" w:hAnsi="Arial" w:cs="Arial"/>
          <w:i/>
          <w:iCs/>
          <w:color w:val="auto"/>
          <w:sz w:val="22"/>
          <w:szCs w:val="22"/>
        </w:rPr>
        <w:t xml:space="preserve">. </w:t>
      </w:r>
    </w:p>
    <w:p w14:paraId="535DC832" w14:textId="77777777" w:rsidR="00950A8E" w:rsidRPr="00950A8E" w:rsidRDefault="00950A8E" w:rsidP="00950A8E">
      <w:pPr>
        <w:pStyle w:val="Default"/>
        <w:spacing w:after="200" w:line="276" w:lineRule="auto"/>
        <w:ind w:left="851"/>
        <w:contextualSpacing/>
        <w:jc w:val="both"/>
        <w:rPr>
          <w:rFonts w:ascii="Arial" w:hAnsi="Arial" w:cs="Arial"/>
          <w:color w:val="auto"/>
          <w:sz w:val="22"/>
          <w:szCs w:val="22"/>
        </w:rPr>
      </w:pPr>
    </w:p>
    <w:p w14:paraId="4FD60523" w14:textId="77777777" w:rsidR="00950A8E" w:rsidRPr="00950A8E" w:rsidRDefault="00950A8E" w:rsidP="00950A8E">
      <w:pPr>
        <w:pStyle w:val="Default"/>
        <w:numPr>
          <w:ilvl w:val="3"/>
          <w:numId w:val="8"/>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Wykonawca może żądać od Zamawiającego zapłaty kary umownej : </w:t>
      </w:r>
    </w:p>
    <w:p w14:paraId="608FDF23" w14:textId="1C2D58C3" w:rsidR="00950A8E" w:rsidRPr="00950A8E" w:rsidRDefault="00950A8E" w:rsidP="00950A8E">
      <w:pPr>
        <w:pStyle w:val="Default"/>
        <w:numPr>
          <w:ilvl w:val="0"/>
          <w:numId w:val="50"/>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za odstąpienie od umowy przez Wykonawcę z przyczyn uzależnionych wyłącznie od winy Zamawiającego (z zastrzeżeniem przypadków przewidzianych w niniejszej umowie) Wykonawca naliczy Zamawiającemu kary umowne w wysokości 20% wynagrodzenia brutto</w:t>
      </w:r>
      <w:r w:rsidR="00F22497">
        <w:rPr>
          <w:rFonts w:ascii="Arial" w:hAnsi="Arial" w:cs="Arial"/>
          <w:color w:val="auto"/>
          <w:sz w:val="22"/>
          <w:szCs w:val="22"/>
        </w:rPr>
        <w:t>,</w:t>
      </w:r>
      <w:r w:rsidRPr="00950A8E">
        <w:rPr>
          <w:rFonts w:ascii="Arial" w:hAnsi="Arial" w:cs="Arial"/>
          <w:color w:val="auto"/>
          <w:sz w:val="22"/>
          <w:szCs w:val="22"/>
        </w:rPr>
        <w:t xml:space="preserve"> </w:t>
      </w:r>
      <w:r w:rsidR="00F22497" w:rsidRPr="00950A8E">
        <w:rPr>
          <w:rFonts w:ascii="Arial" w:hAnsi="Arial" w:cs="Arial"/>
          <w:color w:val="auto"/>
          <w:sz w:val="22"/>
          <w:szCs w:val="22"/>
        </w:rPr>
        <w:t>o którym mowa w § 5 ust. 1</w:t>
      </w:r>
      <w:r w:rsidRPr="00950A8E">
        <w:rPr>
          <w:rFonts w:ascii="Arial" w:hAnsi="Arial" w:cs="Arial"/>
          <w:color w:val="auto"/>
          <w:sz w:val="22"/>
          <w:szCs w:val="22"/>
        </w:rPr>
        <w:t xml:space="preserve">. Kara umowna nie przysługuje jeżeli odstąpienie od umowy nastąpi z przyczyn określonych w </w:t>
      </w:r>
      <w:r w:rsidR="002719A9">
        <w:rPr>
          <w:rFonts w:ascii="Arial" w:hAnsi="Arial" w:cs="Arial"/>
          <w:color w:val="auto"/>
          <w:sz w:val="22"/>
          <w:szCs w:val="22"/>
        </w:rPr>
        <w:t>a</w:t>
      </w:r>
      <w:r w:rsidR="00F22497">
        <w:rPr>
          <w:rFonts w:ascii="Arial" w:hAnsi="Arial" w:cs="Arial"/>
          <w:color w:val="auto"/>
          <w:sz w:val="22"/>
          <w:szCs w:val="22"/>
        </w:rPr>
        <w:t>rt</w:t>
      </w:r>
      <w:r w:rsidRPr="00950A8E">
        <w:rPr>
          <w:rFonts w:ascii="Arial" w:hAnsi="Arial" w:cs="Arial"/>
          <w:color w:val="auto"/>
          <w:sz w:val="22"/>
          <w:szCs w:val="22"/>
        </w:rPr>
        <w:t xml:space="preserve">. 456  Ustawy Prawo zamówień publicznych, </w:t>
      </w:r>
    </w:p>
    <w:p w14:paraId="0A70303D" w14:textId="77777777" w:rsidR="00950A8E" w:rsidRPr="00950A8E" w:rsidRDefault="00950A8E" w:rsidP="00950A8E">
      <w:pPr>
        <w:pStyle w:val="Default"/>
        <w:numPr>
          <w:ilvl w:val="0"/>
          <w:numId w:val="50"/>
        </w:numPr>
        <w:spacing w:after="200" w:line="276" w:lineRule="auto"/>
        <w:ind w:left="851"/>
        <w:contextualSpacing/>
        <w:jc w:val="both"/>
        <w:rPr>
          <w:rFonts w:ascii="Arial" w:hAnsi="Arial" w:cs="Arial"/>
          <w:color w:val="auto"/>
          <w:sz w:val="22"/>
          <w:szCs w:val="22"/>
        </w:rPr>
      </w:pPr>
      <w:r w:rsidRPr="00950A8E">
        <w:rPr>
          <w:rFonts w:ascii="Arial" w:hAnsi="Arial" w:cs="Arial"/>
          <w:color w:val="auto"/>
          <w:sz w:val="22"/>
          <w:szCs w:val="22"/>
        </w:rPr>
        <w:t xml:space="preserve">za nieprzystąpienie przez Zamawiającego do odbiorów robót zgłoszonych przez Wykonawcę w terminach określonych Umową w wysokości 100 zł za każdy dzień zwłoki. </w:t>
      </w:r>
    </w:p>
    <w:p w14:paraId="0CF74491" w14:textId="730DE0BA" w:rsidR="00950A8E" w:rsidRPr="00950A8E" w:rsidRDefault="00950A8E" w:rsidP="00950A8E">
      <w:pPr>
        <w:pStyle w:val="Default"/>
        <w:numPr>
          <w:ilvl w:val="0"/>
          <w:numId w:val="9"/>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Strony ustalają, że w przypadku zaistnienia sytuacji opisanej w ust. 1 pkt. </w:t>
      </w:r>
      <w:r w:rsidR="002719A9">
        <w:rPr>
          <w:rFonts w:ascii="Arial" w:hAnsi="Arial" w:cs="Arial"/>
          <w:color w:val="auto"/>
          <w:sz w:val="22"/>
          <w:szCs w:val="22"/>
        </w:rPr>
        <w:t>6</w:t>
      </w:r>
      <w:r w:rsidR="002719A9" w:rsidRPr="00950A8E">
        <w:rPr>
          <w:rFonts w:ascii="Arial" w:hAnsi="Arial" w:cs="Arial"/>
          <w:color w:val="auto"/>
          <w:sz w:val="22"/>
          <w:szCs w:val="22"/>
        </w:rPr>
        <w:t xml:space="preserve"> </w:t>
      </w:r>
      <w:r w:rsidRPr="00950A8E">
        <w:rPr>
          <w:rFonts w:ascii="Arial" w:hAnsi="Arial" w:cs="Arial"/>
          <w:color w:val="auto"/>
          <w:sz w:val="22"/>
          <w:szCs w:val="22"/>
        </w:rPr>
        <w:t>niniejszego paragrafu, Zamawiający może zlecić usunięcie wad innemu podmiotowi na koszt i ryzyko Wykonawcy</w:t>
      </w:r>
      <w:r w:rsidR="00F22497">
        <w:rPr>
          <w:rFonts w:ascii="Arial" w:hAnsi="Arial" w:cs="Arial"/>
          <w:color w:val="auto"/>
          <w:sz w:val="22"/>
          <w:szCs w:val="22"/>
        </w:rPr>
        <w:t>, bez konieczności uzyskania zgody sądu</w:t>
      </w:r>
      <w:r w:rsidRPr="00950A8E">
        <w:rPr>
          <w:rFonts w:ascii="Arial" w:hAnsi="Arial" w:cs="Arial"/>
          <w:color w:val="auto"/>
          <w:sz w:val="22"/>
          <w:szCs w:val="22"/>
        </w:rPr>
        <w:t xml:space="preserve">. </w:t>
      </w:r>
    </w:p>
    <w:p w14:paraId="050E2F31" w14:textId="77777777" w:rsidR="00950A8E" w:rsidRPr="00950A8E" w:rsidRDefault="00950A8E" w:rsidP="00950A8E">
      <w:pPr>
        <w:pStyle w:val="Default"/>
        <w:numPr>
          <w:ilvl w:val="0"/>
          <w:numId w:val="9"/>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Zamawiający zastrzega sobie prawo dochodzenia odszkodowania uzupełniającego przewyższającego zastrzeżone kary umowne do pełnej wysokości poniesionej szkody, w tym utraconych korzyści, na zasadach ogólnych. </w:t>
      </w:r>
    </w:p>
    <w:p w14:paraId="34942C8B" w14:textId="77777777" w:rsidR="00710D29" w:rsidRDefault="002719A9" w:rsidP="00950A8E">
      <w:pPr>
        <w:pStyle w:val="Default"/>
        <w:numPr>
          <w:ilvl w:val="0"/>
          <w:numId w:val="9"/>
        </w:numPr>
        <w:spacing w:after="200" w:line="276" w:lineRule="auto"/>
        <w:ind w:left="426"/>
        <w:contextualSpacing/>
        <w:jc w:val="both"/>
        <w:rPr>
          <w:rFonts w:ascii="Arial" w:hAnsi="Arial" w:cs="Arial"/>
          <w:color w:val="auto"/>
          <w:sz w:val="22"/>
          <w:szCs w:val="22"/>
        </w:rPr>
      </w:pPr>
      <w:r>
        <w:rPr>
          <w:rFonts w:ascii="Arial" w:hAnsi="Arial" w:cs="Arial"/>
          <w:color w:val="auto"/>
          <w:sz w:val="22"/>
          <w:szCs w:val="22"/>
        </w:rPr>
        <w:t>K</w:t>
      </w:r>
      <w:r w:rsidR="00950A8E" w:rsidRPr="00950A8E">
        <w:rPr>
          <w:rFonts w:ascii="Arial" w:hAnsi="Arial" w:cs="Arial"/>
          <w:color w:val="auto"/>
          <w:sz w:val="22"/>
          <w:szCs w:val="22"/>
        </w:rPr>
        <w:t>ary umowne zostaną przez Zamawiającego potrącone w szczególności: z wynagrodzenia Wykonawcy wynikającego z niniejszej Umowy, z innych należności Wykonawcy wynikających z innych umów zawartych z Zamawiającym, lub zaspokojone z zabezpieczenia należytego wykonania Umowy, na co Wykonawca wyraża zgodę</w:t>
      </w:r>
      <w:r w:rsidR="00710D29">
        <w:rPr>
          <w:rFonts w:ascii="Arial" w:hAnsi="Arial" w:cs="Arial"/>
          <w:color w:val="auto"/>
          <w:sz w:val="22"/>
          <w:szCs w:val="22"/>
        </w:rPr>
        <w:t>.</w:t>
      </w:r>
    </w:p>
    <w:p w14:paraId="78ECB905" w14:textId="2263E09F" w:rsidR="00710D29" w:rsidRPr="0072298D" w:rsidRDefault="00710D29" w:rsidP="003C7D17">
      <w:pPr>
        <w:pStyle w:val="Default"/>
        <w:numPr>
          <w:ilvl w:val="0"/>
          <w:numId w:val="9"/>
        </w:numPr>
        <w:ind w:left="426"/>
        <w:contextualSpacing/>
        <w:jc w:val="both"/>
        <w:rPr>
          <w:rFonts w:ascii="Arial" w:hAnsi="Arial" w:cs="Arial"/>
          <w:color w:val="auto"/>
          <w:sz w:val="22"/>
          <w:szCs w:val="22"/>
        </w:rPr>
      </w:pPr>
      <w:r>
        <w:rPr>
          <w:rFonts w:ascii="Arial" w:hAnsi="Arial" w:cs="Arial"/>
          <w:color w:val="auto"/>
          <w:sz w:val="22"/>
          <w:szCs w:val="22"/>
        </w:rPr>
        <w:t xml:space="preserve">W przypadku braku możliwości potrącenia kar umownych lub zaspokojenia ich z zabezpieczenia, w sposób o którym mowa w ust. </w:t>
      </w:r>
      <w:r w:rsidR="00121B4E">
        <w:rPr>
          <w:rFonts w:ascii="Arial" w:hAnsi="Arial" w:cs="Arial"/>
          <w:color w:val="auto"/>
          <w:sz w:val="22"/>
          <w:szCs w:val="22"/>
        </w:rPr>
        <w:t>5</w:t>
      </w:r>
      <w:r>
        <w:rPr>
          <w:rFonts w:ascii="Arial" w:hAnsi="Arial" w:cs="Arial"/>
          <w:color w:val="auto"/>
          <w:sz w:val="22"/>
          <w:szCs w:val="22"/>
        </w:rPr>
        <w:t>, Wykonawca zapłaci Zamawiającemu kary umowne w terminie 14 dni od daty wystąpienia przez Zamawiającego o zapłatę.</w:t>
      </w:r>
    </w:p>
    <w:p w14:paraId="3225E1A5" w14:textId="7ECB1423" w:rsidR="00950A8E" w:rsidRPr="00710D29" w:rsidRDefault="00950A8E" w:rsidP="00710D29">
      <w:pPr>
        <w:pStyle w:val="Default"/>
        <w:numPr>
          <w:ilvl w:val="0"/>
          <w:numId w:val="9"/>
        </w:numPr>
        <w:spacing w:after="200" w:line="276" w:lineRule="auto"/>
        <w:ind w:left="426"/>
        <w:contextualSpacing/>
        <w:jc w:val="both"/>
        <w:rPr>
          <w:rFonts w:ascii="Arial" w:hAnsi="Arial" w:cs="Arial"/>
          <w:color w:val="auto"/>
          <w:sz w:val="22"/>
          <w:szCs w:val="22"/>
        </w:rPr>
      </w:pPr>
      <w:r w:rsidRPr="00710D29">
        <w:rPr>
          <w:rFonts w:ascii="Arial" w:hAnsi="Arial" w:cs="Arial"/>
          <w:color w:val="auto"/>
          <w:sz w:val="22"/>
          <w:szCs w:val="22"/>
        </w:rPr>
        <w:t xml:space="preserve">Łączna wysokość kar nałożonych przez </w:t>
      </w:r>
      <w:r w:rsidR="00744386" w:rsidRPr="00710D29">
        <w:rPr>
          <w:rFonts w:ascii="Arial" w:hAnsi="Arial" w:cs="Arial"/>
          <w:color w:val="auto"/>
          <w:sz w:val="22"/>
          <w:szCs w:val="22"/>
        </w:rPr>
        <w:t>Stronę uprawnioną do ich naliczenia</w:t>
      </w:r>
      <w:r w:rsidRPr="00710D29">
        <w:rPr>
          <w:rFonts w:ascii="Arial" w:hAnsi="Arial" w:cs="Arial"/>
          <w:color w:val="auto"/>
          <w:sz w:val="22"/>
          <w:szCs w:val="22"/>
        </w:rPr>
        <w:t xml:space="preserve"> nie przekroczy 20 </w:t>
      </w:r>
      <w:r w:rsidRPr="00710D29">
        <w:rPr>
          <w:rFonts w:ascii="Arial" w:hAnsi="Arial" w:cs="Arial"/>
          <w:b/>
          <w:bCs/>
          <w:color w:val="auto"/>
          <w:sz w:val="22"/>
          <w:szCs w:val="22"/>
        </w:rPr>
        <w:t xml:space="preserve">% </w:t>
      </w:r>
      <w:r w:rsidRPr="00710D29">
        <w:rPr>
          <w:rFonts w:ascii="Arial" w:hAnsi="Arial" w:cs="Arial"/>
          <w:color w:val="auto"/>
          <w:sz w:val="22"/>
          <w:szCs w:val="22"/>
        </w:rPr>
        <w:t xml:space="preserve"> wynagrodzenia brutto, o którym mowa w § 5 ust. 1.</w:t>
      </w:r>
    </w:p>
    <w:p w14:paraId="724E43E4" w14:textId="77777777" w:rsidR="00950A8E" w:rsidRPr="00950A8E" w:rsidRDefault="00950A8E" w:rsidP="00950A8E">
      <w:pPr>
        <w:pStyle w:val="Default"/>
        <w:numPr>
          <w:ilvl w:val="0"/>
          <w:numId w:val="9"/>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Odstąpienie od Umowy przez którąkolwiek ze Stron, nie pozbawia uprawnienia do dochodzenia zastrzeżonych w niniejszej Umowie kar umownych.</w:t>
      </w:r>
    </w:p>
    <w:p w14:paraId="3F8F7093" w14:textId="77777777" w:rsidR="00950A8E" w:rsidRPr="00950A8E" w:rsidRDefault="00950A8E" w:rsidP="00950A8E">
      <w:pPr>
        <w:pStyle w:val="Default"/>
        <w:spacing w:after="200" w:line="276" w:lineRule="auto"/>
        <w:contextualSpacing/>
        <w:jc w:val="both"/>
        <w:rPr>
          <w:rFonts w:ascii="Arial" w:hAnsi="Arial" w:cs="Arial"/>
          <w:color w:val="auto"/>
          <w:sz w:val="22"/>
          <w:szCs w:val="22"/>
        </w:rPr>
      </w:pPr>
    </w:p>
    <w:p w14:paraId="7CDE7CDC" w14:textId="77777777" w:rsidR="00950A8E" w:rsidRPr="001E13FE" w:rsidRDefault="00950A8E" w:rsidP="00950A8E">
      <w:pPr>
        <w:pStyle w:val="Default"/>
        <w:spacing w:after="200" w:line="276" w:lineRule="auto"/>
        <w:contextualSpacing/>
        <w:jc w:val="both"/>
        <w:rPr>
          <w:rFonts w:ascii="Arial" w:hAnsi="Arial" w:cs="Arial"/>
          <w:color w:val="auto"/>
          <w:sz w:val="20"/>
          <w:szCs w:val="20"/>
        </w:rPr>
      </w:pPr>
    </w:p>
    <w:p w14:paraId="19322825" w14:textId="5DD657D6"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xml:space="preserve">§ </w:t>
      </w:r>
      <w:r w:rsidR="00D81E1F">
        <w:rPr>
          <w:rFonts w:ascii="Arial" w:hAnsi="Arial" w:cs="Arial"/>
          <w:b/>
          <w:bCs/>
          <w:color w:val="auto"/>
          <w:sz w:val="22"/>
          <w:szCs w:val="22"/>
        </w:rPr>
        <w:t>10</w:t>
      </w:r>
    </w:p>
    <w:p w14:paraId="343ACEEF"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Odstąpienie od umowy</w:t>
      </w:r>
    </w:p>
    <w:p w14:paraId="4F218934" w14:textId="77777777" w:rsidR="000B245B" w:rsidRPr="009E7A80" w:rsidRDefault="000B245B">
      <w:pPr>
        <w:pStyle w:val="Default"/>
        <w:spacing w:after="200"/>
        <w:contextualSpacing/>
        <w:jc w:val="center"/>
        <w:rPr>
          <w:rFonts w:ascii="Arial" w:hAnsi="Arial" w:cs="Arial"/>
          <w:b/>
          <w:bCs/>
          <w:color w:val="auto"/>
          <w:sz w:val="10"/>
          <w:szCs w:val="22"/>
        </w:rPr>
      </w:pPr>
    </w:p>
    <w:p w14:paraId="54997CB0" w14:textId="77777777" w:rsidR="005A184F" w:rsidRPr="009E7A80" w:rsidRDefault="00CA6C46" w:rsidP="00096736">
      <w:pPr>
        <w:pStyle w:val="Default"/>
        <w:numPr>
          <w:ilvl w:val="3"/>
          <w:numId w:val="10"/>
        </w:numPr>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Zamawiający może odstąpić od umowy w przypadkach przewidzianych przepisami prawa powszechnie obowiązującego oraz w sytuacj</w:t>
      </w:r>
      <w:r w:rsidR="00F95837" w:rsidRPr="009E7A80">
        <w:rPr>
          <w:rFonts w:ascii="Arial" w:hAnsi="Arial" w:cs="Arial"/>
          <w:color w:val="auto"/>
          <w:sz w:val="22"/>
          <w:szCs w:val="22"/>
        </w:rPr>
        <w:t>ach przewidzianych w Umowie i S</w:t>
      </w:r>
      <w:r w:rsidRPr="009E7A80">
        <w:rPr>
          <w:rFonts w:ascii="Arial" w:hAnsi="Arial" w:cs="Arial"/>
          <w:color w:val="auto"/>
          <w:sz w:val="22"/>
          <w:szCs w:val="22"/>
        </w:rPr>
        <w:t xml:space="preserve">WZ. </w:t>
      </w:r>
    </w:p>
    <w:p w14:paraId="1F513BE3" w14:textId="77777777" w:rsidR="005A184F" w:rsidRPr="009E7A80" w:rsidRDefault="00CA6C46" w:rsidP="00096736">
      <w:pPr>
        <w:pStyle w:val="Default"/>
        <w:numPr>
          <w:ilvl w:val="3"/>
          <w:numId w:val="10"/>
        </w:numPr>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 xml:space="preserve">Zamawiający może ponadto odstąpić od umowy, jeżeli Wykonawca naruszy w sposób istotny postanowienia niniejszej umowy. </w:t>
      </w:r>
    </w:p>
    <w:p w14:paraId="0A73460A" w14:textId="77777777" w:rsidR="005A184F" w:rsidRPr="009E7A80" w:rsidRDefault="00CA6C46" w:rsidP="00096736">
      <w:pPr>
        <w:pStyle w:val="Default"/>
        <w:numPr>
          <w:ilvl w:val="3"/>
          <w:numId w:val="10"/>
        </w:numPr>
        <w:spacing w:after="200"/>
        <w:ind w:left="426" w:hanging="426"/>
        <w:contextualSpacing/>
        <w:jc w:val="both"/>
        <w:rPr>
          <w:rFonts w:ascii="Arial" w:hAnsi="Arial" w:cs="Arial"/>
          <w:color w:val="auto"/>
          <w:sz w:val="22"/>
          <w:szCs w:val="22"/>
        </w:rPr>
      </w:pPr>
      <w:r w:rsidRPr="009E7A80">
        <w:rPr>
          <w:rFonts w:ascii="Arial" w:hAnsi="Arial" w:cs="Arial"/>
          <w:color w:val="auto"/>
          <w:sz w:val="22"/>
          <w:szCs w:val="22"/>
        </w:rPr>
        <w:t>Do istotnych naruszeń umowy, zalicza się w szczególności następujące przypadki:</w:t>
      </w:r>
    </w:p>
    <w:p w14:paraId="0352A78E" w14:textId="77777777" w:rsidR="005A184F" w:rsidRPr="009E7A80" w:rsidRDefault="00CA6C46" w:rsidP="00C73C4B">
      <w:pPr>
        <w:pStyle w:val="Default"/>
        <w:numPr>
          <w:ilvl w:val="0"/>
          <w:numId w:val="38"/>
        </w:numPr>
        <w:spacing w:after="200"/>
        <w:contextualSpacing/>
        <w:jc w:val="both"/>
        <w:rPr>
          <w:rFonts w:ascii="Arial" w:hAnsi="Arial" w:cs="Arial"/>
          <w:color w:val="auto"/>
          <w:sz w:val="22"/>
          <w:szCs w:val="22"/>
        </w:rPr>
      </w:pPr>
      <w:r w:rsidRPr="009E7A80">
        <w:rPr>
          <w:rFonts w:ascii="Arial" w:hAnsi="Arial" w:cs="Arial"/>
          <w:color w:val="auto"/>
          <w:sz w:val="22"/>
          <w:szCs w:val="22"/>
        </w:rPr>
        <w:lastRenderedPageBreak/>
        <w:t>Wykonawca opóźnia się</w:t>
      </w:r>
      <w:r w:rsidR="007D1359" w:rsidRPr="009E7A80">
        <w:rPr>
          <w:rFonts w:ascii="Arial" w:hAnsi="Arial" w:cs="Arial"/>
          <w:color w:val="auto"/>
          <w:sz w:val="22"/>
          <w:szCs w:val="22"/>
        </w:rPr>
        <w:t xml:space="preserve"> z</w:t>
      </w:r>
      <w:r w:rsidRPr="009E7A80">
        <w:rPr>
          <w:rFonts w:ascii="Arial" w:hAnsi="Arial" w:cs="Arial"/>
          <w:color w:val="auto"/>
          <w:sz w:val="22"/>
          <w:szCs w:val="22"/>
        </w:rPr>
        <w:t xml:space="preserve"> przystąpieniem do realizacji umowy powyżej 30 dni w</w:t>
      </w:r>
      <w:r w:rsidR="00BE3E3C" w:rsidRPr="009E7A80">
        <w:rPr>
          <w:rFonts w:ascii="Arial" w:hAnsi="Arial" w:cs="Arial"/>
          <w:color w:val="auto"/>
          <w:sz w:val="22"/>
          <w:szCs w:val="22"/>
        </w:rPr>
        <w:t> </w:t>
      </w:r>
      <w:r w:rsidRPr="009E7A80">
        <w:rPr>
          <w:rFonts w:ascii="Arial" w:hAnsi="Arial" w:cs="Arial"/>
          <w:color w:val="auto"/>
          <w:sz w:val="22"/>
          <w:szCs w:val="22"/>
        </w:rPr>
        <w:t>stosunku do terminów, o których mowa w niniejszej umowie</w:t>
      </w:r>
      <w:r w:rsidR="00BA56BC" w:rsidRPr="009E7A80">
        <w:rPr>
          <w:rFonts w:ascii="Arial" w:hAnsi="Arial" w:cs="Arial"/>
          <w:color w:val="auto"/>
          <w:sz w:val="22"/>
          <w:szCs w:val="22"/>
        </w:rPr>
        <w:t>,</w:t>
      </w:r>
    </w:p>
    <w:p w14:paraId="14F2B5BA" w14:textId="77777777" w:rsidR="005A184F" w:rsidRPr="009E7A80" w:rsidRDefault="00CA6C46" w:rsidP="00C73C4B">
      <w:pPr>
        <w:pStyle w:val="Default"/>
        <w:numPr>
          <w:ilvl w:val="0"/>
          <w:numId w:val="38"/>
        </w:numPr>
        <w:spacing w:after="200"/>
        <w:contextualSpacing/>
        <w:jc w:val="both"/>
        <w:rPr>
          <w:rFonts w:ascii="Arial" w:hAnsi="Arial" w:cs="Arial"/>
          <w:color w:val="auto"/>
          <w:sz w:val="22"/>
          <w:szCs w:val="22"/>
        </w:rPr>
      </w:pPr>
      <w:r w:rsidRPr="009E7A80">
        <w:rPr>
          <w:rFonts w:ascii="Arial" w:hAnsi="Arial" w:cs="Arial"/>
          <w:color w:val="auto"/>
          <w:sz w:val="22"/>
          <w:szCs w:val="22"/>
        </w:rPr>
        <w:t>Wykonawca bez zgody Zamawiającego wstrzymuje roboty na okres dłuższy niż 7 dni bez uzasadnienia i pomimo dodatkowego pisemnego wezwania nie podjął ich w</w:t>
      </w:r>
      <w:r w:rsidR="00BE3E3C" w:rsidRPr="009E7A80">
        <w:rPr>
          <w:rFonts w:ascii="Arial" w:hAnsi="Arial" w:cs="Arial"/>
          <w:color w:val="auto"/>
          <w:sz w:val="22"/>
          <w:szCs w:val="22"/>
        </w:rPr>
        <w:t> </w:t>
      </w:r>
      <w:r w:rsidRPr="009E7A80">
        <w:rPr>
          <w:rFonts w:ascii="Arial" w:hAnsi="Arial" w:cs="Arial"/>
          <w:color w:val="auto"/>
          <w:sz w:val="22"/>
          <w:szCs w:val="22"/>
        </w:rPr>
        <w:t xml:space="preserve">okresie 7 dni roboczych od dnia doręczenia Wykonawcy dodatkowego wezwania, </w:t>
      </w:r>
    </w:p>
    <w:p w14:paraId="3E324A75" w14:textId="77777777" w:rsidR="005A184F" w:rsidRPr="009E7A80" w:rsidRDefault="00CA6C46" w:rsidP="00C73C4B">
      <w:pPr>
        <w:pStyle w:val="Default"/>
        <w:numPr>
          <w:ilvl w:val="0"/>
          <w:numId w:val="38"/>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Wykonawca z przyczyn zawinionych nie wykonuje Umowy lub wykonuje ją nienależycie i pomimo pisemnego wezwania Wykonawcy do podjęcia wykonywania lub należytego wykonywania Umowy w wyznaczonym, uzasadnionym technicznie terminie, nie zadośćuczyni żądaniu Zamawiającego, </w:t>
      </w:r>
    </w:p>
    <w:p w14:paraId="2A5F4997" w14:textId="77777777" w:rsidR="005A184F" w:rsidRPr="009E7A80" w:rsidRDefault="00CA6C46" w:rsidP="00C73C4B">
      <w:pPr>
        <w:pStyle w:val="Default"/>
        <w:numPr>
          <w:ilvl w:val="0"/>
          <w:numId w:val="38"/>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Wykonawca z przyczyn zawinionych nie przystąpił do odbioru terenu budowy albo nie rozpoczął robót albo pozostaje w zwłoce z realizacją robót tak dalece, że wątpliwe jest dochowanie terminu zakończenia robót, </w:t>
      </w:r>
    </w:p>
    <w:p w14:paraId="2496EC97" w14:textId="77777777" w:rsidR="005A184F" w:rsidRPr="009E7A80" w:rsidRDefault="00CA6C46" w:rsidP="00C73C4B">
      <w:pPr>
        <w:pStyle w:val="Default"/>
        <w:numPr>
          <w:ilvl w:val="0"/>
          <w:numId w:val="38"/>
        </w:numPr>
        <w:spacing w:after="200"/>
        <w:contextualSpacing/>
        <w:jc w:val="both"/>
        <w:rPr>
          <w:rFonts w:ascii="Arial" w:hAnsi="Arial" w:cs="Arial"/>
          <w:color w:val="auto"/>
          <w:sz w:val="22"/>
          <w:szCs w:val="22"/>
        </w:rPr>
      </w:pPr>
      <w:r w:rsidRPr="009E7A80">
        <w:rPr>
          <w:rFonts w:ascii="Arial" w:hAnsi="Arial" w:cs="Arial"/>
          <w:color w:val="auto"/>
          <w:sz w:val="22"/>
          <w:szCs w:val="22"/>
        </w:rPr>
        <w:t>W</w:t>
      </w:r>
      <w:r w:rsidR="00FD5E99" w:rsidRPr="009E7A80">
        <w:rPr>
          <w:rFonts w:ascii="Arial" w:hAnsi="Arial" w:cs="Arial"/>
          <w:color w:val="auto"/>
          <w:sz w:val="22"/>
          <w:szCs w:val="22"/>
        </w:rPr>
        <w:t xml:space="preserve">ykonawca podzleca całość robót </w:t>
      </w:r>
      <w:r w:rsidRPr="009E7A80">
        <w:rPr>
          <w:rFonts w:ascii="Arial" w:hAnsi="Arial" w:cs="Arial"/>
          <w:color w:val="auto"/>
          <w:sz w:val="22"/>
          <w:szCs w:val="22"/>
        </w:rPr>
        <w:t>bez zgody Zamawiającego</w:t>
      </w:r>
      <w:r w:rsidR="001F4972" w:rsidRPr="009E7A80">
        <w:rPr>
          <w:rFonts w:ascii="Arial" w:hAnsi="Arial" w:cs="Arial"/>
          <w:color w:val="auto"/>
          <w:sz w:val="22"/>
          <w:szCs w:val="22"/>
        </w:rPr>
        <w:t>.</w:t>
      </w:r>
    </w:p>
    <w:p w14:paraId="4CFF2250" w14:textId="136A1C55" w:rsidR="005A184F" w:rsidRPr="009E7A80" w:rsidRDefault="00CA6C46" w:rsidP="00096736">
      <w:pPr>
        <w:pStyle w:val="Default"/>
        <w:numPr>
          <w:ilvl w:val="0"/>
          <w:numId w:val="11"/>
        </w:numPr>
        <w:spacing w:after="200"/>
        <w:ind w:hanging="720"/>
        <w:contextualSpacing/>
        <w:jc w:val="both"/>
        <w:rPr>
          <w:rFonts w:ascii="Arial" w:hAnsi="Arial" w:cs="Arial"/>
          <w:color w:val="auto"/>
          <w:sz w:val="22"/>
          <w:szCs w:val="22"/>
        </w:rPr>
      </w:pPr>
      <w:r w:rsidRPr="009E7A80">
        <w:rPr>
          <w:rFonts w:ascii="Arial" w:hAnsi="Arial" w:cs="Arial"/>
          <w:color w:val="auto"/>
          <w:sz w:val="22"/>
          <w:szCs w:val="22"/>
        </w:rPr>
        <w:t xml:space="preserve">Z powyższego uprawnienia Zamawiający może skorzystać nie później niż w ciągu 30 dni od dnia powzięcia informacji o zaistnieniu przyczyny uzasadniającej odstąpienie, najpóźniej w terminie </w:t>
      </w:r>
      <w:r w:rsidR="00035600" w:rsidRPr="009E7A80">
        <w:rPr>
          <w:rFonts w:ascii="Arial" w:hAnsi="Arial" w:cs="Arial"/>
          <w:color w:val="auto"/>
          <w:sz w:val="22"/>
          <w:szCs w:val="22"/>
        </w:rPr>
        <w:t xml:space="preserve">30 dni </w:t>
      </w:r>
      <w:r w:rsidRPr="009E7A80">
        <w:rPr>
          <w:rFonts w:ascii="Arial" w:hAnsi="Arial" w:cs="Arial"/>
          <w:color w:val="auto"/>
          <w:sz w:val="22"/>
          <w:szCs w:val="22"/>
        </w:rPr>
        <w:t>od upływu terminu § 2 ust. 1.</w:t>
      </w:r>
      <w:r w:rsidR="00851C14" w:rsidRPr="009E7A80">
        <w:rPr>
          <w:rFonts w:ascii="Arial" w:hAnsi="Arial" w:cs="Arial"/>
          <w:color w:val="auto"/>
          <w:sz w:val="22"/>
          <w:szCs w:val="22"/>
        </w:rPr>
        <w:t xml:space="preserve"> </w:t>
      </w:r>
      <w:r w:rsidRPr="009E7A80">
        <w:rPr>
          <w:rFonts w:ascii="Arial" w:hAnsi="Arial" w:cs="Arial"/>
          <w:color w:val="auto"/>
          <w:sz w:val="22"/>
          <w:szCs w:val="22"/>
        </w:rPr>
        <w:t>W przypadku odstąpienia od Umowy przez Zamawiającego Wykonawca udziela rękojmi i gwarancji jakości w</w:t>
      </w:r>
      <w:r w:rsidR="00BE3E3C" w:rsidRPr="009E7A80">
        <w:rPr>
          <w:rFonts w:ascii="Arial" w:hAnsi="Arial" w:cs="Arial"/>
          <w:color w:val="auto"/>
          <w:sz w:val="22"/>
          <w:szCs w:val="22"/>
        </w:rPr>
        <w:t> </w:t>
      </w:r>
      <w:r w:rsidRPr="009E7A80">
        <w:rPr>
          <w:rFonts w:ascii="Arial" w:hAnsi="Arial" w:cs="Arial"/>
          <w:color w:val="auto"/>
          <w:sz w:val="22"/>
          <w:szCs w:val="22"/>
        </w:rPr>
        <w:t xml:space="preserve">zakresie określonym w Umowie na część zobowiązania wykonaną przed odstąpieniem od Umowy. </w:t>
      </w:r>
    </w:p>
    <w:p w14:paraId="72D43F82" w14:textId="77777777" w:rsidR="005A184F" w:rsidRPr="009E7A80" w:rsidRDefault="00CA6C46" w:rsidP="00096736">
      <w:pPr>
        <w:pStyle w:val="Default"/>
        <w:numPr>
          <w:ilvl w:val="0"/>
          <w:numId w:val="11"/>
        </w:numPr>
        <w:spacing w:after="200"/>
        <w:ind w:hanging="720"/>
        <w:contextualSpacing/>
        <w:jc w:val="both"/>
        <w:rPr>
          <w:rFonts w:ascii="Arial" w:hAnsi="Arial" w:cs="Arial"/>
          <w:color w:val="auto"/>
          <w:sz w:val="22"/>
          <w:szCs w:val="22"/>
        </w:rPr>
      </w:pPr>
      <w:r w:rsidRPr="009E7A80">
        <w:rPr>
          <w:rFonts w:ascii="Arial" w:hAnsi="Arial" w:cs="Arial"/>
          <w:color w:val="auto"/>
          <w:sz w:val="22"/>
          <w:szCs w:val="22"/>
        </w:rPr>
        <w:t xml:space="preserve">Wykonawcy przysługuje prawo odstąpienia od umowy w terminie 30 dni od dnia pozyskania wiedzy o powstaniu okoliczności uzasadniającej odstąpienie, w przypadku, gdy: </w:t>
      </w:r>
    </w:p>
    <w:p w14:paraId="5395665F" w14:textId="77777777" w:rsidR="005A184F" w:rsidRPr="009E7A80" w:rsidRDefault="00CA6C46" w:rsidP="00C73C4B">
      <w:pPr>
        <w:pStyle w:val="Default"/>
        <w:numPr>
          <w:ilvl w:val="0"/>
          <w:numId w:val="39"/>
        </w:numPr>
        <w:spacing w:after="200"/>
        <w:contextualSpacing/>
        <w:jc w:val="both"/>
        <w:rPr>
          <w:rFonts w:ascii="Arial" w:hAnsi="Arial" w:cs="Arial"/>
          <w:color w:val="auto"/>
          <w:sz w:val="22"/>
          <w:szCs w:val="22"/>
        </w:rPr>
      </w:pPr>
      <w:r w:rsidRPr="009E7A80">
        <w:rPr>
          <w:rFonts w:ascii="Arial" w:hAnsi="Arial" w:cs="Arial"/>
          <w:color w:val="auto"/>
          <w:sz w:val="22"/>
          <w:szCs w:val="22"/>
        </w:rPr>
        <w:t>zwłoka Zamawiającego w przekazaniu dokumentacji projektowej lub terenu budowy, przekracza 20 dni z zastrzeżeniem wyjątków przewidzianych w umowie</w:t>
      </w:r>
      <w:r w:rsidR="001F4972" w:rsidRPr="009E7A80">
        <w:rPr>
          <w:rFonts w:ascii="Arial" w:hAnsi="Arial" w:cs="Arial"/>
          <w:color w:val="auto"/>
          <w:sz w:val="22"/>
          <w:szCs w:val="22"/>
        </w:rPr>
        <w:t>,</w:t>
      </w:r>
    </w:p>
    <w:p w14:paraId="25852600" w14:textId="77777777" w:rsidR="005A184F" w:rsidRPr="009E7A80" w:rsidRDefault="00CA6C46" w:rsidP="00C73C4B">
      <w:pPr>
        <w:pStyle w:val="Default"/>
        <w:numPr>
          <w:ilvl w:val="0"/>
          <w:numId w:val="39"/>
        </w:numPr>
        <w:spacing w:after="200"/>
        <w:contextualSpacing/>
        <w:jc w:val="both"/>
        <w:rPr>
          <w:rFonts w:ascii="Arial" w:hAnsi="Arial" w:cs="Arial"/>
          <w:color w:val="auto"/>
          <w:sz w:val="22"/>
          <w:szCs w:val="22"/>
        </w:rPr>
      </w:pPr>
      <w:r w:rsidRPr="009E7A80">
        <w:rPr>
          <w:rFonts w:ascii="Arial" w:hAnsi="Arial" w:cs="Arial"/>
          <w:color w:val="auto"/>
          <w:sz w:val="22"/>
          <w:szCs w:val="22"/>
        </w:rPr>
        <w:t>zwłoka Zamawiającego w podpisaniu protokołu odbioru przekracza 30 dni</w:t>
      </w:r>
      <w:r w:rsidR="001F4972" w:rsidRPr="009E7A80">
        <w:rPr>
          <w:rFonts w:ascii="Arial" w:hAnsi="Arial" w:cs="Arial"/>
          <w:color w:val="auto"/>
          <w:sz w:val="22"/>
          <w:szCs w:val="22"/>
        </w:rPr>
        <w:t>,</w:t>
      </w:r>
    </w:p>
    <w:p w14:paraId="000F9F87" w14:textId="77777777" w:rsidR="005A184F" w:rsidRPr="009E7A80" w:rsidRDefault="00CA6C46" w:rsidP="00C73C4B">
      <w:pPr>
        <w:pStyle w:val="Default"/>
        <w:numPr>
          <w:ilvl w:val="0"/>
          <w:numId w:val="39"/>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na skutek polecenia Zamawiającego przerwa lub opóźnienie w wykonywaniu robót trwa dłużej niż 60 dni. </w:t>
      </w:r>
    </w:p>
    <w:p w14:paraId="7267A321" w14:textId="77777777" w:rsidR="005A184F" w:rsidRPr="009E7A80" w:rsidRDefault="00CA6C46" w:rsidP="00096736">
      <w:pPr>
        <w:pStyle w:val="Default"/>
        <w:numPr>
          <w:ilvl w:val="0"/>
          <w:numId w:val="11"/>
        </w:numPr>
        <w:spacing w:after="200"/>
        <w:ind w:hanging="786"/>
        <w:contextualSpacing/>
        <w:jc w:val="both"/>
        <w:rPr>
          <w:rFonts w:ascii="Arial" w:hAnsi="Arial" w:cs="Arial"/>
          <w:color w:val="auto"/>
          <w:sz w:val="22"/>
          <w:szCs w:val="22"/>
        </w:rPr>
      </w:pPr>
      <w:r w:rsidRPr="009E7A80">
        <w:rPr>
          <w:rFonts w:ascii="Arial" w:hAnsi="Arial" w:cs="Arial"/>
          <w:color w:val="auto"/>
          <w:sz w:val="22"/>
          <w:szCs w:val="22"/>
        </w:rPr>
        <w:t xml:space="preserve">Umowne odstąpienie od umowy powinno nastąpić w formie pisemnej - listem poleconym oraz musi zawierać uzasadnienie. </w:t>
      </w:r>
    </w:p>
    <w:p w14:paraId="0CEA25D3" w14:textId="77777777" w:rsidR="005A184F" w:rsidRPr="009E7A80" w:rsidRDefault="00CA6C46" w:rsidP="00096736">
      <w:pPr>
        <w:pStyle w:val="Default"/>
        <w:numPr>
          <w:ilvl w:val="0"/>
          <w:numId w:val="11"/>
        </w:numPr>
        <w:spacing w:after="200"/>
        <w:ind w:hanging="786"/>
        <w:contextualSpacing/>
        <w:jc w:val="both"/>
        <w:rPr>
          <w:rFonts w:ascii="Arial" w:hAnsi="Arial" w:cs="Arial"/>
          <w:color w:val="auto"/>
          <w:sz w:val="22"/>
          <w:szCs w:val="22"/>
        </w:rPr>
      </w:pPr>
      <w:r w:rsidRPr="009E7A80">
        <w:rPr>
          <w:rFonts w:ascii="Arial" w:hAnsi="Arial" w:cs="Arial"/>
          <w:color w:val="auto"/>
          <w:sz w:val="22"/>
          <w:szCs w:val="22"/>
        </w:rPr>
        <w:t>W przypadku odstąpienia od umowy Wykonawcę oraz Zamawiającego obciążają następujące obowiązki, w szczególności:</w:t>
      </w:r>
    </w:p>
    <w:p w14:paraId="0DB9C215" w14:textId="77777777" w:rsidR="005A184F" w:rsidRPr="009E7A80" w:rsidRDefault="00CA6C46" w:rsidP="00C73C4B">
      <w:pPr>
        <w:pStyle w:val="Default"/>
        <w:numPr>
          <w:ilvl w:val="0"/>
          <w:numId w:val="40"/>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Wykonawca zabezpieczy przerwane roboty w zakresie obustronnie uzgodnionym na koszt Strony, z której to winy nastąpiło odstąpienie od umowy lub przerwanie robót, </w:t>
      </w:r>
    </w:p>
    <w:p w14:paraId="2A575C79" w14:textId="77777777" w:rsidR="00F9065A" w:rsidRPr="009E7A80" w:rsidRDefault="00CA6C46" w:rsidP="00C73C4B">
      <w:pPr>
        <w:pStyle w:val="Default"/>
        <w:numPr>
          <w:ilvl w:val="0"/>
          <w:numId w:val="40"/>
        </w:numPr>
        <w:spacing w:after="200"/>
        <w:contextualSpacing/>
        <w:jc w:val="both"/>
        <w:rPr>
          <w:rFonts w:ascii="Arial" w:hAnsi="Arial" w:cs="Arial"/>
          <w:color w:val="auto"/>
          <w:sz w:val="22"/>
          <w:szCs w:val="22"/>
        </w:rPr>
      </w:pPr>
      <w:r w:rsidRPr="009E7A80">
        <w:rPr>
          <w:rFonts w:ascii="Arial" w:hAnsi="Arial" w:cs="Arial"/>
          <w:color w:val="auto"/>
          <w:sz w:val="22"/>
          <w:szCs w:val="22"/>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74835450" w14:textId="77777777" w:rsidR="005A184F" w:rsidRPr="009E7A80" w:rsidRDefault="00CA6C46" w:rsidP="00C73C4B">
      <w:pPr>
        <w:pStyle w:val="Default"/>
        <w:numPr>
          <w:ilvl w:val="0"/>
          <w:numId w:val="40"/>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 Wykonawca zgłosi do dokonania przez Zamawiającego odbioru robót przerwanych oraz robót zabezpieczających, jeżeli odstąpienie od umowy, nastąpiło z przyczyn, za które Wykonawca nie odpowiada,</w:t>
      </w:r>
    </w:p>
    <w:p w14:paraId="6D467067" w14:textId="3EA7028A" w:rsidR="00F9065A" w:rsidRPr="009E7A80" w:rsidRDefault="00CA6C46" w:rsidP="00C73C4B">
      <w:pPr>
        <w:pStyle w:val="Default"/>
        <w:numPr>
          <w:ilvl w:val="0"/>
          <w:numId w:val="40"/>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W terminie 14 dni od daty zgłoszenia, o którym mowa w </w:t>
      </w:r>
      <w:proofErr w:type="spellStart"/>
      <w:r w:rsidR="00E02AA3" w:rsidRPr="009E7A80">
        <w:rPr>
          <w:rFonts w:ascii="Arial" w:hAnsi="Arial" w:cs="Arial"/>
          <w:color w:val="auto"/>
          <w:sz w:val="22"/>
          <w:szCs w:val="22"/>
        </w:rPr>
        <w:t>lit.c</w:t>
      </w:r>
      <w:proofErr w:type="spellEnd"/>
      <w:r w:rsidRPr="009E7A80">
        <w:rPr>
          <w:rFonts w:ascii="Arial" w:hAnsi="Arial" w:cs="Arial"/>
          <w:color w:val="auto"/>
          <w:sz w:val="22"/>
          <w:szCs w:val="22"/>
        </w:rPr>
        <w:t>, Wykonawca przy udziale przedstawiciela Zamawiającego i Inspektora Nadzoru sporządzi szczegółowy protokół inwentaryzacji robót w toku wraz z kosztorysem powykonawczym według stanu na dzień odstąpienia; protokół inwentaryzacji robót w toku stanowić będzie podstawę do wystawienia faktury VAT przez Wykonawcę,</w:t>
      </w:r>
    </w:p>
    <w:p w14:paraId="42531CA0" w14:textId="77777777" w:rsidR="00FD5E99" w:rsidRPr="009E7A80" w:rsidRDefault="00CA6C46" w:rsidP="00C73C4B">
      <w:pPr>
        <w:pStyle w:val="Default"/>
        <w:numPr>
          <w:ilvl w:val="0"/>
          <w:numId w:val="40"/>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 </w:t>
      </w:r>
      <w:r w:rsidR="00FD5E99" w:rsidRPr="009E7A80">
        <w:rPr>
          <w:rFonts w:ascii="Arial" w:hAnsi="Arial" w:cs="Arial"/>
          <w:color w:val="auto"/>
          <w:sz w:val="22"/>
          <w:szCs w:val="22"/>
        </w:rPr>
        <w:t>Wykonawca niezwłocznie, nie później jednak niż w terminie 14 dni od dnia odstąpienia, usunie z terenu budowy urządzenia zaplecza przez niego dostarczone. Nieusunięcie urządzeń w</w:t>
      </w:r>
      <w:r w:rsidR="00A9352D" w:rsidRPr="009E7A80">
        <w:rPr>
          <w:rFonts w:ascii="Arial" w:hAnsi="Arial" w:cs="Arial"/>
          <w:color w:val="auto"/>
          <w:sz w:val="22"/>
          <w:szCs w:val="22"/>
        </w:rPr>
        <w:t>e</w:t>
      </w:r>
      <w:r w:rsidR="00FD5E99" w:rsidRPr="009E7A80">
        <w:rPr>
          <w:rFonts w:ascii="Arial" w:hAnsi="Arial" w:cs="Arial"/>
          <w:color w:val="auto"/>
          <w:sz w:val="22"/>
          <w:szCs w:val="22"/>
        </w:rPr>
        <w:t xml:space="preserve"> wskazany</w:t>
      </w:r>
      <w:r w:rsidR="00A9352D" w:rsidRPr="009E7A80">
        <w:rPr>
          <w:rFonts w:ascii="Arial" w:hAnsi="Arial" w:cs="Arial"/>
          <w:color w:val="auto"/>
          <w:sz w:val="22"/>
          <w:szCs w:val="22"/>
        </w:rPr>
        <w:t>m</w:t>
      </w:r>
      <w:r w:rsidR="00FD5E99" w:rsidRPr="009E7A80">
        <w:rPr>
          <w:rFonts w:ascii="Arial" w:hAnsi="Arial" w:cs="Arial"/>
          <w:color w:val="auto"/>
          <w:sz w:val="22"/>
          <w:szCs w:val="22"/>
        </w:rPr>
        <w:t xml:space="preserve"> w zdaniu 1 terminie upoważnia Zamawiającego do zlecenia powyższych czynności na koszty i ryzyko Wykonawcy. W razie pozostawienia rzeczy na terenie budowy stanowiących własność Wykonawcy Zamawiający odda je na przechowanie osobie trzeciej na koszt i ryzyko Wykonawcy. </w:t>
      </w:r>
    </w:p>
    <w:p w14:paraId="097DEDAF" w14:textId="74311AFE" w:rsidR="005A184F" w:rsidRPr="009E7A80" w:rsidRDefault="00FD5E99" w:rsidP="00096736">
      <w:pPr>
        <w:pStyle w:val="Default"/>
        <w:spacing w:after="200"/>
        <w:ind w:left="709" w:hanging="709"/>
        <w:contextualSpacing/>
        <w:jc w:val="both"/>
        <w:rPr>
          <w:rFonts w:ascii="Arial" w:hAnsi="Arial" w:cs="Arial"/>
          <w:color w:val="auto"/>
          <w:sz w:val="22"/>
          <w:szCs w:val="22"/>
        </w:rPr>
      </w:pPr>
      <w:r w:rsidRPr="009E7A80">
        <w:rPr>
          <w:rFonts w:ascii="Arial" w:hAnsi="Arial" w:cs="Arial"/>
          <w:color w:val="auto"/>
          <w:sz w:val="22"/>
          <w:szCs w:val="22"/>
        </w:rPr>
        <w:t>8</w:t>
      </w:r>
      <w:r w:rsidR="00096736" w:rsidRPr="009E7A80">
        <w:rPr>
          <w:rFonts w:ascii="Arial" w:hAnsi="Arial" w:cs="Arial"/>
          <w:color w:val="auto"/>
          <w:sz w:val="22"/>
          <w:szCs w:val="22"/>
        </w:rPr>
        <w:t>.</w:t>
      </w:r>
      <w:r w:rsidR="00096736" w:rsidRPr="009E7A80">
        <w:rPr>
          <w:rFonts w:ascii="Arial" w:hAnsi="Arial" w:cs="Arial"/>
          <w:color w:val="auto"/>
          <w:sz w:val="22"/>
          <w:szCs w:val="22"/>
        </w:rPr>
        <w:tab/>
      </w:r>
      <w:r w:rsidR="00CA6C46" w:rsidRPr="009E7A80">
        <w:rPr>
          <w:rFonts w:ascii="Arial" w:hAnsi="Arial" w:cs="Arial"/>
          <w:color w:val="auto"/>
          <w:sz w:val="22"/>
          <w:szCs w:val="22"/>
        </w:rPr>
        <w:t xml:space="preserve">Odstąpienie od Umowy wywołuje skutek w stosunku do zobowiązań nieodebranych do dnia złożenia oświadczenia o odstąpieniu. Po odstąpieniu od Umowy Zamawiający dokona inwentaryzacji prac wykonanych do dnia odstąpienia. Zamawiający jest </w:t>
      </w:r>
      <w:r w:rsidR="00CA6C46" w:rsidRPr="009E7A80">
        <w:rPr>
          <w:rFonts w:ascii="Arial" w:hAnsi="Arial" w:cs="Arial"/>
          <w:color w:val="auto"/>
          <w:sz w:val="22"/>
          <w:szCs w:val="22"/>
        </w:rPr>
        <w:lastRenderedPageBreak/>
        <w:t>zobowiązany do odebrania prac wykonanych zgodnie z Umową do dnia odstąpienia za zapłatą wynagrodzenia.</w:t>
      </w:r>
    </w:p>
    <w:p w14:paraId="3F1417F5" w14:textId="28486B59" w:rsidR="005A184F" w:rsidRPr="009E7A80" w:rsidRDefault="00FD5E99" w:rsidP="00096736">
      <w:pPr>
        <w:pStyle w:val="Default"/>
        <w:spacing w:after="200"/>
        <w:ind w:left="705" w:hanging="705"/>
        <w:contextualSpacing/>
        <w:jc w:val="both"/>
        <w:rPr>
          <w:rFonts w:ascii="Arial" w:hAnsi="Arial" w:cs="Arial"/>
          <w:color w:val="auto"/>
          <w:sz w:val="22"/>
          <w:szCs w:val="22"/>
        </w:rPr>
      </w:pPr>
      <w:r w:rsidRPr="009E7A80">
        <w:rPr>
          <w:rFonts w:ascii="Arial" w:hAnsi="Arial" w:cs="Arial"/>
          <w:color w:val="auto"/>
          <w:sz w:val="22"/>
          <w:szCs w:val="22"/>
        </w:rPr>
        <w:t>9</w:t>
      </w:r>
      <w:r w:rsidR="00CA6C46" w:rsidRPr="009E7A80">
        <w:rPr>
          <w:rFonts w:ascii="Arial" w:hAnsi="Arial" w:cs="Arial"/>
          <w:color w:val="auto"/>
          <w:sz w:val="22"/>
          <w:szCs w:val="22"/>
        </w:rPr>
        <w:t>.</w:t>
      </w:r>
      <w:r w:rsidR="00CA6C46" w:rsidRPr="009E7A80">
        <w:rPr>
          <w:rFonts w:ascii="Arial" w:hAnsi="Arial" w:cs="Arial"/>
          <w:color w:val="auto"/>
          <w:sz w:val="22"/>
          <w:szCs w:val="22"/>
        </w:rPr>
        <w:tab/>
      </w:r>
      <w:r w:rsidR="00096736" w:rsidRPr="009E7A80">
        <w:rPr>
          <w:rFonts w:ascii="Arial" w:hAnsi="Arial" w:cs="Arial"/>
          <w:color w:val="auto"/>
          <w:sz w:val="22"/>
          <w:szCs w:val="22"/>
        </w:rPr>
        <w:tab/>
      </w:r>
      <w:r w:rsidR="00CA6C46" w:rsidRPr="009E7A80">
        <w:rPr>
          <w:rFonts w:ascii="Arial" w:hAnsi="Arial" w:cs="Arial"/>
          <w:color w:val="auto"/>
          <w:sz w:val="22"/>
          <w:szCs w:val="22"/>
        </w:rPr>
        <w:t xml:space="preserve">Zamawiający zastrzega sobie prawo po uprzednim powiadomieniu pisemnym Wykonawcy, że w razie wystąpienia zagrożenia dla życia i zdrowia osób postronnych z przyczyn leżących po stronie Wykonawcy </w:t>
      </w:r>
      <w:r w:rsidRPr="009E7A80">
        <w:rPr>
          <w:rFonts w:ascii="Arial" w:hAnsi="Arial" w:cs="Arial"/>
          <w:color w:val="auto"/>
          <w:sz w:val="22"/>
          <w:szCs w:val="22"/>
        </w:rPr>
        <w:t xml:space="preserve">do </w:t>
      </w:r>
      <w:r w:rsidR="00CA6C46" w:rsidRPr="009E7A80">
        <w:rPr>
          <w:rFonts w:ascii="Arial" w:hAnsi="Arial" w:cs="Arial"/>
          <w:color w:val="auto"/>
          <w:sz w:val="22"/>
          <w:szCs w:val="22"/>
        </w:rPr>
        <w:t>zlec</w:t>
      </w:r>
      <w:r w:rsidRPr="009E7A80">
        <w:rPr>
          <w:rFonts w:ascii="Arial" w:hAnsi="Arial" w:cs="Arial"/>
          <w:color w:val="auto"/>
          <w:sz w:val="22"/>
          <w:szCs w:val="22"/>
        </w:rPr>
        <w:t>enia</w:t>
      </w:r>
      <w:r w:rsidR="00CA6C46" w:rsidRPr="009E7A80">
        <w:rPr>
          <w:rFonts w:ascii="Arial" w:hAnsi="Arial" w:cs="Arial"/>
          <w:color w:val="auto"/>
          <w:sz w:val="22"/>
          <w:szCs w:val="22"/>
        </w:rPr>
        <w:t xml:space="preserve"> osobie trzeciej wykonanie stosownych zabezpieczeń na koszt i ryzyko Wykonawcy</w:t>
      </w:r>
      <w:r w:rsidR="00116DE8">
        <w:rPr>
          <w:rFonts w:ascii="Arial" w:hAnsi="Arial" w:cs="Arial"/>
          <w:color w:val="auto"/>
          <w:sz w:val="22"/>
          <w:szCs w:val="22"/>
        </w:rPr>
        <w:t>, bez konieczności uzyskania zgody sądu</w:t>
      </w:r>
      <w:r w:rsidR="00CA6C46" w:rsidRPr="009E7A80">
        <w:rPr>
          <w:rFonts w:ascii="Arial" w:hAnsi="Arial" w:cs="Arial"/>
          <w:color w:val="auto"/>
          <w:sz w:val="22"/>
          <w:szCs w:val="22"/>
        </w:rPr>
        <w:t>.</w:t>
      </w:r>
    </w:p>
    <w:p w14:paraId="00E7F37D" w14:textId="69645814" w:rsidR="005A184F" w:rsidRPr="009E7A80" w:rsidRDefault="00CA6C46" w:rsidP="00096736">
      <w:pPr>
        <w:pStyle w:val="Default"/>
        <w:spacing w:after="200"/>
        <w:ind w:left="709" w:hanging="709"/>
        <w:contextualSpacing/>
        <w:jc w:val="both"/>
        <w:rPr>
          <w:rFonts w:ascii="Arial" w:hAnsi="Arial" w:cs="Arial"/>
          <w:color w:val="auto"/>
          <w:sz w:val="22"/>
          <w:szCs w:val="22"/>
        </w:rPr>
      </w:pPr>
      <w:r w:rsidRPr="009E7A80">
        <w:rPr>
          <w:rFonts w:ascii="Arial" w:hAnsi="Arial" w:cs="Arial"/>
          <w:color w:val="auto"/>
          <w:sz w:val="22"/>
          <w:szCs w:val="22"/>
        </w:rPr>
        <w:t>1</w:t>
      </w:r>
      <w:r w:rsidR="00FD5E99" w:rsidRPr="009E7A80">
        <w:rPr>
          <w:rFonts w:ascii="Arial" w:hAnsi="Arial" w:cs="Arial"/>
          <w:color w:val="auto"/>
          <w:sz w:val="22"/>
          <w:szCs w:val="22"/>
        </w:rPr>
        <w:t>0</w:t>
      </w:r>
      <w:r w:rsidR="00096736" w:rsidRPr="009E7A80">
        <w:rPr>
          <w:rFonts w:ascii="Arial" w:hAnsi="Arial" w:cs="Arial"/>
          <w:color w:val="auto"/>
          <w:sz w:val="22"/>
          <w:szCs w:val="22"/>
        </w:rPr>
        <w:t>.</w:t>
      </w:r>
      <w:r w:rsidR="00096736" w:rsidRPr="009E7A80">
        <w:rPr>
          <w:rFonts w:ascii="Arial" w:hAnsi="Arial" w:cs="Arial"/>
          <w:color w:val="auto"/>
          <w:sz w:val="22"/>
          <w:szCs w:val="22"/>
        </w:rPr>
        <w:tab/>
      </w:r>
      <w:r w:rsidRPr="009E7A80">
        <w:rPr>
          <w:rFonts w:ascii="Arial" w:hAnsi="Arial" w:cs="Arial"/>
          <w:color w:val="auto"/>
          <w:sz w:val="22"/>
          <w:szCs w:val="22"/>
        </w:rPr>
        <w:t>Zamawiający nie odpowiada za dozór nad mieniem Wykonawcy.</w:t>
      </w:r>
    </w:p>
    <w:p w14:paraId="5D74C1F3" w14:textId="77777777" w:rsidR="007C61B8" w:rsidRPr="009E7A80" w:rsidRDefault="007C61B8" w:rsidP="00471BAC">
      <w:pPr>
        <w:pStyle w:val="Default"/>
        <w:spacing w:after="200"/>
        <w:ind w:left="851" w:hanging="425"/>
        <w:contextualSpacing/>
        <w:jc w:val="both"/>
        <w:rPr>
          <w:rFonts w:ascii="Arial" w:hAnsi="Arial" w:cs="Arial"/>
          <w:color w:val="auto"/>
          <w:sz w:val="10"/>
          <w:szCs w:val="22"/>
        </w:rPr>
      </w:pPr>
    </w:p>
    <w:p w14:paraId="63416251" w14:textId="77777777" w:rsidR="000F0615" w:rsidRPr="009E7A80" w:rsidRDefault="000F0615">
      <w:pPr>
        <w:pStyle w:val="Default"/>
        <w:spacing w:after="200"/>
        <w:contextualSpacing/>
        <w:jc w:val="center"/>
        <w:rPr>
          <w:rFonts w:ascii="Arial" w:hAnsi="Arial" w:cs="Arial"/>
          <w:b/>
          <w:bCs/>
          <w:color w:val="auto"/>
          <w:sz w:val="22"/>
          <w:szCs w:val="22"/>
        </w:rPr>
      </w:pPr>
    </w:p>
    <w:p w14:paraId="6120ABAE" w14:textId="696D2B18"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1</w:t>
      </w:r>
      <w:r w:rsidR="00D81E1F">
        <w:rPr>
          <w:rFonts w:ascii="Arial" w:hAnsi="Arial" w:cs="Arial"/>
          <w:b/>
          <w:bCs/>
          <w:color w:val="auto"/>
          <w:sz w:val="22"/>
          <w:szCs w:val="22"/>
        </w:rPr>
        <w:t>1</w:t>
      </w:r>
    </w:p>
    <w:p w14:paraId="3D672D18"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Gwarancja i rękojmia</w:t>
      </w:r>
    </w:p>
    <w:p w14:paraId="3A39C75D" w14:textId="77777777" w:rsidR="005A184F" w:rsidRPr="009E7A80" w:rsidRDefault="005A184F">
      <w:pPr>
        <w:pStyle w:val="Default"/>
        <w:spacing w:after="200"/>
        <w:contextualSpacing/>
        <w:jc w:val="center"/>
        <w:rPr>
          <w:rFonts w:ascii="Arial" w:hAnsi="Arial" w:cs="Arial"/>
          <w:color w:val="auto"/>
          <w:sz w:val="10"/>
          <w:szCs w:val="22"/>
        </w:rPr>
      </w:pPr>
    </w:p>
    <w:p w14:paraId="2EE90F95" w14:textId="77777777" w:rsidR="00950A8E" w:rsidRPr="00950A8E" w:rsidRDefault="00950A8E" w:rsidP="00950A8E">
      <w:pPr>
        <w:pStyle w:val="Default"/>
        <w:numPr>
          <w:ilvl w:val="3"/>
          <w:numId w:val="12"/>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Wykonawca gwarantuje wykonanie robót zgodnie z obowiązującymi przepisami prawa i sztuką budowlaną, bez wad, które by pomniejszyły wartość robót lub uczyniły przedmiot zamówienia nieprzydatnym do użytkowania zgodnie z przeznaczeniem. </w:t>
      </w:r>
    </w:p>
    <w:p w14:paraId="3E0789AA" w14:textId="55D91AA2" w:rsidR="00950A8E" w:rsidRPr="00950A8E" w:rsidRDefault="00950A8E" w:rsidP="00950A8E">
      <w:pPr>
        <w:pStyle w:val="Default"/>
        <w:numPr>
          <w:ilvl w:val="3"/>
          <w:numId w:val="12"/>
        </w:numPr>
        <w:autoSpaceDE w:val="0"/>
        <w:autoSpaceDN w:val="0"/>
        <w:adjustRightInd w:val="0"/>
        <w:spacing w:after="200" w:line="276" w:lineRule="auto"/>
        <w:ind w:left="426"/>
        <w:contextualSpacing/>
        <w:jc w:val="both"/>
        <w:rPr>
          <w:rFonts w:ascii="Arial" w:hAnsi="Arial" w:cs="Arial"/>
          <w:sz w:val="22"/>
          <w:szCs w:val="22"/>
          <w:lang w:eastAsia="pl-PL"/>
        </w:rPr>
      </w:pPr>
      <w:r w:rsidRPr="00950A8E">
        <w:rPr>
          <w:rFonts w:ascii="Arial" w:hAnsi="Arial" w:cs="Arial"/>
          <w:sz w:val="22"/>
          <w:szCs w:val="22"/>
        </w:rPr>
        <w:t xml:space="preserve">Wykonawca udziela pełnej gwarancji na </w:t>
      </w:r>
      <w:r w:rsidR="00182ADF">
        <w:rPr>
          <w:rFonts w:ascii="Arial" w:hAnsi="Arial" w:cs="Arial"/>
          <w:sz w:val="22"/>
          <w:szCs w:val="22"/>
        </w:rPr>
        <w:t>całość prac i robót (</w:t>
      </w:r>
      <w:r w:rsidR="00116DE8" w:rsidRPr="00116DE8">
        <w:rPr>
          <w:rFonts w:ascii="Arial" w:hAnsi="Arial" w:cs="Arial"/>
          <w:sz w:val="22"/>
          <w:szCs w:val="22"/>
        </w:rPr>
        <w:t xml:space="preserve">na wykonane roboty, wbudowane materiały oraz zainstalowane lub wbudowane urządzenia) </w:t>
      </w:r>
      <w:r w:rsidRPr="00950A8E">
        <w:rPr>
          <w:rFonts w:ascii="Arial" w:hAnsi="Arial" w:cs="Arial"/>
          <w:sz w:val="22"/>
          <w:szCs w:val="22"/>
        </w:rPr>
        <w:t xml:space="preserve">objętych niniejszym zamówieniem </w:t>
      </w:r>
      <w:r w:rsidRPr="00950A8E">
        <w:rPr>
          <w:rFonts w:ascii="Arial" w:hAnsi="Arial" w:cs="Arial"/>
          <w:b/>
          <w:bCs/>
          <w:sz w:val="22"/>
          <w:szCs w:val="22"/>
        </w:rPr>
        <w:t xml:space="preserve">na okres …………..  miesięcy.  Karta gwarancyjna jest załącznikiem nr 4 do umowy i stanowi jej integralną część. </w:t>
      </w:r>
      <w:r w:rsidRPr="00950A8E">
        <w:rPr>
          <w:rFonts w:ascii="Arial" w:hAnsi="Arial" w:cs="Arial"/>
          <w:sz w:val="22"/>
          <w:szCs w:val="22"/>
        </w:rPr>
        <w:t>S</w:t>
      </w:r>
      <w:r w:rsidRPr="00950A8E">
        <w:rPr>
          <w:rFonts w:ascii="Arial" w:hAnsi="Arial" w:cs="Arial"/>
          <w:sz w:val="22"/>
          <w:szCs w:val="22"/>
          <w:lang w:eastAsia="pl-PL"/>
        </w:rPr>
        <w:t xml:space="preserve">trony ustalają, że gwarancja nie wyłącza uprawnień Zamawiającego z tytułu rękojmi za wady. </w:t>
      </w:r>
    </w:p>
    <w:p w14:paraId="423923FC" w14:textId="2CC28397" w:rsidR="00950A8E" w:rsidRPr="00950A8E" w:rsidRDefault="00950A8E" w:rsidP="00950A8E">
      <w:pPr>
        <w:pStyle w:val="Default"/>
        <w:numPr>
          <w:ilvl w:val="3"/>
          <w:numId w:val="12"/>
        </w:numPr>
        <w:autoSpaceDE w:val="0"/>
        <w:autoSpaceDN w:val="0"/>
        <w:adjustRightInd w:val="0"/>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W okresie gwarancji Wykonawca zobowiązuje się, na wezwanie Zamawiającego, na swój koszt usuwać wszelkie wady </w:t>
      </w:r>
      <w:r w:rsidR="00182ADF">
        <w:rPr>
          <w:rFonts w:ascii="Arial" w:hAnsi="Arial" w:cs="Arial"/>
          <w:color w:val="auto"/>
          <w:sz w:val="22"/>
          <w:szCs w:val="22"/>
        </w:rPr>
        <w:t xml:space="preserve">(w tym </w:t>
      </w:r>
      <w:r w:rsidRPr="00950A8E">
        <w:rPr>
          <w:rFonts w:ascii="Arial" w:hAnsi="Arial" w:cs="Arial"/>
          <w:color w:val="auto"/>
          <w:sz w:val="22"/>
          <w:szCs w:val="22"/>
        </w:rPr>
        <w:t>usterki</w:t>
      </w:r>
      <w:r w:rsidR="00182ADF">
        <w:rPr>
          <w:rFonts w:ascii="Arial" w:hAnsi="Arial" w:cs="Arial"/>
          <w:color w:val="auto"/>
          <w:sz w:val="22"/>
          <w:szCs w:val="22"/>
        </w:rPr>
        <w:t>)</w:t>
      </w:r>
      <w:r w:rsidRPr="00950A8E">
        <w:rPr>
          <w:rFonts w:ascii="Arial" w:hAnsi="Arial" w:cs="Arial"/>
          <w:color w:val="auto"/>
          <w:sz w:val="22"/>
          <w:szCs w:val="22"/>
        </w:rPr>
        <w:t xml:space="preserve"> będące rezultatem złej jakości przeprowadzonych robót lub zastosowanych materiałów. </w:t>
      </w:r>
    </w:p>
    <w:p w14:paraId="25266399" w14:textId="678B1C5C" w:rsidR="00950A8E" w:rsidRPr="00950A8E" w:rsidRDefault="00950A8E" w:rsidP="00950A8E">
      <w:pPr>
        <w:pStyle w:val="Default"/>
        <w:numPr>
          <w:ilvl w:val="3"/>
          <w:numId w:val="12"/>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Okresy gwarancji udzielane przez Podwykonawców muszą odpowiadać, co najmniej okresowi udzielonemu przez Wykonawcę i liczone będą od daty odbioru całości zamówienia. </w:t>
      </w:r>
    </w:p>
    <w:p w14:paraId="4CC7B162" w14:textId="77777777" w:rsidR="00950A8E" w:rsidRPr="00950A8E" w:rsidRDefault="00950A8E" w:rsidP="00950A8E">
      <w:pPr>
        <w:pStyle w:val="Default"/>
        <w:numPr>
          <w:ilvl w:val="3"/>
          <w:numId w:val="12"/>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Jeżeli w okresie rękojmi za wady fizyczne i gwarancji jakości ujawnione zostaną wady dające się usunąć, Wykonawca usunie je na własny koszt w terminie wyznaczonym przez Zamawiającego. </w:t>
      </w:r>
    </w:p>
    <w:p w14:paraId="23ECDD69" w14:textId="77777777" w:rsidR="00950A8E" w:rsidRPr="00950A8E" w:rsidRDefault="00950A8E" w:rsidP="00950A8E">
      <w:pPr>
        <w:pStyle w:val="Default"/>
        <w:numPr>
          <w:ilvl w:val="3"/>
          <w:numId w:val="12"/>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Wszelkie naprawy w okresie rękojmi lub gwarancji wykonywane będą na koszt i ryzyko Wykonawcy. </w:t>
      </w:r>
    </w:p>
    <w:p w14:paraId="50F6D2B2" w14:textId="77777777" w:rsidR="00950A8E" w:rsidRPr="00950A8E" w:rsidRDefault="00950A8E" w:rsidP="00950A8E">
      <w:pPr>
        <w:pStyle w:val="Default"/>
        <w:numPr>
          <w:ilvl w:val="3"/>
          <w:numId w:val="12"/>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Wykonawca w trakcie wykonywania prac wynikających z rękojmi i gwarancji ponosi odpowiedzialność za wszelkie szkody osób trzecich w związku z wykonywaniem robót, </w:t>
      </w:r>
    </w:p>
    <w:p w14:paraId="27FDD06E" w14:textId="77777777" w:rsidR="00950A8E" w:rsidRPr="00950A8E" w:rsidRDefault="00950A8E" w:rsidP="00950A8E">
      <w:pPr>
        <w:pStyle w:val="Default"/>
        <w:numPr>
          <w:ilvl w:val="3"/>
          <w:numId w:val="12"/>
        </w:numPr>
        <w:spacing w:after="200" w:line="276" w:lineRule="auto"/>
        <w:ind w:left="426"/>
        <w:contextualSpacing/>
        <w:jc w:val="both"/>
        <w:rPr>
          <w:rFonts w:ascii="Arial" w:hAnsi="Arial" w:cs="Arial"/>
          <w:color w:val="auto"/>
          <w:sz w:val="22"/>
          <w:szCs w:val="22"/>
        </w:rPr>
      </w:pPr>
      <w:r w:rsidRPr="00950A8E">
        <w:rPr>
          <w:rFonts w:ascii="Arial" w:hAnsi="Arial" w:cs="Arial"/>
          <w:color w:val="auto"/>
          <w:sz w:val="22"/>
          <w:szCs w:val="22"/>
        </w:rPr>
        <w:t xml:space="preserve">Do zachowania rękojmi za wady fizyczne robót budowlanych wystarczy, jeżeli Zamawiający zawiadomi Wykonawcę o wadzie w termie do 30 dni od jej wykrycia. </w:t>
      </w:r>
    </w:p>
    <w:p w14:paraId="46051545" w14:textId="317A0A2C" w:rsidR="00950A8E" w:rsidRPr="00256233" w:rsidRDefault="00950A8E" w:rsidP="003C7D17">
      <w:pPr>
        <w:pStyle w:val="Default"/>
        <w:tabs>
          <w:tab w:val="left" w:pos="426"/>
        </w:tabs>
        <w:spacing w:after="200" w:line="276" w:lineRule="auto"/>
        <w:ind w:left="426"/>
        <w:contextualSpacing/>
        <w:jc w:val="both"/>
        <w:rPr>
          <w:rFonts w:ascii="Arial" w:hAnsi="Arial" w:cs="Arial"/>
          <w:color w:val="auto"/>
          <w:sz w:val="22"/>
          <w:szCs w:val="22"/>
        </w:rPr>
      </w:pPr>
      <w:r w:rsidRPr="00256233">
        <w:rPr>
          <w:rFonts w:ascii="Arial" w:hAnsi="Arial" w:cs="Arial"/>
          <w:color w:val="auto"/>
          <w:sz w:val="22"/>
          <w:szCs w:val="22"/>
        </w:rPr>
        <w:t>Jeżeli Wykonawca nie usunie wad w określonym w umowie lub w wyznaczonym przez strony terminie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i ryzyko Wykonawcy</w:t>
      </w:r>
      <w:r w:rsidR="00256233" w:rsidRPr="00256233">
        <w:rPr>
          <w:rFonts w:ascii="Arial" w:hAnsi="Arial" w:cs="Arial"/>
          <w:color w:val="auto"/>
          <w:sz w:val="22"/>
          <w:szCs w:val="22"/>
        </w:rPr>
        <w:t>, bez konieczności uzyskania zgody sądu</w:t>
      </w:r>
      <w:r w:rsidRPr="00256233">
        <w:rPr>
          <w:rFonts w:ascii="Arial" w:hAnsi="Arial" w:cs="Arial"/>
          <w:color w:val="auto"/>
          <w:sz w:val="22"/>
          <w:szCs w:val="22"/>
        </w:rPr>
        <w:t xml:space="preserve">. W tym przypadku koszty usuwania wad będą pokrywane w pierwszej kolejności z zatrzymanej kwoty będącej zabezpieczeniem należytego </w:t>
      </w:r>
      <w:r w:rsidR="00256233">
        <w:rPr>
          <w:rFonts w:ascii="Arial" w:hAnsi="Arial" w:cs="Arial"/>
          <w:color w:val="auto"/>
          <w:sz w:val="22"/>
          <w:szCs w:val="22"/>
        </w:rPr>
        <w:t>w</w:t>
      </w:r>
      <w:r w:rsidRPr="00256233">
        <w:rPr>
          <w:rFonts w:ascii="Arial" w:hAnsi="Arial" w:cs="Arial"/>
          <w:color w:val="auto"/>
          <w:sz w:val="22"/>
          <w:szCs w:val="22"/>
        </w:rPr>
        <w:t>ykonania umowy.</w:t>
      </w:r>
    </w:p>
    <w:p w14:paraId="4C0DC5EB" w14:textId="10FA5100" w:rsidR="00950A8E" w:rsidRPr="00950A8E" w:rsidRDefault="002719A9" w:rsidP="00950A8E">
      <w:pPr>
        <w:pStyle w:val="Default"/>
        <w:tabs>
          <w:tab w:val="left" w:pos="426"/>
        </w:tabs>
        <w:spacing w:after="200" w:line="276" w:lineRule="auto"/>
        <w:ind w:left="420" w:hanging="420"/>
        <w:contextualSpacing/>
        <w:rPr>
          <w:rFonts w:ascii="Arial" w:hAnsi="Arial" w:cs="Arial"/>
          <w:color w:val="auto"/>
          <w:sz w:val="22"/>
          <w:szCs w:val="22"/>
        </w:rPr>
      </w:pPr>
      <w:r>
        <w:rPr>
          <w:rFonts w:ascii="Arial" w:hAnsi="Arial" w:cs="Arial"/>
          <w:color w:val="auto"/>
          <w:sz w:val="22"/>
          <w:szCs w:val="22"/>
        </w:rPr>
        <w:t>9</w:t>
      </w:r>
      <w:r w:rsidR="00950A8E" w:rsidRPr="00950A8E">
        <w:rPr>
          <w:rFonts w:ascii="Arial" w:hAnsi="Arial" w:cs="Arial"/>
          <w:color w:val="auto"/>
          <w:sz w:val="22"/>
          <w:szCs w:val="22"/>
        </w:rPr>
        <w:t>.</w:t>
      </w:r>
      <w:r w:rsidR="00950A8E" w:rsidRPr="00950A8E">
        <w:rPr>
          <w:rFonts w:ascii="Arial" w:hAnsi="Arial" w:cs="Arial"/>
          <w:color w:val="auto"/>
          <w:sz w:val="22"/>
          <w:szCs w:val="22"/>
        </w:rPr>
        <w:tab/>
        <w:t xml:space="preserve">Po odbiorze związanym z usunięciem wad z tytułu gwarancji, okres gwarancji biegnie na nowo w odniesieniu do tych wyrobów lub robót. </w:t>
      </w:r>
    </w:p>
    <w:p w14:paraId="476E97A5" w14:textId="7AC6E462" w:rsidR="00950A8E" w:rsidRPr="00950A8E" w:rsidRDefault="00950A8E" w:rsidP="002719A9">
      <w:pPr>
        <w:pStyle w:val="Default"/>
        <w:tabs>
          <w:tab w:val="left" w:pos="426"/>
        </w:tabs>
        <w:spacing w:after="200" w:line="276" w:lineRule="auto"/>
        <w:ind w:left="420" w:hanging="420"/>
        <w:contextualSpacing/>
        <w:jc w:val="both"/>
        <w:rPr>
          <w:rFonts w:ascii="Arial" w:hAnsi="Arial" w:cs="Arial"/>
          <w:color w:val="auto"/>
          <w:sz w:val="22"/>
          <w:szCs w:val="22"/>
        </w:rPr>
      </w:pPr>
      <w:r w:rsidRPr="00950A8E">
        <w:rPr>
          <w:rFonts w:ascii="Arial" w:hAnsi="Arial" w:cs="Arial"/>
          <w:color w:val="auto"/>
          <w:sz w:val="22"/>
          <w:szCs w:val="22"/>
        </w:rPr>
        <w:t>1</w:t>
      </w:r>
      <w:r w:rsidR="002719A9">
        <w:rPr>
          <w:rFonts w:ascii="Arial" w:hAnsi="Arial" w:cs="Arial"/>
          <w:color w:val="auto"/>
          <w:sz w:val="22"/>
          <w:szCs w:val="22"/>
        </w:rPr>
        <w:t>0</w:t>
      </w:r>
      <w:r w:rsidRPr="00950A8E">
        <w:rPr>
          <w:rFonts w:ascii="Arial" w:hAnsi="Arial" w:cs="Arial"/>
          <w:color w:val="auto"/>
          <w:sz w:val="22"/>
          <w:szCs w:val="22"/>
        </w:rPr>
        <w:t>.</w:t>
      </w:r>
      <w:r w:rsidRPr="00950A8E">
        <w:rPr>
          <w:rFonts w:ascii="Arial" w:hAnsi="Arial" w:cs="Arial"/>
          <w:color w:val="auto"/>
          <w:sz w:val="22"/>
          <w:szCs w:val="22"/>
        </w:rPr>
        <w:tab/>
        <w:t xml:space="preserve">Okres gwarancji nie narusza terminu rękojmi, który zostaje zrównany z okresem </w:t>
      </w:r>
      <w:r w:rsidR="00256233">
        <w:rPr>
          <w:rFonts w:ascii="Arial" w:hAnsi="Arial" w:cs="Arial"/>
          <w:color w:val="auto"/>
          <w:sz w:val="22"/>
          <w:szCs w:val="22"/>
        </w:rPr>
        <w:t>g</w:t>
      </w:r>
      <w:r w:rsidRPr="00950A8E">
        <w:rPr>
          <w:rFonts w:ascii="Arial" w:hAnsi="Arial" w:cs="Arial"/>
          <w:color w:val="auto"/>
          <w:sz w:val="22"/>
          <w:szCs w:val="22"/>
        </w:rPr>
        <w:t>warancji i wynosi ………………miesięcy.</w:t>
      </w:r>
    </w:p>
    <w:p w14:paraId="78BC7585" w14:textId="77777777" w:rsidR="00950A8E" w:rsidRPr="00950A8E" w:rsidRDefault="00950A8E" w:rsidP="00950A8E">
      <w:pPr>
        <w:pStyle w:val="Default"/>
        <w:tabs>
          <w:tab w:val="left" w:pos="0"/>
          <w:tab w:val="left" w:pos="426"/>
        </w:tabs>
        <w:spacing w:after="200" w:line="276" w:lineRule="auto"/>
        <w:contextualSpacing/>
        <w:rPr>
          <w:rFonts w:ascii="Arial" w:hAnsi="Arial" w:cs="Arial"/>
          <w:color w:val="auto"/>
          <w:sz w:val="22"/>
          <w:szCs w:val="22"/>
        </w:rPr>
      </w:pPr>
    </w:p>
    <w:p w14:paraId="4A2E2240" w14:textId="77777777" w:rsidR="00FA6D55" w:rsidRPr="00950A8E" w:rsidRDefault="00FA6D55">
      <w:pPr>
        <w:pStyle w:val="Default"/>
        <w:spacing w:after="200"/>
        <w:contextualSpacing/>
        <w:jc w:val="both"/>
        <w:rPr>
          <w:rFonts w:ascii="Arial" w:hAnsi="Arial" w:cs="Arial"/>
          <w:color w:val="auto"/>
          <w:sz w:val="22"/>
          <w:szCs w:val="22"/>
        </w:rPr>
      </w:pPr>
    </w:p>
    <w:p w14:paraId="66E4DAF9" w14:textId="667B6FF7" w:rsidR="005A184F" w:rsidRPr="00950A8E" w:rsidRDefault="00CA6C46">
      <w:pPr>
        <w:pStyle w:val="Default"/>
        <w:spacing w:after="200"/>
        <w:contextualSpacing/>
        <w:jc w:val="center"/>
        <w:rPr>
          <w:rFonts w:ascii="Arial" w:hAnsi="Arial" w:cs="Arial"/>
          <w:b/>
          <w:bCs/>
          <w:color w:val="auto"/>
          <w:sz w:val="22"/>
          <w:szCs w:val="22"/>
        </w:rPr>
      </w:pPr>
      <w:r w:rsidRPr="00950A8E">
        <w:rPr>
          <w:rFonts w:ascii="Arial" w:hAnsi="Arial" w:cs="Arial"/>
          <w:b/>
          <w:bCs/>
          <w:color w:val="auto"/>
          <w:sz w:val="22"/>
          <w:szCs w:val="22"/>
        </w:rPr>
        <w:t>§ 1</w:t>
      </w:r>
      <w:r w:rsidR="00D81E1F">
        <w:rPr>
          <w:rFonts w:ascii="Arial" w:hAnsi="Arial" w:cs="Arial"/>
          <w:b/>
          <w:bCs/>
          <w:color w:val="auto"/>
          <w:sz w:val="22"/>
          <w:szCs w:val="22"/>
        </w:rPr>
        <w:t>2</w:t>
      </w:r>
    </w:p>
    <w:p w14:paraId="74B1679B"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Dopuszczalne zmiany umowy</w:t>
      </w:r>
    </w:p>
    <w:p w14:paraId="54E0ADC1" w14:textId="77777777" w:rsidR="005A184F" w:rsidRPr="009E7A80" w:rsidRDefault="005A184F">
      <w:pPr>
        <w:pStyle w:val="Default"/>
        <w:spacing w:after="200"/>
        <w:contextualSpacing/>
        <w:jc w:val="both"/>
        <w:rPr>
          <w:rFonts w:ascii="Arial" w:hAnsi="Arial" w:cs="Arial"/>
          <w:color w:val="auto"/>
          <w:sz w:val="10"/>
          <w:szCs w:val="22"/>
        </w:rPr>
      </w:pPr>
    </w:p>
    <w:p w14:paraId="4A76961C" w14:textId="77777777" w:rsidR="005A184F" w:rsidRPr="009E7A80" w:rsidRDefault="00CA6C46" w:rsidP="00C73C4B">
      <w:pPr>
        <w:pStyle w:val="Default"/>
        <w:numPr>
          <w:ilvl w:val="0"/>
          <w:numId w:val="1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Strony mają prawo do zmiany umowy w przypadkach wskazanych w art. </w:t>
      </w:r>
      <w:r w:rsidR="00A5314A" w:rsidRPr="009E7A80">
        <w:rPr>
          <w:rFonts w:ascii="Arial" w:hAnsi="Arial" w:cs="Arial"/>
          <w:color w:val="auto"/>
          <w:sz w:val="22"/>
          <w:szCs w:val="22"/>
        </w:rPr>
        <w:t>455</w:t>
      </w:r>
      <w:r w:rsidRPr="009E7A80">
        <w:rPr>
          <w:rFonts w:ascii="Arial" w:hAnsi="Arial" w:cs="Arial"/>
          <w:color w:val="auto"/>
          <w:sz w:val="22"/>
          <w:szCs w:val="22"/>
        </w:rPr>
        <w:t xml:space="preserve"> ustawy </w:t>
      </w:r>
      <w:r w:rsidR="003565AA" w:rsidRPr="009E7A80">
        <w:rPr>
          <w:rFonts w:ascii="Arial" w:hAnsi="Arial" w:cs="Arial"/>
          <w:i/>
          <w:color w:val="auto"/>
          <w:sz w:val="22"/>
          <w:szCs w:val="22"/>
        </w:rPr>
        <w:t>P</w:t>
      </w:r>
      <w:r w:rsidRPr="009E7A80">
        <w:rPr>
          <w:rFonts w:ascii="Arial" w:hAnsi="Arial" w:cs="Arial"/>
          <w:i/>
          <w:color w:val="auto"/>
          <w:sz w:val="22"/>
          <w:szCs w:val="22"/>
        </w:rPr>
        <w:t>rawo zamówień publicznych</w:t>
      </w:r>
      <w:r w:rsidRPr="009E7A80">
        <w:rPr>
          <w:rFonts w:ascii="Arial" w:hAnsi="Arial" w:cs="Arial"/>
          <w:color w:val="auto"/>
          <w:sz w:val="22"/>
          <w:szCs w:val="22"/>
        </w:rPr>
        <w:t>, w szczególności w następujących sytuacjach:</w:t>
      </w:r>
    </w:p>
    <w:p w14:paraId="42699793" w14:textId="77777777" w:rsidR="005A184F" w:rsidRPr="009E7A80" w:rsidRDefault="00CA6C46" w:rsidP="00C73C4B">
      <w:pPr>
        <w:pStyle w:val="Default"/>
        <w:numPr>
          <w:ilvl w:val="0"/>
          <w:numId w:val="41"/>
        </w:numPr>
        <w:spacing w:after="200"/>
        <w:contextualSpacing/>
        <w:jc w:val="both"/>
        <w:rPr>
          <w:rFonts w:ascii="Arial" w:hAnsi="Arial" w:cs="Arial"/>
          <w:color w:val="auto"/>
          <w:sz w:val="22"/>
          <w:szCs w:val="22"/>
        </w:rPr>
      </w:pPr>
      <w:r w:rsidRPr="00445184">
        <w:rPr>
          <w:rFonts w:ascii="Arial" w:hAnsi="Arial" w:cs="Arial"/>
          <w:color w:val="auto"/>
          <w:spacing w:val="12"/>
          <w:sz w:val="22"/>
          <w:szCs w:val="22"/>
        </w:rPr>
        <w:t>braku możliwości dotrzymania terminu realizacji przedmiotu umowy z</w:t>
      </w:r>
      <w:r w:rsidR="00BE3E3C" w:rsidRPr="00445184">
        <w:rPr>
          <w:rFonts w:ascii="Arial" w:hAnsi="Arial" w:cs="Arial"/>
          <w:color w:val="auto"/>
          <w:spacing w:val="12"/>
          <w:sz w:val="22"/>
          <w:szCs w:val="22"/>
        </w:rPr>
        <w:t> </w:t>
      </w:r>
      <w:r w:rsidRPr="00445184">
        <w:rPr>
          <w:rFonts w:ascii="Arial" w:hAnsi="Arial" w:cs="Arial"/>
          <w:color w:val="auto"/>
          <w:spacing w:val="12"/>
          <w:sz w:val="22"/>
          <w:szCs w:val="22"/>
        </w:rPr>
        <w:t xml:space="preserve">uwagi na </w:t>
      </w:r>
      <w:r w:rsidRPr="00445184">
        <w:rPr>
          <w:rFonts w:ascii="Arial" w:hAnsi="Arial" w:cs="Arial"/>
          <w:color w:val="auto"/>
          <w:sz w:val="22"/>
          <w:szCs w:val="22"/>
        </w:rPr>
        <w:t>okoliczności niezależne od stron, w szczególności: siłę wyższą, przez którą strony rozumieją zdarzenie zewnętrzne, którego skutków nie dało się przewidzieć, ani którego skutkom nie dało się zapobiec, w szczególności: powódź obejmująca swym obszarem teren robot lub drogi dojazdowe do niego, huragan obe</w:t>
      </w:r>
      <w:r w:rsidR="00CB2720" w:rsidRPr="00445184">
        <w:rPr>
          <w:rFonts w:ascii="Arial" w:hAnsi="Arial" w:cs="Arial"/>
          <w:color w:val="auto"/>
          <w:sz w:val="22"/>
          <w:szCs w:val="22"/>
        </w:rPr>
        <w:t>jmujący swym obszarem teren rob</w:t>
      </w:r>
      <w:r w:rsidRPr="00445184">
        <w:rPr>
          <w:rFonts w:ascii="Arial" w:hAnsi="Arial" w:cs="Arial"/>
          <w:color w:val="auto"/>
          <w:sz w:val="22"/>
          <w:szCs w:val="22"/>
        </w:rPr>
        <w:t>ót lub drogi dojazdowe do niego, strajk mający wpływ na wykonanie umowy, stan wyjątkowy, stan wojenny, znalezisko archeologiczne, niespotykane warunki atmosferyczne, wystąpienia opóźnienia w</w:t>
      </w:r>
      <w:r w:rsidR="00BE3E3C" w:rsidRPr="00445184">
        <w:rPr>
          <w:rFonts w:ascii="Arial" w:hAnsi="Arial" w:cs="Arial"/>
          <w:color w:val="auto"/>
          <w:sz w:val="22"/>
          <w:szCs w:val="22"/>
        </w:rPr>
        <w:t> </w:t>
      </w:r>
      <w:r w:rsidRPr="00445184">
        <w:rPr>
          <w:rFonts w:ascii="Arial" w:hAnsi="Arial" w:cs="Arial"/>
          <w:color w:val="auto"/>
          <w:sz w:val="22"/>
          <w:szCs w:val="22"/>
        </w:rPr>
        <w:t xml:space="preserve">dokonaniu określonych czynności lub wydania decyzji albo ich zaniechanie przez właściwe organy administracji państwowej, rządowej i samorządowej, do podejmowania których są one zobowiązane na podstawie obowiązujących przepisów prawa, wystąpienia konieczność wykonania robót zamiennych lub innych robót niezbędnych do wykonania przedmiotu Umowy ze względu na zasady wiedzy technicznej, oraz konieczności dokonania dodatkowych dostaw, usług lub robót budowlanych na zasadach określonych przepisami ustawy </w:t>
      </w:r>
      <w:r w:rsidRPr="00445184">
        <w:rPr>
          <w:rFonts w:ascii="Arial" w:hAnsi="Arial" w:cs="Arial"/>
          <w:i/>
          <w:color w:val="auto"/>
          <w:sz w:val="22"/>
          <w:szCs w:val="22"/>
        </w:rPr>
        <w:t>Prawo zamówień publicznych</w:t>
      </w:r>
      <w:r w:rsidRPr="00445184">
        <w:rPr>
          <w:rFonts w:ascii="Arial" w:hAnsi="Arial" w:cs="Arial"/>
          <w:color w:val="auto"/>
          <w:sz w:val="22"/>
          <w:szCs w:val="22"/>
        </w:rPr>
        <w:t xml:space="preserve">, które wstrzymują lub opóźniają realizację przedmiotu Umowy, wystąpienia </w:t>
      </w:r>
      <w:r w:rsidRPr="00445184">
        <w:rPr>
          <w:rFonts w:ascii="Arial" w:hAnsi="Arial" w:cs="Arial"/>
          <w:color w:val="auto"/>
          <w:spacing w:val="8"/>
          <w:sz w:val="22"/>
          <w:szCs w:val="22"/>
        </w:rPr>
        <w:t xml:space="preserve">niebezpieczeństwa kolizji z planowanymi lub równolegle prowadzonymi przez inne </w:t>
      </w:r>
      <w:r w:rsidRPr="00445184">
        <w:rPr>
          <w:rFonts w:ascii="Arial" w:hAnsi="Arial" w:cs="Arial"/>
          <w:color w:val="auto"/>
          <w:sz w:val="22"/>
          <w:szCs w:val="22"/>
        </w:rPr>
        <w:t>podmioty inwestycjami w zakresie niezbędnym do uniknięcia lub usunięcia tych kolizji. Wydłużenie czasu realizacji umowy nastąpi o</w:t>
      </w:r>
      <w:r w:rsidR="00BE3E3C" w:rsidRPr="00445184">
        <w:rPr>
          <w:rFonts w:ascii="Arial" w:hAnsi="Arial" w:cs="Arial"/>
          <w:color w:val="auto"/>
          <w:sz w:val="22"/>
          <w:szCs w:val="22"/>
        </w:rPr>
        <w:t> </w:t>
      </w:r>
      <w:r w:rsidRPr="00445184">
        <w:rPr>
          <w:rFonts w:ascii="Arial" w:hAnsi="Arial" w:cs="Arial"/>
          <w:color w:val="auto"/>
          <w:sz w:val="22"/>
          <w:szCs w:val="22"/>
        </w:rPr>
        <w:t>okres niezbędny do wykonania prac z uwzględnieniem zaistniałych przeszkód</w:t>
      </w:r>
      <w:r w:rsidR="007C61B8" w:rsidRPr="00445184">
        <w:rPr>
          <w:rFonts w:ascii="Arial" w:hAnsi="Arial" w:cs="Arial"/>
          <w:color w:val="auto"/>
          <w:sz w:val="22"/>
          <w:szCs w:val="22"/>
        </w:rPr>
        <w:t>,</w:t>
      </w:r>
    </w:p>
    <w:p w14:paraId="67E8AF5A" w14:textId="2E03E495" w:rsidR="005A184F" w:rsidRPr="009E7A80" w:rsidRDefault="00CA6C46" w:rsidP="00C73C4B">
      <w:pPr>
        <w:pStyle w:val="Default"/>
        <w:numPr>
          <w:ilvl w:val="0"/>
          <w:numId w:val="41"/>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konieczności wykonania robót dodatkowych lub zamiennych, bądź też innych prac niezbędnych do prawidłowego wykonania przedmiotu umowy, których Zamawiający nie był w stanie przewidzieć, na zasadach określonych w ustawie </w:t>
      </w:r>
      <w:r w:rsidRPr="009E7A80">
        <w:rPr>
          <w:rFonts w:ascii="Arial" w:hAnsi="Arial" w:cs="Arial"/>
          <w:i/>
          <w:color w:val="auto"/>
          <w:sz w:val="22"/>
          <w:szCs w:val="22"/>
        </w:rPr>
        <w:t>P</w:t>
      </w:r>
      <w:r w:rsidR="003565AA" w:rsidRPr="009E7A80">
        <w:rPr>
          <w:rFonts w:ascii="Arial" w:hAnsi="Arial" w:cs="Arial"/>
          <w:i/>
          <w:color w:val="auto"/>
          <w:sz w:val="22"/>
          <w:szCs w:val="22"/>
        </w:rPr>
        <w:t>rawo zamówień publicznych</w:t>
      </w:r>
      <w:r w:rsidR="005741E5" w:rsidRPr="009E7A80">
        <w:rPr>
          <w:rFonts w:ascii="Arial" w:hAnsi="Arial" w:cs="Arial"/>
          <w:color w:val="auto"/>
          <w:sz w:val="22"/>
          <w:szCs w:val="22"/>
        </w:rPr>
        <w:t xml:space="preserve"> –</w:t>
      </w:r>
      <w:r w:rsidR="00207EE4" w:rsidRPr="009E7A80">
        <w:rPr>
          <w:rFonts w:ascii="Arial" w:hAnsi="Arial" w:cs="Arial"/>
          <w:color w:val="auto"/>
          <w:sz w:val="22"/>
          <w:szCs w:val="22"/>
        </w:rPr>
        <w:t xml:space="preserve"> w</w:t>
      </w:r>
      <w:r w:rsidR="005741E5" w:rsidRPr="009E7A80">
        <w:rPr>
          <w:rFonts w:ascii="Arial" w:hAnsi="Arial" w:cs="Arial"/>
          <w:color w:val="auto"/>
          <w:sz w:val="22"/>
          <w:szCs w:val="22"/>
        </w:rPr>
        <w:t xml:space="preserve"> takim przypadku dopuszczalna jest zmiana terminu wykonania Umowy oraz zmiana wynagrodzenia Wykonawcy</w:t>
      </w:r>
    </w:p>
    <w:p w14:paraId="649BFE70" w14:textId="77777777" w:rsidR="007C61B8" w:rsidRPr="009E7A80" w:rsidRDefault="00CA6C46" w:rsidP="00C73C4B">
      <w:pPr>
        <w:pStyle w:val="Default"/>
        <w:numPr>
          <w:ilvl w:val="0"/>
          <w:numId w:val="41"/>
        </w:numPr>
        <w:spacing w:after="200"/>
        <w:contextualSpacing/>
        <w:jc w:val="both"/>
        <w:rPr>
          <w:rFonts w:ascii="Arial" w:hAnsi="Arial" w:cs="Arial"/>
          <w:color w:val="auto"/>
          <w:sz w:val="22"/>
          <w:szCs w:val="22"/>
        </w:rPr>
      </w:pPr>
      <w:r w:rsidRPr="00445184">
        <w:rPr>
          <w:rFonts w:ascii="Arial" w:hAnsi="Arial" w:cs="Arial"/>
          <w:color w:val="auto"/>
          <w:sz w:val="22"/>
          <w:szCs w:val="22"/>
        </w:rPr>
        <w:t>okoliczności leżące po stronie Zamawiającego, w szczególności: wstrzymanie robót przez Zamawiającego, konieczność usunięcia błędów lub wprowadzenia zmian w</w:t>
      </w:r>
      <w:r w:rsidR="00BE3E3C" w:rsidRPr="00445184">
        <w:rPr>
          <w:rFonts w:ascii="Arial" w:hAnsi="Arial" w:cs="Arial"/>
          <w:color w:val="auto"/>
          <w:sz w:val="22"/>
          <w:szCs w:val="22"/>
        </w:rPr>
        <w:t> </w:t>
      </w:r>
      <w:r w:rsidRPr="00445184">
        <w:rPr>
          <w:rFonts w:ascii="Arial" w:hAnsi="Arial" w:cs="Arial"/>
          <w:color w:val="auto"/>
          <w:sz w:val="22"/>
          <w:szCs w:val="22"/>
        </w:rPr>
        <w:t>dokumentacji projektowej,</w:t>
      </w:r>
    </w:p>
    <w:p w14:paraId="4F7CFA5C" w14:textId="77777777" w:rsidR="005A184F" w:rsidRPr="009E7A80" w:rsidRDefault="00CA6C46" w:rsidP="00C73C4B">
      <w:pPr>
        <w:pStyle w:val="Default"/>
        <w:numPr>
          <w:ilvl w:val="0"/>
          <w:numId w:val="41"/>
        </w:numPr>
        <w:spacing w:after="200"/>
        <w:contextualSpacing/>
        <w:jc w:val="both"/>
        <w:rPr>
          <w:rFonts w:ascii="Arial" w:hAnsi="Arial" w:cs="Arial"/>
          <w:color w:val="auto"/>
          <w:sz w:val="22"/>
          <w:szCs w:val="22"/>
        </w:rPr>
      </w:pPr>
      <w:r w:rsidRPr="00445184">
        <w:rPr>
          <w:rFonts w:ascii="Arial" w:hAnsi="Arial" w:cs="Arial"/>
          <w:color w:val="auto"/>
          <w:sz w:val="22"/>
          <w:szCs w:val="22"/>
        </w:rPr>
        <w:t xml:space="preserve"> przyczyny zewnętrzne niezależne od Zamawiającego oraz Wykonawcy skutkujące niemożliwością prowadzenia prac.</w:t>
      </w:r>
    </w:p>
    <w:p w14:paraId="684BF30A" w14:textId="3F97AEAB" w:rsidR="00E12988" w:rsidRPr="009E7A80" w:rsidRDefault="00F94832" w:rsidP="00F94832">
      <w:pPr>
        <w:pStyle w:val="Default"/>
        <w:numPr>
          <w:ilvl w:val="0"/>
          <w:numId w:val="41"/>
        </w:numPr>
        <w:spacing w:after="200"/>
        <w:contextualSpacing/>
        <w:jc w:val="both"/>
        <w:rPr>
          <w:rFonts w:ascii="Arial" w:hAnsi="Arial" w:cs="Arial"/>
          <w:color w:val="auto"/>
          <w:sz w:val="22"/>
          <w:szCs w:val="22"/>
        </w:rPr>
      </w:pPr>
      <w:r w:rsidRPr="00445184">
        <w:rPr>
          <w:rFonts w:ascii="Arial" w:hAnsi="Arial" w:cs="Arial"/>
          <w:color w:val="auto"/>
          <w:sz w:val="22"/>
          <w:szCs w:val="22"/>
        </w:rPr>
        <w:t>w</w:t>
      </w:r>
      <w:r w:rsidR="00E12988" w:rsidRPr="00445184">
        <w:rPr>
          <w:rFonts w:ascii="Arial" w:hAnsi="Arial" w:cs="Arial"/>
          <w:color w:val="auto"/>
          <w:sz w:val="22"/>
          <w:szCs w:val="22"/>
        </w:rPr>
        <w:t xml:space="preserve"> przypadkach </w:t>
      </w:r>
      <w:r w:rsidRPr="00445184">
        <w:rPr>
          <w:rFonts w:ascii="Arial" w:hAnsi="Arial" w:cs="Arial"/>
          <w:color w:val="auto"/>
          <w:sz w:val="22"/>
          <w:szCs w:val="22"/>
        </w:rPr>
        <w:t xml:space="preserve">lit. c i d </w:t>
      </w:r>
      <w:r w:rsidR="00E12988" w:rsidRPr="00445184">
        <w:rPr>
          <w:rFonts w:ascii="Arial" w:hAnsi="Arial" w:cs="Arial"/>
          <w:color w:val="auto"/>
          <w:sz w:val="22"/>
          <w:szCs w:val="22"/>
        </w:rPr>
        <w:t>dopuszczalna jest zmiana terminu wykonania Umowy</w:t>
      </w:r>
      <w:r w:rsidR="00C713E8" w:rsidRPr="00445184">
        <w:rPr>
          <w:rFonts w:ascii="Arial" w:hAnsi="Arial" w:cs="Arial"/>
          <w:color w:val="auto"/>
          <w:sz w:val="22"/>
          <w:szCs w:val="22"/>
        </w:rPr>
        <w:t xml:space="preserve"> o okres niezbędny do wykonania prac z uwzględnieniem zaistniałych przeszkód,</w:t>
      </w:r>
      <w:r w:rsidRPr="00445184">
        <w:rPr>
          <w:rFonts w:ascii="Arial" w:hAnsi="Arial" w:cs="Arial"/>
          <w:color w:val="auto"/>
          <w:sz w:val="22"/>
          <w:szCs w:val="22"/>
        </w:rPr>
        <w:t>.</w:t>
      </w:r>
    </w:p>
    <w:p w14:paraId="089D75F0" w14:textId="77777777" w:rsidR="005A184F" w:rsidRPr="009E7A80" w:rsidRDefault="00CA6C46" w:rsidP="00C73C4B">
      <w:pPr>
        <w:pStyle w:val="Default"/>
        <w:numPr>
          <w:ilvl w:val="0"/>
          <w:numId w:val="1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 przypadku konieczności wprowadzenia zmian do umowy Strona zainteresowana przekazuje drugiej Stronie wniosek na piśmie wraz z opisem zdarzenia lub okoliczności stanowiących podstawę do żądania takiej zmiany. </w:t>
      </w:r>
    </w:p>
    <w:p w14:paraId="1BC23BDA" w14:textId="77777777" w:rsidR="005A184F" w:rsidRPr="009E7A80" w:rsidRDefault="00CA6C46">
      <w:pPr>
        <w:pStyle w:val="Default"/>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Wniosek, powinien zostać przekazany niezwłocznie, jednakże nie później niż w terminie 5 dni roboczych od dnia, w którym Strona dowiedziała się o danym zdarzeniu lub okolicznościach. Strona zobowiązana jest do dostarczenia wraz z wnioskiem wszelkich innych dokumentów wymaganych Umową i informacji uzasadniających żądanie zmiany Umowy, stosowanie do zdarzenia lub okoliczności stanowiących podstawę żądania zmiany. </w:t>
      </w:r>
    </w:p>
    <w:p w14:paraId="057ECE80" w14:textId="77777777" w:rsidR="005A184F" w:rsidRPr="009E7A80" w:rsidRDefault="00CA6C46" w:rsidP="00C73C4B">
      <w:pPr>
        <w:pStyle w:val="Default"/>
        <w:numPr>
          <w:ilvl w:val="0"/>
          <w:numId w:val="1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Wszelkie zmiany Umowy są dokonywane przez umocowanych przedstawicieli Zamawiającego i Wykonawcy w formie pisemnej w drodze aneksu Umowy, pod rygorem nieważności. </w:t>
      </w:r>
    </w:p>
    <w:p w14:paraId="6CC4AFBB" w14:textId="77777777" w:rsidR="007C61B8" w:rsidRPr="009E7A80" w:rsidRDefault="00CA6C46" w:rsidP="00C73C4B">
      <w:pPr>
        <w:pStyle w:val="Default"/>
        <w:numPr>
          <w:ilvl w:val="0"/>
          <w:numId w:val="1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W razie wątpliwości, przyjmuje się, że nie stanowią zmiany Umowy następujące zmiany:</w:t>
      </w:r>
    </w:p>
    <w:p w14:paraId="509691B8" w14:textId="77777777" w:rsidR="005A184F" w:rsidRPr="009E7A80" w:rsidRDefault="00CA6C46" w:rsidP="00C73C4B">
      <w:pPr>
        <w:pStyle w:val="Default"/>
        <w:numPr>
          <w:ilvl w:val="0"/>
          <w:numId w:val="42"/>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danych związanych z obsługą administracyjno-organizacyjną Umowy, </w:t>
      </w:r>
    </w:p>
    <w:p w14:paraId="3B611231" w14:textId="77777777" w:rsidR="005A184F" w:rsidRPr="009E7A80" w:rsidRDefault="00CA6C46" w:rsidP="00C73C4B">
      <w:pPr>
        <w:pStyle w:val="Default"/>
        <w:numPr>
          <w:ilvl w:val="0"/>
          <w:numId w:val="42"/>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danych teleadresowych, </w:t>
      </w:r>
    </w:p>
    <w:p w14:paraId="1603AD2E" w14:textId="77777777" w:rsidR="005A184F" w:rsidRDefault="00CA6C46" w:rsidP="00C73C4B">
      <w:pPr>
        <w:pStyle w:val="Default"/>
        <w:numPr>
          <w:ilvl w:val="0"/>
          <w:numId w:val="42"/>
        </w:numPr>
        <w:spacing w:after="200"/>
        <w:contextualSpacing/>
        <w:jc w:val="both"/>
        <w:rPr>
          <w:rFonts w:ascii="Arial" w:hAnsi="Arial" w:cs="Arial"/>
          <w:color w:val="auto"/>
          <w:sz w:val="22"/>
          <w:szCs w:val="22"/>
        </w:rPr>
      </w:pPr>
      <w:r w:rsidRPr="009E7A80">
        <w:rPr>
          <w:rFonts w:ascii="Arial" w:hAnsi="Arial" w:cs="Arial"/>
          <w:color w:val="auto"/>
          <w:sz w:val="22"/>
          <w:szCs w:val="22"/>
        </w:rPr>
        <w:t>danych rejestrowych.</w:t>
      </w:r>
    </w:p>
    <w:p w14:paraId="60B57A4A" w14:textId="3E52AB10" w:rsidR="00CF4DC5" w:rsidRPr="009E7A80" w:rsidRDefault="00CF4DC5" w:rsidP="002719A9">
      <w:pPr>
        <w:pStyle w:val="Default"/>
        <w:numPr>
          <w:ilvl w:val="0"/>
          <w:numId w:val="13"/>
        </w:numPr>
        <w:spacing w:after="200"/>
        <w:ind w:left="426"/>
        <w:contextualSpacing/>
        <w:jc w:val="both"/>
        <w:rPr>
          <w:rFonts w:ascii="Arial" w:hAnsi="Arial" w:cs="Arial"/>
          <w:color w:val="auto"/>
          <w:sz w:val="22"/>
          <w:szCs w:val="22"/>
        </w:rPr>
      </w:pPr>
      <w:r w:rsidRPr="00CF4DC5">
        <w:rPr>
          <w:rFonts w:ascii="Arial" w:hAnsi="Arial" w:cs="Arial"/>
          <w:color w:val="auto"/>
          <w:sz w:val="22"/>
          <w:szCs w:val="22"/>
        </w:rPr>
        <w:t xml:space="preserve">Zmiana  terminu  realizacji  zamówienia  nie  może  być  dokonana  bez  odpowiedniego wydłużenia okresu wniesienia zabezpieczenia, o którym mowa w § </w:t>
      </w:r>
      <w:r>
        <w:rPr>
          <w:rFonts w:ascii="Arial" w:hAnsi="Arial" w:cs="Arial"/>
          <w:color w:val="auto"/>
          <w:sz w:val="22"/>
          <w:szCs w:val="22"/>
        </w:rPr>
        <w:t xml:space="preserve">16 </w:t>
      </w:r>
      <w:r w:rsidRPr="00CF4DC5">
        <w:rPr>
          <w:rFonts w:ascii="Arial" w:hAnsi="Arial" w:cs="Arial"/>
          <w:color w:val="auto"/>
          <w:sz w:val="22"/>
          <w:szCs w:val="22"/>
        </w:rPr>
        <w:t>(zabezpieczenie wnoszone jest z uwzględnieniem 30-dniowego terminu, o którym mowa w art. 453 ust. 3 ustawy</w:t>
      </w:r>
      <w:r>
        <w:rPr>
          <w:rFonts w:ascii="Arial" w:hAnsi="Arial" w:cs="Arial"/>
          <w:color w:val="auto"/>
          <w:sz w:val="22"/>
          <w:szCs w:val="22"/>
        </w:rPr>
        <w:t>)</w:t>
      </w:r>
    </w:p>
    <w:p w14:paraId="26178D36" w14:textId="77777777" w:rsidR="005A184F" w:rsidRPr="009E7A80" w:rsidRDefault="005A184F">
      <w:pPr>
        <w:pStyle w:val="Default"/>
        <w:spacing w:after="200"/>
        <w:contextualSpacing/>
        <w:jc w:val="both"/>
        <w:rPr>
          <w:rFonts w:ascii="Arial" w:hAnsi="Arial" w:cs="Arial"/>
          <w:color w:val="auto"/>
          <w:sz w:val="10"/>
          <w:szCs w:val="22"/>
        </w:rPr>
      </w:pPr>
    </w:p>
    <w:p w14:paraId="70911FBD" w14:textId="732727C9"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1</w:t>
      </w:r>
      <w:r w:rsidR="00D81E1F">
        <w:rPr>
          <w:rFonts w:ascii="Arial" w:hAnsi="Arial" w:cs="Arial"/>
          <w:b/>
          <w:bCs/>
          <w:color w:val="auto"/>
          <w:sz w:val="22"/>
          <w:szCs w:val="22"/>
        </w:rPr>
        <w:t>3</w:t>
      </w:r>
    </w:p>
    <w:p w14:paraId="0A7B8EAC"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lastRenderedPageBreak/>
        <w:t>Roboty dodatkowe i zamienne</w:t>
      </w:r>
    </w:p>
    <w:p w14:paraId="411D1D73" w14:textId="77777777" w:rsidR="005A184F" w:rsidRPr="009E7A80" w:rsidRDefault="005A184F">
      <w:pPr>
        <w:pStyle w:val="Default"/>
        <w:spacing w:after="200"/>
        <w:contextualSpacing/>
        <w:jc w:val="both"/>
        <w:rPr>
          <w:rFonts w:ascii="Arial" w:hAnsi="Arial" w:cs="Arial"/>
          <w:color w:val="auto"/>
          <w:sz w:val="10"/>
          <w:szCs w:val="22"/>
        </w:rPr>
      </w:pPr>
    </w:p>
    <w:p w14:paraId="14FF8AC3" w14:textId="77777777" w:rsidR="005A184F" w:rsidRPr="009E7A80" w:rsidRDefault="00CA6C46" w:rsidP="00C73C4B">
      <w:pPr>
        <w:pStyle w:val="Default"/>
        <w:numPr>
          <w:ilvl w:val="3"/>
          <w:numId w:val="1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Robót dodatkowych oraz zamiennych Wykonawca nie może realizować bez zmiany niniejszej umowy</w:t>
      </w:r>
      <w:r w:rsidR="00A5314A" w:rsidRPr="009E7A80">
        <w:rPr>
          <w:rFonts w:ascii="Arial" w:hAnsi="Arial" w:cs="Arial"/>
          <w:color w:val="auto"/>
          <w:sz w:val="22"/>
          <w:szCs w:val="22"/>
        </w:rPr>
        <w:t>.</w:t>
      </w:r>
      <w:r w:rsidR="000F0615" w:rsidRPr="009E7A80">
        <w:rPr>
          <w:rFonts w:ascii="Arial" w:hAnsi="Arial" w:cs="Arial"/>
          <w:color w:val="auto"/>
          <w:sz w:val="22"/>
          <w:szCs w:val="22"/>
        </w:rPr>
        <w:t xml:space="preserve"> </w:t>
      </w:r>
      <w:r w:rsidRPr="009E7A80">
        <w:rPr>
          <w:rFonts w:ascii="Arial" w:hAnsi="Arial" w:cs="Arial"/>
          <w:color w:val="auto"/>
          <w:sz w:val="22"/>
          <w:szCs w:val="22"/>
        </w:rPr>
        <w:t xml:space="preserve">Warunkiem uzyskania wynagrodzenia za roboty dodatkowe i zamienne jest uprzednie uzgodnienie z Zamawiającym ewentualnego zakresu tych prac. Wszelkie samoistne dyspozycje Inspektora Nadzoru lub kierownika budowy w tym zakresie będą bezskuteczne. </w:t>
      </w:r>
    </w:p>
    <w:p w14:paraId="2A7B2758" w14:textId="419241A3" w:rsidR="005A184F" w:rsidRPr="009E7A80" w:rsidRDefault="00CA6C46" w:rsidP="00C73C4B">
      <w:pPr>
        <w:pStyle w:val="Default"/>
        <w:numPr>
          <w:ilvl w:val="3"/>
          <w:numId w:val="13"/>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Bez uprzedniej </w:t>
      </w:r>
      <w:r w:rsidR="00C713E8" w:rsidRPr="009E7A80">
        <w:rPr>
          <w:rFonts w:ascii="Arial" w:hAnsi="Arial" w:cs="Arial"/>
          <w:color w:val="auto"/>
          <w:sz w:val="22"/>
          <w:szCs w:val="22"/>
        </w:rPr>
        <w:t xml:space="preserve">pisemnej </w:t>
      </w:r>
      <w:r w:rsidRPr="009E7A80">
        <w:rPr>
          <w:rFonts w:ascii="Arial" w:hAnsi="Arial" w:cs="Arial"/>
          <w:color w:val="auto"/>
          <w:sz w:val="22"/>
          <w:szCs w:val="22"/>
        </w:rPr>
        <w:t xml:space="preserve">zgody Zamawiającego mogą być wykonane tylko te roboty, których natychmiastowe wykonanie jest niezbędne ze względu na bezpieczeństwo lub konieczność zapobieżenia awarii. </w:t>
      </w:r>
    </w:p>
    <w:p w14:paraId="51A11FE7" w14:textId="77777777" w:rsidR="005A184F" w:rsidRPr="009E7A80" w:rsidRDefault="005A184F" w:rsidP="009E12D3">
      <w:pPr>
        <w:pStyle w:val="Default"/>
        <w:spacing w:after="200"/>
        <w:contextualSpacing/>
        <w:rPr>
          <w:rFonts w:ascii="Arial" w:hAnsi="Arial" w:cs="Arial"/>
          <w:b/>
          <w:bCs/>
          <w:color w:val="auto"/>
          <w:sz w:val="10"/>
          <w:szCs w:val="22"/>
        </w:rPr>
      </w:pPr>
    </w:p>
    <w:p w14:paraId="2D51BEF4" w14:textId="280E678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1</w:t>
      </w:r>
      <w:r w:rsidR="00D81E1F">
        <w:rPr>
          <w:rFonts w:ascii="Arial" w:hAnsi="Arial" w:cs="Arial"/>
          <w:b/>
          <w:bCs/>
          <w:color w:val="auto"/>
          <w:sz w:val="22"/>
          <w:szCs w:val="22"/>
        </w:rPr>
        <w:t>4</w:t>
      </w:r>
    </w:p>
    <w:p w14:paraId="34176EE8"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Podwykonawstwo</w:t>
      </w:r>
    </w:p>
    <w:p w14:paraId="02069313" w14:textId="77777777" w:rsidR="005A184F" w:rsidRPr="009E7A80" w:rsidRDefault="005A184F">
      <w:pPr>
        <w:pStyle w:val="Default"/>
        <w:spacing w:after="200"/>
        <w:contextualSpacing/>
        <w:jc w:val="center"/>
        <w:rPr>
          <w:rFonts w:ascii="Arial" w:hAnsi="Arial" w:cs="Arial"/>
          <w:color w:val="auto"/>
          <w:sz w:val="10"/>
          <w:szCs w:val="22"/>
        </w:rPr>
      </w:pPr>
    </w:p>
    <w:p w14:paraId="6C333361"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Zamawiający dopuszcza zlecenie podwykonawcom części robót, które zostały wskazane w złożonej ofercie. </w:t>
      </w:r>
    </w:p>
    <w:p w14:paraId="0347086D"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Do zawarcia umowy o roboty budowlane Wykonawcy z podwykonawcą wymagana jest zgoda Zamawiającego.</w:t>
      </w:r>
    </w:p>
    <w:p w14:paraId="571AFE8F" w14:textId="626DF80A"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Umowy, o których mowa w ust. </w:t>
      </w:r>
      <w:r w:rsidR="00820F2F" w:rsidRPr="00445184">
        <w:rPr>
          <w:rFonts w:ascii="Arial" w:hAnsi="Arial" w:cs="Arial"/>
          <w:color w:val="auto"/>
          <w:sz w:val="22"/>
          <w:szCs w:val="22"/>
        </w:rPr>
        <w:t>2</w:t>
      </w:r>
      <w:r w:rsidRPr="00445184">
        <w:rPr>
          <w:rFonts w:ascii="Arial" w:hAnsi="Arial" w:cs="Arial"/>
          <w:color w:val="auto"/>
          <w:sz w:val="22"/>
          <w:szCs w:val="22"/>
        </w:rPr>
        <w:t xml:space="preserve"> powinny być sporządzone w formie pisemnej pod rygorem nieważności. </w:t>
      </w:r>
    </w:p>
    <w:p w14:paraId="41A4A04C"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63A6671D" w14:textId="5C816D6C"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Wykonawca, podwykonawca i dalszy podwykonawca zamówienia na roboty budowlane zamierzający zawrzeć umowę o podwykonawstwo, której przedmiotem są roboty budowlane jest zobowiązany w trakcie realizacji Umowy do przedłożenia Zamawiającemu projektu tej umowy, przy czym podwykonawca lub dalszy podwykonawca jest zobowiązany dołączyć zgodę Wykonawcy na zawarcie umowy o podwykonawstwo o treści zgodnej z projektem umowy. </w:t>
      </w:r>
    </w:p>
    <w:p w14:paraId="01CEA5C5"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Termin zapłaty wynagrodzenia podwykonawcy lub dalszemu podwykonawcy przewidziany w umowie na podwykonawstwo nie może być dłuższy niż 30 dni od daty doręczenia Wykonawcy, podwykonawcy lub dalszemu podwykonawcy faktury (rachunku), potwierdzającego wykonanie zleconej podwykonawcy lub dalszemu podwykonawcy dostawy, usługi lub roboty budowlanej. </w:t>
      </w:r>
    </w:p>
    <w:p w14:paraId="6FBA2F0F" w14:textId="30593CED"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Zamawiający w terminie </w:t>
      </w:r>
      <w:r w:rsidR="00035600" w:rsidRPr="00445184">
        <w:rPr>
          <w:rFonts w:ascii="Arial" w:hAnsi="Arial" w:cs="Arial"/>
          <w:color w:val="auto"/>
          <w:sz w:val="22"/>
          <w:szCs w:val="22"/>
        </w:rPr>
        <w:t>14</w:t>
      </w:r>
      <w:r w:rsidRPr="00445184">
        <w:rPr>
          <w:rFonts w:ascii="Arial" w:hAnsi="Arial" w:cs="Arial"/>
          <w:color w:val="auto"/>
          <w:sz w:val="22"/>
          <w:szCs w:val="22"/>
        </w:rPr>
        <w:t xml:space="preserve"> dni zgłosi pisemne zastrzeżenia do projektu umowy o podwykonawstwo, której przedmiotem są roboty budowlane, jeżeli: </w:t>
      </w:r>
    </w:p>
    <w:p w14:paraId="54AC5101" w14:textId="5DD7A7F4" w:rsidR="00DF155F" w:rsidRPr="00445184" w:rsidRDefault="00DF155F" w:rsidP="00DF155F">
      <w:pPr>
        <w:pStyle w:val="Default"/>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1) nie spełnia ona wymagań określonych w Specyfikacji Warunków Zamówienia; </w:t>
      </w:r>
    </w:p>
    <w:p w14:paraId="71AC7C2F" w14:textId="77777777" w:rsidR="00DF155F" w:rsidRPr="00445184" w:rsidRDefault="00DF155F" w:rsidP="00DF155F">
      <w:pPr>
        <w:pStyle w:val="Default"/>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2) przewiduje termin zapłaty wynagrodzenia dłuższy niż określony w ust. 6 </w:t>
      </w:r>
    </w:p>
    <w:p w14:paraId="01251BB4" w14:textId="77777777" w:rsidR="00DF155F" w:rsidRPr="00445184" w:rsidRDefault="00DF155F" w:rsidP="00DF155F">
      <w:pPr>
        <w:pStyle w:val="Default"/>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3) zawiera postanowienia niezgodne z art. 463 ustawy </w:t>
      </w:r>
      <w:proofErr w:type="spellStart"/>
      <w:r w:rsidRPr="00445184">
        <w:rPr>
          <w:rFonts w:ascii="Arial" w:hAnsi="Arial" w:cs="Arial"/>
          <w:color w:val="auto"/>
          <w:sz w:val="22"/>
          <w:szCs w:val="22"/>
        </w:rPr>
        <w:t>Pzp</w:t>
      </w:r>
      <w:proofErr w:type="spellEnd"/>
      <w:r w:rsidRPr="00445184">
        <w:rPr>
          <w:rFonts w:ascii="Arial" w:hAnsi="Arial" w:cs="Arial"/>
          <w:color w:val="auto"/>
          <w:sz w:val="22"/>
          <w:szCs w:val="22"/>
        </w:rPr>
        <w:t xml:space="preserve">. </w:t>
      </w:r>
    </w:p>
    <w:p w14:paraId="07A468FD" w14:textId="02169828"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Niezgłoszenie pisemnych zastrzeżeń do przedłożonego projektu umowy o podwykonawstwo, której przedmiotem są roboty budowlane w terminie </w:t>
      </w:r>
      <w:r w:rsidR="001E22F1" w:rsidRPr="00445184">
        <w:rPr>
          <w:rFonts w:ascii="Arial" w:hAnsi="Arial" w:cs="Arial"/>
          <w:color w:val="auto"/>
          <w:sz w:val="22"/>
          <w:szCs w:val="22"/>
        </w:rPr>
        <w:t xml:space="preserve">określonym w ust. 7 </w:t>
      </w:r>
      <w:r w:rsidRPr="00445184">
        <w:rPr>
          <w:rFonts w:ascii="Arial" w:hAnsi="Arial" w:cs="Arial"/>
          <w:color w:val="auto"/>
          <w:sz w:val="22"/>
          <w:szCs w:val="22"/>
        </w:rPr>
        <w:t xml:space="preserve">uważa się za akceptację projektu umowy przez Zamawiającego. </w:t>
      </w:r>
    </w:p>
    <w:p w14:paraId="495C65E9"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Wykonawca, podwykonawca oraz dalszy podwykonawca zamówienia na roboty budowlane przedkłada Zamawiającemu poświadczoną za zgodność z oryginałem kopię umowy o podwykonawstwo, której przedmiotem są roboty budowlane, w terminie 7 dni od dnia jej zawarcia. </w:t>
      </w:r>
    </w:p>
    <w:p w14:paraId="78BE833B"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Zamawiający w terminie 14 dni zgłasza pisemny sprzeciw do umowy o podwykonawstwo, której przedmiotem są roboty budowlane, w przypadkach, o których mowa w ust. 7. </w:t>
      </w:r>
    </w:p>
    <w:p w14:paraId="3FBD6006"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Niezgłoszenie pisemnego sprzeciwu do przedłożonej umowy o podwykonawstwo, której przedmiotem są roboty budowlane w terminie określonym w ust. 10 uważa się za akceptację umowy przez Zamawiającego. </w:t>
      </w:r>
    </w:p>
    <w:p w14:paraId="7739192C" w14:textId="6665020A"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lastRenderedPageBreak/>
        <w:t xml:space="preserve">Wykonawca, podwykonawca oraz dalszy podwykonawca zamówienia na roboty budowlane przedkłada Zamawiającemu poświadczoną za zgodność z oryginałem kopię umowy o podwykonawstwo, której przedmiotem są dostawy lub usługi, w terminie 7 dni od dnia jej zawarcia, z wyłączeniem umów o podwykonawstwo, których przedmiotem są dostawy lub usługi, związane z przedmiotem zamówienia, o wartości mniejszej, niż 0,5 %, ale nie większej niż 50.000 zł wartości umowy w sprawie zamówienia. </w:t>
      </w:r>
    </w:p>
    <w:p w14:paraId="6487A53E" w14:textId="6F40B2ED"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W przypadku, o którym mowa w ust. 1</w:t>
      </w:r>
      <w:r w:rsidR="003B7C4D">
        <w:rPr>
          <w:rFonts w:ascii="Arial" w:hAnsi="Arial" w:cs="Arial"/>
          <w:color w:val="auto"/>
          <w:sz w:val="22"/>
          <w:szCs w:val="22"/>
        </w:rPr>
        <w:t>2</w:t>
      </w:r>
      <w:r w:rsidRPr="00445184">
        <w:rPr>
          <w:rFonts w:ascii="Arial" w:hAnsi="Arial" w:cs="Arial"/>
          <w:color w:val="auto"/>
          <w:sz w:val="22"/>
          <w:szCs w:val="22"/>
        </w:rPr>
        <w:t xml:space="preserve">, jeżeli termin zapłaty wynagrodzenia jest dłuższy niż określony w ust. 6, Zamawiający informuję o tym Wykonawcę i wzywa go do doprowadzenia do zmiany tej umowy pod rygorem wystąpienia o zapłatę kary umownej. </w:t>
      </w:r>
    </w:p>
    <w:p w14:paraId="42DB29E5"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Odmienne postanowienia umów, o których wyżej, są nieważne. </w:t>
      </w:r>
    </w:p>
    <w:p w14:paraId="6CE2FF05"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Zamawiający nie wyrazi zgody na zawarcie umowy Wykonawcy z podwykonawcą, której treść będzie sprzeczna z treścią umowy zawartej pomiędzy Zamawiającym a Wykonawcą oraz takiej, która nie będzie przewidywała możliwości przekazywania przez Zamawiającego wynagrodzenia Podwykonawcy za wykonane przez niego roboty budowlane bezpośrednio z faktur wystawionych przez Wykonawcę. </w:t>
      </w:r>
    </w:p>
    <w:p w14:paraId="5B5E51EF" w14:textId="36CDE4C3"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Przepisy ust. 2-1</w:t>
      </w:r>
      <w:r w:rsidR="003B7C4D">
        <w:rPr>
          <w:rFonts w:ascii="Arial" w:hAnsi="Arial" w:cs="Arial"/>
          <w:color w:val="auto"/>
          <w:sz w:val="22"/>
          <w:szCs w:val="22"/>
        </w:rPr>
        <w:t>5</w:t>
      </w:r>
      <w:r w:rsidRPr="00445184">
        <w:rPr>
          <w:rFonts w:ascii="Arial" w:hAnsi="Arial" w:cs="Arial"/>
          <w:color w:val="auto"/>
          <w:sz w:val="22"/>
          <w:szCs w:val="22"/>
        </w:rPr>
        <w:t xml:space="preserve"> stosuje się odpowiednio do zmian umowy o podwykonawstwo. </w:t>
      </w:r>
    </w:p>
    <w:p w14:paraId="4C7A260D" w14:textId="536A5BC6"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9E7A80">
        <w:rPr>
          <w:rFonts w:ascii="Arial" w:hAnsi="Arial" w:cs="Arial"/>
          <w:color w:val="auto"/>
          <w:sz w:val="22"/>
          <w:szCs w:val="22"/>
        </w:rPr>
        <w:t>Z</w:t>
      </w:r>
      <w:r w:rsidRPr="00445184">
        <w:rPr>
          <w:rFonts w:ascii="Arial" w:hAnsi="Arial" w:cs="Arial"/>
          <w:color w:val="auto"/>
          <w:sz w:val="22"/>
          <w:szCs w:val="22"/>
        </w:rPr>
        <w:t>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z zastrzeżeniem ust. 1</w:t>
      </w:r>
      <w:r w:rsidR="003B7C4D">
        <w:rPr>
          <w:rFonts w:ascii="Arial" w:hAnsi="Arial" w:cs="Arial"/>
          <w:color w:val="auto"/>
          <w:sz w:val="22"/>
          <w:szCs w:val="22"/>
        </w:rPr>
        <w:t>2</w:t>
      </w:r>
      <w:r w:rsidRPr="00445184">
        <w:rPr>
          <w:rFonts w:ascii="Arial" w:hAnsi="Arial" w:cs="Arial"/>
          <w:color w:val="auto"/>
          <w:sz w:val="22"/>
          <w:szCs w:val="22"/>
        </w:rPr>
        <w:t xml:space="preserve">, w przypadku uchylenia się od obowiązku zapłaty odpowiednio przez Wykonawcę, podwykonawcę lub dalszego podwykonawcę. </w:t>
      </w:r>
    </w:p>
    <w:p w14:paraId="05128D9A" w14:textId="65DB9DC8"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Wynagrodzenie, o którym mowa w ust. 1</w:t>
      </w:r>
      <w:r w:rsidR="003B7C4D">
        <w:rPr>
          <w:rFonts w:ascii="Arial" w:hAnsi="Arial" w:cs="Arial"/>
          <w:color w:val="auto"/>
          <w:sz w:val="22"/>
          <w:szCs w:val="22"/>
        </w:rPr>
        <w:t>7</w:t>
      </w:r>
      <w:r w:rsidRPr="00445184">
        <w:rPr>
          <w:rFonts w:ascii="Arial" w:hAnsi="Arial" w:cs="Arial"/>
          <w:color w:val="auto"/>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z zastrzeżeniem ust. 1</w:t>
      </w:r>
      <w:r w:rsidR="003B7C4D">
        <w:rPr>
          <w:rFonts w:ascii="Arial" w:hAnsi="Arial" w:cs="Arial"/>
          <w:color w:val="auto"/>
          <w:sz w:val="22"/>
          <w:szCs w:val="22"/>
        </w:rPr>
        <w:t>2</w:t>
      </w:r>
      <w:r w:rsidRPr="00445184">
        <w:rPr>
          <w:rFonts w:ascii="Arial" w:hAnsi="Arial" w:cs="Arial"/>
          <w:color w:val="auto"/>
          <w:sz w:val="22"/>
          <w:szCs w:val="22"/>
        </w:rPr>
        <w:t xml:space="preserve">. </w:t>
      </w:r>
    </w:p>
    <w:p w14:paraId="33CF0E5C" w14:textId="777777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Bezpośrednia zapłata obejmuje wyłącznie wynagrodzenie, bez odsetek należnych podwykonawcy lub dalszemu podwykonawcy. </w:t>
      </w:r>
    </w:p>
    <w:p w14:paraId="2966A8DA" w14:textId="2F4C6224"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Przed dokonaniem bezpośredniej zapłaty Zamawiający umożliwi Wykonawcy zgłoszenie pisemnych uwag dotyczących zasadności bezpośredniej zapłaty wynagrodzenia podwykonawcy lub dalszemu podwykonawcy, o których mowa w ust. 1</w:t>
      </w:r>
      <w:r w:rsidR="003B7C4D">
        <w:rPr>
          <w:rFonts w:ascii="Arial" w:hAnsi="Arial" w:cs="Arial"/>
          <w:color w:val="auto"/>
          <w:sz w:val="22"/>
          <w:szCs w:val="22"/>
        </w:rPr>
        <w:t>7</w:t>
      </w:r>
      <w:r w:rsidRPr="00445184">
        <w:rPr>
          <w:rFonts w:ascii="Arial" w:hAnsi="Arial" w:cs="Arial"/>
          <w:color w:val="auto"/>
          <w:sz w:val="22"/>
          <w:szCs w:val="22"/>
        </w:rPr>
        <w:t xml:space="preserve">. Zamawiający informuje o terminie zgłaszania uwag, nie krótszym niż 7 dni od dnia doręczenia tej informacji. </w:t>
      </w:r>
    </w:p>
    <w:p w14:paraId="62688D55" w14:textId="6DC0B977"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W przypadku zgłoszenia uwag, o których mowa w ust. 2</w:t>
      </w:r>
      <w:r w:rsidR="003B7C4D">
        <w:rPr>
          <w:rFonts w:ascii="Arial" w:hAnsi="Arial" w:cs="Arial"/>
          <w:color w:val="auto"/>
          <w:sz w:val="22"/>
          <w:szCs w:val="22"/>
        </w:rPr>
        <w:t>0</w:t>
      </w:r>
      <w:r w:rsidRPr="00445184">
        <w:rPr>
          <w:rFonts w:ascii="Arial" w:hAnsi="Arial" w:cs="Arial"/>
          <w:color w:val="auto"/>
          <w:sz w:val="22"/>
          <w:szCs w:val="22"/>
        </w:rPr>
        <w:t xml:space="preserve">, w terminie wskazanym przez Zamawiającego, Zamawiający może: </w:t>
      </w:r>
    </w:p>
    <w:p w14:paraId="6002E36C" w14:textId="77777777" w:rsidR="00DF155F" w:rsidRPr="00445184" w:rsidRDefault="00DF155F" w:rsidP="00DF155F">
      <w:pPr>
        <w:pStyle w:val="Default"/>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a) nie dokonać bezpośredniej zapłaty wynagrodzenia podwykonawcy lub dalszemu podwykonawcy, jeżeli Wykonawca wykaże niezasadność takiej zapłaty, albo </w:t>
      </w:r>
    </w:p>
    <w:p w14:paraId="69DB9580" w14:textId="77777777" w:rsidR="00DF155F" w:rsidRPr="00445184" w:rsidRDefault="00DF155F" w:rsidP="00DF155F">
      <w:pPr>
        <w:pStyle w:val="Default"/>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b) dokonać bezpośredniej zapłaty wynagrodzenia podwykonawcy lub dalszemu podwykonawcy, jeżeli podwykonawca lub dalszy podwykonawca wykaże zasadność takiej zapłaty, albo </w:t>
      </w:r>
    </w:p>
    <w:p w14:paraId="28034597" w14:textId="77777777" w:rsidR="00DF155F" w:rsidRPr="00445184" w:rsidRDefault="00DF155F" w:rsidP="00DF155F">
      <w:pPr>
        <w:pStyle w:val="Default"/>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 xml:space="preserve">c) złożyć do depozytu sądowego kwotę potrzebną na pokrycie wynagrodzenia podwykonawcy, w przypadku istnienia zasadniczej wątpliwości Zamawiającego, co do wysokości należnej zapłaty lub podmiotu, któremu zapłata się należy. </w:t>
      </w:r>
    </w:p>
    <w:p w14:paraId="20916F86" w14:textId="5EE9F4ED" w:rsidR="00DF155F" w:rsidRPr="009E7A80" w:rsidRDefault="00DF155F" w:rsidP="00DF155F">
      <w:pPr>
        <w:pStyle w:val="Default"/>
        <w:numPr>
          <w:ilvl w:val="3"/>
          <w:numId w:val="44"/>
        </w:numPr>
        <w:spacing w:after="200" w:line="276" w:lineRule="auto"/>
        <w:ind w:left="426"/>
        <w:contextualSpacing/>
        <w:jc w:val="both"/>
        <w:rPr>
          <w:rFonts w:ascii="Arial" w:hAnsi="Arial" w:cs="Arial"/>
          <w:color w:val="auto"/>
          <w:sz w:val="22"/>
          <w:szCs w:val="22"/>
        </w:rPr>
      </w:pPr>
      <w:r w:rsidRPr="00445184">
        <w:rPr>
          <w:rFonts w:ascii="Arial" w:hAnsi="Arial" w:cs="Arial"/>
          <w:color w:val="auto"/>
          <w:sz w:val="22"/>
          <w:szCs w:val="22"/>
        </w:rPr>
        <w:t>W przypadku dokonania bezpośredniej zapłaty wynagrodzenia podwykonawcy lub dalszemu podwykonawcy, o których mowa w ust. 1</w:t>
      </w:r>
      <w:r w:rsidR="003B7C4D">
        <w:rPr>
          <w:rFonts w:ascii="Arial" w:hAnsi="Arial" w:cs="Arial"/>
          <w:color w:val="auto"/>
          <w:sz w:val="22"/>
          <w:szCs w:val="22"/>
        </w:rPr>
        <w:t>7</w:t>
      </w:r>
      <w:r w:rsidRPr="00445184">
        <w:rPr>
          <w:rFonts w:ascii="Arial" w:hAnsi="Arial" w:cs="Arial"/>
          <w:color w:val="auto"/>
          <w:sz w:val="22"/>
          <w:szCs w:val="22"/>
        </w:rPr>
        <w:t>, Zamawiający potrąca kwotę wypłaconego wynagrodzenia z wynagrodzenia należnego Wykonawcy.</w:t>
      </w:r>
    </w:p>
    <w:p w14:paraId="16D11E8D" w14:textId="77777777" w:rsidR="00DF155F" w:rsidRPr="009E7A80" w:rsidRDefault="00DF155F" w:rsidP="004036F8">
      <w:pPr>
        <w:pStyle w:val="Default"/>
        <w:spacing w:after="200"/>
        <w:ind w:left="426"/>
        <w:contextualSpacing/>
        <w:jc w:val="both"/>
        <w:rPr>
          <w:rFonts w:ascii="Arial" w:hAnsi="Arial" w:cs="Arial"/>
          <w:strike/>
          <w:color w:val="auto"/>
          <w:sz w:val="22"/>
          <w:szCs w:val="22"/>
        </w:rPr>
      </w:pPr>
    </w:p>
    <w:p w14:paraId="2219E966" w14:textId="77777777" w:rsidR="005A184F" w:rsidRPr="009E7A80" w:rsidRDefault="005A184F">
      <w:pPr>
        <w:pStyle w:val="Default"/>
        <w:spacing w:after="200"/>
        <w:contextualSpacing/>
        <w:jc w:val="both"/>
        <w:rPr>
          <w:rFonts w:ascii="Arial" w:hAnsi="Arial" w:cs="Arial"/>
          <w:color w:val="auto"/>
          <w:sz w:val="10"/>
          <w:szCs w:val="22"/>
        </w:rPr>
      </w:pPr>
    </w:p>
    <w:p w14:paraId="571BC558" w14:textId="5F4DB347" w:rsidR="0093624C" w:rsidRPr="009E7A80" w:rsidRDefault="00CA6C46" w:rsidP="00E96590">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1</w:t>
      </w:r>
      <w:r w:rsidR="00120C65">
        <w:rPr>
          <w:rFonts w:ascii="Arial" w:hAnsi="Arial" w:cs="Arial"/>
          <w:b/>
          <w:bCs/>
          <w:color w:val="auto"/>
          <w:sz w:val="22"/>
          <w:szCs w:val="22"/>
        </w:rPr>
        <w:t>5</w:t>
      </w:r>
    </w:p>
    <w:p w14:paraId="5F6EB242"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Wymagania dotyczące zatrudniania na podstawie umowy o pracę</w:t>
      </w:r>
    </w:p>
    <w:p w14:paraId="34B98065" w14:textId="77777777" w:rsidR="005A184F" w:rsidRPr="009E7A80" w:rsidRDefault="005A184F">
      <w:pPr>
        <w:pStyle w:val="Default"/>
        <w:spacing w:after="200"/>
        <w:contextualSpacing/>
        <w:jc w:val="both"/>
        <w:rPr>
          <w:rFonts w:ascii="Arial" w:hAnsi="Arial" w:cs="Arial"/>
          <w:color w:val="auto"/>
          <w:sz w:val="10"/>
          <w:szCs w:val="22"/>
        </w:rPr>
      </w:pPr>
    </w:p>
    <w:p w14:paraId="4B7F642E" w14:textId="77777777" w:rsidR="005A184F" w:rsidRPr="00445184" w:rsidRDefault="00CA6C46" w:rsidP="00C73C4B">
      <w:pPr>
        <w:pStyle w:val="Default"/>
        <w:widowControl w:val="0"/>
        <w:numPr>
          <w:ilvl w:val="3"/>
          <w:numId w:val="14"/>
        </w:numPr>
        <w:ind w:left="426" w:right="72"/>
        <w:contextualSpacing/>
        <w:jc w:val="both"/>
        <w:rPr>
          <w:rFonts w:ascii="Arial" w:hAnsi="Arial" w:cs="Arial"/>
          <w:color w:val="auto"/>
          <w:sz w:val="22"/>
          <w:szCs w:val="22"/>
        </w:rPr>
      </w:pPr>
      <w:r w:rsidRPr="00445184">
        <w:rPr>
          <w:rFonts w:ascii="Arial" w:eastAsia="Times New Roman" w:hAnsi="Arial" w:cs="Arial"/>
          <w:color w:val="auto"/>
          <w:sz w:val="22"/>
          <w:szCs w:val="22"/>
          <w:lang w:eastAsia="pl-PL"/>
        </w:rPr>
        <w:t xml:space="preserve">Na podstawie zapisów art. </w:t>
      </w:r>
      <w:r w:rsidR="00A5314A" w:rsidRPr="00445184">
        <w:rPr>
          <w:rFonts w:ascii="Arial" w:eastAsia="Times New Roman" w:hAnsi="Arial" w:cs="Arial"/>
          <w:color w:val="auto"/>
          <w:sz w:val="22"/>
          <w:szCs w:val="22"/>
          <w:lang w:eastAsia="pl-PL"/>
        </w:rPr>
        <w:t>95</w:t>
      </w:r>
      <w:r w:rsidRPr="00445184">
        <w:rPr>
          <w:rFonts w:ascii="Arial" w:eastAsia="Times New Roman" w:hAnsi="Arial" w:cs="Arial"/>
          <w:color w:val="auto"/>
          <w:sz w:val="22"/>
          <w:szCs w:val="22"/>
          <w:lang w:eastAsia="pl-PL"/>
        </w:rPr>
        <w:t xml:space="preserve"> ust. </w:t>
      </w:r>
      <w:r w:rsidR="000A61E0" w:rsidRPr="00445184">
        <w:rPr>
          <w:rFonts w:ascii="Arial" w:eastAsia="Times New Roman" w:hAnsi="Arial" w:cs="Arial"/>
          <w:color w:val="auto"/>
          <w:sz w:val="22"/>
          <w:szCs w:val="22"/>
          <w:lang w:eastAsia="pl-PL"/>
        </w:rPr>
        <w:t>1</w:t>
      </w:r>
      <w:r w:rsidRPr="00445184">
        <w:rPr>
          <w:rFonts w:ascii="Arial" w:eastAsia="Times New Roman" w:hAnsi="Arial" w:cs="Arial"/>
          <w:color w:val="auto"/>
          <w:sz w:val="22"/>
          <w:szCs w:val="22"/>
          <w:lang w:eastAsia="pl-PL"/>
        </w:rPr>
        <w:t xml:space="preserve"> ustawy </w:t>
      </w:r>
      <w:r w:rsidRPr="00445184">
        <w:rPr>
          <w:rFonts w:ascii="Arial" w:eastAsia="Times New Roman" w:hAnsi="Arial" w:cs="Arial"/>
          <w:i/>
          <w:color w:val="auto"/>
          <w:sz w:val="22"/>
          <w:szCs w:val="22"/>
          <w:lang w:eastAsia="pl-PL"/>
        </w:rPr>
        <w:t>P</w:t>
      </w:r>
      <w:r w:rsidR="00170DFE" w:rsidRPr="00445184">
        <w:rPr>
          <w:rFonts w:ascii="Arial" w:eastAsia="Times New Roman" w:hAnsi="Arial" w:cs="Arial"/>
          <w:i/>
          <w:color w:val="auto"/>
          <w:sz w:val="22"/>
          <w:szCs w:val="22"/>
          <w:lang w:eastAsia="pl-PL"/>
        </w:rPr>
        <w:t>rawo zamówień publicznych</w:t>
      </w:r>
      <w:r w:rsidRPr="00445184">
        <w:rPr>
          <w:rFonts w:ascii="Arial" w:eastAsia="Times New Roman" w:hAnsi="Arial" w:cs="Arial"/>
          <w:color w:val="auto"/>
          <w:sz w:val="22"/>
          <w:szCs w:val="22"/>
          <w:lang w:eastAsia="pl-PL"/>
        </w:rPr>
        <w:t xml:space="preserve"> Zamawiający wymaga zatrudnienia na </w:t>
      </w:r>
      <w:r w:rsidRPr="00445184">
        <w:rPr>
          <w:rFonts w:ascii="Arial" w:eastAsia="Times New Roman" w:hAnsi="Arial" w:cs="Arial"/>
          <w:color w:val="auto"/>
          <w:spacing w:val="9"/>
          <w:sz w:val="22"/>
          <w:szCs w:val="22"/>
          <w:lang w:eastAsia="pl-PL"/>
        </w:rPr>
        <w:t xml:space="preserve">podstawie umowy o pracę przez Wykonawcę lub Podwykonawcę osób wykonujących </w:t>
      </w:r>
      <w:r w:rsidRPr="00445184">
        <w:rPr>
          <w:rFonts w:ascii="Arial" w:eastAsia="Times New Roman" w:hAnsi="Arial" w:cs="Arial"/>
          <w:color w:val="auto"/>
          <w:sz w:val="22"/>
          <w:szCs w:val="22"/>
          <w:lang w:eastAsia="pl-PL"/>
        </w:rPr>
        <w:t>wskazane poniżej czynności w trakcie realizacji zamówienia:</w:t>
      </w:r>
    </w:p>
    <w:p w14:paraId="7133091B" w14:textId="77777777" w:rsidR="00B96639" w:rsidRPr="00445184" w:rsidRDefault="00B96639" w:rsidP="00C73C4B">
      <w:pPr>
        <w:pStyle w:val="Default"/>
        <w:numPr>
          <w:ilvl w:val="0"/>
          <w:numId w:val="20"/>
        </w:numPr>
        <w:contextualSpacing/>
        <w:jc w:val="both"/>
        <w:rPr>
          <w:rFonts w:ascii="Arial" w:eastAsia="Times New Roman" w:hAnsi="Arial" w:cs="Arial"/>
          <w:color w:val="auto"/>
          <w:sz w:val="22"/>
          <w:szCs w:val="22"/>
          <w:lang w:eastAsia="pl-PL"/>
        </w:rPr>
      </w:pPr>
      <w:r w:rsidRPr="00445184">
        <w:rPr>
          <w:rFonts w:ascii="Arial" w:eastAsia="Times New Roman" w:hAnsi="Arial" w:cs="Arial"/>
          <w:color w:val="auto"/>
          <w:sz w:val="22"/>
          <w:szCs w:val="22"/>
          <w:lang w:eastAsia="pl-PL"/>
        </w:rPr>
        <w:t>prace ziemne,</w:t>
      </w:r>
    </w:p>
    <w:p w14:paraId="4DF14D30" w14:textId="77777777" w:rsidR="00B96639" w:rsidRPr="00445184" w:rsidRDefault="00B96639" w:rsidP="00C73C4B">
      <w:pPr>
        <w:pStyle w:val="Default"/>
        <w:numPr>
          <w:ilvl w:val="0"/>
          <w:numId w:val="20"/>
        </w:numPr>
        <w:contextualSpacing/>
        <w:jc w:val="both"/>
        <w:rPr>
          <w:rFonts w:ascii="Arial" w:eastAsia="Times New Roman" w:hAnsi="Arial" w:cs="Arial"/>
          <w:color w:val="auto"/>
          <w:sz w:val="22"/>
          <w:szCs w:val="22"/>
          <w:lang w:eastAsia="pl-PL"/>
        </w:rPr>
      </w:pPr>
      <w:r w:rsidRPr="00445184">
        <w:rPr>
          <w:rFonts w:ascii="Arial" w:eastAsia="Times New Roman" w:hAnsi="Arial" w:cs="Arial"/>
          <w:color w:val="auto"/>
          <w:sz w:val="22"/>
          <w:szCs w:val="22"/>
          <w:lang w:eastAsia="pl-PL"/>
        </w:rPr>
        <w:t xml:space="preserve">roboty </w:t>
      </w:r>
      <w:proofErr w:type="spellStart"/>
      <w:r w:rsidRPr="00445184">
        <w:rPr>
          <w:rFonts w:ascii="Arial" w:eastAsia="Times New Roman" w:hAnsi="Arial" w:cs="Arial"/>
          <w:color w:val="auto"/>
          <w:sz w:val="22"/>
          <w:szCs w:val="22"/>
          <w:lang w:eastAsia="pl-PL"/>
        </w:rPr>
        <w:t>instalacyjno</w:t>
      </w:r>
      <w:proofErr w:type="spellEnd"/>
      <w:r w:rsidRPr="00445184">
        <w:rPr>
          <w:rFonts w:ascii="Arial" w:eastAsia="Times New Roman" w:hAnsi="Arial" w:cs="Arial"/>
          <w:color w:val="auto"/>
          <w:sz w:val="22"/>
          <w:szCs w:val="22"/>
          <w:lang w:eastAsia="pl-PL"/>
        </w:rPr>
        <w:t xml:space="preserve"> – montażowe,</w:t>
      </w:r>
    </w:p>
    <w:p w14:paraId="3D2B185C" w14:textId="77777777" w:rsidR="005A184F" w:rsidRPr="009E7A80" w:rsidRDefault="00B96639" w:rsidP="00C73C4B">
      <w:pPr>
        <w:pStyle w:val="Default"/>
        <w:numPr>
          <w:ilvl w:val="0"/>
          <w:numId w:val="20"/>
        </w:numPr>
        <w:spacing w:after="200"/>
        <w:contextualSpacing/>
        <w:jc w:val="both"/>
        <w:rPr>
          <w:rFonts w:ascii="Arial" w:hAnsi="Arial" w:cs="Arial"/>
          <w:b/>
          <w:bCs/>
          <w:color w:val="auto"/>
          <w:sz w:val="22"/>
          <w:szCs w:val="22"/>
        </w:rPr>
      </w:pPr>
      <w:r w:rsidRPr="00445184">
        <w:rPr>
          <w:rFonts w:ascii="Arial" w:eastAsia="Times New Roman" w:hAnsi="Arial" w:cs="Arial"/>
          <w:color w:val="auto"/>
          <w:sz w:val="22"/>
          <w:szCs w:val="22"/>
          <w:lang w:eastAsia="pl-PL"/>
        </w:rPr>
        <w:t>obsługa maszyn i urządzeń budowlanych</w:t>
      </w:r>
    </w:p>
    <w:p w14:paraId="395246CE" w14:textId="77777777" w:rsidR="005A184F" w:rsidRPr="009E7A80" w:rsidRDefault="00CA6C46" w:rsidP="00C73C4B">
      <w:pPr>
        <w:pStyle w:val="Default"/>
        <w:numPr>
          <w:ilvl w:val="0"/>
          <w:numId w:val="14"/>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24732E52" w14:textId="77777777" w:rsidR="005A184F" w:rsidRPr="009E7A80" w:rsidRDefault="00CA6C46" w:rsidP="00C73C4B">
      <w:pPr>
        <w:pStyle w:val="Default"/>
        <w:numPr>
          <w:ilvl w:val="0"/>
          <w:numId w:val="23"/>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żądania oświadczeń i dokumentów w zakresie potwierdzenia spełniania ww. wymogu i dokonywania ich oceny, </w:t>
      </w:r>
    </w:p>
    <w:p w14:paraId="71C4BF53" w14:textId="77777777" w:rsidR="005A184F" w:rsidRPr="009E7A80" w:rsidRDefault="00CA6C46" w:rsidP="00C73C4B">
      <w:pPr>
        <w:pStyle w:val="Default"/>
        <w:numPr>
          <w:ilvl w:val="0"/>
          <w:numId w:val="23"/>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żądania wyjaśnień w przypadku wątpliwości w zakresie potwierdzenia spełniania ww. wymogu, </w:t>
      </w:r>
    </w:p>
    <w:p w14:paraId="23ECD48E" w14:textId="77777777" w:rsidR="005A184F" w:rsidRPr="009E7A80" w:rsidRDefault="00CA6C46" w:rsidP="00C73C4B">
      <w:pPr>
        <w:pStyle w:val="Default"/>
        <w:numPr>
          <w:ilvl w:val="0"/>
          <w:numId w:val="23"/>
        </w:numPr>
        <w:spacing w:after="200"/>
        <w:contextualSpacing/>
        <w:jc w:val="both"/>
        <w:rPr>
          <w:rFonts w:ascii="Arial" w:hAnsi="Arial" w:cs="Arial"/>
          <w:color w:val="auto"/>
          <w:sz w:val="22"/>
          <w:szCs w:val="22"/>
        </w:rPr>
      </w:pPr>
      <w:r w:rsidRPr="009E7A80">
        <w:rPr>
          <w:rFonts w:ascii="Arial" w:hAnsi="Arial" w:cs="Arial"/>
          <w:color w:val="auto"/>
          <w:sz w:val="22"/>
          <w:szCs w:val="22"/>
        </w:rPr>
        <w:t xml:space="preserve">przeprowadzania kontroli na miejscu wykonywania świadczenia. </w:t>
      </w:r>
    </w:p>
    <w:p w14:paraId="4FA319BC" w14:textId="77777777" w:rsidR="005A184F" w:rsidRPr="009E7A80" w:rsidRDefault="00CA6C46" w:rsidP="00C73C4B">
      <w:pPr>
        <w:pStyle w:val="Default"/>
        <w:numPr>
          <w:ilvl w:val="0"/>
          <w:numId w:val="14"/>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W trakcie realizacji zamówienia, na każde wezwanie Zamawiającego w wyznaczonym w</w:t>
      </w:r>
      <w:r w:rsidR="00BE3E3C" w:rsidRPr="009E7A80">
        <w:rPr>
          <w:rFonts w:ascii="Arial" w:hAnsi="Arial" w:cs="Arial"/>
          <w:color w:val="auto"/>
          <w:sz w:val="22"/>
          <w:szCs w:val="22"/>
        </w:rPr>
        <w:t> </w:t>
      </w:r>
      <w:r w:rsidRPr="009E7A80">
        <w:rPr>
          <w:rFonts w:ascii="Arial" w:hAnsi="Arial" w:cs="Arial"/>
          <w:color w:val="auto"/>
          <w:sz w:val="22"/>
          <w:szCs w:val="22"/>
        </w:rPr>
        <w:t xml:space="preserve">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w:t>
      </w:r>
    </w:p>
    <w:p w14:paraId="3F1F2C72" w14:textId="77777777" w:rsidR="005A184F" w:rsidRPr="009E7A80" w:rsidRDefault="00CA6C46" w:rsidP="00C73C4B">
      <w:pPr>
        <w:pStyle w:val="Default"/>
        <w:numPr>
          <w:ilvl w:val="0"/>
          <w:numId w:val="24"/>
        </w:numPr>
        <w:spacing w:after="200"/>
        <w:ind w:left="709" w:hanging="283"/>
        <w:contextualSpacing/>
        <w:jc w:val="both"/>
        <w:rPr>
          <w:rFonts w:ascii="Arial" w:hAnsi="Arial" w:cs="Arial"/>
          <w:color w:val="auto"/>
          <w:sz w:val="22"/>
          <w:szCs w:val="22"/>
        </w:rPr>
      </w:pPr>
      <w:r w:rsidRPr="009E7A80">
        <w:rPr>
          <w:rFonts w:ascii="Arial" w:hAnsi="Arial" w:cs="Arial"/>
          <w:b/>
          <w:bCs/>
          <w:color w:val="auto"/>
          <w:sz w:val="22"/>
          <w:szCs w:val="22"/>
        </w:rPr>
        <w:t xml:space="preserve">oświadczenie Wykonawcy lub Podwykonawcy </w:t>
      </w:r>
      <w:r w:rsidRPr="009E7A80">
        <w:rPr>
          <w:rFonts w:ascii="Arial" w:hAnsi="Arial" w:cs="Arial"/>
          <w:color w:val="auto"/>
          <w:sz w:val="22"/>
          <w:szCs w:val="22"/>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w:t>
      </w:r>
      <w:r w:rsidR="00BE3E3C" w:rsidRPr="009E7A80">
        <w:rPr>
          <w:rFonts w:ascii="Arial" w:hAnsi="Arial" w:cs="Arial"/>
          <w:color w:val="auto"/>
          <w:sz w:val="22"/>
          <w:szCs w:val="22"/>
        </w:rPr>
        <w:t> </w:t>
      </w:r>
      <w:r w:rsidRPr="009E7A80">
        <w:rPr>
          <w:rFonts w:ascii="Arial" w:hAnsi="Arial" w:cs="Arial"/>
          <w:color w:val="auto"/>
          <w:sz w:val="22"/>
          <w:szCs w:val="22"/>
        </w:rPr>
        <w:t>pracę i wymiaru etatu oraz podpis osoby uprawnionej do złożenia oświadczenia w</w:t>
      </w:r>
      <w:r w:rsidR="00BE3E3C" w:rsidRPr="009E7A80">
        <w:rPr>
          <w:rFonts w:ascii="Arial" w:hAnsi="Arial" w:cs="Arial"/>
          <w:color w:val="auto"/>
          <w:sz w:val="22"/>
          <w:szCs w:val="22"/>
        </w:rPr>
        <w:t> </w:t>
      </w:r>
      <w:r w:rsidRPr="009E7A80">
        <w:rPr>
          <w:rFonts w:ascii="Arial" w:hAnsi="Arial" w:cs="Arial"/>
          <w:color w:val="auto"/>
          <w:sz w:val="22"/>
          <w:szCs w:val="22"/>
        </w:rPr>
        <w:t>imieniu Wykonawcy lub Podwykonawcy;</w:t>
      </w:r>
    </w:p>
    <w:p w14:paraId="29F8E184" w14:textId="77777777" w:rsidR="005A184F" w:rsidRPr="009E7A80" w:rsidRDefault="00CA6C46" w:rsidP="00C73C4B">
      <w:pPr>
        <w:pStyle w:val="Default"/>
        <w:numPr>
          <w:ilvl w:val="0"/>
          <w:numId w:val="24"/>
        </w:numPr>
        <w:spacing w:after="200"/>
        <w:ind w:left="709" w:hanging="283"/>
        <w:contextualSpacing/>
        <w:jc w:val="both"/>
        <w:rPr>
          <w:rFonts w:ascii="Arial" w:hAnsi="Arial" w:cs="Arial"/>
          <w:color w:val="auto"/>
          <w:sz w:val="22"/>
          <w:szCs w:val="22"/>
        </w:rPr>
      </w:pPr>
      <w:r w:rsidRPr="009E7A80">
        <w:rPr>
          <w:rFonts w:ascii="Arial" w:hAnsi="Arial" w:cs="Arial"/>
          <w:color w:val="auto"/>
          <w:sz w:val="22"/>
          <w:szCs w:val="22"/>
        </w:rPr>
        <w:t xml:space="preserve">poświadczoną za zgodność z oryginałem odpowiednio przez Wykonawcę lub Podwykonawcę </w:t>
      </w:r>
      <w:r w:rsidRPr="009E7A80">
        <w:rPr>
          <w:rFonts w:ascii="Arial" w:hAnsi="Arial" w:cs="Arial"/>
          <w:b/>
          <w:bCs/>
          <w:color w:val="auto"/>
          <w:sz w:val="22"/>
          <w:szCs w:val="22"/>
        </w:rPr>
        <w:t xml:space="preserve">kopię umowy/umów o pracę </w:t>
      </w:r>
      <w:r w:rsidRPr="009E7A80">
        <w:rPr>
          <w:rFonts w:ascii="Arial" w:hAnsi="Arial" w:cs="Arial"/>
          <w:color w:val="auto"/>
          <w:sz w:val="22"/>
          <w:szCs w:val="22"/>
        </w:rP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RODO i</w:t>
      </w:r>
      <w:r w:rsidR="00BE3E3C" w:rsidRPr="009E7A80">
        <w:rPr>
          <w:rFonts w:ascii="Arial" w:hAnsi="Arial" w:cs="Arial"/>
          <w:color w:val="auto"/>
          <w:sz w:val="22"/>
          <w:szCs w:val="22"/>
        </w:rPr>
        <w:t> </w:t>
      </w:r>
      <w:r w:rsidRPr="009E7A80">
        <w:rPr>
          <w:rFonts w:ascii="Arial" w:hAnsi="Arial" w:cs="Arial"/>
          <w:color w:val="auto"/>
          <w:sz w:val="22"/>
          <w:szCs w:val="22"/>
        </w:rPr>
        <w:t xml:space="preserve">przepisami ustawy z dnia 10 maja 2018r. r. </w:t>
      </w:r>
      <w:r w:rsidRPr="009E7A80">
        <w:rPr>
          <w:rFonts w:ascii="Arial" w:hAnsi="Arial" w:cs="Arial"/>
          <w:i/>
          <w:iCs/>
          <w:color w:val="auto"/>
          <w:sz w:val="22"/>
          <w:szCs w:val="22"/>
        </w:rPr>
        <w:t>o ochronie danych osobowych</w:t>
      </w:r>
      <w:r w:rsidRPr="009E7A80">
        <w:rPr>
          <w:rFonts w:ascii="Arial" w:hAnsi="Arial" w:cs="Arial"/>
          <w:iCs/>
          <w:color w:val="auto"/>
          <w:sz w:val="22"/>
          <w:szCs w:val="22"/>
        </w:rPr>
        <w:t xml:space="preserve"> </w:t>
      </w:r>
      <w:r w:rsidRPr="009E7A80">
        <w:rPr>
          <w:rFonts w:ascii="Arial" w:hAnsi="Arial" w:cs="Arial"/>
          <w:color w:val="auto"/>
          <w:sz w:val="22"/>
          <w:szCs w:val="22"/>
        </w:rPr>
        <w:t>(tj. w szczególności bez imion, nazwisk, adresów, nr PESEL pracowników). Informacje takie jak: data zawarcia umowy, rodzaj umowy o pracę i wymiar etatu powinny być możliwe do zidentyfikowania;</w:t>
      </w:r>
    </w:p>
    <w:p w14:paraId="4BF03F19" w14:textId="77777777" w:rsidR="005A184F" w:rsidRPr="009E7A80" w:rsidRDefault="00CA6C46" w:rsidP="00C73C4B">
      <w:pPr>
        <w:pStyle w:val="Default"/>
        <w:numPr>
          <w:ilvl w:val="0"/>
          <w:numId w:val="24"/>
        </w:numPr>
        <w:spacing w:after="200"/>
        <w:ind w:left="709" w:hanging="283"/>
        <w:contextualSpacing/>
        <w:jc w:val="both"/>
        <w:rPr>
          <w:rFonts w:ascii="Arial" w:hAnsi="Arial" w:cs="Arial"/>
          <w:color w:val="auto"/>
          <w:sz w:val="22"/>
          <w:szCs w:val="22"/>
        </w:rPr>
      </w:pPr>
      <w:r w:rsidRPr="009E7A80">
        <w:rPr>
          <w:rFonts w:ascii="Arial" w:hAnsi="Arial" w:cs="Arial"/>
          <w:b/>
          <w:bCs/>
          <w:color w:val="auto"/>
          <w:sz w:val="22"/>
          <w:szCs w:val="22"/>
        </w:rPr>
        <w:t xml:space="preserve">zaświadczenie właściwego oddziału ZUS, </w:t>
      </w:r>
      <w:r w:rsidRPr="009E7A80">
        <w:rPr>
          <w:rFonts w:ascii="Arial" w:hAnsi="Arial" w:cs="Arial"/>
          <w:color w:val="auto"/>
          <w:sz w:val="22"/>
          <w:szCs w:val="22"/>
        </w:rPr>
        <w:t>potwierdzające opłacanie przez Wykonawcę lub Podwykonawcę składek na ubezpieczenia społeczne i zdrowotne z tytułu zatrudnienia na podstawie umów o pracę za ostatni okres rozliczeniowy;</w:t>
      </w:r>
    </w:p>
    <w:p w14:paraId="5AB17A1F" w14:textId="77777777" w:rsidR="005A184F" w:rsidRPr="009E7A80" w:rsidRDefault="00CA6C46" w:rsidP="00DD3E75">
      <w:pPr>
        <w:pStyle w:val="Default"/>
        <w:numPr>
          <w:ilvl w:val="0"/>
          <w:numId w:val="24"/>
        </w:numPr>
        <w:spacing w:after="200"/>
        <w:ind w:left="709" w:hanging="283"/>
        <w:contextualSpacing/>
        <w:jc w:val="both"/>
        <w:rPr>
          <w:rFonts w:ascii="Arial" w:hAnsi="Arial" w:cs="Arial"/>
          <w:color w:val="auto"/>
          <w:sz w:val="22"/>
          <w:szCs w:val="22"/>
        </w:rPr>
      </w:pPr>
      <w:r w:rsidRPr="009E7A80">
        <w:rPr>
          <w:rFonts w:ascii="Arial" w:hAnsi="Arial" w:cs="Arial"/>
          <w:color w:val="auto"/>
          <w:sz w:val="22"/>
          <w:szCs w:val="22"/>
        </w:rPr>
        <w:t xml:space="preserve">poświadczoną za zgodność z oryginałem odpowiednio przez Wykonawcę lub Podwykonawcę </w:t>
      </w:r>
      <w:r w:rsidRPr="009E7A80">
        <w:rPr>
          <w:rFonts w:ascii="Arial" w:hAnsi="Arial" w:cs="Arial"/>
          <w:b/>
          <w:bCs/>
          <w:color w:val="auto"/>
          <w:sz w:val="22"/>
          <w:szCs w:val="22"/>
        </w:rPr>
        <w:t>kopię dowodu potwierdzającego zgłoszenie pracownika przez pracodawcę do ubezpieczeń</w:t>
      </w:r>
      <w:r w:rsidRPr="009E7A80">
        <w:rPr>
          <w:rFonts w:ascii="Arial" w:hAnsi="Arial" w:cs="Arial"/>
          <w:color w:val="auto"/>
          <w:sz w:val="22"/>
          <w:szCs w:val="22"/>
        </w:rPr>
        <w:t>, zanonimizowaną w sposób zapewniający ochronę danych osobowych pracowników, zgodnie z RODO i przepisami ustawy z dnia 10 maja 2018</w:t>
      </w:r>
      <w:r w:rsidR="00DD3E75" w:rsidRPr="009E7A80">
        <w:rPr>
          <w:rFonts w:ascii="Arial" w:hAnsi="Arial" w:cs="Arial"/>
          <w:color w:val="auto"/>
          <w:sz w:val="22"/>
          <w:szCs w:val="22"/>
        </w:rPr>
        <w:t xml:space="preserve"> </w:t>
      </w:r>
      <w:r w:rsidRPr="009E7A80">
        <w:rPr>
          <w:rFonts w:ascii="Arial" w:hAnsi="Arial" w:cs="Arial"/>
          <w:color w:val="auto"/>
          <w:sz w:val="22"/>
          <w:szCs w:val="22"/>
        </w:rPr>
        <w:t>r</w:t>
      </w:r>
      <w:r w:rsidR="00DD3E75" w:rsidRPr="009E7A80">
        <w:rPr>
          <w:rFonts w:ascii="Arial" w:hAnsi="Arial" w:cs="Arial"/>
          <w:color w:val="auto"/>
          <w:sz w:val="22"/>
          <w:szCs w:val="22"/>
        </w:rPr>
        <w:t>oku</w:t>
      </w:r>
      <w:r w:rsidRPr="009E7A80">
        <w:rPr>
          <w:rFonts w:ascii="Arial" w:hAnsi="Arial" w:cs="Arial"/>
          <w:color w:val="auto"/>
          <w:sz w:val="22"/>
          <w:szCs w:val="22"/>
        </w:rPr>
        <w:t xml:space="preserve"> </w:t>
      </w:r>
      <w:r w:rsidRPr="009E7A80">
        <w:rPr>
          <w:rFonts w:ascii="Arial" w:hAnsi="Arial" w:cs="Arial"/>
          <w:i/>
          <w:iCs/>
          <w:color w:val="auto"/>
          <w:sz w:val="22"/>
          <w:szCs w:val="22"/>
        </w:rPr>
        <w:t>o ochronie danych osobowych</w:t>
      </w:r>
      <w:r w:rsidR="00DD3E75" w:rsidRPr="009E7A80">
        <w:rPr>
          <w:rFonts w:ascii="Arial" w:hAnsi="Arial" w:cs="Arial"/>
          <w:color w:val="auto"/>
          <w:sz w:val="22"/>
          <w:szCs w:val="22"/>
        </w:rPr>
        <w:t>.</w:t>
      </w:r>
    </w:p>
    <w:p w14:paraId="65A6E182" w14:textId="136F1818" w:rsidR="005A184F" w:rsidRPr="009E7A80" w:rsidRDefault="00CA6C46" w:rsidP="00C73C4B">
      <w:pPr>
        <w:pStyle w:val="Default"/>
        <w:numPr>
          <w:ilvl w:val="0"/>
          <w:numId w:val="14"/>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Z tytułu niespełnienia przez Wykonawcę lub Podwykonawcę wymogu zatrudnienia na podstawie umowy o pracę osób wykonujących wskazane w ust. 1 czynności Zamawiający przewiduje sankcję w postaci obowiązku zapłaty przez Wykonawcę kary umownej w</w:t>
      </w:r>
      <w:r w:rsidR="00BE3E3C" w:rsidRPr="009E7A80">
        <w:rPr>
          <w:rFonts w:ascii="Arial" w:hAnsi="Arial" w:cs="Arial"/>
          <w:color w:val="auto"/>
          <w:sz w:val="22"/>
          <w:szCs w:val="22"/>
        </w:rPr>
        <w:t> </w:t>
      </w:r>
      <w:r w:rsidRPr="009E7A80">
        <w:rPr>
          <w:rFonts w:ascii="Arial" w:hAnsi="Arial" w:cs="Arial"/>
          <w:color w:val="auto"/>
          <w:sz w:val="22"/>
          <w:szCs w:val="22"/>
        </w:rPr>
        <w:t xml:space="preserve">wysokości określonej w § </w:t>
      </w:r>
      <w:r w:rsidR="00D644A4">
        <w:rPr>
          <w:rFonts w:ascii="Arial" w:hAnsi="Arial" w:cs="Arial"/>
          <w:color w:val="auto"/>
          <w:sz w:val="22"/>
          <w:szCs w:val="22"/>
        </w:rPr>
        <w:t>9</w:t>
      </w:r>
      <w:r w:rsidRPr="009E7A80">
        <w:rPr>
          <w:rFonts w:ascii="Arial" w:hAnsi="Arial" w:cs="Arial"/>
          <w:color w:val="auto"/>
          <w:sz w:val="22"/>
          <w:szCs w:val="22"/>
        </w:rPr>
        <w:t xml:space="preserve"> ust. 1 umowy. </w:t>
      </w:r>
    </w:p>
    <w:p w14:paraId="4E2627CB" w14:textId="77777777" w:rsidR="005A184F" w:rsidRPr="009E7A80" w:rsidRDefault="00CA6C46" w:rsidP="00C73C4B">
      <w:pPr>
        <w:pStyle w:val="Default"/>
        <w:numPr>
          <w:ilvl w:val="0"/>
          <w:numId w:val="14"/>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Niezłożenie przez Wykonawcę w wyznaczonym przez Zamawiającego terminie żądanych przez Zamawiającego dowodów w celu potwierdzenia spełnienia przez Wykonawcę lub </w:t>
      </w:r>
      <w:r w:rsidRPr="009E7A80">
        <w:rPr>
          <w:rFonts w:ascii="Arial" w:hAnsi="Arial" w:cs="Arial"/>
          <w:color w:val="auto"/>
          <w:sz w:val="22"/>
          <w:szCs w:val="22"/>
        </w:rPr>
        <w:lastRenderedPageBreak/>
        <w:t xml:space="preserve">Podwykonawcę wymogu zatrudnienia na podstawie umowy o pracę traktowane będzie jako niespełnienie przez Wykonawcę lub Podwykonawcę wymogu zatrudnienia na podstawie umowy o pracę osób wykonujących wskazane w ust. 1 czynności. </w:t>
      </w:r>
    </w:p>
    <w:p w14:paraId="28D18258" w14:textId="77777777" w:rsidR="005A184F" w:rsidRPr="009E7A80" w:rsidRDefault="00CA6C46" w:rsidP="00C73C4B">
      <w:pPr>
        <w:pStyle w:val="Default"/>
        <w:numPr>
          <w:ilvl w:val="0"/>
          <w:numId w:val="14"/>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 przypadku uzasadnionych wątpliwości, co do przestrzegania prawa pracy przez Wykonawcę lub Podwykonawcę, Zamawiający może zwrócić się o przeprowadzenie kontroli przez Państwową Inspekcję Pracy. </w:t>
      </w:r>
    </w:p>
    <w:p w14:paraId="08823D84" w14:textId="77777777" w:rsidR="005A184F" w:rsidRPr="009E7A80" w:rsidRDefault="005A184F">
      <w:pPr>
        <w:pStyle w:val="Default"/>
        <w:spacing w:after="200"/>
        <w:contextualSpacing/>
        <w:jc w:val="both"/>
        <w:rPr>
          <w:rFonts w:ascii="Arial" w:hAnsi="Arial" w:cs="Arial"/>
          <w:color w:val="auto"/>
          <w:sz w:val="10"/>
          <w:szCs w:val="22"/>
        </w:rPr>
      </w:pPr>
    </w:p>
    <w:p w14:paraId="077EB8BD" w14:textId="72EBD744" w:rsidR="0093624C" w:rsidRPr="009E7A80" w:rsidRDefault="00CA6C46" w:rsidP="00E96590">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1</w:t>
      </w:r>
      <w:r w:rsidR="00120C65">
        <w:rPr>
          <w:rFonts w:ascii="Arial" w:hAnsi="Arial" w:cs="Arial"/>
          <w:b/>
          <w:bCs/>
          <w:color w:val="auto"/>
          <w:sz w:val="22"/>
          <w:szCs w:val="22"/>
        </w:rPr>
        <w:t>6</w:t>
      </w:r>
    </w:p>
    <w:p w14:paraId="2381DE96"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Zabezpieczenie należytego wykonania umowy</w:t>
      </w:r>
    </w:p>
    <w:p w14:paraId="4844F59C" w14:textId="77777777" w:rsidR="005A184F" w:rsidRPr="009E7A80" w:rsidRDefault="005A184F">
      <w:pPr>
        <w:pStyle w:val="Default"/>
        <w:spacing w:after="200"/>
        <w:contextualSpacing/>
        <w:jc w:val="both"/>
        <w:rPr>
          <w:rFonts w:ascii="Arial" w:hAnsi="Arial" w:cs="Arial"/>
          <w:color w:val="auto"/>
          <w:sz w:val="10"/>
          <w:szCs w:val="22"/>
        </w:rPr>
      </w:pPr>
    </w:p>
    <w:p w14:paraId="188F48B3" w14:textId="77777777" w:rsidR="005A184F" w:rsidRPr="009E7A80" w:rsidRDefault="00CA6C46" w:rsidP="00C73C4B">
      <w:pPr>
        <w:pStyle w:val="Default"/>
        <w:numPr>
          <w:ilvl w:val="3"/>
          <w:numId w:val="16"/>
        </w:numPr>
        <w:spacing w:after="200"/>
        <w:ind w:left="426"/>
        <w:contextualSpacing/>
        <w:jc w:val="both"/>
        <w:rPr>
          <w:rFonts w:ascii="Arial" w:hAnsi="Arial" w:cs="Arial"/>
          <w:b/>
          <w:color w:val="auto"/>
          <w:sz w:val="22"/>
          <w:szCs w:val="22"/>
        </w:rPr>
      </w:pPr>
      <w:r w:rsidRPr="009E7A80">
        <w:rPr>
          <w:rFonts w:ascii="Arial" w:hAnsi="Arial" w:cs="Arial"/>
          <w:color w:val="auto"/>
          <w:sz w:val="22"/>
          <w:szCs w:val="22"/>
        </w:rPr>
        <w:t xml:space="preserve">Wartość zabezpieczenia należytego wykonania umowy wynosi: </w:t>
      </w:r>
      <w:r w:rsidR="00322DB7" w:rsidRPr="009E7A80">
        <w:rPr>
          <w:rFonts w:ascii="Arial" w:hAnsi="Arial" w:cs="Arial"/>
          <w:b/>
          <w:color w:val="auto"/>
          <w:sz w:val="22"/>
          <w:szCs w:val="22"/>
        </w:rPr>
        <w:t>………………</w:t>
      </w:r>
      <w:r w:rsidR="009A3E0C" w:rsidRPr="009E7A80">
        <w:rPr>
          <w:rFonts w:ascii="Arial" w:hAnsi="Arial" w:cs="Arial"/>
          <w:b/>
          <w:color w:val="auto"/>
          <w:sz w:val="22"/>
          <w:szCs w:val="22"/>
        </w:rPr>
        <w:t xml:space="preserve"> </w:t>
      </w:r>
      <w:r w:rsidRPr="009E7A80">
        <w:rPr>
          <w:rFonts w:ascii="Arial" w:hAnsi="Arial" w:cs="Arial"/>
          <w:b/>
          <w:bCs/>
          <w:color w:val="auto"/>
          <w:sz w:val="22"/>
          <w:szCs w:val="22"/>
        </w:rPr>
        <w:t xml:space="preserve">zł </w:t>
      </w:r>
      <w:r w:rsidRPr="009E7A80">
        <w:rPr>
          <w:rFonts w:ascii="Arial" w:hAnsi="Arial" w:cs="Arial"/>
          <w:color w:val="auto"/>
          <w:sz w:val="22"/>
          <w:szCs w:val="22"/>
        </w:rPr>
        <w:t>(słownie:</w:t>
      </w:r>
      <w:r w:rsidR="00322DB7" w:rsidRPr="009E7A80">
        <w:rPr>
          <w:rFonts w:ascii="Arial" w:hAnsi="Arial" w:cs="Arial"/>
          <w:color w:val="auto"/>
          <w:sz w:val="22"/>
          <w:szCs w:val="22"/>
        </w:rPr>
        <w:t xml:space="preserve"> zł)</w:t>
      </w:r>
      <w:r w:rsidR="009A3E0C" w:rsidRPr="009E7A80">
        <w:rPr>
          <w:rFonts w:ascii="Arial" w:hAnsi="Arial" w:cs="Arial"/>
          <w:color w:val="auto"/>
          <w:sz w:val="22"/>
          <w:szCs w:val="22"/>
        </w:rPr>
        <w:t>.</w:t>
      </w:r>
      <w:r w:rsidR="005B400B" w:rsidRPr="009E7A80">
        <w:rPr>
          <w:rFonts w:ascii="Arial" w:hAnsi="Arial" w:cs="Arial"/>
          <w:color w:val="auto"/>
          <w:sz w:val="22"/>
          <w:szCs w:val="22"/>
        </w:rPr>
        <w:t xml:space="preserve"> </w:t>
      </w:r>
      <w:r w:rsidRPr="009E7A80">
        <w:rPr>
          <w:rFonts w:ascii="Arial" w:hAnsi="Arial" w:cs="Arial"/>
          <w:color w:val="auto"/>
          <w:sz w:val="22"/>
          <w:szCs w:val="22"/>
        </w:rPr>
        <w:t xml:space="preserve">Wartość ta stanowi </w:t>
      </w:r>
      <w:r w:rsidR="00146580" w:rsidRPr="009E7A80">
        <w:rPr>
          <w:rFonts w:ascii="Arial" w:hAnsi="Arial" w:cs="Arial"/>
          <w:b/>
          <w:color w:val="auto"/>
          <w:sz w:val="22"/>
          <w:szCs w:val="22"/>
        </w:rPr>
        <w:t>5</w:t>
      </w:r>
      <w:r w:rsidRPr="009E7A80">
        <w:rPr>
          <w:rFonts w:ascii="Arial" w:hAnsi="Arial" w:cs="Arial"/>
          <w:b/>
          <w:bCs/>
          <w:color w:val="auto"/>
          <w:sz w:val="22"/>
          <w:szCs w:val="22"/>
        </w:rPr>
        <w:t>% łącznego wynagrodzenia brutto</w:t>
      </w:r>
      <w:r w:rsidRPr="009E7A80">
        <w:rPr>
          <w:rFonts w:ascii="Arial" w:hAnsi="Arial" w:cs="Arial"/>
          <w:b/>
          <w:color w:val="auto"/>
          <w:sz w:val="22"/>
          <w:szCs w:val="22"/>
        </w:rPr>
        <w:t xml:space="preserve">, o którym mowa w § 5 ust. 1 umowy. </w:t>
      </w:r>
    </w:p>
    <w:p w14:paraId="4BE4CB80" w14:textId="1F7DB2AE" w:rsidR="005A184F" w:rsidRPr="009E7A80" w:rsidRDefault="00CA6C46" w:rsidP="00C73C4B">
      <w:pPr>
        <w:pStyle w:val="Default"/>
        <w:numPr>
          <w:ilvl w:val="0"/>
          <w:numId w:val="1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Wykonawca wniósł całe zabezpieczenie przed </w:t>
      </w:r>
      <w:r w:rsidR="00E25976">
        <w:rPr>
          <w:rFonts w:ascii="Arial" w:hAnsi="Arial" w:cs="Arial"/>
          <w:color w:val="auto"/>
          <w:sz w:val="22"/>
          <w:szCs w:val="22"/>
        </w:rPr>
        <w:t>zawarciem</w:t>
      </w:r>
      <w:r w:rsidR="00E25976" w:rsidRPr="009E7A80">
        <w:rPr>
          <w:rFonts w:ascii="Arial" w:hAnsi="Arial" w:cs="Arial"/>
          <w:color w:val="auto"/>
          <w:sz w:val="22"/>
          <w:szCs w:val="22"/>
        </w:rPr>
        <w:t xml:space="preserve"> </w:t>
      </w:r>
      <w:r w:rsidRPr="009E7A80">
        <w:rPr>
          <w:rFonts w:ascii="Arial" w:hAnsi="Arial" w:cs="Arial"/>
          <w:color w:val="auto"/>
          <w:sz w:val="22"/>
          <w:szCs w:val="22"/>
        </w:rPr>
        <w:t xml:space="preserve">umowy. </w:t>
      </w:r>
    </w:p>
    <w:p w14:paraId="235FCA7D" w14:textId="0D447EF6" w:rsidR="009A3E0C" w:rsidRPr="009E7A80" w:rsidRDefault="00CA6C46" w:rsidP="00C73C4B">
      <w:pPr>
        <w:pStyle w:val="Default"/>
        <w:numPr>
          <w:ilvl w:val="0"/>
          <w:numId w:val="16"/>
        </w:numPr>
        <w:spacing w:after="200"/>
        <w:ind w:left="426"/>
        <w:contextualSpacing/>
        <w:jc w:val="both"/>
        <w:rPr>
          <w:rFonts w:ascii="Arial" w:hAnsi="Arial" w:cs="Arial"/>
          <w:b/>
          <w:color w:val="auto"/>
          <w:sz w:val="22"/>
          <w:szCs w:val="22"/>
        </w:rPr>
      </w:pPr>
      <w:r w:rsidRPr="009E7A80">
        <w:rPr>
          <w:rFonts w:ascii="Arial" w:hAnsi="Arial" w:cs="Arial"/>
          <w:color w:val="auto"/>
          <w:sz w:val="22"/>
          <w:szCs w:val="22"/>
        </w:rPr>
        <w:t>Zabezpiecz</w:t>
      </w:r>
      <w:r w:rsidR="00A34EAA" w:rsidRPr="009E7A80">
        <w:rPr>
          <w:rFonts w:ascii="Arial" w:hAnsi="Arial" w:cs="Arial"/>
          <w:color w:val="auto"/>
          <w:sz w:val="22"/>
          <w:szCs w:val="22"/>
        </w:rPr>
        <w:t>enie zostało wniesione w formie:</w:t>
      </w:r>
      <w:r w:rsidR="00B739F1" w:rsidRPr="009E7A80">
        <w:rPr>
          <w:rFonts w:ascii="Arial" w:hAnsi="Arial" w:cs="Arial"/>
          <w:color w:val="auto"/>
          <w:sz w:val="22"/>
          <w:szCs w:val="22"/>
        </w:rPr>
        <w:t xml:space="preserve"> </w:t>
      </w:r>
      <w:r w:rsidR="002B211F" w:rsidRPr="009E7A80">
        <w:rPr>
          <w:rFonts w:ascii="Arial" w:hAnsi="Arial" w:cs="Arial"/>
          <w:b/>
          <w:color w:val="auto"/>
          <w:sz w:val="22"/>
          <w:szCs w:val="22"/>
        </w:rPr>
        <w:t>……….</w:t>
      </w:r>
    </w:p>
    <w:p w14:paraId="2CE7E0D9" w14:textId="77777777" w:rsidR="002D2183" w:rsidRPr="009E7A80" w:rsidRDefault="00CA6C46" w:rsidP="00C73C4B">
      <w:pPr>
        <w:pStyle w:val="Default"/>
        <w:numPr>
          <w:ilvl w:val="0"/>
          <w:numId w:val="1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Zabezpieczenie należytego wykonania umowy ma na celu zabezpieczenie i ewentualne zaspokojenie roszczeń Zamawiającego z tytułu niewykonania lub nienależytego wykonania umowy przez Wykonawcę, w tym usunięcia wad, roszczeń z tytułu rękojmi lub gwarancji, a także w szczególności roszczeń Zamawiającego wobec W</w:t>
      </w:r>
      <w:r w:rsidR="002D2183" w:rsidRPr="009E7A80">
        <w:rPr>
          <w:rFonts w:ascii="Arial" w:hAnsi="Arial" w:cs="Arial"/>
          <w:color w:val="auto"/>
          <w:sz w:val="22"/>
          <w:szCs w:val="22"/>
        </w:rPr>
        <w:t>ykonawcy o</w:t>
      </w:r>
      <w:r w:rsidR="00BE3E3C" w:rsidRPr="009E7A80">
        <w:rPr>
          <w:rFonts w:ascii="Arial" w:hAnsi="Arial" w:cs="Arial"/>
          <w:color w:val="auto"/>
          <w:sz w:val="22"/>
          <w:szCs w:val="22"/>
        </w:rPr>
        <w:t> </w:t>
      </w:r>
      <w:r w:rsidR="002D2183" w:rsidRPr="009E7A80">
        <w:rPr>
          <w:rFonts w:ascii="Arial" w:hAnsi="Arial" w:cs="Arial"/>
          <w:color w:val="auto"/>
          <w:sz w:val="22"/>
          <w:szCs w:val="22"/>
        </w:rPr>
        <w:t>zapłatę kar umownych.</w:t>
      </w:r>
      <w:r w:rsidRPr="009E7A80">
        <w:rPr>
          <w:rFonts w:ascii="Arial" w:hAnsi="Arial" w:cs="Arial"/>
          <w:color w:val="auto"/>
          <w:sz w:val="22"/>
          <w:szCs w:val="22"/>
        </w:rPr>
        <w:t xml:space="preserve"> </w:t>
      </w:r>
    </w:p>
    <w:p w14:paraId="56A9AA97" w14:textId="77777777" w:rsidR="005A184F" w:rsidRPr="009E7A80" w:rsidRDefault="00CA6C46" w:rsidP="00C73C4B">
      <w:pPr>
        <w:pStyle w:val="Default"/>
        <w:numPr>
          <w:ilvl w:val="0"/>
          <w:numId w:val="1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 trakcie realizacji umowy Wykonawca może dokonać zmiany formy zabezpieczenia na jedną lub kilka ww. form zabezpieczenia, o których mowa w art. </w:t>
      </w:r>
      <w:r w:rsidR="000A61E0" w:rsidRPr="009E7A80">
        <w:rPr>
          <w:rFonts w:ascii="Arial" w:hAnsi="Arial" w:cs="Arial"/>
          <w:color w:val="auto"/>
          <w:sz w:val="22"/>
          <w:szCs w:val="22"/>
        </w:rPr>
        <w:t xml:space="preserve">450 ust. 1 </w:t>
      </w:r>
      <w:r w:rsidRPr="009E7A80">
        <w:rPr>
          <w:rFonts w:ascii="Arial" w:hAnsi="Arial" w:cs="Arial"/>
          <w:color w:val="auto"/>
          <w:sz w:val="22"/>
          <w:szCs w:val="22"/>
        </w:rPr>
        <w:t xml:space="preserve">ustawy </w:t>
      </w:r>
      <w:r w:rsidRPr="009E7A80">
        <w:rPr>
          <w:rFonts w:ascii="Arial" w:hAnsi="Arial" w:cs="Arial"/>
          <w:i/>
          <w:color w:val="auto"/>
          <w:sz w:val="22"/>
          <w:szCs w:val="22"/>
        </w:rPr>
        <w:t>P</w:t>
      </w:r>
      <w:r w:rsidR="00170DFE" w:rsidRPr="009E7A80">
        <w:rPr>
          <w:rFonts w:ascii="Arial" w:hAnsi="Arial" w:cs="Arial"/>
          <w:i/>
          <w:color w:val="auto"/>
          <w:sz w:val="22"/>
          <w:szCs w:val="22"/>
        </w:rPr>
        <w:t>rawo zamówień publicznych</w:t>
      </w:r>
      <w:r w:rsidRPr="009E7A80">
        <w:rPr>
          <w:rFonts w:ascii="Arial" w:hAnsi="Arial" w:cs="Arial"/>
          <w:color w:val="auto"/>
          <w:sz w:val="22"/>
          <w:szCs w:val="22"/>
        </w:rPr>
        <w:t>, z</w:t>
      </w:r>
      <w:r w:rsidR="00BE3E3C" w:rsidRPr="009E7A80">
        <w:rPr>
          <w:rFonts w:ascii="Arial" w:hAnsi="Arial" w:cs="Arial"/>
          <w:color w:val="auto"/>
          <w:sz w:val="22"/>
          <w:szCs w:val="22"/>
        </w:rPr>
        <w:t> </w:t>
      </w:r>
      <w:r w:rsidRPr="009E7A80">
        <w:rPr>
          <w:rFonts w:ascii="Arial" w:hAnsi="Arial" w:cs="Arial"/>
          <w:color w:val="auto"/>
          <w:sz w:val="22"/>
          <w:szCs w:val="22"/>
        </w:rPr>
        <w:t xml:space="preserve">zachowaniem jego ciągłości i bez zmniejszenia wysokości. </w:t>
      </w:r>
    </w:p>
    <w:p w14:paraId="460240D1" w14:textId="77777777" w:rsidR="005A184F" w:rsidRPr="009E7A80" w:rsidRDefault="00CA6C46" w:rsidP="00C73C4B">
      <w:pPr>
        <w:pStyle w:val="Default"/>
        <w:numPr>
          <w:ilvl w:val="0"/>
          <w:numId w:val="1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Zamawiający dokona zwrotu zabezpieczenia należytego wykonania umowy w</w:t>
      </w:r>
      <w:r w:rsidR="00BE3E3C" w:rsidRPr="009E7A80">
        <w:rPr>
          <w:rFonts w:ascii="Arial" w:hAnsi="Arial" w:cs="Arial"/>
          <w:color w:val="auto"/>
          <w:sz w:val="22"/>
          <w:szCs w:val="22"/>
        </w:rPr>
        <w:t> </w:t>
      </w:r>
      <w:r w:rsidRPr="009E7A80">
        <w:rPr>
          <w:rFonts w:ascii="Arial" w:hAnsi="Arial" w:cs="Arial"/>
          <w:color w:val="auto"/>
          <w:sz w:val="22"/>
          <w:szCs w:val="22"/>
        </w:rPr>
        <w:t xml:space="preserve">następujący sposób: </w:t>
      </w:r>
    </w:p>
    <w:p w14:paraId="5F7D6339" w14:textId="77777777" w:rsidR="005A184F" w:rsidRPr="009E7A80" w:rsidRDefault="00CA6C46" w:rsidP="00C73C4B">
      <w:pPr>
        <w:pStyle w:val="Default"/>
        <w:numPr>
          <w:ilvl w:val="0"/>
          <w:numId w:val="25"/>
        </w:numPr>
        <w:spacing w:after="200"/>
        <w:ind w:left="709" w:hanging="283"/>
        <w:contextualSpacing/>
        <w:jc w:val="both"/>
        <w:rPr>
          <w:rFonts w:ascii="Arial" w:hAnsi="Arial" w:cs="Arial"/>
          <w:color w:val="auto"/>
          <w:sz w:val="22"/>
          <w:szCs w:val="22"/>
        </w:rPr>
      </w:pPr>
      <w:r w:rsidRPr="009E7A80">
        <w:rPr>
          <w:rFonts w:ascii="Arial" w:hAnsi="Arial" w:cs="Arial"/>
          <w:color w:val="auto"/>
          <w:sz w:val="22"/>
          <w:szCs w:val="22"/>
        </w:rPr>
        <w:t>70% wartości zabezpieczenia zostanie zwrócone po wykonaniu zamówienia, w</w:t>
      </w:r>
      <w:r w:rsidR="00BE3E3C" w:rsidRPr="009E7A80">
        <w:rPr>
          <w:rFonts w:ascii="Arial" w:hAnsi="Arial" w:cs="Arial"/>
          <w:color w:val="auto"/>
          <w:sz w:val="22"/>
          <w:szCs w:val="22"/>
        </w:rPr>
        <w:t> </w:t>
      </w:r>
      <w:r w:rsidRPr="009E7A80">
        <w:rPr>
          <w:rFonts w:ascii="Arial" w:hAnsi="Arial" w:cs="Arial"/>
          <w:color w:val="auto"/>
          <w:sz w:val="22"/>
          <w:szCs w:val="22"/>
        </w:rPr>
        <w:t xml:space="preserve">terminie 30 dni od daty sporządzenia protokołu odbioru ostatecznego, </w:t>
      </w:r>
    </w:p>
    <w:p w14:paraId="68545E9E" w14:textId="77777777" w:rsidR="005A184F" w:rsidRPr="009E7A80" w:rsidRDefault="00CA6C46" w:rsidP="00C73C4B">
      <w:pPr>
        <w:pStyle w:val="Default"/>
        <w:numPr>
          <w:ilvl w:val="0"/>
          <w:numId w:val="25"/>
        </w:numPr>
        <w:spacing w:after="200"/>
        <w:ind w:left="709" w:hanging="283"/>
        <w:contextualSpacing/>
        <w:jc w:val="both"/>
        <w:rPr>
          <w:rFonts w:ascii="Arial" w:hAnsi="Arial" w:cs="Arial"/>
          <w:color w:val="auto"/>
          <w:sz w:val="22"/>
          <w:szCs w:val="22"/>
        </w:rPr>
      </w:pPr>
      <w:r w:rsidRPr="009E7A80">
        <w:rPr>
          <w:rFonts w:ascii="Arial" w:hAnsi="Arial" w:cs="Arial"/>
          <w:color w:val="auto"/>
          <w:sz w:val="22"/>
          <w:szCs w:val="22"/>
        </w:rPr>
        <w:t xml:space="preserve">30% wartości zabezpieczenia zostanie zatrzymane przez Zamawiającego na zabezpieczenie roszczeń z tytułu rękojmi za wady – kwota ta zostanie wrócona nie później niż w 15 dniu po upływie okresu rękojmi za wady. </w:t>
      </w:r>
    </w:p>
    <w:p w14:paraId="07BEB63C" w14:textId="77777777" w:rsidR="005A184F" w:rsidRPr="009E7A80" w:rsidRDefault="00CA6C46" w:rsidP="00C73C4B">
      <w:pPr>
        <w:pStyle w:val="Default"/>
        <w:numPr>
          <w:ilvl w:val="0"/>
          <w:numId w:val="16"/>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w:t>
      </w:r>
      <w:r w:rsidR="00BE3E3C" w:rsidRPr="009E7A80">
        <w:rPr>
          <w:rFonts w:ascii="Arial" w:hAnsi="Arial" w:cs="Arial"/>
          <w:color w:val="auto"/>
          <w:sz w:val="22"/>
          <w:szCs w:val="22"/>
        </w:rPr>
        <w:t> </w:t>
      </w:r>
      <w:r w:rsidRPr="009E7A80">
        <w:rPr>
          <w:rFonts w:ascii="Arial" w:hAnsi="Arial" w:cs="Arial"/>
          <w:color w:val="auto"/>
          <w:sz w:val="22"/>
          <w:szCs w:val="22"/>
        </w:rPr>
        <w:t>innej formie niż w pieniądzu, zamawiający zmienia formę na zabezpieczenie w</w:t>
      </w:r>
      <w:r w:rsidR="00BE3E3C" w:rsidRPr="009E7A80">
        <w:rPr>
          <w:rFonts w:ascii="Arial" w:hAnsi="Arial" w:cs="Arial"/>
          <w:color w:val="auto"/>
          <w:sz w:val="22"/>
          <w:szCs w:val="22"/>
        </w:rPr>
        <w:t> </w:t>
      </w:r>
      <w:r w:rsidRPr="009E7A80">
        <w:rPr>
          <w:rFonts w:ascii="Arial" w:hAnsi="Arial" w:cs="Arial"/>
          <w:color w:val="auto"/>
          <w:sz w:val="22"/>
          <w:szCs w:val="22"/>
        </w:rPr>
        <w:t xml:space="preserve">pieniądzu, poprzez wypłatę kwoty z dotychczasowego zabezpieczenia. Wypłata następuje nie później niż w ostatnim dniu ważności dotychczasowego zabezpieczenia. </w:t>
      </w:r>
    </w:p>
    <w:p w14:paraId="3A61BF50" w14:textId="77777777" w:rsidR="005A184F" w:rsidRPr="009E7A80" w:rsidRDefault="00CA6C46" w:rsidP="00C73C4B">
      <w:pPr>
        <w:pStyle w:val="Default"/>
        <w:numPr>
          <w:ilvl w:val="0"/>
          <w:numId w:val="16"/>
        </w:numPr>
        <w:spacing w:after="200"/>
        <w:ind w:left="426"/>
        <w:contextualSpacing/>
        <w:jc w:val="both"/>
        <w:rPr>
          <w:rFonts w:ascii="Arial" w:hAnsi="Arial" w:cs="Arial"/>
          <w:i/>
          <w:color w:val="auto"/>
          <w:sz w:val="22"/>
          <w:szCs w:val="22"/>
        </w:rPr>
      </w:pPr>
      <w:r w:rsidRPr="009E7A80">
        <w:rPr>
          <w:rFonts w:ascii="Arial" w:hAnsi="Arial" w:cs="Arial"/>
          <w:color w:val="auto"/>
          <w:sz w:val="22"/>
          <w:szCs w:val="22"/>
        </w:rPr>
        <w:t xml:space="preserve">W pozostałym zakresie zastosowanie będą miały właściwe przepisy ustawy </w:t>
      </w:r>
      <w:r w:rsidRPr="009E7A80">
        <w:rPr>
          <w:rFonts w:ascii="Arial" w:hAnsi="Arial" w:cs="Arial"/>
          <w:i/>
          <w:color w:val="auto"/>
          <w:sz w:val="22"/>
          <w:szCs w:val="22"/>
        </w:rPr>
        <w:t>P</w:t>
      </w:r>
      <w:r w:rsidR="00170DFE" w:rsidRPr="009E7A80">
        <w:rPr>
          <w:rFonts w:ascii="Arial" w:hAnsi="Arial" w:cs="Arial"/>
          <w:i/>
          <w:color w:val="auto"/>
          <w:sz w:val="22"/>
          <w:szCs w:val="22"/>
        </w:rPr>
        <w:t>rawo zamówień publicznych</w:t>
      </w:r>
      <w:r w:rsidRPr="009E7A80">
        <w:rPr>
          <w:rFonts w:ascii="Arial" w:hAnsi="Arial" w:cs="Arial"/>
          <w:i/>
          <w:color w:val="auto"/>
          <w:sz w:val="22"/>
          <w:szCs w:val="22"/>
        </w:rPr>
        <w:t xml:space="preserve">. </w:t>
      </w:r>
    </w:p>
    <w:p w14:paraId="52F53DA6" w14:textId="77777777" w:rsidR="005A184F" w:rsidRPr="009E7A80" w:rsidRDefault="005A184F" w:rsidP="00E96590">
      <w:pPr>
        <w:pStyle w:val="Default"/>
        <w:spacing w:after="200"/>
        <w:contextualSpacing/>
        <w:rPr>
          <w:rFonts w:ascii="Arial" w:hAnsi="Arial" w:cs="Arial"/>
          <w:b/>
          <w:bCs/>
          <w:color w:val="auto"/>
          <w:sz w:val="10"/>
          <w:szCs w:val="22"/>
        </w:rPr>
      </w:pPr>
    </w:p>
    <w:p w14:paraId="254ADE20" w14:textId="67961FD8"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1</w:t>
      </w:r>
      <w:r w:rsidR="00120C65">
        <w:rPr>
          <w:rFonts w:ascii="Arial" w:hAnsi="Arial" w:cs="Arial"/>
          <w:b/>
          <w:bCs/>
          <w:color w:val="auto"/>
          <w:sz w:val="22"/>
          <w:szCs w:val="22"/>
        </w:rPr>
        <w:t>7</w:t>
      </w:r>
    </w:p>
    <w:p w14:paraId="44383CC7"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Właściwość sądu</w:t>
      </w:r>
    </w:p>
    <w:p w14:paraId="3C807F40" w14:textId="77777777" w:rsidR="005A184F" w:rsidRPr="009E7A80" w:rsidRDefault="005A184F">
      <w:pPr>
        <w:pStyle w:val="Default"/>
        <w:spacing w:after="200"/>
        <w:contextualSpacing/>
        <w:jc w:val="both"/>
        <w:rPr>
          <w:rFonts w:ascii="Arial" w:hAnsi="Arial" w:cs="Arial"/>
          <w:color w:val="auto"/>
          <w:sz w:val="10"/>
          <w:szCs w:val="22"/>
        </w:rPr>
      </w:pPr>
    </w:p>
    <w:p w14:paraId="289E95BD" w14:textId="77777777" w:rsidR="005A184F" w:rsidRDefault="00CA6C46">
      <w:pPr>
        <w:pStyle w:val="Default"/>
        <w:spacing w:after="200"/>
        <w:contextualSpacing/>
        <w:jc w:val="both"/>
        <w:rPr>
          <w:rFonts w:ascii="Arial" w:hAnsi="Arial" w:cs="Arial"/>
          <w:color w:val="auto"/>
          <w:sz w:val="22"/>
          <w:szCs w:val="22"/>
        </w:rPr>
      </w:pPr>
      <w:r w:rsidRPr="009E7A80">
        <w:rPr>
          <w:rFonts w:ascii="Arial" w:hAnsi="Arial" w:cs="Arial"/>
          <w:color w:val="auto"/>
          <w:sz w:val="22"/>
          <w:szCs w:val="22"/>
        </w:rPr>
        <w:t>Ewentualne spory mogące wynikać z wykonania niniejszej umowy Strony poddadzą pod rozstrzygnięcie Sądu właściwego miejscowo dla siedziby Zamawiającego.</w:t>
      </w:r>
    </w:p>
    <w:p w14:paraId="12B504CE" w14:textId="77777777" w:rsidR="0083681C" w:rsidRDefault="0083681C">
      <w:pPr>
        <w:pStyle w:val="Default"/>
        <w:spacing w:after="200"/>
        <w:contextualSpacing/>
        <w:jc w:val="both"/>
        <w:rPr>
          <w:rFonts w:ascii="Arial" w:hAnsi="Arial" w:cs="Arial"/>
          <w:color w:val="auto"/>
          <w:sz w:val="22"/>
          <w:szCs w:val="22"/>
        </w:rPr>
      </w:pPr>
    </w:p>
    <w:p w14:paraId="4585FD9F" w14:textId="77777777" w:rsidR="0083681C" w:rsidRDefault="0083681C">
      <w:pPr>
        <w:pStyle w:val="Default"/>
        <w:spacing w:after="200"/>
        <w:contextualSpacing/>
        <w:jc w:val="both"/>
        <w:rPr>
          <w:rFonts w:ascii="Arial" w:hAnsi="Arial" w:cs="Arial"/>
          <w:color w:val="auto"/>
          <w:sz w:val="22"/>
          <w:szCs w:val="22"/>
        </w:rPr>
      </w:pPr>
    </w:p>
    <w:p w14:paraId="405F8BBD" w14:textId="77777777" w:rsidR="0083681C" w:rsidRDefault="0083681C">
      <w:pPr>
        <w:pStyle w:val="Default"/>
        <w:spacing w:after="200"/>
        <w:contextualSpacing/>
        <w:jc w:val="both"/>
        <w:rPr>
          <w:rFonts w:ascii="Arial" w:hAnsi="Arial" w:cs="Arial"/>
          <w:color w:val="auto"/>
          <w:sz w:val="22"/>
          <w:szCs w:val="22"/>
        </w:rPr>
      </w:pPr>
    </w:p>
    <w:p w14:paraId="2C80965F" w14:textId="77777777" w:rsidR="0083681C" w:rsidRDefault="0083681C">
      <w:pPr>
        <w:pStyle w:val="Default"/>
        <w:spacing w:after="200"/>
        <w:contextualSpacing/>
        <w:jc w:val="both"/>
        <w:rPr>
          <w:rFonts w:ascii="Arial" w:hAnsi="Arial" w:cs="Arial"/>
          <w:color w:val="auto"/>
          <w:sz w:val="22"/>
          <w:szCs w:val="22"/>
        </w:rPr>
      </w:pPr>
    </w:p>
    <w:p w14:paraId="5C1583A4" w14:textId="77777777" w:rsidR="0083681C" w:rsidRPr="009E7A80" w:rsidRDefault="0083681C">
      <w:pPr>
        <w:pStyle w:val="Default"/>
        <w:spacing w:after="200"/>
        <w:contextualSpacing/>
        <w:jc w:val="both"/>
        <w:rPr>
          <w:rFonts w:ascii="Arial" w:hAnsi="Arial" w:cs="Arial"/>
          <w:color w:val="auto"/>
          <w:sz w:val="14"/>
          <w:szCs w:val="22"/>
        </w:rPr>
      </w:pPr>
    </w:p>
    <w:p w14:paraId="66E3452E" w14:textId="77777777" w:rsidR="005A184F" w:rsidRPr="009E7A80" w:rsidRDefault="005A184F">
      <w:pPr>
        <w:pStyle w:val="Default"/>
        <w:spacing w:after="200"/>
        <w:contextualSpacing/>
        <w:jc w:val="center"/>
        <w:rPr>
          <w:rFonts w:ascii="Arial" w:hAnsi="Arial" w:cs="Arial"/>
          <w:b/>
          <w:bCs/>
          <w:color w:val="auto"/>
          <w:sz w:val="10"/>
          <w:szCs w:val="22"/>
        </w:rPr>
      </w:pPr>
    </w:p>
    <w:p w14:paraId="37E1E787" w14:textId="1296D0AB"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 1</w:t>
      </w:r>
      <w:r w:rsidR="00120C65">
        <w:rPr>
          <w:rFonts w:ascii="Arial" w:hAnsi="Arial" w:cs="Arial"/>
          <w:b/>
          <w:bCs/>
          <w:color w:val="auto"/>
          <w:sz w:val="22"/>
          <w:szCs w:val="22"/>
        </w:rPr>
        <w:t>8</w:t>
      </w:r>
    </w:p>
    <w:p w14:paraId="707BFC82" w14:textId="77777777" w:rsidR="005A184F" w:rsidRPr="009E7A80" w:rsidRDefault="00CA6C46">
      <w:pPr>
        <w:pStyle w:val="Default"/>
        <w:spacing w:after="200"/>
        <w:contextualSpacing/>
        <w:jc w:val="center"/>
        <w:rPr>
          <w:rFonts w:ascii="Arial" w:hAnsi="Arial" w:cs="Arial"/>
          <w:b/>
          <w:bCs/>
          <w:color w:val="auto"/>
          <w:sz w:val="22"/>
          <w:szCs w:val="22"/>
        </w:rPr>
      </w:pPr>
      <w:r w:rsidRPr="009E7A80">
        <w:rPr>
          <w:rFonts w:ascii="Arial" w:hAnsi="Arial" w:cs="Arial"/>
          <w:b/>
          <w:bCs/>
          <w:color w:val="auto"/>
          <w:sz w:val="22"/>
          <w:szCs w:val="22"/>
        </w:rPr>
        <w:t>Postanowienia końcowe</w:t>
      </w:r>
    </w:p>
    <w:p w14:paraId="5F92F897" w14:textId="77777777" w:rsidR="005A184F" w:rsidRPr="009E7A80" w:rsidRDefault="005A184F">
      <w:pPr>
        <w:pStyle w:val="Default"/>
        <w:spacing w:after="200"/>
        <w:contextualSpacing/>
        <w:jc w:val="both"/>
        <w:rPr>
          <w:rFonts w:ascii="Arial" w:hAnsi="Arial" w:cs="Arial"/>
          <w:color w:val="auto"/>
          <w:sz w:val="10"/>
          <w:szCs w:val="22"/>
        </w:rPr>
      </w:pPr>
    </w:p>
    <w:p w14:paraId="2457B251" w14:textId="77777777" w:rsidR="005A184F" w:rsidRPr="009E7A80" w:rsidRDefault="00CA6C46" w:rsidP="00C73C4B">
      <w:pPr>
        <w:pStyle w:val="Default"/>
        <w:numPr>
          <w:ilvl w:val="3"/>
          <w:numId w:val="15"/>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 sprawach nieuregulowanych umową mają zastosowanie odpowiednie przepisy ustawy </w:t>
      </w:r>
      <w:r w:rsidRPr="009E7A80">
        <w:rPr>
          <w:rFonts w:ascii="Arial" w:hAnsi="Arial" w:cs="Arial"/>
          <w:i/>
          <w:color w:val="auto"/>
          <w:sz w:val="22"/>
          <w:szCs w:val="22"/>
        </w:rPr>
        <w:t>Prawo zamówień publicznych</w:t>
      </w:r>
      <w:r w:rsidRPr="009E7A80">
        <w:rPr>
          <w:rFonts w:ascii="Arial" w:hAnsi="Arial" w:cs="Arial"/>
          <w:color w:val="auto"/>
          <w:sz w:val="22"/>
          <w:szCs w:val="22"/>
        </w:rPr>
        <w:t xml:space="preserve">, ustawy </w:t>
      </w:r>
      <w:r w:rsidRPr="009E7A80">
        <w:rPr>
          <w:rFonts w:ascii="Arial" w:hAnsi="Arial" w:cs="Arial"/>
          <w:i/>
          <w:color w:val="auto"/>
          <w:sz w:val="22"/>
          <w:szCs w:val="22"/>
        </w:rPr>
        <w:t>Kodeks cywilny</w:t>
      </w:r>
      <w:r w:rsidRPr="009E7A80">
        <w:rPr>
          <w:rFonts w:ascii="Arial" w:hAnsi="Arial" w:cs="Arial"/>
          <w:color w:val="auto"/>
          <w:sz w:val="22"/>
          <w:szCs w:val="22"/>
        </w:rPr>
        <w:t xml:space="preserve">, ustawy </w:t>
      </w:r>
      <w:r w:rsidRPr="009E7A80">
        <w:rPr>
          <w:rFonts w:ascii="Arial" w:hAnsi="Arial" w:cs="Arial"/>
          <w:i/>
          <w:color w:val="auto"/>
          <w:sz w:val="22"/>
          <w:szCs w:val="22"/>
        </w:rPr>
        <w:t>Prawo budowlane</w:t>
      </w:r>
      <w:r w:rsidRPr="009E7A80">
        <w:rPr>
          <w:rFonts w:ascii="Arial" w:hAnsi="Arial" w:cs="Arial"/>
          <w:color w:val="auto"/>
          <w:sz w:val="22"/>
          <w:szCs w:val="22"/>
        </w:rPr>
        <w:t xml:space="preserve"> oraz innych przepisów prawnych właściwych w przedmiocie niniejszej umowy. </w:t>
      </w:r>
    </w:p>
    <w:p w14:paraId="536091C2" w14:textId="77777777" w:rsidR="005A184F" w:rsidRPr="009E7A80" w:rsidRDefault="00CA6C46" w:rsidP="00C73C4B">
      <w:pPr>
        <w:pStyle w:val="Default"/>
        <w:numPr>
          <w:ilvl w:val="0"/>
          <w:numId w:val="15"/>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t xml:space="preserve">Wszelkie zmiany niniejszej umowy wymagają formy pisemnej pod rygorem nieważności. </w:t>
      </w:r>
    </w:p>
    <w:p w14:paraId="3AC4B27E" w14:textId="77777777" w:rsidR="005A184F" w:rsidRPr="009E7A80" w:rsidRDefault="00CA6C46" w:rsidP="00C73C4B">
      <w:pPr>
        <w:pStyle w:val="Default"/>
        <w:numPr>
          <w:ilvl w:val="0"/>
          <w:numId w:val="15"/>
        </w:numPr>
        <w:spacing w:after="200"/>
        <w:ind w:left="426"/>
        <w:contextualSpacing/>
        <w:jc w:val="both"/>
        <w:rPr>
          <w:rFonts w:ascii="Arial" w:hAnsi="Arial" w:cs="Arial"/>
          <w:color w:val="auto"/>
          <w:sz w:val="22"/>
          <w:szCs w:val="22"/>
        </w:rPr>
      </w:pPr>
      <w:r w:rsidRPr="009E7A80">
        <w:rPr>
          <w:rFonts w:ascii="Arial" w:hAnsi="Arial" w:cs="Arial"/>
          <w:color w:val="auto"/>
          <w:sz w:val="22"/>
          <w:szCs w:val="22"/>
        </w:rPr>
        <w:lastRenderedPageBreak/>
        <w:t xml:space="preserve">Umowa została sporządzona w trzech jednobrzmiących egzemplarzach - jednym egzemplarzu dla Wykonawcy, oraz dwóch dla Zamawiającego. </w:t>
      </w:r>
    </w:p>
    <w:p w14:paraId="27005EA5" w14:textId="77777777" w:rsidR="00A34EAA" w:rsidRPr="009E7A80" w:rsidRDefault="00A34EAA">
      <w:pPr>
        <w:pStyle w:val="Default"/>
        <w:spacing w:after="200"/>
        <w:contextualSpacing/>
        <w:jc w:val="both"/>
        <w:rPr>
          <w:rFonts w:ascii="Arial" w:hAnsi="Arial" w:cs="Arial"/>
          <w:color w:val="auto"/>
          <w:sz w:val="22"/>
          <w:szCs w:val="22"/>
        </w:rPr>
      </w:pPr>
    </w:p>
    <w:p w14:paraId="543BB5BC" w14:textId="77777777" w:rsidR="005A184F" w:rsidRPr="009E7A80" w:rsidRDefault="00CA6C46">
      <w:pPr>
        <w:pStyle w:val="Default"/>
        <w:spacing w:after="200"/>
        <w:contextualSpacing/>
        <w:jc w:val="both"/>
        <w:rPr>
          <w:rFonts w:ascii="Arial" w:hAnsi="Arial" w:cs="Arial"/>
          <w:color w:val="auto"/>
          <w:sz w:val="20"/>
          <w:szCs w:val="22"/>
        </w:rPr>
      </w:pPr>
      <w:r w:rsidRPr="009E7A80">
        <w:rPr>
          <w:rFonts w:ascii="Arial" w:hAnsi="Arial" w:cs="Arial"/>
          <w:color w:val="auto"/>
          <w:sz w:val="20"/>
          <w:szCs w:val="22"/>
        </w:rPr>
        <w:t>Załączniki:</w:t>
      </w:r>
    </w:p>
    <w:p w14:paraId="11B7C651" w14:textId="77777777" w:rsidR="00EC45D1" w:rsidRPr="009E7A80" w:rsidRDefault="00CA6C46" w:rsidP="00C73C4B">
      <w:pPr>
        <w:pStyle w:val="Default"/>
        <w:numPr>
          <w:ilvl w:val="0"/>
          <w:numId w:val="26"/>
        </w:numPr>
        <w:spacing w:after="200"/>
        <w:contextualSpacing/>
        <w:jc w:val="both"/>
        <w:rPr>
          <w:rFonts w:ascii="Arial" w:hAnsi="Arial" w:cs="Arial"/>
          <w:color w:val="auto"/>
          <w:sz w:val="20"/>
          <w:szCs w:val="22"/>
        </w:rPr>
      </w:pPr>
      <w:r w:rsidRPr="009E7A80">
        <w:rPr>
          <w:rFonts w:ascii="Arial" w:hAnsi="Arial" w:cs="Arial"/>
          <w:color w:val="auto"/>
          <w:sz w:val="20"/>
          <w:szCs w:val="22"/>
        </w:rPr>
        <w:t>Oferta Wykonawcy</w:t>
      </w:r>
      <w:r w:rsidR="0021413F" w:rsidRPr="009E7A80">
        <w:rPr>
          <w:rFonts w:ascii="Arial" w:hAnsi="Arial" w:cs="Arial"/>
          <w:color w:val="auto"/>
          <w:sz w:val="20"/>
          <w:szCs w:val="22"/>
        </w:rPr>
        <w:t>.</w:t>
      </w:r>
    </w:p>
    <w:p w14:paraId="523FBCCF" w14:textId="45905ED1" w:rsidR="005A184F" w:rsidRPr="009E7A80" w:rsidRDefault="009A3E0C" w:rsidP="00C73C4B">
      <w:pPr>
        <w:pStyle w:val="Default"/>
        <w:numPr>
          <w:ilvl w:val="0"/>
          <w:numId w:val="26"/>
        </w:numPr>
        <w:spacing w:after="200"/>
        <w:contextualSpacing/>
        <w:jc w:val="both"/>
        <w:rPr>
          <w:rFonts w:ascii="Arial" w:hAnsi="Arial" w:cs="Arial"/>
          <w:color w:val="auto"/>
          <w:sz w:val="20"/>
          <w:szCs w:val="22"/>
        </w:rPr>
      </w:pPr>
      <w:r w:rsidRPr="009E7A80">
        <w:rPr>
          <w:rFonts w:ascii="Arial" w:hAnsi="Arial" w:cs="Arial"/>
          <w:color w:val="auto"/>
          <w:sz w:val="20"/>
          <w:szCs w:val="22"/>
        </w:rPr>
        <w:t>Kosztorysy ofertow</w:t>
      </w:r>
      <w:r w:rsidR="00EE5089" w:rsidRPr="009E7A80">
        <w:rPr>
          <w:rFonts w:ascii="Arial" w:hAnsi="Arial" w:cs="Arial"/>
          <w:color w:val="auto"/>
          <w:sz w:val="20"/>
          <w:szCs w:val="22"/>
        </w:rPr>
        <w:t>y</w:t>
      </w:r>
      <w:r w:rsidR="0021413F" w:rsidRPr="009E7A80">
        <w:rPr>
          <w:rFonts w:ascii="Arial" w:hAnsi="Arial" w:cs="Arial"/>
          <w:color w:val="auto"/>
          <w:sz w:val="20"/>
          <w:szCs w:val="22"/>
        </w:rPr>
        <w:t>.</w:t>
      </w:r>
      <w:r w:rsidR="00CA6C46" w:rsidRPr="009E7A80">
        <w:rPr>
          <w:rFonts w:ascii="Arial" w:hAnsi="Arial" w:cs="Arial"/>
          <w:color w:val="auto"/>
          <w:sz w:val="20"/>
          <w:szCs w:val="22"/>
        </w:rPr>
        <w:t xml:space="preserve"> </w:t>
      </w:r>
    </w:p>
    <w:p w14:paraId="723B318E" w14:textId="77777777" w:rsidR="005A184F" w:rsidRPr="009E7A80" w:rsidRDefault="00CA6C46" w:rsidP="00C73C4B">
      <w:pPr>
        <w:pStyle w:val="Default"/>
        <w:numPr>
          <w:ilvl w:val="0"/>
          <w:numId w:val="26"/>
        </w:numPr>
        <w:spacing w:after="200"/>
        <w:contextualSpacing/>
        <w:jc w:val="both"/>
        <w:rPr>
          <w:rFonts w:ascii="Arial" w:hAnsi="Arial" w:cs="Arial"/>
          <w:color w:val="auto"/>
          <w:sz w:val="20"/>
          <w:szCs w:val="22"/>
        </w:rPr>
      </w:pPr>
      <w:r w:rsidRPr="009E7A80">
        <w:rPr>
          <w:rFonts w:ascii="Arial" w:hAnsi="Arial" w:cs="Arial"/>
          <w:color w:val="auto"/>
          <w:sz w:val="20"/>
          <w:szCs w:val="22"/>
        </w:rPr>
        <w:t>SWZ z załącznikami</w:t>
      </w:r>
      <w:r w:rsidR="0021413F" w:rsidRPr="009E7A80">
        <w:rPr>
          <w:rFonts w:ascii="Arial" w:hAnsi="Arial" w:cs="Arial"/>
          <w:color w:val="auto"/>
          <w:sz w:val="20"/>
          <w:szCs w:val="22"/>
        </w:rPr>
        <w:t>.</w:t>
      </w:r>
    </w:p>
    <w:p w14:paraId="63E9050D" w14:textId="77777777" w:rsidR="005A184F" w:rsidRPr="009E7A80" w:rsidRDefault="00CA6C46" w:rsidP="00C73C4B">
      <w:pPr>
        <w:pStyle w:val="Default"/>
        <w:numPr>
          <w:ilvl w:val="0"/>
          <w:numId w:val="26"/>
        </w:numPr>
        <w:spacing w:after="200"/>
        <w:contextualSpacing/>
        <w:jc w:val="both"/>
        <w:rPr>
          <w:rFonts w:ascii="Arial" w:hAnsi="Arial" w:cs="Arial"/>
          <w:color w:val="auto"/>
          <w:sz w:val="20"/>
          <w:szCs w:val="22"/>
        </w:rPr>
      </w:pPr>
      <w:r w:rsidRPr="009E7A80">
        <w:rPr>
          <w:rFonts w:ascii="Arial" w:hAnsi="Arial" w:cs="Arial"/>
          <w:color w:val="auto"/>
          <w:sz w:val="20"/>
          <w:szCs w:val="22"/>
        </w:rPr>
        <w:t>Karta g</w:t>
      </w:r>
      <w:r w:rsidR="00BC7C9F" w:rsidRPr="009E7A80">
        <w:rPr>
          <w:rFonts w:ascii="Arial" w:hAnsi="Arial" w:cs="Arial"/>
          <w:color w:val="auto"/>
          <w:sz w:val="20"/>
          <w:szCs w:val="22"/>
        </w:rPr>
        <w:t>warancyjna</w:t>
      </w:r>
      <w:r w:rsidR="00A61BAD" w:rsidRPr="009E7A80">
        <w:rPr>
          <w:rFonts w:ascii="Arial" w:hAnsi="Arial" w:cs="Arial"/>
          <w:color w:val="auto"/>
          <w:sz w:val="20"/>
          <w:szCs w:val="22"/>
        </w:rPr>
        <w:t>.</w:t>
      </w:r>
    </w:p>
    <w:p w14:paraId="7D73B649" w14:textId="77777777" w:rsidR="00BC7C9F" w:rsidRPr="009E7A80" w:rsidRDefault="00BC7C9F" w:rsidP="00C73C4B">
      <w:pPr>
        <w:pStyle w:val="Default"/>
        <w:numPr>
          <w:ilvl w:val="0"/>
          <w:numId w:val="26"/>
        </w:numPr>
        <w:spacing w:after="200"/>
        <w:contextualSpacing/>
        <w:jc w:val="both"/>
        <w:rPr>
          <w:rFonts w:ascii="Arial" w:hAnsi="Arial" w:cs="Arial"/>
          <w:color w:val="auto"/>
          <w:sz w:val="20"/>
          <w:szCs w:val="22"/>
        </w:rPr>
      </w:pPr>
      <w:r w:rsidRPr="009E7A80">
        <w:rPr>
          <w:rFonts w:ascii="Arial" w:hAnsi="Arial" w:cs="Arial"/>
          <w:color w:val="auto"/>
          <w:sz w:val="20"/>
          <w:szCs w:val="22"/>
        </w:rPr>
        <w:t>Dokumentacja techniczna</w:t>
      </w:r>
      <w:r w:rsidR="00A61BAD" w:rsidRPr="009E7A80">
        <w:rPr>
          <w:rFonts w:ascii="Arial" w:hAnsi="Arial" w:cs="Arial"/>
          <w:color w:val="auto"/>
          <w:sz w:val="20"/>
          <w:szCs w:val="22"/>
        </w:rPr>
        <w:t>.</w:t>
      </w:r>
      <w:r w:rsidRPr="009E7A80">
        <w:rPr>
          <w:rFonts w:ascii="Arial" w:hAnsi="Arial" w:cs="Arial"/>
          <w:color w:val="auto"/>
          <w:sz w:val="20"/>
          <w:szCs w:val="22"/>
        </w:rPr>
        <w:t xml:space="preserve"> </w:t>
      </w:r>
    </w:p>
    <w:p w14:paraId="5B25044E" w14:textId="77777777" w:rsidR="00A34EAA" w:rsidRPr="009E7A80" w:rsidRDefault="00B739F1" w:rsidP="00C73C4B">
      <w:pPr>
        <w:pStyle w:val="Default"/>
        <w:numPr>
          <w:ilvl w:val="0"/>
          <w:numId w:val="26"/>
        </w:numPr>
        <w:spacing w:after="200"/>
        <w:contextualSpacing/>
        <w:jc w:val="both"/>
        <w:rPr>
          <w:rFonts w:ascii="Arial" w:hAnsi="Arial" w:cs="Arial"/>
          <w:color w:val="auto"/>
          <w:sz w:val="20"/>
          <w:szCs w:val="22"/>
        </w:rPr>
      </w:pPr>
      <w:r w:rsidRPr="009E7A80">
        <w:rPr>
          <w:rFonts w:ascii="Arial" w:hAnsi="Arial" w:cs="Arial"/>
          <w:color w:val="auto"/>
          <w:sz w:val="20"/>
          <w:szCs w:val="22"/>
        </w:rPr>
        <w:t>Gwarancja ubezpieczeniowa.</w:t>
      </w:r>
    </w:p>
    <w:p w14:paraId="4E925C67" w14:textId="611F3F19" w:rsidR="00EE5089" w:rsidRPr="009E7A80" w:rsidRDefault="00EE5089" w:rsidP="00C73C4B">
      <w:pPr>
        <w:pStyle w:val="Default"/>
        <w:numPr>
          <w:ilvl w:val="0"/>
          <w:numId w:val="26"/>
        </w:numPr>
        <w:spacing w:after="200"/>
        <w:contextualSpacing/>
        <w:jc w:val="both"/>
        <w:rPr>
          <w:rFonts w:ascii="Arial" w:hAnsi="Arial" w:cs="Arial"/>
          <w:color w:val="auto"/>
          <w:sz w:val="20"/>
          <w:szCs w:val="22"/>
        </w:rPr>
      </w:pPr>
      <w:r w:rsidRPr="009E7A80">
        <w:rPr>
          <w:rFonts w:ascii="Arial" w:hAnsi="Arial" w:cs="Arial"/>
          <w:color w:val="auto"/>
          <w:sz w:val="20"/>
          <w:szCs w:val="22"/>
        </w:rPr>
        <w:t xml:space="preserve">Harmonogram robót budowlanych </w:t>
      </w:r>
    </w:p>
    <w:p w14:paraId="362312DB" w14:textId="77777777" w:rsidR="00A34EAA" w:rsidRPr="009E7A80" w:rsidRDefault="00A34EAA">
      <w:pPr>
        <w:pStyle w:val="Default"/>
        <w:spacing w:after="200"/>
        <w:contextualSpacing/>
        <w:jc w:val="both"/>
        <w:rPr>
          <w:rFonts w:ascii="Arial" w:hAnsi="Arial" w:cs="Arial"/>
          <w:color w:val="auto"/>
          <w:sz w:val="22"/>
          <w:szCs w:val="22"/>
        </w:rPr>
      </w:pPr>
    </w:p>
    <w:tbl>
      <w:tblPr>
        <w:tblW w:w="9356" w:type="dxa"/>
        <w:jc w:val="center"/>
        <w:tblLook w:val="04A0" w:firstRow="1" w:lastRow="0" w:firstColumn="1" w:lastColumn="0" w:noHBand="0" w:noVBand="1"/>
      </w:tblPr>
      <w:tblGrid>
        <w:gridCol w:w="5245"/>
        <w:gridCol w:w="4111"/>
      </w:tblGrid>
      <w:tr w:rsidR="009E7A80" w:rsidRPr="009E7A80" w14:paraId="03ABF58F" w14:textId="77777777" w:rsidTr="00A707C4">
        <w:trPr>
          <w:trHeight w:val="586"/>
          <w:jc w:val="center"/>
        </w:trPr>
        <w:tc>
          <w:tcPr>
            <w:tcW w:w="5245" w:type="dxa"/>
            <w:shd w:val="clear" w:color="auto" w:fill="auto"/>
          </w:tcPr>
          <w:p w14:paraId="7A973253" w14:textId="77777777" w:rsidR="005A184F" w:rsidRPr="00445184" w:rsidRDefault="005A184F">
            <w:pPr>
              <w:pStyle w:val="Default"/>
              <w:spacing w:after="200"/>
              <w:contextualSpacing/>
              <w:jc w:val="both"/>
              <w:rPr>
                <w:rFonts w:ascii="Arial" w:hAnsi="Arial" w:cs="Arial"/>
                <w:iCs/>
                <w:color w:val="auto"/>
                <w:sz w:val="22"/>
                <w:szCs w:val="22"/>
              </w:rPr>
            </w:pPr>
          </w:p>
          <w:p w14:paraId="15728108" w14:textId="77777777" w:rsidR="005A184F" w:rsidRPr="00445184" w:rsidRDefault="008C47D8">
            <w:pPr>
              <w:pStyle w:val="Default"/>
              <w:spacing w:after="200"/>
              <w:contextualSpacing/>
              <w:jc w:val="both"/>
              <w:rPr>
                <w:rFonts w:ascii="Arial" w:hAnsi="Arial" w:cs="Arial"/>
                <w:iCs/>
                <w:color w:val="auto"/>
                <w:sz w:val="22"/>
                <w:szCs w:val="22"/>
              </w:rPr>
            </w:pPr>
            <w:r w:rsidRPr="00445184">
              <w:rPr>
                <w:rFonts w:ascii="Arial" w:hAnsi="Arial" w:cs="Arial"/>
                <w:iCs/>
                <w:color w:val="auto"/>
                <w:sz w:val="22"/>
                <w:szCs w:val="22"/>
              </w:rPr>
              <w:t xml:space="preserve">                 </w:t>
            </w:r>
            <w:r w:rsidR="00CA6C46" w:rsidRPr="00445184">
              <w:rPr>
                <w:rFonts w:ascii="Arial" w:hAnsi="Arial" w:cs="Arial"/>
                <w:iCs/>
                <w:color w:val="auto"/>
                <w:sz w:val="22"/>
                <w:szCs w:val="22"/>
              </w:rPr>
              <w:t xml:space="preserve">Zamawiający: </w:t>
            </w:r>
          </w:p>
          <w:p w14:paraId="64CCD284" w14:textId="77777777" w:rsidR="00A34EAA" w:rsidRPr="00445184" w:rsidRDefault="00A34EAA">
            <w:pPr>
              <w:pStyle w:val="Default"/>
              <w:spacing w:after="200"/>
              <w:contextualSpacing/>
              <w:jc w:val="both"/>
              <w:rPr>
                <w:rFonts w:ascii="Arial" w:hAnsi="Arial" w:cs="Arial"/>
                <w:iCs/>
                <w:color w:val="auto"/>
                <w:sz w:val="22"/>
                <w:szCs w:val="22"/>
              </w:rPr>
            </w:pPr>
          </w:p>
          <w:p w14:paraId="20B4FE27" w14:textId="77777777" w:rsidR="005A184F" w:rsidRPr="00445184" w:rsidRDefault="005A184F">
            <w:pPr>
              <w:pStyle w:val="Default"/>
              <w:spacing w:after="200"/>
              <w:contextualSpacing/>
              <w:jc w:val="both"/>
              <w:rPr>
                <w:rFonts w:ascii="Arial" w:hAnsi="Arial" w:cs="Arial"/>
                <w:color w:val="auto"/>
                <w:sz w:val="22"/>
                <w:szCs w:val="22"/>
              </w:rPr>
            </w:pPr>
          </w:p>
          <w:p w14:paraId="5A86DCBB" w14:textId="77777777" w:rsidR="00A34EAA" w:rsidRPr="00445184" w:rsidRDefault="00CA6C46">
            <w:pPr>
              <w:pStyle w:val="Default"/>
              <w:spacing w:after="200"/>
              <w:contextualSpacing/>
              <w:jc w:val="both"/>
              <w:rPr>
                <w:rFonts w:ascii="Arial" w:hAnsi="Arial" w:cs="Arial"/>
                <w:iCs/>
                <w:color w:val="auto"/>
                <w:sz w:val="22"/>
                <w:szCs w:val="22"/>
              </w:rPr>
            </w:pPr>
            <w:r w:rsidRPr="00445184">
              <w:rPr>
                <w:rFonts w:ascii="Arial" w:hAnsi="Arial" w:cs="Arial"/>
                <w:iCs/>
                <w:color w:val="auto"/>
                <w:sz w:val="22"/>
                <w:szCs w:val="22"/>
              </w:rPr>
              <w:t>........................................................</w:t>
            </w:r>
          </w:p>
          <w:p w14:paraId="02CEE57A" w14:textId="77777777" w:rsidR="005A184F" w:rsidRPr="00445184" w:rsidRDefault="005A184F">
            <w:pPr>
              <w:pStyle w:val="Default"/>
              <w:spacing w:after="200"/>
              <w:contextualSpacing/>
              <w:jc w:val="both"/>
              <w:rPr>
                <w:rFonts w:ascii="Arial" w:hAnsi="Arial" w:cs="Arial"/>
                <w:iCs/>
                <w:color w:val="auto"/>
                <w:sz w:val="22"/>
                <w:szCs w:val="22"/>
              </w:rPr>
            </w:pPr>
          </w:p>
        </w:tc>
        <w:tc>
          <w:tcPr>
            <w:tcW w:w="4111" w:type="dxa"/>
            <w:shd w:val="clear" w:color="auto" w:fill="auto"/>
          </w:tcPr>
          <w:p w14:paraId="5646303E" w14:textId="77777777" w:rsidR="005A184F" w:rsidRPr="00445184" w:rsidRDefault="005A184F">
            <w:pPr>
              <w:pStyle w:val="Default"/>
              <w:spacing w:after="200"/>
              <w:contextualSpacing/>
              <w:jc w:val="both"/>
              <w:rPr>
                <w:rFonts w:ascii="Arial" w:hAnsi="Arial" w:cs="Arial"/>
                <w:iCs/>
                <w:color w:val="auto"/>
                <w:sz w:val="22"/>
                <w:szCs w:val="22"/>
              </w:rPr>
            </w:pPr>
          </w:p>
          <w:p w14:paraId="5DB599D5" w14:textId="77777777" w:rsidR="005A184F" w:rsidRPr="00445184" w:rsidRDefault="00C66514">
            <w:pPr>
              <w:pStyle w:val="Default"/>
              <w:spacing w:after="200"/>
              <w:contextualSpacing/>
              <w:jc w:val="both"/>
              <w:rPr>
                <w:rFonts w:ascii="Arial" w:hAnsi="Arial" w:cs="Arial"/>
                <w:iCs/>
                <w:color w:val="auto"/>
                <w:sz w:val="22"/>
                <w:szCs w:val="22"/>
              </w:rPr>
            </w:pPr>
            <w:r w:rsidRPr="00445184">
              <w:rPr>
                <w:rFonts w:ascii="Arial" w:hAnsi="Arial" w:cs="Arial"/>
                <w:iCs/>
                <w:color w:val="auto"/>
                <w:sz w:val="22"/>
                <w:szCs w:val="22"/>
              </w:rPr>
              <w:t xml:space="preserve">                   </w:t>
            </w:r>
            <w:r w:rsidR="00CA6C46" w:rsidRPr="00445184">
              <w:rPr>
                <w:rFonts w:ascii="Arial" w:hAnsi="Arial" w:cs="Arial"/>
                <w:iCs/>
                <w:color w:val="auto"/>
                <w:sz w:val="22"/>
                <w:szCs w:val="22"/>
              </w:rPr>
              <w:t xml:space="preserve">Wykonawca: </w:t>
            </w:r>
          </w:p>
          <w:p w14:paraId="1ADB7306" w14:textId="77777777" w:rsidR="00A34EAA" w:rsidRPr="00445184" w:rsidRDefault="00A34EAA">
            <w:pPr>
              <w:pStyle w:val="Default"/>
              <w:spacing w:after="200"/>
              <w:contextualSpacing/>
              <w:jc w:val="both"/>
              <w:rPr>
                <w:rFonts w:ascii="Arial" w:hAnsi="Arial" w:cs="Arial"/>
                <w:iCs/>
                <w:color w:val="auto"/>
                <w:sz w:val="22"/>
                <w:szCs w:val="22"/>
              </w:rPr>
            </w:pPr>
          </w:p>
          <w:p w14:paraId="6FD85D35" w14:textId="77777777" w:rsidR="006936D6" w:rsidRPr="00445184" w:rsidRDefault="006936D6">
            <w:pPr>
              <w:pStyle w:val="Default"/>
              <w:spacing w:after="200"/>
              <w:contextualSpacing/>
              <w:jc w:val="both"/>
              <w:rPr>
                <w:rFonts w:ascii="Arial" w:hAnsi="Arial" w:cs="Arial"/>
                <w:iCs/>
                <w:color w:val="auto"/>
                <w:sz w:val="22"/>
                <w:szCs w:val="22"/>
              </w:rPr>
            </w:pPr>
          </w:p>
          <w:p w14:paraId="5A7CA4A7" w14:textId="77777777" w:rsidR="00A34EAA" w:rsidRPr="00445184" w:rsidRDefault="00CA6C46">
            <w:pPr>
              <w:pStyle w:val="Default"/>
              <w:spacing w:after="200"/>
              <w:contextualSpacing/>
              <w:jc w:val="both"/>
              <w:rPr>
                <w:rFonts w:ascii="Arial" w:hAnsi="Arial" w:cs="Arial"/>
                <w:iCs/>
                <w:color w:val="auto"/>
                <w:sz w:val="22"/>
                <w:szCs w:val="22"/>
              </w:rPr>
            </w:pPr>
            <w:r w:rsidRPr="00445184">
              <w:rPr>
                <w:rFonts w:ascii="Arial" w:hAnsi="Arial" w:cs="Arial"/>
                <w:iCs/>
                <w:color w:val="auto"/>
                <w:sz w:val="22"/>
                <w:szCs w:val="22"/>
              </w:rPr>
              <w:t xml:space="preserve">......................................................... </w:t>
            </w:r>
          </w:p>
          <w:p w14:paraId="7AC571CE" w14:textId="77777777" w:rsidR="005A184F" w:rsidRPr="00445184" w:rsidRDefault="005A184F">
            <w:pPr>
              <w:pStyle w:val="Default"/>
              <w:spacing w:after="200"/>
              <w:contextualSpacing/>
              <w:jc w:val="both"/>
              <w:rPr>
                <w:rFonts w:ascii="Arial" w:hAnsi="Arial" w:cs="Arial"/>
                <w:iCs/>
                <w:color w:val="auto"/>
                <w:sz w:val="22"/>
                <w:szCs w:val="22"/>
              </w:rPr>
            </w:pPr>
          </w:p>
        </w:tc>
      </w:tr>
      <w:tr w:rsidR="00C66514" w:rsidRPr="009E7A80" w14:paraId="3C97457A" w14:textId="77777777" w:rsidTr="00A707C4">
        <w:trPr>
          <w:trHeight w:val="586"/>
          <w:jc w:val="center"/>
        </w:trPr>
        <w:tc>
          <w:tcPr>
            <w:tcW w:w="5245" w:type="dxa"/>
            <w:shd w:val="clear" w:color="auto" w:fill="auto"/>
          </w:tcPr>
          <w:p w14:paraId="76F81D07" w14:textId="77777777" w:rsidR="00C66514" w:rsidRPr="00445184" w:rsidRDefault="00C66514">
            <w:pPr>
              <w:pStyle w:val="Default"/>
              <w:spacing w:after="200"/>
              <w:contextualSpacing/>
              <w:jc w:val="both"/>
              <w:rPr>
                <w:rFonts w:ascii="Arial" w:hAnsi="Arial" w:cs="Arial"/>
                <w:iCs/>
                <w:color w:val="auto"/>
                <w:sz w:val="22"/>
                <w:szCs w:val="22"/>
              </w:rPr>
            </w:pPr>
          </w:p>
        </w:tc>
        <w:tc>
          <w:tcPr>
            <w:tcW w:w="4111" w:type="dxa"/>
            <w:shd w:val="clear" w:color="auto" w:fill="auto"/>
          </w:tcPr>
          <w:p w14:paraId="277E8A95" w14:textId="77777777" w:rsidR="00C66514" w:rsidRPr="00445184" w:rsidRDefault="00C66514">
            <w:pPr>
              <w:pStyle w:val="Default"/>
              <w:spacing w:after="200"/>
              <w:contextualSpacing/>
              <w:jc w:val="both"/>
              <w:rPr>
                <w:rFonts w:ascii="Arial" w:hAnsi="Arial" w:cs="Arial"/>
                <w:iCs/>
                <w:color w:val="auto"/>
                <w:sz w:val="22"/>
                <w:szCs w:val="22"/>
              </w:rPr>
            </w:pPr>
          </w:p>
        </w:tc>
      </w:tr>
    </w:tbl>
    <w:p w14:paraId="125140E0" w14:textId="77777777" w:rsidR="005A184F" w:rsidRPr="009E7A80" w:rsidRDefault="005A184F" w:rsidP="00A707C4">
      <w:pPr>
        <w:spacing w:after="0" w:line="240" w:lineRule="auto"/>
        <w:contextualSpacing/>
        <w:jc w:val="both"/>
        <w:rPr>
          <w:rFonts w:ascii="Arial" w:hAnsi="Arial" w:cs="Arial"/>
        </w:rPr>
      </w:pPr>
    </w:p>
    <w:sectPr w:rsidR="005A184F" w:rsidRPr="009E7A80" w:rsidSect="00597CD3">
      <w:footerReference w:type="default" r:id="rId9"/>
      <w:pgSz w:w="11906" w:h="16838"/>
      <w:pgMar w:top="1134" w:right="1418" w:bottom="1418" w:left="1418"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CCC60" w14:textId="77777777" w:rsidR="00077784" w:rsidRDefault="00077784">
      <w:pPr>
        <w:spacing w:after="0" w:line="240" w:lineRule="auto"/>
      </w:pPr>
      <w:r>
        <w:separator/>
      </w:r>
    </w:p>
  </w:endnote>
  <w:endnote w:type="continuationSeparator" w:id="0">
    <w:p w14:paraId="3550E799" w14:textId="77777777" w:rsidR="00077784" w:rsidRDefault="0007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D1599" w14:textId="60DEB2A1" w:rsidR="00E10626" w:rsidRDefault="00E10626">
    <w:pPr>
      <w:pStyle w:val="Stopka"/>
      <w:jc w:val="center"/>
    </w:pP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83681C">
      <w:rPr>
        <w:rFonts w:ascii="Arial" w:hAnsi="Arial" w:cs="Arial"/>
        <w:noProof/>
        <w:sz w:val="16"/>
        <w:szCs w:val="16"/>
      </w:rPr>
      <w:t>20</w:t>
    </w:r>
    <w:r>
      <w:rPr>
        <w:rFonts w:ascii="Arial" w:hAnsi="Arial" w:cs="Arial"/>
        <w:sz w:val="16"/>
        <w:szCs w:val="16"/>
      </w:rPr>
      <w:fldChar w:fldCharType="end"/>
    </w:r>
  </w:p>
  <w:p w14:paraId="23A291EF" w14:textId="77777777" w:rsidR="00E10626" w:rsidRDefault="00E106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C6E5D" w14:textId="77777777" w:rsidR="00077784" w:rsidRDefault="00077784">
      <w:pPr>
        <w:spacing w:after="0" w:line="240" w:lineRule="auto"/>
      </w:pPr>
      <w:r>
        <w:separator/>
      </w:r>
    </w:p>
  </w:footnote>
  <w:footnote w:type="continuationSeparator" w:id="0">
    <w:p w14:paraId="1BB6A2E7" w14:textId="77777777" w:rsidR="00077784" w:rsidRDefault="000777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0CC2"/>
    <w:multiLevelType w:val="hybridMultilevel"/>
    <w:tmpl w:val="41F4A24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32A0940"/>
    <w:multiLevelType w:val="hybridMultilevel"/>
    <w:tmpl w:val="072C97CA"/>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43B00EC"/>
    <w:multiLevelType w:val="hybridMultilevel"/>
    <w:tmpl w:val="3CF63632"/>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9A0F1C"/>
    <w:multiLevelType w:val="multilevel"/>
    <w:tmpl w:val="F3525AF4"/>
    <w:lvl w:ilvl="0">
      <w:start w:val="1"/>
      <w:numFmt w:val="decimal"/>
      <w:lvlText w:val="%1."/>
      <w:lvlJc w:val="left"/>
      <w:pPr>
        <w:ind w:left="720" w:hanging="360"/>
      </w:pPr>
      <w:rPr>
        <w:rFonts w:ascii="Arial" w:hAnsi="Arial"/>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896162"/>
    <w:multiLevelType w:val="hybridMultilevel"/>
    <w:tmpl w:val="873EE744"/>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3B4EEB"/>
    <w:multiLevelType w:val="multilevel"/>
    <w:tmpl w:val="7FC66176"/>
    <w:lvl w:ilvl="0">
      <w:start w:val="17"/>
      <w:numFmt w:val="decimal"/>
      <w:lvlText w:val="%1."/>
      <w:lvlJc w:val="left"/>
      <w:pPr>
        <w:ind w:left="720" w:hanging="360"/>
      </w:pPr>
      <w:rPr>
        <w:rFonts w:ascii="Arial" w:eastAsia="Calibri"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099C495F"/>
    <w:multiLevelType w:val="multilevel"/>
    <w:tmpl w:val="1A36FF04"/>
    <w:lvl w:ilvl="0">
      <w:start w:val="4"/>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C33273"/>
    <w:multiLevelType w:val="multilevel"/>
    <w:tmpl w:val="4CE085DC"/>
    <w:lvl w:ilvl="0">
      <w:start w:val="1"/>
      <w:numFmt w:val="bullet"/>
      <w:lvlText w:val=""/>
      <w:lvlJc w:val="left"/>
      <w:pPr>
        <w:ind w:left="720" w:hanging="360"/>
      </w:pPr>
      <w:rPr>
        <w:rFonts w:ascii="Symbol" w:hAnsi="Symbol" w:cs="Symbol"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A1614B8"/>
    <w:multiLevelType w:val="hybridMultilevel"/>
    <w:tmpl w:val="247851CE"/>
    <w:lvl w:ilvl="0" w:tplc="A47828E8">
      <w:start w:val="1"/>
      <w:numFmt w:val="decimal"/>
      <w:lvlText w:val="%1."/>
      <w:lvlJc w:val="left"/>
      <w:pPr>
        <w:ind w:left="826" w:hanging="286"/>
      </w:pPr>
      <w:rPr>
        <w:rFonts w:ascii="Cambria" w:eastAsia="Cambria" w:hAnsi="Cambria" w:cs="Cambria" w:hint="default"/>
        <w:w w:val="100"/>
        <w:sz w:val="22"/>
        <w:szCs w:val="22"/>
        <w:lang w:val="pl-PL" w:eastAsia="pl-PL" w:bidi="pl-PL"/>
      </w:rPr>
    </w:lvl>
    <w:lvl w:ilvl="1" w:tplc="C41AAD20">
      <w:numFmt w:val="bullet"/>
      <w:lvlText w:val="•"/>
      <w:lvlJc w:val="left"/>
      <w:pPr>
        <w:ind w:left="1750" w:hanging="286"/>
      </w:pPr>
      <w:rPr>
        <w:lang w:val="pl-PL" w:eastAsia="pl-PL" w:bidi="pl-PL"/>
      </w:rPr>
    </w:lvl>
    <w:lvl w:ilvl="2" w:tplc="5268F1D4">
      <w:numFmt w:val="bullet"/>
      <w:lvlText w:val="•"/>
      <w:lvlJc w:val="left"/>
      <w:pPr>
        <w:ind w:left="2681" w:hanging="286"/>
      </w:pPr>
      <w:rPr>
        <w:lang w:val="pl-PL" w:eastAsia="pl-PL" w:bidi="pl-PL"/>
      </w:rPr>
    </w:lvl>
    <w:lvl w:ilvl="3" w:tplc="19A8CC82">
      <w:numFmt w:val="bullet"/>
      <w:lvlText w:val="•"/>
      <w:lvlJc w:val="left"/>
      <w:pPr>
        <w:ind w:left="3611" w:hanging="286"/>
      </w:pPr>
      <w:rPr>
        <w:lang w:val="pl-PL" w:eastAsia="pl-PL" w:bidi="pl-PL"/>
      </w:rPr>
    </w:lvl>
    <w:lvl w:ilvl="4" w:tplc="55622AA6">
      <w:numFmt w:val="bullet"/>
      <w:lvlText w:val="•"/>
      <w:lvlJc w:val="left"/>
      <w:pPr>
        <w:ind w:left="4542" w:hanging="286"/>
      </w:pPr>
      <w:rPr>
        <w:lang w:val="pl-PL" w:eastAsia="pl-PL" w:bidi="pl-PL"/>
      </w:rPr>
    </w:lvl>
    <w:lvl w:ilvl="5" w:tplc="6DF83068">
      <w:numFmt w:val="bullet"/>
      <w:lvlText w:val="•"/>
      <w:lvlJc w:val="left"/>
      <w:pPr>
        <w:ind w:left="5473" w:hanging="286"/>
      </w:pPr>
      <w:rPr>
        <w:lang w:val="pl-PL" w:eastAsia="pl-PL" w:bidi="pl-PL"/>
      </w:rPr>
    </w:lvl>
    <w:lvl w:ilvl="6" w:tplc="62248CE2">
      <w:numFmt w:val="bullet"/>
      <w:lvlText w:val="•"/>
      <w:lvlJc w:val="left"/>
      <w:pPr>
        <w:ind w:left="6403" w:hanging="286"/>
      </w:pPr>
      <w:rPr>
        <w:lang w:val="pl-PL" w:eastAsia="pl-PL" w:bidi="pl-PL"/>
      </w:rPr>
    </w:lvl>
    <w:lvl w:ilvl="7" w:tplc="41F8238E">
      <w:numFmt w:val="bullet"/>
      <w:lvlText w:val="•"/>
      <w:lvlJc w:val="left"/>
      <w:pPr>
        <w:ind w:left="7334" w:hanging="286"/>
      </w:pPr>
      <w:rPr>
        <w:lang w:val="pl-PL" w:eastAsia="pl-PL" w:bidi="pl-PL"/>
      </w:rPr>
    </w:lvl>
    <w:lvl w:ilvl="8" w:tplc="76808EF4">
      <w:numFmt w:val="bullet"/>
      <w:lvlText w:val="•"/>
      <w:lvlJc w:val="left"/>
      <w:pPr>
        <w:ind w:left="8265" w:hanging="286"/>
      </w:pPr>
      <w:rPr>
        <w:lang w:val="pl-PL" w:eastAsia="pl-PL" w:bidi="pl-PL"/>
      </w:rPr>
    </w:lvl>
  </w:abstractNum>
  <w:abstractNum w:abstractNumId="9" w15:restartNumberingAfterBreak="0">
    <w:nsid w:val="0A2858F7"/>
    <w:multiLevelType w:val="multilevel"/>
    <w:tmpl w:val="6F602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C6E171A"/>
    <w:multiLevelType w:val="hybridMultilevel"/>
    <w:tmpl w:val="F5E2902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472177D"/>
    <w:multiLevelType w:val="hybridMultilevel"/>
    <w:tmpl w:val="AEB4C614"/>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A7A6714"/>
    <w:multiLevelType w:val="multilevel"/>
    <w:tmpl w:val="B7864448"/>
    <w:lvl w:ilvl="0">
      <w:start w:val="1"/>
      <w:numFmt w:val="decimal"/>
      <w:lvlText w:val="%1."/>
      <w:lvlJc w:val="left"/>
      <w:pPr>
        <w:ind w:left="720" w:hanging="360"/>
      </w:pPr>
    </w:lvl>
    <w:lvl w:ilvl="1">
      <w:start w:val="1"/>
      <w:numFmt w:val="lowerLetter"/>
      <w:lvlText w:val="%2)"/>
      <w:lvlJc w:val="left"/>
      <w:pPr>
        <w:ind w:left="1440" w:hanging="360"/>
      </w:pPr>
      <w:rPr>
        <w:b w:val="0"/>
        <w:i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CF10809"/>
    <w:multiLevelType w:val="multilevel"/>
    <w:tmpl w:val="7FC66176"/>
    <w:lvl w:ilvl="0">
      <w:start w:val="17"/>
      <w:numFmt w:val="decimal"/>
      <w:lvlText w:val="%1."/>
      <w:lvlJc w:val="left"/>
      <w:pPr>
        <w:ind w:left="720" w:hanging="360"/>
      </w:pPr>
      <w:rPr>
        <w:rFonts w:ascii="Arial" w:eastAsia="Calibri"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6A00AF4"/>
    <w:multiLevelType w:val="multilevel"/>
    <w:tmpl w:val="A52C1BB4"/>
    <w:lvl w:ilvl="0">
      <w:start w:val="1"/>
      <w:numFmt w:val="bullet"/>
      <w:lvlText w:val=""/>
      <w:lvlJc w:val="left"/>
      <w:pPr>
        <w:ind w:left="720" w:hanging="360"/>
      </w:pPr>
      <w:rPr>
        <w:rFonts w:ascii="Symbol" w:hAnsi="Symbol" w:hint="default"/>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8091B67"/>
    <w:multiLevelType w:val="hybridMultilevel"/>
    <w:tmpl w:val="A3383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0D3CB9"/>
    <w:multiLevelType w:val="multilevel"/>
    <w:tmpl w:val="4E383D96"/>
    <w:lvl w:ilvl="0">
      <w:start w:val="1"/>
      <w:numFmt w:val="decimal"/>
      <w:lvlText w:val="%1)"/>
      <w:lvlJc w:val="left"/>
      <w:pPr>
        <w:ind w:left="360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362AD1"/>
    <w:multiLevelType w:val="multilevel"/>
    <w:tmpl w:val="1F344F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sz w:val="22"/>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F81586"/>
    <w:multiLevelType w:val="multilevel"/>
    <w:tmpl w:val="F5426508"/>
    <w:lvl w:ilvl="0">
      <w:start w:val="10"/>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9" w15:restartNumberingAfterBreak="0">
    <w:nsid w:val="2B773107"/>
    <w:multiLevelType w:val="hybridMultilevel"/>
    <w:tmpl w:val="50043030"/>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D682BB2"/>
    <w:multiLevelType w:val="hybridMultilevel"/>
    <w:tmpl w:val="0786249C"/>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FA16F12"/>
    <w:multiLevelType w:val="multilevel"/>
    <w:tmpl w:val="C87E3A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2E37D79"/>
    <w:multiLevelType w:val="hybridMultilevel"/>
    <w:tmpl w:val="C988DBD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334101C4"/>
    <w:multiLevelType w:val="hybridMultilevel"/>
    <w:tmpl w:val="B49EC6F0"/>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5BF2385"/>
    <w:multiLevelType w:val="multilevel"/>
    <w:tmpl w:val="CE288490"/>
    <w:lvl w:ilvl="0">
      <w:start w:val="1"/>
      <w:numFmt w:val="decimal"/>
      <w:lvlText w:val="%1."/>
      <w:lvlJc w:val="left"/>
      <w:pPr>
        <w:ind w:left="720" w:hanging="360"/>
      </w:pPr>
      <w:rPr>
        <w:rFonts w:ascii="Arial" w:eastAsia="Calibri"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61177D0"/>
    <w:multiLevelType w:val="multilevel"/>
    <w:tmpl w:val="BD5E65BE"/>
    <w:lvl w:ilvl="0">
      <w:start w:val="17"/>
      <w:numFmt w:val="decimal"/>
      <w:lvlText w:val="%1."/>
      <w:lvlJc w:val="left"/>
      <w:pPr>
        <w:ind w:left="720" w:hanging="360"/>
      </w:pPr>
      <w:rPr>
        <w:rFonts w:ascii="Arial" w:eastAsia="Calibri" w:hAnsi="Arial" w:cs="Arial"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93F5C67"/>
    <w:multiLevelType w:val="hybridMultilevel"/>
    <w:tmpl w:val="337C7C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3EE3810"/>
    <w:multiLevelType w:val="multilevel"/>
    <w:tmpl w:val="EA00B6D4"/>
    <w:lvl w:ilvl="0">
      <w:start w:val="1"/>
      <w:numFmt w:val="lowerLetter"/>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8" w15:restartNumberingAfterBreak="0">
    <w:nsid w:val="459F1CA9"/>
    <w:multiLevelType w:val="hybridMultilevel"/>
    <w:tmpl w:val="A33839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B24B1A"/>
    <w:multiLevelType w:val="multilevel"/>
    <w:tmpl w:val="EDE64DB6"/>
    <w:lvl w:ilvl="0">
      <w:start w:val="1"/>
      <w:numFmt w:val="decimal"/>
      <w:lvlText w:val="%1."/>
      <w:lvlJc w:val="left"/>
      <w:pPr>
        <w:ind w:left="1440" w:hanging="360"/>
      </w:pPr>
      <w:rPr>
        <w:rFonts w:ascii="Arial" w:hAnsi="Arial"/>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772958"/>
    <w:multiLevelType w:val="hybridMultilevel"/>
    <w:tmpl w:val="950ED81A"/>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4FC1686E"/>
    <w:multiLevelType w:val="multilevel"/>
    <w:tmpl w:val="B90C6F60"/>
    <w:lvl w:ilvl="0">
      <w:start w:val="1"/>
      <w:numFmt w:val="decimal"/>
      <w:lvlText w:val="%1."/>
      <w:lvlJc w:val="left"/>
      <w:pPr>
        <w:ind w:left="720" w:hanging="360"/>
      </w:pPr>
      <w:rPr>
        <w:b w:val="0"/>
        <w:i w:val="0"/>
        <w:sz w:val="20"/>
      </w:rPr>
    </w:lvl>
    <w:lvl w:ilvl="1">
      <w:start w:val="1"/>
      <w:numFmt w:val="lowerLetter"/>
      <w:lvlText w:val="%2)"/>
      <w:lvlJc w:val="left"/>
      <w:pPr>
        <w:ind w:left="1440" w:hanging="360"/>
      </w:pPr>
      <w:rPr>
        <w:rFonts w:ascii="Arial" w:hAnsi="Arial"/>
        <w:b w:val="0"/>
        <w:i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04A0047"/>
    <w:multiLevelType w:val="multilevel"/>
    <w:tmpl w:val="EE1C6E5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907B8E"/>
    <w:multiLevelType w:val="multilevel"/>
    <w:tmpl w:val="824296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29327C2"/>
    <w:multiLevelType w:val="hybridMultilevel"/>
    <w:tmpl w:val="0602EB94"/>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556A789A"/>
    <w:multiLevelType w:val="multilevel"/>
    <w:tmpl w:val="52B2EEF4"/>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59D41EB"/>
    <w:multiLevelType w:val="multilevel"/>
    <w:tmpl w:val="2E86295A"/>
    <w:lvl w:ilvl="0">
      <w:start w:val="1"/>
      <w:numFmt w:val="decimal"/>
      <w:lvlText w:val="%1."/>
      <w:lvlJc w:val="left"/>
      <w:pPr>
        <w:ind w:left="360" w:hanging="360"/>
      </w:pPr>
      <w:rPr>
        <w:rFonts w:ascii="Arial" w:hAnsi="Arial"/>
        <w:b w:val="0"/>
        <w:i w:val="0"/>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79D7DAA"/>
    <w:multiLevelType w:val="multilevel"/>
    <w:tmpl w:val="5A9814B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8806FF4"/>
    <w:multiLevelType w:val="multilevel"/>
    <w:tmpl w:val="806AE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0723F20"/>
    <w:multiLevelType w:val="multilevel"/>
    <w:tmpl w:val="C478B1EE"/>
    <w:lvl w:ilvl="0">
      <w:start w:val="3"/>
      <w:numFmt w:val="decimal"/>
      <w:lvlText w:val="%1."/>
      <w:lvlJc w:val="left"/>
      <w:pPr>
        <w:ind w:left="288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0FE3433"/>
    <w:multiLevelType w:val="hybridMultilevel"/>
    <w:tmpl w:val="91A259B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61BE007C"/>
    <w:multiLevelType w:val="hybridMultilevel"/>
    <w:tmpl w:val="7D8CCD8A"/>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502410E"/>
    <w:multiLevelType w:val="hybridMultilevel"/>
    <w:tmpl w:val="F364CA00"/>
    <w:lvl w:ilvl="0" w:tplc="04150019">
      <w:start w:val="1"/>
      <w:numFmt w:val="lowerLetter"/>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43" w15:restartNumberingAfterBreak="0">
    <w:nsid w:val="65357912"/>
    <w:multiLevelType w:val="hybridMultilevel"/>
    <w:tmpl w:val="D7021DD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7736FE9"/>
    <w:multiLevelType w:val="hybridMultilevel"/>
    <w:tmpl w:val="16B801C2"/>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69C614A1"/>
    <w:multiLevelType w:val="multilevel"/>
    <w:tmpl w:val="E5DA767C"/>
    <w:lvl w:ilvl="0">
      <w:start w:val="1"/>
      <w:numFmt w:val="decimal"/>
      <w:lvlText w:val="%1."/>
      <w:lvlJc w:val="left"/>
      <w:pPr>
        <w:ind w:left="720" w:hanging="360"/>
      </w:pPr>
    </w:lvl>
    <w:lvl w:ilvl="1">
      <w:start w:val="1"/>
      <w:numFmt w:val="lowerLetter"/>
      <w:lvlText w:val="%2)"/>
      <w:lvlJc w:val="left"/>
      <w:pPr>
        <w:ind w:left="1440" w:hanging="360"/>
      </w:pPr>
      <w:rPr>
        <w:rFonts w:ascii="Arial" w:hAnsi="Arial"/>
        <w:b w:val="0"/>
        <w:i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CEC79E1"/>
    <w:multiLevelType w:val="multilevel"/>
    <w:tmpl w:val="563A5C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eastAsia="Calibri" w:hAnsi="Arial" w:cs="Arial" w:hint="default"/>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E3F25D7"/>
    <w:multiLevelType w:val="hybridMultilevel"/>
    <w:tmpl w:val="BB2AD7A0"/>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08A3439"/>
    <w:multiLevelType w:val="hybridMultilevel"/>
    <w:tmpl w:val="62388C9E"/>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1813417"/>
    <w:multiLevelType w:val="multilevel"/>
    <w:tmpl w:val="2F1471C2"/>
    <w:lvl w:ilvl="0">
      <w:start w:val="1"/>
      <w:numFmt w:val="decimal"/>
      <w:lvlText w:val="%1."/>
      <w:lvlJc w:val="left"/>
      <w:pPr>
        <w:ind w:left="720" w:hanging="360"/>
      </w:pPr>
      <w:rPr>
        <w:rFonts w:ascii="Arial" w:hAnsi="Arial"/>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8C4581D"/>
    <w:multiLevelType w:val="hybridMultilevel"/>
    <w:tmpl w:val="36A828A2"/>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16cid:durableId="1998341683">
    <w:abstractNumId w:val="24"/>
  </w:num>
  <w:num w:numId="2" w16cid:durableId="449477779">
    <w:abstractNumId w:val="36"/>
  </w:num>
  <w:num w:numId="3" w16cid:durableId="1120033693">
    <w:abstractNumId w:val="49"/>
  </w:num>
  <w:num w:numId="4" w16cid:durableId="1634167236">
    <w:abstractNumId w:val="33"/>
  </w:num>
  <w:num w:numId="5" w16cid:durableId="1848128453">
    <w:abstractNumId w:val="7"/>
  </w:num>
  <w:num w:numId="6" w16cid:durableId="710348055">
    <w:abstractNumId w:val="29"/>
  </w:num>
  <w:num w:numId="7" w16cid:durableId="333530416">
    <w:abstractNumId w:val="3"/>
  </w:num>
  <w:num w:numId="8" w16cid:durableId="1481455602">
    <w:abstractNumId w:val="31"/>
  </w:num>
  <w:num w:numId="9" w16cid:durableId="1048066634">
    <w:abstractNumId w:val="39"/>
  </w:num>
  <w:num w:numId="10" w16cid:durableId="46271078">
    <w:abstractNumId w:val="37"/>
  </w:num>
  <w:num w:numId="11" w16cid:durableId="292752725">
    <w:abstractNumId w:val="6"/>
  </w:num>
  <w:num w:numId="12" w16cid:durableId="1221866071">
    <w:abstractNumId w:val="17"/>
  </w:num>
  <w:num w:numId="13" w16cid:durableId="1760101711">
    <w:abstractNumId w:val="21"/>
  </w:num>
  <w:num w:numId="14" w16cid:durableId="1124277110">
    <w:abstractNumId w:val="12"/>
  </w:num>
  <w:num w:numId="15" w16cid:durableId="2006125665">
    <w:abstractNumId w:val="45"/>
  </w:num>
  <w:num w:numId="16" w16cid:durableId="805700710">
    <w:abstractNumId w:val="32"/>
  </w:num>
  <w:num w:numId="17" w16cid:durableId="904727976">
    <w:abstractNumId w:val="18"/>
  </w:num>
  <w:num w:numId="18" w16cid:durableId="533621520">
    <w:abstractNumId w:val="14"/>
  </w:num>
  <w:num w:numId="19" w16cid:durableId="899904461">
    <w:abstractNumId w:val="25"/>
  </w:num>
  <w:num w:numId="20" w16cid:durableId="1388644834">
    <w:abstractNumId w:val="26"/>
  </w:num>
  <w:num w:numId="21" w16cid:durableId="1176573881">
    <w:abstractNumId w:val="28"/>
  </w:num>
  <w:num w:numId="22" w16cid:durableId="155150945">
    <w:abstractNumId w:val="22"/>
  </w:num>
  <w:num w:numId="23" w16cid:durableId="672953561">
    <w:abstractNumId w:val="2"/>
  </w:num>
  <w:num w:numId="24" w16cid:durableId="197936859">
    <w:abstractNumId w:val="50"/>
  </w:num>
  <w:num w:numId="25" w16cid:durableId="1441295027">
    <w:abstractNumId w:val="23"/>
  </w:num>
  <w:num w:numId="26" w16cid:durableId="1057628001">
    <w:abstractNumId w:val="15"/>
  </w:num>
  <w:num w:numId="27" w16cid:durableId="1155727627">
    <w:abstractNumId w:val="19"/>
  </w:num>
  <w:num w:numId="28" w16cid:durableId="865369457">
    <w:abstractNumId w:val="11"/>
  </w:num>
  <w:num w:numId="29" w16cid:durableId="1759516039">
    <w:abstractNumId w:val="44"/>
  </w:num>
  <w:num w:numId="30" w16cid:durableId="160580963">
    <w:abstractNumId w:val="41"/>
  </w:num>
  <w:num w:numId="31" w16cid:durableId="1531527473">
    <w:abstractNumId w:val="1"/>
  </w:num>
  <w:num w:numId="32" w16cid:durableId="288366874">
    <w:abstractNumId w:val="10"/>
  </w:num>
  <w:num w:numId="33" w16cid:durableId="479809186">
    <w:abstractNumId w:val="40"/>
  </w:num>
  <w:num w:numId="34" w16cid:durableId="2036344165">
    <w:abstractNumId w:val="48"/>
  </w:num>
  <w:num w:numId="35" w16cid:durableId="842821129">
    <w:abstractNumId w:val="4"/>
  </w:num>
  <w:num w:numId="36" w16cid:durableId="235867808">
    <w:abstractNumId w:val="34"/>
  </w:num>
  <w:num w:numId="37" w16cid:durableId="1888688437">
    <w:abstractNumId w:val="30"/>
  </w:num>
  <w:num w:numId="38" w16cid:durableId="42290447">
    <w:abstractNumId w:val="20"/>
  </w:num>
  <w:num w:numId="39" w16cid:durableId="1448743529">
    <w:abstractNumId w:val="43"/>
  </w:num>
  <w:num w:numId="40" w16cid:durableId="1232349447">
    <w:abstractNumId w:val="0"/>
  </w:num>
  <w:num w:numId="41" w16cid:durableId="1318726572">
    <w:abstractNumId w:val="47"/>
  </w:num>
  <w:num w:numId="42" w16cid:durableId="1995333082">
    <w:abstractNumId w:val="42"/>
  </w:num>
  <w:num w:numId="43" w16cid:durableId="1189756661">
    <w:abstractNumId w:val="35"/>
  </w:num>
  <w:num w:numId="44" w16cid:durableId="1753500593">
    <w:abstractNumId w:val="46"/>
  </w:num>
  <w:num w:numId="45" w16cid:durableId="1753161202">
    <w:abstractNumId w:val="5"/>
  </w:num>
  <w:num w:numId="46" w16cid:durableId="63459521">
    <w:abstractNumId w:val="13"/>
  </w:num>
  <w:num w:numId="47" w16cid:durableId="1812598199">
    <w:abstractNumId w:val="27"/>
  </w:num>
  <w:num w:numId="48" w16cid:durableId="1037388959">
    <w:abstractNumId w:val="8"/>
    <w:lvlOverride w:ilvl="0">
      <w:startOverride w:val="1"/>
    </w:lvlOverride>
    <w:lvlOverride w:ilvl="1"/>
    <w:lvlOverride w:ilvl="2"/>
    <w:lvlOverride w:ilvl="3"/>
    <w:lvlOverride w:ilvl="4"/>
    <w:lvlOverride w:ilvl="5"/>
    <w:lvlOverride w:ilvl="6"/>
    <w:lvlOverride w:ilvl="7"/>
    <w:lvlOverride w:ilvl="8"/>
  </w:num>
  <w:num w:numId="49" w16cid:durableId="987249635">
    <w:abstractNumId w:val="16"/>
  </w:num>
  <w:num w:numId="50" w16cid:durableId="1279994266">
    <w:abstractNumId w:val="38"/>
  </w:num>
  <w:num w:numId="51" w16cid:durableId="1512258169">
    <w:abstractNumId w:val="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C43"/>
    <w:rsid w:val="00011A8B"/>
    <w:rsid w:val="00011B23"/>
    <w:rsid w:val="00011EBF"/>
    <w:rsid w:val="0001392B"/>
    <w:rsid w:val="00016D3F"/>
    <w:rsid w:val="00023579"/>
    <w:rsid w:val="00025B29"/>
    <w:rsid w:val="000276BA"/>
    <w:rsid w:val="00030FF6"/>
    <w:rsid w:val="00035600"/>
    <w:rsid w:val="00037137"/>
    <w:rsid w:val="00046095"/>
    <w:rsid w:val="000632EA"/>
    <w:rsid w:val="000657B2"/>
    <w:rsid w:val="00072870"/>
    <w:rsid w:val="00077784"/>
    <w:rsid w:val="00083D58"/>
    <w:rsid w:val="00084BCD"/>
    <w:rsid w:val="000926E8"/>
    <w:rsid w:val="00094671"/>
    <w:rsid w:val="00096736"/>
    <w:rsid w:val="000972E3"/>
    <w:rsid w:val="000A5CC9"/>
    <w:rsid w:val="000A61E0"/>
    <w:rsid w:val="000A65D6"/>
    <w:rsid w:val="000B245B"/>
    <w:rsid w:val="000B5570"/>
    <w:rsid w:val="000C4F08"/>
    <w:rsid w:val="000D0C01"/>
    <w:rsid w:val="000E77D6"/>
    <w:rsid w:val="000F0615"/>
    <w:rsid w:val="000F2EC7"/>
    <w:rsid w:val="001002DF"/>
    <w:rsid w:val="00102218"/>
    <w:rsid w:val="00105FEF"/>
    <w:rsid w:val="00116DE8"/>
    <w:rsid w:val="00117692"/>
    <w:rsid w:val="0012022C"/>
    <w:rsid w:val="00120C65"/>
    <w:rsid w:val="00121B4E"/>
    <w:rsid w:val="00134A07"/>
    <w:rsid w:val="00135209"/>
    <w:rsid w:val="00146580"/>
    <w:rsid w:val="001538B8"/>
    <w:rsid w:val="00161038"/>
    <w:rsid w:val="001612B5"/>
    <w:rsid w:val="00166176"/>
    <w:rsid w:val="00170C32"/>
    <w:rsid w:val="00170DFE"/>
    <w:rsid w:val="00181F3D"/>
    <w:rsid w:val="00182ADF"/>
    <w:rsid w:val="00184D0E"/>
    <w:rsid w:val="00185F83"/>
    <w:rsid w:val="001932EC"/>
    <w:rsid w:val="001B21C0"/>
    <w:rsid w:val="001B6D15"/>
    <w:rsid w:val="001C1FD8"/>
    <w:rsid w:val="001C5121"/>
    <w:rsid w:val="001C5F0C"/>
    <w:rsid w:val="001C7950"/>
    <w:rsid w:val="001C7A81"/>
    <w:rsid w:val="001E06C3"/>
    <w:rsid w:val="001E22F1"/>
    <w:rsid w:val="001F33AE"/>
    <w:rsid w:val="001F3BF3"/>
    <w:rsid w:val="001F4972"/>
    <w:rsid w:val="001F4B5A"/>
    <w:rsid w:val="001F650E"/>
    <w:rsid w:val="00201DA7"/>
    <w:rsid w:val="00207EE4"/>
    <w:rsid w:val="0021413F"/>
    <w:rsid w:val="00217CF6"/>
    <w:rsid w:val="00223BB9"/>
    <w:rsid w:val="00225295"/>
    <w:rsid w:val="00237952"/>
    <w:rsid w:val="00241612"/>
    <w:rsid w:val="00243A75"/>
    <w:rsid w:val="00243E0D"/>
    <w:rsid w:val="002457A4"/>
    <w:rsid w:val="00246CF9"/>
    <w:rsid w:val="00253B4A"/>
    <w:rsid w:val="00253F2D"/>
    <w:rsid w:val="00256233"/>
    <w:rsid w:val="002572DF"/>
    <w:rsid w:val="0026654A"/>
    <w:rsid w:val="00270484"/>
    <w:rsid w:val="002719A9"/>
    <w:rsid w:val="002750D6"/>
    <w:rsid w:val="00296115"/>
    <w:rsid w:val="002A3988"/>
    <w:rsid w:val="002A55B9"/>
    <w:rsid w:val="002B211F"/>
    <w:rsid w:val="002C6AEF"/>
    <w:rsid w:val="002D2183"/>
    <w:rsid w:val="002D4BB2"/>
    <w:rsid w:val="002D7487"/>
    <w:rsid w:val="002E22A6"/>
    <w:rsid w:val="002E614A"/>
    <w:rsid w:val="00300337"/>
    <w:rsid w:val="00300852"/>
    <w:rsid w:val="00305FE5"/>
    <w:rsid w:val="00322DB7"/>
    <w:rsid w:val="00333D7A"/>
    <w:rsid w:val="0034533A"/>
    <w:rsid w:val="00346890"/>
    <w:rsid w:val="0035060D"/>
    <w:rsid w:val="003565AA"/>
    <w:rsid w:val="00362C31"/>
    <w:rsid w:val="00364199"/>
    <w:rsid w:val="00377188"/>
    <w:rsid w:val="003845F6"/>
    <w:rsid w:val="00391ECE"/>
    <w:rsid w:val="003A257D"/>
    <w:rsid w:val="003B3794"/>
    <w:rsid w:val="003B7C4D"/>
    <w:rsid w:val="003C2FFB"/>
    <w:rsid w:val="003C7D17"/>
    <w:rsid w:val="003D2FCC"/>
    <w:rsid w:val="003D7333"/>
    <w:rsid w:val="003E4279"/>
    <w:rsid w:val="00401005"/>
    <w:rsid w:val="00402848"/>
    <w:rsid w:val="004036F8"/>
    <w:rsid w:val="00404705"/>
    <w:rsid w:val="00404DBE"/>
    <w:rsid w:val="00416469"/>
    <w:rsid w:val="00424019"/>
    <w:rsid w:val="004317A7"/>
    <w:rsid w:val="004324CA"/>
    <w:rsid w:val="00434126"/>
    <w:rsid w:val="004410E4"/>
    <w:rsid w:val="00445184"/>
    <w:rsid w:val="00464462"/>
    <w:rsid w:val="00467AF5"/>
    <w:rsid w:val="00471BAC"/>
    <w:rsid w:val="00477519"/>
    <w:rsid w:val="00484707"/>
    <w:rsid w:val="00490ADD"/>
    <w:rsid w:val="00494DA2"/>
    <w:rsid w:val="004A087F"/>
    <w:rsid w:val="004A311D"/>
    <w:rsid w:val="004B0C43"/>
    <w:rsid w:val="004B2A31"/>
    <w:rsid w:val="004B39B0"/>
    <w:rsid w:val="004C207B"/>
    <w:rsid w:val="004C5178"/>
    <w:rsid w:val="004C5C3E"/>
    <w:rsid w:val="004C7A74"/>
    <w:rsid w:val="004D240C"/>
    <w:rsid w:val="004D4D34"/>
    <w:rsid w:val="004E173B"/>
    <w:rsid w:val="004E7107"/>
    <w:rsid w:val="004F412C"/>
    <w:rsid w:val="00500FC4"/>
    <w:rsid w:val="00507837"/>
    <w:rsid w:val="005179BD"/>
    <w:rsid w:val="0052390D"/>
    <w:rsid w:val="00526458"/>
    <w:rsid w:val="0053660A"/>
    <w:rsid w:val="005426EA"/>
    <w:rsid w:val="005429B6"/>
    <w:rsid w:val="005603BB"/>
    <w:rsid w:val="005647B1"/>
    <w:rsid w:val="00565643"/>
    <w:rsid w:val="00572688"/>
    <w:rsid w:val="005741E5"/>
    <w:rsid w:val="005875F6"/>
    <w:rsid w:val="005918D5"/>
    <w:rsid w:val="00597CD3"/>
    <w:rsid w:val="005A184F"/>
    <w:rsid w:val="005A6D9B"/>
    <w:rsid w:val="005A71DA"/>
    <w:rsid w:val="005B400B"/>
    <w:rsid w:val="005C1EAA"/>
    <w:rsid w:val="005C68D3"/>
    <w:rsid w:val="005D163A"/>
    <w:rsid w:val="005D3A3B"/>
    <w:rsid w:val="005D6542"/>
    <w:rsid w:val="005E527C"/>
    <w:rsid w:val="0060221D"/>
    <w:rsid w:val="00602A50"/>
    <w:rsid w:val="0062346C"/>
    <w:rsid w:val="0062373D"/>
    <w:rsid w:val="00630AC3"/>
    <w:rsid w:val="00631034"/>
    <w:rsid w:val="006349ED"/>
    <w:rsid w:val="006360A8"/>
    <w:rsid w:val="006407EE"/>
    <w:rsid w:val="006567F0"/>
    <w:rsid w:val="00657DE2"/>
    <w:rsid w:val="00674F8F"/>
    <w:rsid w:val="00675EE1"/>
    <w:rsid w:val="006808E9"/>
    <w:rsid w:val="00687F38"/>
    <w:rsid w:val="006936D6"/>
    <w:rsid w:val="00694BC6"/>
    <w:rsid w:val="00694FDA"/>
    <w:rsid w:val="0069630B"/>
    <w:rsid w:val="006B095A"/>
    <w:rsid w:val="006B2316"/>
    <w:rsid w:val="006C6EAA"/>
    <w:rsid w:val="006D2328"/>
    <w:rsid w:val="006F3B98"/>
    <w:rsid w:val="007059A5"/>
    <w:rsid w:val="00710D29"/>
    <w:rsid w:val="00713882"/>
    <w:rsid w:val="00721A35"/>
    <w:rsid w:val="0072298D"/>
    <w:rsid w:val="00723A91"/>
    <w:rsid w:val="00725DF4"/>
    <w:rsid w:val="00743432"/>
    <w:rsid w:val="00744386"/>
    <w:rsid w:val="007449BF"/>
    <w:rsid w:val="007461B8"/>
    <w:rsid w:val="0075153E"/>
    <w:rsid w:val="00752C89"/>
    <w:rsid w:val="007542BA"/>
    <w:rsid w:val="00755BAD"/>
    <w:rsid w:val="0075605C"/>
    <w:rsid w:val="007617CD"/>
    <w:rsid w:val="007672C3"/>
    <w:rsid w:val="007679EA"/>
    <w:rsid w:val="0077500B"/>
    <w:rsid w:val="00776052"/>
    <w:rsid w:val="00790785"/>
    <w:rsid w:val="007A2125"/>
    <w:rsid w:val="007A3509"/>
    <w:rsid w:val="007A699D"/>
    <w:rsid w:val="007B0E01"/>
    <w:rsid w:val="007B40B4"/>
    <w:rsid w:val="007B7CB2"/>
    <w:rsid w:val="007C32D9"/>
    <w:rsid w:val="007C49F2"/>
    <w:rsid w:val="007C4C02"/>
    <w:rsid w:val="007C4D45"/>
    <w:rsid w:val="007C61B8"/>
    <w:rsid w:val="007D1359"/>
    <w:rsid w:val="007D1F63"/>
    <w:rsid w:val="007D5D3F"/>
    <w:rsid w:val="007E312C"/>
    <w:rsid w:val="007F13A2"/>
    <w:rsid w:val="008102AE"/>
    <w:rsid w:val="00820F2F"/>
    <w:rsid w:val="0082289F"/>
    <w:rsid w:val="00827D9E"/>
    <w:rsid w:val="00830851"/>
    <w:rsid w:val="0083133F"/>
    <w:rsid w:val="008318AA"/>
    <w:rsid w:val="00831D46"/>
    <w:rsid w:val="008320E4"/>
    <w:rsid w:val="008323AC"/>
    <w:rsid w:val="00836419"/>
    <w:rsid w:val="0083681C"/>
    <w:rsid w:val="008414E1"/>
    <w:rsid w:val="00851C14"/>
    <w:rsid w:val="00867BD7"/>
    <w:rsid w:val="008760DD"/>
    <w:rsid w:val="00877B27"/>
    <w:rsid w:val="00892E70"/>
    <w:rsid w:val="008A416B"/>
    <w:rsid w:val="008C47D8"/>
    <w:rsid w:val="008D043E"/>
    <w:rsid w:val="008D4579"/>
    <w:rsid w:val="008D7675"/>
    <w:rsid w:val="008E47C4"/>
    <w:rsid w:val="00914FF9"/>
    <w:rsid w:val="00931955"/>
    <w:rsid w:val="009319DB"/>
    <w:rsid w:val="0093548B"/>
    <w:rsid w:val="0093624C"/>
    <w:rsid w:val="00950A8E"/>
    <w:rsid w:val="009527EC"/>
    <w:rsid w:val="009556DA"/>
    <w:rsid w:val="009616B5"/>
    <w:rsid w:val="009706FB"/>
    <w:rsid w:val="00970C07"/>
    <w:rsid w:val="009759AC"/>
    <w:rsid w:val="00981B31"/>
    <w:rsid w:val="009838DC"/>
    <w:rsid w:val="00983908"/>
    <w:rsid w:val="009958AD"/>
    <w:rsid w:val="009A16A5"/>
    <w:rsid w:val="009A3E0C"/>
    <w:rsid w:val="009B1D40"/>
    <w:rsid w:val="009B74A3"/>
    <w:rsid w:val="009C3119"/>
    <w:rsid w:val="009C327E"/>
    <w:rsid w:val="009C58CF"/>
    <w:rsid w:val="009D46F6"/>
    <w:rsid w:val="009E12D3"/>
    <w:rsid w:val="009E7A80"/>
    <w:rsid w:val="009F580E"/>
    <w:rsid w:val="009F7A8B"/>
    <w:rsid w:val="00A34EAA"/>
    <w:rsid w:val="00A42604"/>
    <w:rsid w:val="00A4283C"/>
    <w:rsid w:val="00A5314A"/>
    <w:rsid w:val="00A53A8C"/>
    <w:rsid w:val="00A61BAD"/>
    <w:rsid w:val="00A67F93"/>
    <w:rsid w:val="00A707C4"/>
    <w:rsid w:val="00A7286B"/>
    <w:rsid w:val="00A76A36"/>
    <w:rsid w:val="00A817C5"/>
    <w:rsid w:val="00A9352D"/>
    <w:rsid w:val="00A94DAA"/>
    <w:rsid w:val="00AB22E6"/>
    <w:rsid w:val="00AB507B"/>
    <w:rsid w:val="00AB55A3"/>
    <w:rsid w:val="00AD0566"/>
    <w:rsid w:val="00AE5DBF"/>
    <w:rsid w:val="00AE7C0A"/>
    <w:rsid w:val="00B028BC"/>
    <w:rsid w:val="00B1135C"/>
    <w:rsid w:val="00B136AA"/>
    <w:rsid w:val="00B14ADB"/>
    <w:rsid w:val="00B400C9"/>
    <w:rsid w:val="00B44FBB"/>
    <w:rsid w:val="00B500CF"/>
    <w:rsid w:val="00B6425C"/>
    <w:rsid w:val="00B715E4"/>
    <w:rsid w:val="00B739F1"/>
    <w:rsid w:val="00B83C15"/>
    <w:rsid w:val="00B91549"/>
    <w:rsid w:val="00B95157"/>
    <w:rsid w:val="00B96639"/>
    <w:rsid w:val="00BA2440"/>
    <w:rsid w:val="00BA29FB"/>
    <w:rsid w:val="00BA56BC"/>
    <w:rsid w:val="00BB4C61"/>
    <w:rsid w:val="00BB586F"/>
    <w:rsid w:val="00BB6B12"/>
    <w:rsid w:val="00BB7894"/>
    <w:rsid w:val="00BB7BD9"/>
    <w:rsid w:val="00BC7C9F"/>
    <w:rsid w:val="00BD1438"/>
    <w:rsid w:val="00BD21DD"/>
    <w:rsid w:val="00BD4843"/>
    <w:rsid w:val="00BD57A9"/>
    <w:rsid w:val="00BD6581"/>
    <w:rsid w:val="00BE3E3C"/>
    <w:rsid w:val="00BF19E4"/>
    <w:rsid w:val="00BF5105"/>
    <w:rsid w:val="00BF7637"/>
    <w:rsid w:val="00C052A9"/>
    <w:rsid w:val="00C13C89"/>
    <w:rsid w:val="00C15C24"/>
    <w:rsid w:val="00C25DCE"/>
    <w:rsid w:val="00C37DD1"/>
    <w:rsid w:val="00C5080B"/>
    <w:rsid w:val="00C56E8F"/>
    <w:rsid w:val="00C603C9"/>
    <w:rsid w:val="00C653A1"/>
    <w:rsid w:val="00C6557C"/>
    <w:rsid w:val="00C66514"/>
    <w:rsid w:val="00C66CCC"/>
    <w:rsid w:val="00C713E8"/>
    <w:rsid w:val="00C73C4B"/>
    <w:rsid w:val="00C756C8"/>
    <w:rsid w:val="00C83CB5"/>
    <w:rsid w:val="00C84BEB"/>
    <w:rsid w:val="00CA6C46"/>
    <w:rsid w:val="00CB2720"/>
    <w:rsid w:val="00CC1902"/>
    <w:rsid w:val="00CD0948"/>
    <w:rsid w:val="00CD3504"/>
    <w:rsid w:val="00CD42CC"/>
    <w:rsid w:val="00CD7299"/>
    <w:rsid w:val="00CE300D"/>
    <w:rsid w:val="00CE3772"/>
    <w:rsid w:val="00CE7744"/>
    <w:rsid w:val="00CF4DC5"/>
    <w:rsid w:val="00CF7AB0"/>
    <w:rsid w:val="00D03B04"/>
    <w:rsid w:val="00D03FDB"/>
    <w:rsid w:val="00D06057"/>
    <w:rsid w:val="00D15050"/>
    <w:rsid w:val="00D23FF8"/>
    <w:rsid w:val="00D35EDD"/>
    <w:rsid w:val="00D374CC"/>
    <w:rsid w:val="00D40723"/>
    <w:rsid w:val="00D41550"/>
    <w:rsid w:val="00D43B62"/>
    <w:rsid w:val="00D46980"/>
    <w:rsid w:val="00D508FE"/>
    <w:rsid w:val="00D6005C"/>
    <w:rsid w:val="00D643BE"/>
    <w:rsid w:val="00D644A4"/>
    <w:rsid w:val="00D741A4"/>
    <w:rsid w:val="00D74E4C"/>
    <w:rsid w:val="00D766AB"/>
    <w:rsid w:val="00D80C20"/>
    <w:rsid w:val="00D81E1F"/>
    <w:rsid w:val="00D85704"/>
    <w:rsid w:val="00DA08B9"/>
    <w:rsid w:val="00DA0C8C"/>
    <w:rsid w:val="00DA37D8"/>
    <w:rsid w:val="00DA71E3"/>
    <w:rsid w:val="00DB05A9"/>
    <w:rsid w:val="00DD3E75"/>
    <w:rsid w:val="00DD3FEC"/>
    <w:rsid w:val="00DD7A8F"/>
    <w:rsid w:val="00DE0AB7"/>
    <w:rsid w:val="00DE2EFD"/>
    <w:rsid w:val="00DF155F"/>
    <w:rsid w:val="00DF7396"/>
    <w:rsid w:val="00E029FF"/>
    <w:rsid w:val="00E02AA3"/>
    <w:rsid w:val="00E04F5A"/>
    <w:rsid w:val="00E10626"/>
    <w:rsid w:val="00E12988"/>
    <w:rsid w:val="00E13806"/>
    <w:rsid w:val="00E23DDC"/>
    <w:rsid w:val="00E2479F"/>
    <w:rsid w:val="00E25976"/>
    <w:rsid w:val="00E33035"/>
    <w:rsid w:val="00E41BC5"/>
    <w:rsid w:val="00E51377"/>
    <w:rsid w:val="00E81ED3"/>
    <w:rsid w:val="00E96590"/>
    <w:rsid w:val="00E9784C"/>
    <w:rsid w:val="00EA1A3E"/>
    <w:rsid w:val="00EA6FA4"/>
    <w:rsid w:val="00EB1872"/>
    <w:rsid w:val="00EC45D1"/>
    <w:rsid w:val="00EC6B56"/>
    <w:rsid w:val="00EE5089"/>
    <w:rsid w:val="00EE6E81"/>
    <w:rsid w:val="00EF5EBB"/>
    <w:rsid w:val="00EF7059"/>
    <w:rsid w:val="00F02ADE"/>
    <w:rsid w:val="00F1147A"/>
    <w:rsid w:val="00F12966"/>
    <w:rsid w:val="00F22497"/>
    <w:rsid w:val="00F22A81"/>
    <w:rsid w:val="00F35B87"/>
    <w:rsid w:val="00F462AC"/>
    <w:rsid w:val="00F50083"/>
    <w:rsid w:val="00F55EFD"/>
    <w:rsid w:val="00F57240"/>
    <w:rsid w:val="00F6201E"/>
    <w:rsid w:val="00F73DCC"/>
    <w:rsid w:val="00F776B7"/>
    <w:rsid w:val="00F8294E"/>
    <w:rsid w:val="00F8628E"/>
    <w:rsid w:val="00F87514"/>
    <w:rsid w:val="00F9065A"/>
    <w:rsid w:val="00F94832"/>
    <w:rsid w:val="00F95837"/>
    <w:rsid w:val="00FA6D55"/>
    <w:rsid w:val="00FC57D8"/>
    <w:rsid w:val="00FD5E99"/>
    <w:rsid w:val="00FE0015"/>
    <w:rsid w:val="00FE160A"/>
    <w:rsid w:val="00FE6B2F"/>
    <w:rsid w:val="00FF3783"/>
    <w:rsid w:val="00FF45D1"/>
    <w:rsid w:val="00FF4C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D657F"/>
  <w15:docId w15:val="{C5AD9B75-7EC2-458C-8F30-5401E589D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style>
  <w:style w:type="character" w:customStyle="1" w:styleId="StopkaZnak">
    <w:name w:val="Stopka Znak"/>
    <w:basedOn w:val="Domylnaczcionkaakapitu"/>
    <w:qFormat/>
  </w:style>
  <w:style w:type="character" w:customStyle="1" w:styleId="TekstdymkaZnak">
    <w:name w:val="Tekst dymka Znak"/>
    <w:qFormat/>
    <w:rPr>
      <w:rFonts w:ascii="Segoe UI" w:hAnsi="Segoe UI" w:cs="Segoe UI"/>
      <w:sz w:val="18"/>
      <w:szCs w:val="18"/>
    </w:rPr>
  </w:style>
  <w:style w:type="character" w:customStyle="1" w:styleId="WW8Num1z0">
    <w:name w:val="WW8Num1z0"/>
    <w:qFormat/>
  </w:style>
  <w:style w:type="character" w:styleId="Odwoaniedokomentarza">
    <w:name w:val="annotation reference"/>
    <w:qFormat/>
    <w:rPr>
      <w:sz w:val="16"/>
      <w:szCs w:val="16"/>
    </w:rPr>
  </w:style>
  <w:style w:type="character" w:customStyle="1" w:styleId="TekstkomentarzaZnak">
    <w:name w:val="Tekst komentarza Znak"/>
    <w:qFormat/>
    <w:rPr>
      <w:sz w:val="20"/>
      <w:szCs w:val="20"/>
    </w:rPr>
  </w:style>
  <w:style w:type="character" w:customStyle="1" w:styleId="TematkomentarzaZnak">
    <w:name w:val="Temat komentarza Znak"/>
    <w:qFormat/>
    <w:rPr>
      <w:b/>
      <w:bCs/>
      <w:sz w:val="20"/>
      <w:szCs w:val="20"/>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Default">
    <w:name w:val="Default"/>
    <w:qFormat/>
    <w:rPr>
      <w:rFonts w:ascii="Times New Roman" w:hAnsi="Times New Roman" w:cs="Times New Roman"/>
      <w:color w:val="000000"/>
      <w:sz w:val="24"/>
      <w:szCs w:val="24"/>
      <w:lang w:eastAsia="en-US"/>
    </w:rPr>
  </w:style>
  <w:style w:type="paragraph" w:customStyle="1" w:styleId="Gwkaistopka">
    <w:name w:val="Główka i stopka"/>
    <w:basedOn w:val="Normalny"/>
    <w:qFormat/>
  </w:style>
  <w:style w:type="paragraph" w:styleId="Stopka">
    <w:name w:val="footer"/>
    <w:basedOn w:val="Normalny"/>
    <w:pPr>
      <w:tabs>
        <w:tab w:val="center" w:pos="4536"/>
        <w:tab w:val="right" w:pos="9072"/>
      </w:tabs>
      <w:spacing w:after="0" w:line="240" w:lineRule="auto"/>
    </w:pPr>
  </w:style>
  <w:style w:type="paragraph" w:customStyle="1" w:styleId="Style1">
    <w:name w:val="Style 1"/>
    <w:qFormat/>
    <w:pPr>
      <w:widowControl w:val="0"/>
    </w:pPr>
    <w:rPr>
      <w:rFonts w:ascii="Times New Roman" w:eastAsia="Times New Roman" w:hAnsi="Times New Roman" w:cs="Times New Roman"/>
    </w:rPr>
  </w:style>
  <w:style w:type="paragraph" w:styleId="Tekstdymka">
    <w:name w:val="Balloon Text"/>
    <w:basedOn w:val="Normalny"/>
    <w:qFormat/>
    <w:pPr>
      <w:spacing w:after="0" w:line="240" w:lineRule="auto"/>
    </w:pPr>
    <w:rPr>
      <w:rFonts w:ascii="Segoe UI" w:hAnsi="Segoe UI" w:cs="Segoe UI"/>
      <w:sz w:val="18"/>
      <w:szCs w:val="18"/>
    </w:rPr>
  </w:style>
  <w:style w:type="paragraph" w:styleId="Akapitzlist">
    <w:name w:val="List Paragraph"/>
    <w:basedOn w:val="Normalny"/>
    <w:qFormat/>
    <w:pPr>
      <w:ind w:left="720"/>
      <w:contextualSpacing/>
    </w:pPr>
  </w:style>
  <w:style w:type="paragraph" w:styleId="Tekstkomentarza">
    <w:name w:val="annotation text"/>
    <w:basedOn w:val="Normalny"/>
    <w:qFormat/>
    <w:pPr>
      <w:spacing w:line="240" w:lineRule="auto"/>
    </w:pPr>
    <w:rPr>
      <w:sz w:val="20"/>
      <w:szCs w:val="20"/>
    </w:rPr>
  </w:style>
  <w:style w:type="paragraph" w:styleId="Tematkomentarza">
    <w:name w:val="annotation subject"/>
    <w:basedOn w:val="Tekstkomentarza"/>
    <w:qFormat/>
    <w:rPr>
      <w:b/>
      <w:bCs/>
    </w:rPr>
  </w:style>
  <w:style w:type="paragraph" w:customStyle="1" w:styleId="Zawartotabeli">
    <w:name w:val="Zawartość tabeli"/>
    <w:basedOn w:val="Normalny"/>
    <w:qFormat/>
    <w:pPr>
      <w:suppressLineNumbers/>
    </w:pPr>
  </w:style>
  <w:style w:type="character" w:styleId="Hipercze">
    <w:name w:val="Hyperlink"/>
    <w:uiPriority w:val="99"/>
    <w:unhideWhenUsed/>
    <w:rsid w:val="00A34EAA"/>
    <w:rPr>
      <w:color w:val="0563C1"/>
      <w:u w:val="single"/>
    </w:rPr>
  </w:style>
  <w:style w:type="paragraph" w:customStyle="1" w:styleId="LPTytudokumentu">
    <w:name w:val="LP_Tytuł dokumentu"/>
    <w:rsid w:val="007F13A2"/>
    <w:pPr>
      <w:tabs>
        <w:tab w:val="left" w:pos="0"/>
      </w:tabs>
      <w:autoSpaceDE w:val="0"/>
      <w:autoSpaceDN w:val="0"/>
      <w:adjustRightInd w:val="0"/>
      <w:spacing w:before="480" w:line="360" w:lineRule="auto"/>
      <w:jc w:val="center"/>
      <w:textAlignment w:val="center"/>
    </w:pPr>
    <w:rPr>
      <w:rFonts w:ascii="Arial" w:eastAsia="Times New Roman" w:hAnsi="Arial" w:cs="Arial"/>
      <w:b/>
      <w:color w:val="000000"/>
      <w:sz w:val="24"/>
      <w:szCs w:val="24"/>
    </w:rPr>
  </w:style>
  <w:style w:type="character" w:customStyle="1" w:styleId="LPzwykly">
    <w:name w:val="LP_zwykly"/>
    <w:basedOn w:val="Domylnaczcionkaakapitu"/>
    <w:qFormat/>
    <w:rsid w:val="007F13A2"/>
  </w:style>
  <w:style w:type="paragraph" w:styleId="Poprawka">
    <w:name w:val="Revision"/>
    <w:hidden/>
    <w:uiPriority w:val="99"/>
    <w:semiHidden/>
    <w:rsid w:val="00083D5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499559">
      <w:bodyDiv w:val="1"/>
      <w:marLeft w:val="0"/>
      <w:marRight w:val="0"/>
      <w:marTop w:val="0"/>
      <w:marBottom w:val="0"/>
      <w:divBdr>
        <w:top w:val="none" w:sz="0" w:space="0" w:color="auto"/>
        <w:left w:val="none" w:sz="0" w:space="0" w:color="auto"/>
        <w:bottom w:val="none" w:sz="0" w:space="0" w:color="auto"/>
        <w:right w:val="none" w:sz="0" w:space="0" w:color="auto"/>
      </w:divBdr>
      <w:divsChild>
        <w:div w:id="1209613524">
          <w:marLeft w:val="0"/>
          <w:marRight w:val="0"/>
          <w:marTop w:val="15"/>
          <w:marBottom w:val="0"/>
          <w:divBdr>
            <w:top w:val="single" w:sz="48" w:space="0" w:color="auto"/>
            <w:left w:val="single" w:sz="48" w:space="0" w:color="auto"/>
            <w:bottom w:val="single" w:sz="48" w:space="0" w:color="auto"/>
            <w:right w:val="single" w:sz="48" w:space="0" w:color="auto"/>
          </w:divBdr>
          <w:divsChild>
            <w:div w:id="1717125884">
              <w:marLeft w:val="0"/>
              <w:marRight w:val="0"/>
              <w:marTop w:val="0"/>
              <w:marBottom w:val="0"/>
              <w:divBdr>
                <w:top w:val="none" w:sz="0" w:space="0" w:color="auto"/>
                <w:left w:val="none" w:sz="0" w:space="0" w:color="auto"/>
                <w:bottom w:val="none" w:sz="0" w:space="0" w:color="auto"/>
                <w:right w:val="none" w:sz="0" w:space="0" w:color="auto"/>
              </w:divBdr>
            </w:div>
          </w:divsChild>
        </w:div>
        <w:div w:id="1779793337">
          <w:marLeft w:val="0"/>
          <w:marRight w:val="0"/>
          <w:marTop w:val="15"/>
          <w:marBottom w:val="0"/>
          <w:divBdr>
            <w:top w:val="single" w:sz="48" w:space="0" w:color="auto"/>
            <w:left w:val="single" w:sz="48" w:space="0" w:color="auto"/>
            <w:bottom w:val="single" w:sz="48" w:space="0" w:color="auto"/>
            <w:right w:val="single" w:sz="48" w:space="0" w:color="auto"/>
          </w:divBdr>
          <w:divsChild>
            <w:div w:id="102972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057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wolejszo@olsztyn.lasy.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z.wolejszo\AppData\Local\Microsoft\Windows\Temporary%20Internet%20Files\Content.Outlook\WZ2R04GJ\umowa%20Pyzak%2024.02.2021%20(00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F8CD7-A335-4A80-8A85-827F77C89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umowa Pyzak 24.02.2021 (003)</Template>
  <TotalTime>1</TotalTime>
  <Pages>20</Pages>
  <Words>9051</Words>
  <Characters>54308</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63233</CharactersWithSpaces>
  <SharedDoc>false</SharedDoc>
  <HLinks>
    <vt:vector size="30" baseType="variant">
      <vt:variant>
        <vt:i4>2752589</vt:i4>
      </vt:variant>
      <vt:variant>
        <vt:i4>12</vt:i4>
      </vt:variant>
      <vt:variant>
        <vt:i4>0</vt:i4>
      </vt:variant>
      <vt:variant>
        <vt:i4>5</vt:i4>
      </vt:variant>
      <vt:variant>
        <vt:lpwstr>mailto:tomasz.wolejszo@olsztyn.lasy.gov.pl</vt:lpwstr>
      </vt:variant>
      <vt:variant>
        <vt:lpwstr/>
      </vt:variant>
      <vt:variant>
        <vt:i4>720935</vt:i4>
      </vt:variant>
      <vt:variant>
        <vt:i4>9</vt:i4>
      </vt:variant>
      <vt:variant>
        <vt:i4>0</vt:i4>
      </vt:variant>
      <vt:variant>
        <vt:i4>5</vt:i4>
      </vt:variant>
      <vt:variant>
        <vt:lpwstr>mailto:biuro@pyzak.pl</vt:lpwstr>
      </vt:variant>
      <vt:variant>
        <vt:lpwstr/>
      </vt:variant>
      <vt:variant>
        <vt:i4>3014660</vt:i4>
      </vt:variant>
      <vt:variant>
        <vt:i4>6</vt:i4>
      </vt:variant>
      <vt:variant>
        <vt:i4>0</vt:i4>
      </vt:variant>
      <vt:variant>
        <vt:i4>5</vt:i4>
      </vt:variant>
      <vt:variant>
        <vt:lpwstr>mailto:myan@wp.pl</vt:lpwstr>
      </vt:variant>
      <vt:variant>
        <vt:lpwstr/>
      </vt:variant>
      <vt:variant>
        <vt:i4>4980789</vt:i4>
      </vt:variant>
      <vt:variant>
        <vt:i4>3</vt:i4>
      </vt:variant>
      <vt:variant>
        <vt:i4>0</vt:i4>
      </vt:variant>
      <vt:variant>
        <vt:i4>5</vt:i4>
      </vt:variant>
      <vt:variant>
        <vt:lpwstr>mailto:m.bakierski@wp.pl</vt:lpwstr>
      </vt:variant>
      <vt:variant>
        <vt:lpwstr/>
      </vt:variant>
      <vt:variant>
        <vt:i4>720935</vt:i4>
      </vt:variant>
      <vt:variant>
        <vt:i4>0</vt:i4>
      </vt:variant>
      <vt:variant>
        <vt:i4>0</vt:i4>
      </vt:variant>
      <vt:variant>
        <vt:i4>5</vt:i4>
      </vt:variant>
      <vt:variant>
        <vt:lpwstr>mailto:biuro@pyzak.pl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N.Srokowo Tomasz Wołejszo</dc:creator>
  <cp:keywords/>
  <dc:description/>
  <cp:lastModifiedBy>Monika Kolman</cp:lastModifiedBy>
  <cp:revision>3</cp:revision>
  <cp:lastPrinted>2023-06-07T09:43:00Z</cp:lastPrinted>
  <dcterms:created xsi:type="dcterms:W3CDTF">2023-11-08T11:37:00Z</dcterms:created>
  <dcterms:modified xsi:type="dcterms:W3CDTF">2023-11-08T11:37:00Z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