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29" w:rsidRPr="009A1129" w:rsidRDefault="009A1129">
      <w:pPr>
        <w:rPr>
          <w:rFonts w:ascii="Times New Roman" w:hAnsi="Times New Roman" w:cs="Times New Roman"/>
          <w:b/>
          <w:sz w:val="28"/>
          <w:szCs w:val="28"/>
        </w:rPr>
      </w:pPr>
    </w:p>
    <w:p w:rsidR="006B1487" w:rsidRPr="009A1129" w:rsidRDefault="006B1487">
      <w:pPr>
        <w:rPr>
          <w:rFonts w:ascii="Times New Roman" w:hAnsi="Times New Roman" w:cs="Times New Roman"/>
          <w:b/>
          <w:sz w:val="28"/>
          <w:szCs w:val="28"/>
        </w:rPr>
      </w:pPr>
      <w:r w:rsidRPr="009A1129">
        <w:rPr>
          <w:rFonts w:ascii="Times New Roman" w:hAnsi="Times New Roman" w:cs="Times New Roman"/>
          <w:b/>
          <w:sz w:val="28"/>
          <w:szCs w:val="28"/>
        </w:rPr>
        <w:t>Podnośnik dwukolumnowy TLT-240 SBA LAUNCH</w:t>
      </w:r>
    </w:p>
    <w:p w:rsidR="006B1487" w:rsidRPr="009A1129" w:rsidRDefault="006B1487" w:rsidP="006B14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129">
        <w:rPr>
          <w:rFonts w:ascii="Times New Roman" w:hAnsi="Times New Roman" w:cs="Times New Roman"/>
          <w:b/>
          <w:bCs/>
          <w:sz w:val="24"/>
          <w:szCs w:val="24"/>
        </w:rPr>
        <w:t>Cechy urządzenia:</w:t>
      </w:r>
    </w:p>
    <w:p w:rsidR="006B1487" w:rsidRPr="009A1129" w:rsidRDefault="006B1487" w:rsidP="00E376C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Posiada zabezpieczenia mechaniczne w pełnym zakresie unoszenia oraz wyłącznik przeciążeniowy i krańcowy</w:t>
      </w:r>
    </w:p>
    <w:p w:rsidR="006B1487" w:rsidRPr="009A1129" w:rsidRDefault="006B1487" w:rsidP="00E376C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Stalowe liny synchronizują pracę wózków unoszących w obu kolumnach</w:t>
      </w:r>
    </w:p>
    <w:p w:rsidR="006B1487" w:rsidRPr="009A1129" w:rsidRDefault="006B1487" w:rsidP="00E376C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Istnieje możliwość stosowania przedłużaczy podpór ramion unoszących</w:t>
      </w:r>
    </w:p>
    <w:p w:rsidR="006B1487" w:rsidRPr="009A1129" w:rsidRDefault="006B1487" w:rsidP="00E376C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Pomiędzy kolumnami na posadzce zamocowana jest belka w której prowadzone są liny synchronizujące oraz wąż hydrauliczny</w:t>
      </w:r>
    </w:p>
    <w:p w:rsidR="00E376C8" w:rsidRPr="009A1129" w:rsidRDefault="00E376C8" w:rsidP="00E376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76C8" w:rsidRPr="009A1129" w:rsidRDefault="00E376C8" w:rsidP="00E376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1129">
        <w:rPr>
          <w:rFonts w:ascii="Times New Roman" w:hAnsi="Times New Roman" w:cs="Times New Roman"/>
          <w:b/>
          <w:bCs/>
          <w:sz w:val="24"/>
          <w:szCs w:val="24"/>
        </w:rPr>
        <w:t>Parametry techniczne: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Udźwig: 4,0 t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Maksymalna wysokość podnoszenia: 1880 mm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Całkowita wysokość: 2780 mm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Czas podnoszenia: 60 sekund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Napięcie zasilania: 400 V (opcjonalnie 230 V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Całkowita szerokość: 3270 mm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Szerokość pomiędzy kolumnami: 2336 mm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Najniższa wysokość opuszczenia ramion: 110 mm</w:t>
      </w:r>
    </w:p>
    <w:p w:rsidR="00E376C8" w:rsidRPr="009A1129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Wysokość belki pomiędzy kolumnami: 50 mm</w:t>
      </w:r>
    </w:p>
    <w:p w:rsidR="00E376C8" w:rsidRDefault="00E376C8" w:rsidP="00E376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129">
        <w:rPr>
          <w:rFonts w:ascii="Times New Roman" w:hAnsi="Times New Roman" w:cs="Times New Roman"/>
          <w:sz w:val="24"/>
          <w:szCs w:val="24"/>
        </w:rPr>
        <w:t>Rozstaw zasięgu ramion: 4 x 800-1200 mm</w:t>
      </w:r>
    </w:p>
    <w:p w:rsidR="009A1129" w:rsidRDefault="009A1129" w:rsidP="009A1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29" w:rsidRPr="009A1129" w:rsidRDefault="009A1129" w:rsidP="009A1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487" w:rsidRDefault="009A1129" w:rsidP="00E376C8">
      <w:pPr>
        <w:spacing w:after="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4425" cy="6842760"/>
            <wp:effectExtent l="19050" t="0" r="5375" b="0"/>
            <wp:docPr id="2" name="Obraz 1" descr="pro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3051" cy="685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A1129" w:rsidRDefault="009A1129" w:rsidP="00E376C8">
      <w:pPr>
        <w:spacing w:after="0"/>
        <w:rPr>
          <w:noProof/>
          <w:lang w:eastAsia="pl-PL"/>
        </w:rPr>
      </w:pPr>
    </w:p>
    <w:p w:rsidR="009A1129" w:rsidRDefault="009A1129" w:rsidP="00E376C8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6712990" cy="2992537"/>
            <wp:effectExtent l="0" t="1866900" r="0" b="1846163"/>
            <wp:docPr id="4" name="Obraz 3" descr="pro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-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8800" cy="299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129" w:rsidSect="00D76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50" w:rsidRDefault="003B6C50" w:rsidP="009A1129">
      <w:pPr>
        <w:spacing w:after="0" w:line="240" w:lineRule="auto"/>
      </w:pPr>
      <w:r>
        <w:separator/>
      </w:r>
    </w:p>
  </w:endnote>
  <w:endnote w:type="continuationSeparator" w:id="1">
    <w:p w:rsidR="003B6C50" w:rsidRDefault="003B6C50" w:rsidP="009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50" w:rsidRDefault="003B6C50" w:rsidP="009A1129">
      <w:pPr>
        <w:spacing w:after="0" w:line="240" w:lineRule="auto"/>
      </w:pPr>
      <w:r>
        <w:separator/>
      </w:r>
    </w:p>
  </w:footnote>
  <w:footnote w:type="continuationSeparator" w:id="1">
    <w:p w:rsidR="003B6C50" w:rsidRDefault="003B6C50" w:rsidP="009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29" w:rsidRDefault="009A1129" w:rsidP="009A1129">
    <w:pPr>
      <w:pStyle w:val="Nagwek"/>
      <w:ind w:left="7080"/>
    </w:pPr>
    <w:r>
      <w:t>Załącznik nr 1</w:t>
    </w:r>
  </w:p>
  <w:p w:rsidR="009A1129" w:rsidRDefault="009A1129" w:rsidP="009A1129">
    <w:pPr>
      <w:pStyle w:val="Nagwek"/>
      <w:ind w:left="7080"/>
    </w:pPr>
    <w:r>
      <w:t>do umowy nr ………..</w:t>
    </w:r>
  </w:p>
  <w:p w:rsidR="009A1129" w:rsidRDefault="009A1129" w:rsidP="009A1129">
    <w:pPr>
      <w:pStyle w:val="Nagwek"/>
      <w:ind w:left="7080"/>
    </w:pPr>
    <w:r>
      <w:t>z dnia……………..</w:t>
    </w:r>
  </w:p>
  <w:p w:rsidR="009A1129" w:rsidRDefault="009A1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ECA"/>
    <w:multiLevelType w:val="multilevel"/>
    <w:tmpl w:val="07F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438C6"/>
    <w:multiLevelType w:val="multilevel"/>
    <w:tmpl w:val="91B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487"/>
    <w:rsid w:val="003B6C50"/>
    <w:rsid w:val="003F36BF"/>
    <w:rsid w:val="006B1487"/>
    <w:rsid w:val="009A1129"/>
    <w:rsid w:val="00D76F94"/>
    <w:rsid w:val="00E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9"/>
  </w:style>
  <w:style w:type="paragraph" w:styleId="Stopka">
    <w:name w:val="footer"/>
    <w:basedOn w:val="Normalny"/>
    <w:link w:val="StopkaZnak"/>
    <w:uiPriority w:val="99"/>
    <w:semiHidden/>
    <w:unhideWhenUsed/>
    <w:rsid w:val="009A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1129"/>
  </w:style>
  <w:style w:type="paragraph" w:styleId="Tekstdymka">
    <w:name w:val="Balloon Text"/>
    <w:basedOn w:val="Normalny"/>
    <w:link w:val="TekstdymkaZnak"/>
    <w:uiPriority w:val="99"/>
    <w:semiHidden/>
    <w:unhideWhenUsed/>
    <w:rsid w:val="009A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178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216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732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682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5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5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9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52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1097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04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59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46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5551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45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04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6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791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I-41459</dc:creator>
  <cp:lastModifiedBy>WR I-41459</cp:lastModifiedBy>
  <cp:revision>2</cp:revision>
  <dcterms:created xsi:type="dcterms:W3CDTF">2019-09-17T12:21:00Z</dcterms:created>
  <dcterms:modified xsi:type="dcterms:W3CDTF">2019-09-17T12:21:00Z</dcterms:modified>
</cp:coreProperties>
</file>