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6F" w:rsidRPr="00622F6F" w:rsidRDefault="00CA48BA" w:rsidP="00622F6F">
      <w:pPr>
        <w:pStyle w:val="Nagwek11"/>
        <w:keepNext/>
        <w:keepLines/>
        <w:shd w:val="clear" w:color="auto" w:fill="auto"/>
        <w:spacing w:after="235" w:line="260" w:lineRule="exact"/>
        <w:ind w:left="340"/>
        <w:jc w:val="right"/>
      </w:pPr>
      <w:bookmarkStart w:id="0" w:name="bookmark0"/>
      <w:r>
        <w:t xml:space="preserve">Załącznik </w:t>
      </w:r>
      <w:r w:rsidR="0036173E">
        <w:t>2</w:t>
      </w:r>
      <w:r w:rsidR="00622F6F">
        <w:t xml:space="preserve"> do Siwz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……………………….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(miejscowość i data)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(nazwa i adres Wykonawcy)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  <w:t xml:space="preserve"> </w:t>
      </w:r>
    </w:p>
    <w:p w:rsidR="00622F6F" w:rsidRPr="005537B8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537B8">
        <w:rPr>
          <w:rFonts w:ascii="Times New Roman" w:eastAsiaTheme="minorHAnsi" w:hAnsi="Times New Roman" w:cs="Times New Roman"/>
          <w:color w:val="auto"/>
          <w:lang w:eastAsia="en-US" w:bidi="ar-SA"/>
        </w:rPr>
        <w:t>NIP : 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REGON: ....................................... </w:t>
      </w:r>
    </w:p>
    <w:p w:rsidR="00622F6F" w:rsidRPr="00502D16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>KRS:………………….………….</w:t>
      </w:r>
      <w:r w:rsidRPr="00502D16">
        <w:rPr>
          <w:rFonts w:ascii="Times New Roman" w:eastAsiaTheme="minorHAnsi" w:hAnsi="Times New Roman" w:cs="Times New Roman"/>
          <w:color w:val="auto"/>
          <w:sz w:val="18"/>
          <w:szCs w:val="18"/>
          <w:lang w:val="en-US" w:eastAsia="en-US" w:bidi="ar-SA"/>
        </w:rPr>
        <w:tab/>
      </w:r>
    </w:p>
    <w:p w:rsidR="00622F6F" w:rsidRPr="00502D16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502D16">
        <w:rPr>
          <w:rFonts w:ascii="Times New Roman" w:eastAsiaTheme="minorHAnsi" w:hAnsi="Times New Roman" w:cs="Times New Roman"/>
          <w:color w:val="auto"/>
          <w:lang w:val="en-US" w:eastAsia="en-US" w:bidi="ar-SA"/>
        </w:rPr>
        <w:t>tel.: .................................................</w:t>
      </w:r>
    </w:p>
    <w:p w:rsidR="00622F6F" w:rsidRPr="00502D16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502D16">
        <w:rPr>
          <w:rFonts w:ascii="Times New Roman" w:eastAsiaTheme="minorHAnsi" w:hAnsi="Times New Roman" w:cs="Times New Roman"/>
          <w:color w:val="auto"/>
          <w:lang w:val="en-US" w:eastAsia="en-US" w:bidi="ar-SA"/>
        </w:rPr>
        <w:t>fax: .................................................</w:t>
      </w:r>
    </w:p>
    <w:p w:rsidR="00622F6F" w:rsidRPr="005537B8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5537B8">
        <w:rPr>
          <w:rFonts w:ascii="Times New Roman" w:eastAsiaTheme="minorHAnsi" w:hAnsi="Times New Roman" w:cs="Times New Roman"/>
          <w:color w:val="auto"/>
          <w:lang w:val="en-US" w:eastAsia="en-US" w:bidi="ar-SA"/>
        </w:rPr>
        <w:t>e-mail: ……………………………</w:t>
      </w:r>
    </w:p>
    <w:p w:rsidR="00622F6F" w:rsidRPr="005537B8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</w:p>
    <w:p w:rsidR="00622F6F" w:rsidRPr="00622F6F" w:rsidRDefault="00622F6F" w:rsidP="00622F6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FORMULARZ      OFERTOWY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Województwo Kujawsko-Pomorskie </w:t>
      </w:r>
    </w:p>
    <w:p w:rsidR="00622F6F" w:rsidRPr="00622F6F" w:rsidRDefault="00622F6F" w:rsidP="00622F6F">
      <w:pPr>
        <w:widowControl/>
        <w:ind w:left="2832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Urząd Marszałkowski Województwa Kujawsko-Pomorskiego</w:t>
      </w: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Pl. Teatralny 2</w:t>
      </w:r>
    </w:p>
    <w:p w:rsidR="00FE6674" w:rsidRPr="00FE6674" w:rsidRDefault="00622F6F" w:rsidP="00FE6674">
      <w:pPr>
        <w:widowControl/>
        <w:ind w:left="2832"/>
        <w:jc w:val="both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87-100 Toruń</w:t>
      </w:r>
      <w:bookmarkEnd w:id="0"/>
    </w:p>
    <w:p w:rsidR="00FE6674" w:rsidRDefault="00FE6674" w:rsidP="00FE6674">
      <w:pPr>
        <w:ind w:left="2832"/>
        <w:jc w:val="both"/>
        <w:rPr>
          <w:rFonts w:ascii="Times New Roman" w:hAnsi="Times New Roman" w:cs="Times New Roman"/>
          <w:iCs/>
        </w:rPr>
      </w:pPr>
    </w:p>
    <w:p w:rsidR="00FE6674" w:rsidRDefault="00FE6674" w:rsidP="00FE6674">
      <w:pPr>
        <w:ind w:firstLine="567"/>
        <w:jc w:val="both"/>
        <w:rPr>
          <w:rFonts w:ascii="Times New Roman" w:hAnsi="Times New Roman" w:cs="Times New Roman"/>
        </w:rPr>
      </w:pPr>
      <w:r w:rsidRPr="005C1CF5">
        <w:rPr>
          <w:rFonts w:ascii="Times New Roman" w:hAnsi="Times New Roman" w:cs="Times New Roman"/>
        </w:rPr>
        <w:t xml:space="preserve">Odpowiadając na publiczne ogłoszenie o zamówieniu, którego przedmiotem </w:t>
      </w:r>
      <w:r w:rsidR="00502D16">
        <w:rPr>
          <w:rFonts w:ascii="Times New Roman" w:hAnsi="Times New Roman" w:cs="Times New Roman"/>
        </w:rPr>
        <w:t xml:space="preserve">jest </w:t>
      </w:r>
      <w:r w:rsidR="00502D16" w:rsidRPr="00502D16">
        <w:rPr>
          <w:rFonts w:ascii="Times New Roman" w:hAnsi="Times New Roman" w:cs="Times New Roman"/>
        </w:rPr>
        <w:t>opracowanie programu rozwoju gospodarczego województwa określającego rolę MSP w jego rozwoju we współdziałaniu i kooperacji z kluczowymi firmami regionu oraz przeprowadzenie pilotażu opracowanego programu</w:t>
      </w:r>
      <w:r w:rsidR="006E773F" w:rsidRPr="006E773F">
        <w:rPr>
          <w:rFonts w:ascii="Times New Roman" w:hAnsi="Times New Roman" w:cs="Times New Roman"/>
        </w:rPr>
        <w:t xml:space="preserve"> </w:t>
      </w:r>
      <w:r w:rsidRPr="00502D16">
        <w:rPr>
          <w:rFonts w:ascii="Times New Roman" w:hAnsi="Times New Roman" w:cs="Times New Roman"/>
        </w:rPr>
        <w:t>(s</w:t>
      </w:r>
      <w:r w:rsidRPr="005C1CF5">
        <w:rPr>
          <w:rFonts w:ascii="Times New Roman" w:hAnsi="Times New Roman" w:cs="Times New Roman"/>
          <w:i/>
          <w:iCs/>
        </w:rPr>
        <w:t>prawa nr </w:t>
      </w:r>
      <w:r w:rsidR="00265D56">
        <w:rPr>
          <w:rFonts w:ascii="Times New Roman" w:hAnsi="Times New Roman" w:cs="Times New Roman"/>
          <w:i/>
        </w:rPr>
        <w:t>WZP.272.</w:t>
      </w:r>
      <w:r w:rsidR="00502D16">
        <w:rPr>
          <w:rFonts w:ascii="Times New Roman" w:hAnsi="Times New Roman" w:cs="Times New Roman"/>
          <w:i/>
        </w:rPr>
        <w:t>50</w:t>
      </w:r>
      <w:r w:rsidR="00864D60">
        <w:rPr>
          <w:rFonts w:ascii="Times New Roman" w:hAnsi="Times New Roman" w:cs="Times New Roman"/>
          <w:i/>
        </w:rPr>
        <w:t>.2019</w:t>
      </w:r>
      <w:r w:rsidRPr="005C1CF5">
        <w:rPr>
          <w:rFonts w:ascii="Times New Roman" w:hAnsi="Times New Roman" w:cs="Times New Roman"/>
          <w:i/>
          <w:iCs/>
        </w:rPr>
        <w:t xml:space="preserve">), </w:t>
      </w:r>
      <w:r w:rsidRPr="005C1CF5">
        <w:rPr>
          <w:rFonts w:ascii="Times New Roman" w:hAnsi="Times New Roman" w:cs="Times New Roman"/>
        </w:rPr>
        <w:t xml:space="preserve">zgodnie </w:t>
      </w:r>
      <w:r w:rsidR="00502D16">
        <w:rPr>
          <w:rFonts w:ascii="Times New Roman" w:hAnsi="Times New Roman" w:cs="Times New Roman"/>
        </w:rPr>
        <w:t>z </w:t>
      </w:r>
      <w:r w:rsidRPr="005C1CF5">
        <w:rPr>
          <w:rFonts w:ascii="Times New Roman" w:hAnsi="Times New Roman" w:cs="Times New Roman"/>
        </w:rPr>
        <w:t xml:space="preserve">wymaganiami określonymi w Specyfikacji Istotnych Warunków Zamówienia oświadczamy, </w:t>
      </w:r>
      <w:r w:rsidR="00502D16">
        <w:rPr>
          <w:rFonts w:ascii="Times New Roman" w:hAnsi="Times New Roman" w:cs="Times New Roman"/>
        </w:rPr>
        <w:t>iż </w:t>
      </w:r>
      <w:r w:rsidRPr="005C1CF5">
        <w:rPr>
          <w:rFonts w:ascii="Times New Roman" w:hAnsi="Times New Roman" w:cs="Times New Roman"/>
        </w:rPr>
        <w:t>składamy następującą ofertę:</w:t>
      </w:r>
    </w:p>
    <w:p w:rsidR="006E773F" w:rsidRDefault="006E773F" w:rsidP="00FE6674">
      <w:pPr>
        <w:ind w:firstLine="567"/>
        <w:jc w:val="both"/>
        <w:rPr>
          <w:rFonts w:ascii="Times New Roman" w:hAnsi="Times New Roman" w:cs="Times New Roman"/>
        </w:rPr>
      </w:pPr>
    </w:p>
    <w:p w:rsidR="006E773F" w:rsidRDefault="006E773F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  Cena wynosi </w:t>
      </w:r>
      <w:r w:rsidRPr="006E773F">
        <w:rPr>
          <w:rFonts w:ascii="Times New Roman" w:eastAsia="Times New Roman" w:hAnsi="Times New Roman" w:cs="Times New Roman"/>
          <w:bCs/>
          <w:color w:val="auto"/>
          <w:lang w:bidi="ar-SA"/>
        </w:rPr>
        <w:t>(cena ofertowa)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</w:t>
      </w: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>zł</w:t>
      </w:r>
    </w:p>
    <w:p w:rsidR="00D84738" w:rsidRPr="006E773F" w:rsidRDefault="00D84738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Pr="006E773F" w:rsidRDefault="006E773F" w:rsidP="00D8473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6E773F">
        <w:rPr>
          <w:rFonts w:ascii="Times New Roman" w:eastAsia="Times New Roman" w:hAnsi="Times New Roman" w:cs="Times New Roman"/>
          <w:color w:val="auto"/>
          <w:lang w:bidi="ar-SA"/>
        </w:rPr>
        <w:t>słownie: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</w:t>
      </w:r>
    </w:p>
    <w:p w:rsidR="00D84738" w:rsidRDefault="00D84738" w:rsidP="00864D60">
      <w:pPr>
        <w:widowControl/>
        <w:contextualSpacing/>
        <w:jc w:val="both"/>
        <w:rPr>
          <w:rFonts w:ascii="Times New Roman" w:hAnsi="Times New Roman" w:cs="Times New Roman"/>
          <w:bCs/>
        </w:rPr>
      </w:pPr>
    </w:p>
    <w:p w:rsidR="00502D16" w:rsidRDefault="00502D16" w:rsidP="00864D60">
      <w:pPr>
        <w:widowControl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Oświadczam, iż wyrażam zgodę na następujący podział wynagrodzenia za poszczególne etapy realizacji Zamówienia:</w:t>
      </w:r>
    </w:p>
    <w:p w:rsidR="00502D16" w:rsidRDefault="00502D16" w:rsidP="00864D60">
      <w:pPr>
        <w:widowControl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Wartość I etapu zamówienia - </w:t>
      </w:r>
      <w:r w:rsidRPr="00FF1247">
        <w:rPr>
          <w:rFonts w:ascii="Times New Roman" w:eastAsia="Times New Roman" w:hAnsi="Times New Roman" w:cs="Times New Roman"/>
          <w:lang w:eastAsia="x-none"/>
        </w:rPr>
        <w:t>55,56 % ceny ofertowej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</w:p>
    <w:p w:rsidR="00502D16" w:rsidRPr="00502D16" w:rsidRDefault="00502D16" w:rsidP="00864D60">
      <w:pPr>
        <w:widowControl/>
        <w:contextualSpacing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Wartość II etapu zamówienia - </w:t>
      </w:r>
      <w:r w:rsidRPr="00502D16">
        <w:rPr>
          <w:rFonts w:ascii="Times New Roman" w:eastAsia="Times New Roman" w:hAnsi="Times New Roman" w:cs="Times New Roman"/>
          <w:lang w:eastAsia="x-none"/>
        </w:rPr>
        <w:t xml:space="preserve">44,44 % </w:t>
      </w:r>
      <w:r w:rsidRPr="00FF1247">
        <w:rPr>
          <w:rFonts w:ascii="Times New Roman" w:eastAsia="Times New Roman" w:hAnsi="Times New Roman" w:cs="Times New Roman"/>
          <w:lang w:eastAsia="x-none"/>
        </w:rPr>
        <w:t>ceny ofertowej</w:t>
      </w:r>
      <w:r>
        <w:rPr>
          <w:rFonts w:ascii="Times New Roman" w:eastAsia="Times New Roman" w:hAnsi="Times New Roman" w:cs="Times New Roman"/>
          <w:lang w:eastAsia="x-none"/>
        </w:rPr>
        <w:t>.</w:t>
      </w:r>
    </w:p>
    <w:p w:rsidR="00502D16" w:rsidRPr="00D84738" w:rsidRDefault="00502D16" w:rsidP="00864D60">
      <w:pPr>
        <w:widowControl/>
        <w:contextualSpacing/>
        <w:jc w:val="both"/>
        <w:rPr>
          <w:rFonts w:ascii="Times New Roman" w:hAnsi="Times New Roman" w:cs="Times New Roman"/>
          <w:bCs/>
        </w:rPr>
      </w:pPr>
    </w:p>
    <w:p w:rsidR="00FE6674" w:rsidRDefault="00FE6674" w:rsidP="0036173E">
      <w:pPr>
        <w:widowControl/>
        <w:numPr>
          <w:ilvl w:val="0"/>
          <w:numId w:val="27"/>
        </w:numPr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Oświadczamy, iż </w:t>
      </w:r>
      <w:r>
        <w:rPr>
          <w:rFonts w:ascii="Times New Roman" w:hAnsi="Times New Roman" w:cs="Times New Roman"/>
          <w:b/>
        </w:rPr>
        <w:t>zamierzamy/nie zamierzamy</w:t>
      </w:r>
      <w:r>
        <w:rPr>
          <w:rFonts w:ascii="Times New Roman" w:hAnsi="Times New Roman" w:cs="Times New Roman"/>
        </w:rPr>
        <w:t>* powierzyć wykonania części zamówienia podwykonawcom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8874"/>
      </w:tblGrid>
      <w:tr w:rsidR="00FE6674" w:rsidTr="0036173E">
        <w:trPr>
          <w:trHeight w:val="5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E6674" w:rsidTr="0036173E">
        <w:trPr>
          <w:trHeight w:val="84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674" w:rsidRDefault="00FE6674" w:rsidP="006E773F">
      <w:pPr>
        <w:widowControl/>
        <w:numPr>
          <w:ilvl w:val="0"/>
          <w:numId w:val="22"/>
        </w:numPr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informuje, że jest czynnym płatnikiem VAT. Wykonawca, składając ofertę, informuje Zamawiającego, czy wybór oferty będzie prowadzić do powstania u zamawiającego </w:t>
      </w:r>
      <w:r>
        <w:rPr>
          <w:rFonts w:ascii="Times New Roman" w:hAnsi="Times New Roman" w:cs="Times New Roman"/>
        </w:rPr>
        <w:lastRenderedPageBreak/>
        <w:t>obowiązku podatkowego, wskazując nazwę (rodzaj) towaru lub usługi,</w:t>
      </w:r>
      <w:r w:rsidR="005537B8">
        <w:rPr>
          <w:rFonts w:ascii="Times New Roman" w:hAnsi="Times New Roman" w:cs="Times New Roman"/>
        </w:rPr>
        <w:t xml:space="preserve"> których dostawa lub </w:t>
      </w:r>
      <w:r>
        <w:rPr>
          <w:rFonts w:ascii="Times New Roman" w:hAnsi="Times New Roman" w:cs="Times New Roman"/>
        </w:rPr>
        <w:t>świadczenie będzie prowadzić do jego powstania, oraz wskazując ich wartość bez kwoty podatku (jeśli tak - Wykonawca składa oświadczenie w tym zakresie).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 wykonawca  jest  mikroprzedsiębiorstwem bądź małym lub średnim przedsiębiorstwem?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TAK    </w:t>
      </w: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NIE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odpowiedzi na to pytanie należy skorzystać z definicji zawartych w zaleceniu Komisji z dnia 6 maja 2003 r. dotyczącym definicji mik</w:t>
      </w:r>
      <w:r w:rsidR="005537B8">
        <w:rPr>
          <w:rFonts w:ascii="Times New Roman" w:hAnsi="Times New Roman" w:cs="Times New Roman"/>
        </w:rPr>
        <w:t>roprzedsiębiorstw oraz małych i </w:t>
      </w:r>
      <w:r>
        <w:rPr>
          <w:rFonts w:ascii="Times New Roman" w:hAnsi="Times New Roman" w:cs="Times New Roman"/>
        </w:rPr>
        <w:t>średnich przedsiębiorstw (Dz. Urz. UE L 124 z 20.5.2003).</w:t>
      </w:r>
    </w:p>
    <w:p w:rsidR="00864D60" w:rsidRPr="000D082D" w:rsidRDefault="00864D60" w:rsidP="00864D60">
      <w:pPr>
        <w:widowControl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64D60" w:rsidRPr="000D082D" w:rsidRDefault="00864D60" w:rsidP="00864D60">
      <w:pPr>
        <w:widowControl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864D60" w:rsidRDefault="00864D60" w:rsidP="00864D60">
      <w:pPr>
        <w:widowControl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FE6674" w:rsidRPr="00864D60" w:rsidRDefault="00FE6674" w:rsidP="00864D60">
      <w:pPr>
        <w:pStyle w:val="Akapitzlist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/>
          <w:sz w:val="24"/>
          <w:szCs w:val="24"/>
        </w:rPr>
      </w:pPr>
      <w:r w:rsidRPr="00864D60">
        <w:rPr>
          <w:rFonts w:ascii="Times New Roman" w:hAnsi="Times New Roman"/>
          <w:sz w:val="24"/>
          <w:szCs w:val="24"/>
        </w:rPr>
        <w:t xml:space="preserve">Termin realizacji zamówienia – zgodnie z działem III SIWZ. 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zapoznaliśmy się z treścią Specyfikacji Istotnych Warunków Zamówienia oraz stanowiącymi jej integralną część załącznikami i nie </w:t>
      </w:r>
      <w:r w:rsidR="005537B8">
        <w:rPr>
          <w:rFonts w:ascii="Times New Roman" w:hAnsi="Times New Roman" w:cs="Times New Roman"/>
        </w:rPr>
        <w:t>wnosimy do niej zastrzeżeń oraz </w:t>
      </w:r>
      <w:r>
        <w:rPr>
          <w:rFonts w:ascii="Times New Roman" w:hAnsi="Times New Roman" w:cs="Times New Roman"/>
        </w:rPr>
        <w:t>przyjmujemy warunki w niej zawarte.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2370AC" w:rsidRPr="00864D60" w:rsidRDefault="00864D60" w:rsidP="00864D60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hAnsi="Times New Roman" w:cs="Times New Roman"/>
          <w:b/>
          <w:u w:val="single"/>
        </w:rPr>
        <w:t>Oświadczamy, że wypełniliśmy obowiązki informacyjne przewidziane w art. 13 lub art. 14 RODO</w:t>
      </w:r>
      <w:r w:rsidR="002370AC" w:rsidRPr="000E2E52">
        <w:rPr>
          <w:rStyle w:val="Odwoanieprzypisukocowego"/>
          <w:rFonts w:ascii="Times New Roman" w:hAnsi="Times New Roman" w:cs="Times New Roman"/>
          <w:b/>
          <w:u w:val="single"/>
        </w:rPr>
        <w:endnoteReference w:id="1"/>
      </w:r>
      <w:r w:rsidR="002370AC" w:rsidRPr="000D082D">
        <w:rPr>
          <w:rFonts w:ascii="Times New Roman" w:hAnsi="Times New Roman" w:cs="Times New Roman"/>
          <w:b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="002370AC" w:rsidRPr="000E2E52">
        <w:rPr>
          <w:rStyle w:val="Odwoanieprzypisukocowego"/>
          <w:rFonts w:ascii="Times New Roman" w:hAnsi="Times New Roman" w:cs="Times New Roman"/>
          <w:b/>
          <w:u w:val="single"/>
        </w:rPr>
        <w:endnoteReference w:id="2"/>
      </w:r>
    </w:p>
    <w:p w:rsidR="002370AC" w:rsidRDefault="002370AC" w:rsidP="0036173E">
      <w:pPr>
        <w:widowControl/>
        <w:numPr>
          <w:ilvl w:val="0"/>
          <w:numId w:val="22"/>
        </w:numPr>
        <w:tabs>
          <w:tab w:val="num" w:pos="284"/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2370AC" w:rsidRDefault="002370AC" w:rsidP="0036173E">
      <w:pPr>
        <w:widowControl/>
        <w:numPr>
          <w:ilvl w:val="0"/>
          <w:numId w:val="22"/>
        </w:numPr>
        <w:tabs>
          <w:tab w:val="left" w:pos="-1276"/>
          <w:tab w:val="left" w:pos="426"/>
        </w:tabs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 xml:space="preserve">Oferta została złożona na ............. </w:t>
      </w:r>
      <w:r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do nr ...........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>
        <w:rPr>
          <w:rFonts w:ascii="Times New Roman" w:eastAsia="Times New Roman" w:hAnsi="Times New Roman" w:cs="Times New Roman"/>
          <w:i/>
          <w:iCs/>
        </w:rPr>
        <w:t>formularze, oświadczenia, zaświadczenia, itp.)</w:t>
      </w:r>
      <w:r>
        <w:rPr>
          <w:rFonts w:ascii="Times New Roman" w:eastAsia="Times New Roman" w:hAnsi="Times New Roman" w:cs="Times New Roman"/>
        </w:rPr>
        <w:t xml:space="preserve">, z czego na stronach od …... do …...  </w:t>
      </w:r>
      <w:r>
        <w:rPr>
          <w:rFonts w:ascii="Times New Roman" w:eastAsia="Times New Roman" w:hAnsi="Times New Roman" w:cs="Times New Roman"/>
          <w:b/>
        </w:rPr>
        <w:t>znajduje się tajemnica przedsiębiorstwa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endnoteReference w:id="3"/>
      </w:r>
    </w:p>
    <w:p w:rsidR="00FE6674" w:rsidRDefault="00FE6674" w:rsidP="00FE6674">
      <w:pPr>
        <w:pStyle w:val="Tekstpodstawowy"/>
        <w:numPr>
          <w:ilvl w:val="0"/>
          <w:numId w:val="22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>Wadium w kwocie .............................. zł, słownie .......................................................... zostało wniesione w dniu ...................................... w formie .................................................................... (kopia potwierdzenia wniesienia w załączeniu).</w:t>
      </w:r>
    </w:p>
    <w:p w:rsidR="00FE6674" w:rsidRDefault="00FE6674" w:rsidP="00FE6674">
      <w:pPr>
        <w:pStyle w:val="Tekstpodstawowy"/>
        <w:numPr>
          <w:ilvl w:val="0"/>
          <w:numId w:val="22"/>
        </w:numPr>
        <w:tabs>
          <w:tab w:val="clear" w:pos="0"/>
          <w:tab w:val="left" w:pos="-1276"/>
          <w:tab w:val="num" w:pos="-1068"/>
          <w:tab w:val="left" w:pos="426"/>
        </w:tabs>
        <w:spacing w:after="0"/>
        <w:ind w:left="284"/>
        <w:jc w:val="both"/>
      </w:pPr>
      <w:r>
        <w:t xml:space="preserve">Zwrotu wadium proszę dokonać na rachunek bankowy nr: </w:t>
      </w:r>
    </w:p>
    <w:p w:rsidR="00FE6674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:rsidR="002370AC" w:rsidRDefault="00FE6674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  <w:r>
        <w:t>……………………………………………………………………………………………</w:t>
      </w:r>
    </w:p>
    <w:p w:rsidR="00FE6674" w:rsidRDefault="002370AC" w:rsidP="00FE6674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  <w:r>
        <w:br w:type="column"/>
      </w:r>
      <w:bookmarkStart w:id="1" w:name="_GoBack"/>
      <w:bookmarkEnd w:id="1"/>
    </w:p>
    <w:p w:rsidR="00FE6674" w:rsidRDefault="00FE6674" w:rsidP="00FE6674">
      <w:pPr>
        <w:widowControl/>
        <w:numPr>
          <w:ilvl w:val="0"/>
          <w:numId w:val="22"/>
        </w:numPr>
        <w:tabs>
          <w:tab w:val="num" w:pos="906"/>
        </w:tabs>
        <w:ind w:left="426" w:hanging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Integralną część oferty stanowią następujące dokumenty**:</w:t>
      </w:r>
    </w:p>
    <w:p w:rsidR="00864D60" w:rsidRPr="005537B8" w:rsidRDefault="00864D60" w:rsidP="00636D3D">
      <w:pPr>
        <w:pStyle w:val="Akapitzlist"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864D60"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  <w:t xml:space="preserve">jednolity dokument (JEDZ) przesłany na adres: </w:t>
      </w:r>
      <w:r w:rsidRPr="00864D60">
        <w:rPr>
          <w:rFonts w:ascii="Times New Roman" w:eastAsia="Courier New" w:hAnsi="Times New Roman"/>
          <w:color w:val="000000"/>
          <w:sz w:val="24"/>
          <w:szCs w:val="24"/>
          <w:u w:val="single"/>
          <w:lang w:eastAsia="pl-PL" w:bidi="pl-PL"/>
        </w:rPr>
        <w:t>https://platformazakupowa.pl/pn/kujawsko.pomorskie</w:t>
      </w:r>
      <w:r w:rsidRPr="00864D60"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  <w:t xml:space="preserve"> w postaci elektronicznej opatrzonej kwalifikowanym podpisem elektronicznym;</w:t>
      </w:r>
    </w:p>
    <w:p w:rsidR="005537B8" w:rsidRPr="005537B8" w:rsidRDefault="005537B8" w:rsidP="00636D3D">
      <w:pPr>
        <w:pStyle w:val="Akapitzlist"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</w:pPr>
      <w:r w:rsidRPr="005537B8">
        <w:rPr>
          <w:rFonts w:ascii="Times New Roman" w:eastAsia="Courier New" w:hAnsi="Times New Roman"/>
          <w:color w:val="000000"/>
          <w:sz w:val="24"/>
          <w:szCs w:val="24"/>
          <w:lang w:eastAsia="pl-PL" w:bidi="pl-PL"/>
        </w:rPr>
        <w:t>Scenariusz wykonania zadania w oparciu, o który przyznawane będą punkty w kryterium jakość w raz z propozycją rozpowszechniania przygotowanych analiz.</w:t>
      </w:r>
    </w:p>
    <w:p w:rsidR="00864D60" w:rsidRPr="00864D60" w:rsidRDefault="00FE6674" w:rsidP="00D84DB8">
      <w:pPr>
        <w:pStyle w:val="Akapitzlist"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864D60">
        <w:rPr>
          <w:rFonts w:ascii="Times New Roman" w:hAnsi="Times New Roman"/>
          <w:sz w:val="24"/>
          <w:szCs w:val="24"/>
        </w:rPr>
        <w:t>pisemne zobowiązanie innych podmiotów do oddania Wykonawcy do dyspozycji niezbędnych zasobów na okres korzystania z nich przy wykonyw</w:t>
      </w:r>
      <w:r w:rsidR="00864D60" w:rsidRPr="00864D60">
        <w:rPr>
          <w:rFonts w:ascii="Times New Roman" w:hAnsi="Times New Roman"/>
          <w:sz w:val="24"/>
          <w:szCs w:val="24"/>
        </w:rPr>
        <w:t>aniu zamówienia – jeśli dotyczy;</w:t>
      </w:r>
    </w:p>
    <w:p w:rsidR="00FE6674" w:rsidRPr="00864D60" w:rsidRDefault="00FE6674" w:rsidP="00D84DB8">
      <w:pPr>
        <w:pStyle w:val="Akapitzlist"/>
        <w:numPr>
          <w:ilvl w:val="0"/>
          <w:numId w:val="23"/>
        </w:numPr>
        <w:tabs>
          <w:tab w:val="num" w:pos="28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864D60">
        <w:rPr>
          <w:rFonts w:ascii="Times New Roman" w:hAnsi="Times New Roman"/>
          <w:sz w:val="24"/>
          <w:szCs w:val="24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oświadczenie, o którym mowa w rozdz. V pkt 1 ppkt 1.1 SIWZ dotyczące tych podmiotów – jeśli dotyczy;</w:t>
      </w:r>
    </w:p>
    <w:p w:rsidR="00FE6674" w:rsidRDefault="00FE6674" w:rsidP="0036173E">
      <w:pPr>
        <w:widowControl/>
        <w:numPr>
          <w:ilvl w:val="0"/>
          <w:numId w:val="23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inne:</w:t>
      </w:r>
    </w:p>
    <w:p w:rsidR="00FE6674" w:rsidRDefault="00FE6674" w:rsidP="0036173E">
      <w:p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FE6674" w:rsidRDefault="00FE6674" w:rsidP="00FE6674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:rsidR="00FE6674" w:rsidRDefault="00FE6674" w:rsidP="00FE66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864D60">
        <w:rPr>
          <w:rFonts w:ascii="Times New Roman" w:hAnsi="Times New Roman" w:cs="Times New Roman"/>
          <w:sz w:val="18"/>
          <w:szCs w:val="18"/>
        </w:rPr>
        <w:tab/>
      </w:r>
      <w:r w:rsidR="00864D6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upoważnionej/ych 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skreślić.</w:t>
      </w:r>
    </w:p>
    <w:p w:rsidR="00FE6674" w:rsidRDefault="00FE6674" w:rsidP="00FE6674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p w:rsidR="00FE6674" w:rsidRDefault="00FE6674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:rsidR="00713A29" w:rsidRPr="0061049F" w:rsidRDefault="00713A29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713A29" w:rsidRPr="0061049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A8" w:rsidRDefault="00E93CA8" w:rsidP="001D1B71">
      <w:r>
        <w:separator/>
      </w:r>
    </w:p>
  </w:endnote>
  <w:endnote w:type="continuationSeparator" w:id="0">
    <w:p w:rsidR="00E93CA8" w:rsidRDefault="00E93CA8" w:rsidP="001D1B71">
      <w:r>
        <w:continuationSeparator/>
      </w:r>
    </w:p>
  </w:endnote>
  <w:endnote w:id="1">
    <w:p w:rsidR="002370AC" w:rsidRPr="000E2E52" w:rsidRDefault="002370AC" w:rsidP="00864D60">
      <w:pPr>
        <w:pStyle w:val="Tekstprzypisukocow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endnote>
  <w:endnote w:id="2">
    <w:p w:rsidR="002370AC" w:rsidRPr="000E2E52" w:rsidRDefault="002370AC" w:rsidP="00864D60">
      <w:pPr>
        <w:pStyle w:val="Tekstprzypisukocow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kocowego"/>
          <w:rFonts w:ascii="Times New Roman" w:hAnsi="Times New Roman" w:cs="Times New Roman"/>
          <w:sz w:val="18"/>
          <w:szCs w:val="18"/>
        </w:rPr>
        <w:end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endnote>
  <w:endnote w:id="3">
    <w:p w:rsidR="002370AC" w:rsidRDefault="002370AC" w:rsidP="00FE6674">
      <w:pPr>
        <w:pStyle w:val="Tekstprzypisukocow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kocowego"/>
          <w:sz w:val="18"/>
          <w:szCs w:val="18"/>
        </w:rPr>
        <w:end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A8" w:rsidRDefault="00E93CA8"/>
  </w:footnote>
  <w:footnote w:type="continuationSeparator" w:id="0">
    <w:p w:rsidR="00E93CA8" w:rsidRDefault="00E93C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B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3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E6"/>
    <w:multiLevelType w:val="hybridMultilevel"/>
    <w:tmpl w:val="1734A17C"/>
    <w:lvl w:ilvl="0" w:tplc="FFECBD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571"/>
    <w:multiLevelType w:val="hybridMultilevel"/>
    <w:tmpl w:val="FD82EC4E"/>
    <w:lvl w:ilvl="0" w:tplc="F7925F8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C500BB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1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AEB1040"/>
    <w:multiLevelType w:val="hybridMultilevel"/>
    <w:tmpl w:val="3A10CFBC"/>
    <w:lvl w:ilvl="0" w:tplc="04150011">
      <w:start w:val="1"/>
      <w:numFmt w:val="decimal"/>
      <w:lvlText w:val="%1)"/>
      <w:lvlJc w:val="left"/>
      <w:pPr>
        <w:ind w:left="2420" w:hanging="360"/>
      </w:p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26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8"/>
  </w:num>
  <w:num w:numId="5">
    <w:abstractNumId w:val="10"/>
  </w:num>
  <w:num w:numId="6">
    <w:abstractNumId w:val="19"/>
  </w:num>
  <w:num w:numId="7">
    <w:abstractNumId w:val="17"/>
  </w:num>
  <w:num w:numId="8">
    <w:abstractNumId w:val="3"/>
  </w:num>
  <w:num w:numId="9">
    <w:abstractNumId w:val="23"/>
  </w:num>
  <w:num w:numId="10">
    <w:abstractNumId w:val="2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2"/>
  </w:num>
  <w:num w:numId="15">
    <w:abstractNumId w:val="24"/>
  </w:num>
  <w:num w:numId="16">
    <w:abstractNumId w:val="15"/>
  </w:num>
  <w:num w:numId="17">
    <w:abstractNumId w:val="6"/>
  </w:num>
  <w:num w:numId="18">
    <w:abstractNumId w:val="11"/>
  </w:num>
  <w:num w:numId="19">
    <w:abstractNumId w:val="12"/>
  </w:num>
  <w:num w:numId="20">
    <w:abstractNumId w:val="25"/>
  </w:num>
  <w:num w:numId="21">
    <w:abstractNumId w:val="20"/>
  </w:num>
  <w:num w:numId="22">
    <w:abstractNumId w:val="1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6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71"/>
    <w:rsid w:val="00073685"/>
    <w:rsid w:val="00086850"/>
    <w:rsid w:val="000967C8"/>
    <w:rsid w:val="000B13FD"/>
    <w:rsid w:val="000B51BB"/>
    <w:rsid w:val="000C3180"/>
    <w:rsid w:val="000D2232"/>
    <w:rsid w:val="000D47CD"/>
    <w:rsid w:val="001008ED"/>
    <w:rsid w:val="00132FA0"/>
    <w:rsid w:val="00133CE8"/>
    <w:rsid w:val="0013765B"/>
    <w:rsid w:val="001433A0"/>
    <w:rsid w:val="00177642"/>
    <w:rsid w:val="00196E2F"/>
    <w:rsid w:val="001A2664"/>
    <w:rsid w:val="001D1B71"/>
    <w:rsid w:val="001D31D4"/>
    <w:rsid w:val="00203A61"/>
    <w:rsid w:val="00213ADB"/>
    <w:rsid w:val="002370AC"/>
    <w:rsid w:val="0026336C"/>
    <w:rsid w:val="00265D56"/>
    <w:rsid w:val="00272A5B"/>
    <w:rsid w:val="00293F65"/>
    <w:rsid w:val="00296721"/>
    <w:rsid w:val="002E6670"/>
    <w:rsid w:val="003246FA"/>
    <w:rsid w:val="0036173E"/>
    <w:rsid w:val="003705CD"/>
    <w:rsid w:val="00373CB1"/>
    <w:rsid w:val="003F76DD"/>
    <w:rsid w:val="003F77BE"/>
    <w:rsid w:val="0040088E"/>
    <w:rsid w:val="00415F8F"/>
    <w:rsid w:val="0042515E"/>
    <w:rsid w:val="0045263C"/>
    <w:rsid w:val="004759DD"/>
    <w:rsid w:val="004872FF"/>
    <w:rsid w:val="004E6481"/>
    <w:rsid w:val="004F2E94"/>
    <w:rsid w:val="004F380C"/>
    <w:rsid w:val="00502D16"/>
    <w:rsid w:val="0052693C"/>
    <w:rsid w:val="005527C0"/>
    <w:rsid w:val="005537B8"/>
    <w:rsid w:val="00587DAB"/>
    <w:rsid w:val="00591BB0"/>
    <w:rsid w:val="00597EC1"/>
    <w:rsid w:val="005D0332"/>
    <w:rsid w:val="005E0DB6"/>
    <w:rsid w:val="005F226F"/>
    <w:rsid w:val="0061049F"/>
    <w:rsid w:val="00622F6F"/>
    <w:rsid w:val="00634346"/>
    <w:rsid w:val="0066147E"/>
    <w:rsid w:val="006821DE"/>
    <w:rsid w:val="00690044"/>
    <w:rsid w:val="006A1F86"/>
    <w:rsid w:val="006B42D8"/>
    <w:rsid w:val="006B71D4"/>
    <w:rsid w:val="006E773F"/>
    <w:rsid w:val="00706E02"/>
    <w:rsid w:val="00713A29"/>
    <w:rsid w:val="00715016"/>
    <w:rsid w:val="00732720"/>
    <w:rsid w:val="0073335B"/>
    <w:rsid w:val="007336D4"/>
    <w:rsid w:val="007432A8"/>
    <w:rsid w:val="0076051C"/>
    <w:rsid w:val="00777FFE"/>
    <w:rsid w:val="00781E61"/>
    <w:rsid w:val="007D25F7"/>
    <w:rsid w:val="00846DF0"/>
    <w:rsid w:val="00856734"/>
    <w:rsid w:val="00864D60"/>
    <w:rsid w:val="00881F88"/>
    <w:rsid w:val="0088479B"/>
    <w:rsid w:val="008A19CB"/>
    <w:rsid w:val="008E0A1E"/>
    <w:rsid w:val="00903EF6"/>
    <w:rsid w:val="009123A1"/>
    <w:rsid w:val="00934BDC"/>
    <w:rsid w:val="009452D5"/>
    <w:rsid w:val="00967035"/>
    <w:rsid w:val="00982539"/>
    <w:rsid w:val="009F26BA"/>
    <w:rsid w:val="00A467C0"/>
    <w:rsid w:val="00A51128"/>
    <w:rsid w:val="00A556D3"/>
    <w:rsid w:val="00A6277A"/>
    <w:rsid w:val="00A67492"/>
    <w:rsid w:val="00B17348"/>
    <w:rsid w:val="00B21000"/>
    <w:rsid w:val="00B25D0E"/>
    <w:rsid w:val="00B300B5"/>
    <w:rsid w:val="00B652BC"/>
    <w:rsid w:val="00BA47E7"/>
    <w:rsid w:val="00BB7424"/>
    <w:rsid w:val="00BD209D"/>
    <w:rsid w:val="00BE7FB6"/>
    <w:rsid w:val="00C24AF4"/>
    <w:rsid w:val="00C33420"/>
    <w:rsid w:val="00C53377"/>
    <w:rsid w:val="00C55676"/>
    <w:rsid w:val="00CA48BA"/>
    <w:rsid w:val="00CC13A9"/>
    <w:rsid w:val="00CD239B"/>
    <w:rsid w:val="00CF1434"/>
    <w:rsid w:val="00CF43A8"/>
    <w:rsid w:val="00D04B1C"/>
    <w:rsid w:val="00D12A8F"/>
    <w:rsid w:val="00D164B6"/>
    <w:rsid w:val="00D3045A"/>
    <w:rsid w:val="00D648A6"/>
    <w:rsid w:val="00D84738"/>
    <w:rsid w:val="00D929DA"/>
    <w:rsid w:val="00DA2EE4"/>
    <w:rsid w:val="00DC61E7"/>
    <w:rsid w:val="00DE1FD8"/>
    <w:rsid w:val="00DE25FE"/>
    <w:rsid w:val="00DE5C9B"/>
    <w:rsid w:val="00E52A5D"/>
    <w:rsid w:val="00E67FD4"/>
    <w:rsid w:val="00E93CA8"/>
    <w:rsid w:val="00E96462"/>
    <w:rsid w:val="00EE1C9C"/>
    <w:rsid w:val="00F34C1C"/>
    <w:rsid w:val="00F86348"/>
    <w:rsid w:val="00F91EC3"/>
    <w:rsid w:val="00FE37C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85F8FF-9F47-40A7-964B-77F1B7B4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1B71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22">
    <w:name w:val="Tekst podstawowy 22"/>
    <w:basedOn w:val="Normalny"/>
    <w:rsid w:val="004E6481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7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BE"/>
    <w:rPr>
      <w:color w:val="000000"/>
    </w:rPr>
  </w:style>
  <w:style w:type="paragraph" w:styleId="Bezodstpw">
    <w:name w:val="No Spacing"/>
    <w:uiPriority w:val="1"/>
    <w:qFormat/>
    <w:rsid w:val="00F91EC3"/>
    <w:rPr>
      <w:color w:val="00000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4872FF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872FF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2F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336D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6D4"/>
    <w:rPr>
      <w:rFonts w:ascii="Times New Roman" w:eastAsia="Times New Roman" w:hAnsi="Times New Roman" w:cs="Times New Roman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36173E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0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0AC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70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87365-23EE-4BEF-8EDF-F5B9A326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l.ruszczak</dc:creator>
  <cp:keywords/>
  <dc:description/>
  <cp:lastModifiedBy>Olgierd Sobkowiak</cp:lastModifiedBy>
  <cp:revision>4</cp:revision>
  <cp:lastPrinted>2013-11-19T11:37:00Z</cp:lastPrinted>
  <dcterms:created xsi:type="dcterms:W3CDTF">2019-08-12T13:38:00Z</dcterms:created>
  <dcterms:modified xsi:type="dcterms:W3CDTF">2019-08-13T06:11:00Z</dcterms:modified>
</cp:coreProperties>
</file>