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99DB" w14:textId="2384402D" w:rsidR="00F14B2A" w:rsidRDefault="00F14B2A" w:rsidP="00F14B2A">
      <w:pPr>
        <w:tabs>
          <w:tab w:val="left" w:pos="6663"/>
        </w:tabs>
        <w:suppressAutoHyphens/>
        <w:rPr>
          <w:rFonts w:ascii="Arial" w:hAnsi="Arial" w:cs="Arial"/>
          <w:sz w:val="20"/>
          <w:szCs w:val="20"/>
          <w:lang w:val="cs-CZ"/>
        </w:rPr>
      </w:pPr>
    </w:p>
    <w:p w14:paraId="239EBB1E" w14:textId="1B7D2D4A" w:rsidR="00F14B2A" w:rsidRDefault="00F14B2A" w:rsidP="00F14B2A">
      <w:pPr>
        <w:tabs>
          <w:tab w:val="left" w:pos="6663"/>
        </w:tabs>
        <w:suppressAutoHyphens/>
        <w:rPr>
          <w:rFonts w:ascii="Arial" w:hAnsi="Arial" w:cs="Arial"/>
          <w:sz w:val="20"/>
          <w:szCs w:val="20"/>
          <w:lang w:val="cs-CZ"/>
        </w:rPr>
      </w:pPr>
    </w:p>
    <w:p w14:paraId="2C3F3CFC" w14:textId="77777777" w:rsidR="00F14B2A" w:rsidRDefault="00F14B2A" w:rsidP="00F14B2A">
      <w:pPr>
        <w:tabs>
          <w:tab w:val="left" w:pos="6663"/>
        </w:tabs>
        <w:suppressAutoHyphens/>
        <w:rPr>
          <w:rFonts w:ascii="Arial" w:hAnsi="Arial" w:cs="Arial"/>
          <w:sz w:val="20"/>
          <w:szCs w:val="20"/>
          <w:lang w:val="cs-CZ"/>
        </w:rPr>
      </w:pPr>
    </w:p>
    <w:p w14:paraId="2E32EC21" w14:textId="005585A9" w:rsidR="00F14B2A" w:rsidRPr="00F14B2A" w:rsidRDefault="00F14B2A" w:rsidP="00F14B2A">
      <w:pPr>
        <w:tabs>
          <w:tab w:val="left" w:pos="6663"/>
        </w:tabs>
        <w:suppressAutoHyphens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F14B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WMCNT.O.272.1.2024</w:t>
      </w:r>
      <w:proofErr w:type="spellEnd"/>
      <w:r w:rsidRPr="00F14B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Olsztyn, dnia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02.04.2024</w:t>
      </w:r>
      <w:r w:rsidRPr="00F14B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</w:p>
    <w:p w14:paraId="4D14990F" w14:textId="72997697" w:rsidR="00F14B2A" w:rsidRPr="00F14B2A" w:rsidRDefault="00F14B2A" w:rsidP="00F14B2A">
      <w:pPr>
        <w:suppressAutoHyphens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40B2B6" w14:textId="77777777" w:rsidR="00F14B2A" w:rsidRPr="00F14B2A" w:rsidRDefault="00F14B2A" w:rsidP="00F14B2A">
      <w:pPr>
        <w:suppressAutoHyphens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14B6EE" w14:textId="77777777" w:rsidR="00F14B2A" w:rsidRPr="00F14B2A" w:rsidRDefault="00F14B2A" w:rsidP="00F14B2A">
      <w:pPr>
        <w:suppressAutoHyphens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AEB262" w14:textId="77777777" w:rsidR="00F14B2A" w:rsidRDefault="00F14B2A" w:rsidP="00F14B2A">
      <w:pPr>
        <w:spacing w:after="120"/>
        <w:ind w:left="902" w:hanging="902"/>
        <w:jc w:val="center"/>
        <w:rPr>
          <w:rFonts w:ascii="Arial" w:hAnsi="Arial" w:cs="Arial"/>
          <w:sz w:val="20"/>
          <w:szCs w:val="20"/>
        </w:rPr>
      </w:pPr>
    </w:p>
    <w:p w14:paraId="132EEF03" w14:textId="6BF55AF1" w:rsidR="00F14B2A" w:rsidRPr="00F14B2A" w:rsidRDefault="00F14B2A" w:rsidP="00F14B2A">
      <w:pPr>
        <w:spacing w:after="120"/>
        <w:ind w:left="902" w:hanging="902"/>
        <w:jc w:val="center"/>
        <w:rPr>
          <w:rFonts w:ascii="Arial" w:hAnsi="Arial" w:cs="Arial"/>
          <w:b/>
          <w:sz w:val="20"/>
          <w:szCs w:val="20"/>
        </w:rPr>
      </w:pPr>
      <w:r w:rsidRPr="00F14B2A">
        <w:rPr>
          <w:rFonts w:ascii="Arial" w:hAnsi="Arial" w:cs="Arial"/>
          <w:b/>
          <w:sz w:val="20"/>
          <w:szCs w:val="20"/>
        </w:rPr>
        <w:t xml:space="preserve">INFORMACJA, O KTÓREJ MOWA W ART. 222  UST. 5 USTAWY </w:t>
      </w:r>
      <w:proofErr w:type="spellStart"/>
      <w:r w:rsidRPr="00F14B2A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0A9401E3" w14:textId="77777777" w:rsidR="00F14B2A" w:rsidRPr="00F14B2A" w:rsidRDefault="00F14B2A" w:rsidP="00F14B2A">
      <w:pPr>
        <w:spacing w:after="120"/>
        <w:ind w:left="902" w:hanging="902"/>
        <w:jc w:val="center"/>
        <w:rPr>
          <w:rFonts w:ascii="Arial" w:hAnsi="Arial" w:cs="Arial"/>
          <w:b/>
          <w:i/>
          <w:sz w:val="20"/>
          <w:szCs w:val="20"/>
        </w:rPr>
      </w:pPr>
      <w:r w:rsidRPr="00F14B2A">
        <w:rPr>
          <w:rFonts w:ascii="Arial" w:hAnsi="Arial" w:cs="Arial"/>
          <w:b/>
          <w:i/>
          <w:sz w:val="20"/>
          <w:szCs w:val="20"/>
        </w:rPr>
        <w:t>(Informacja z otwarcia ofert)</w:t>
      </w:r>
    </w:p>
    <w:p w14:paraId="6B1912FD" w14:textId="77777777" w:rsidR="00F14B2A" w:rsidRPr="00F14B2A" w:rsidRDefault="00F14B2A" w:rsidP="00F14B2A">
      <w:pPr>
        <w:spacing w:after="120"/>
        <w:ind w:left="902" w:hanging="902"/>
        <w:jc w:val="center"/>
        <w:rPr>
          <w:rFonts w:ascii="Arial" w:hAnsi="Arial" w:cs="Arial"/>
          <w:b/>
          <w:i/>
          <w:sz w:val="20"/>
          <w:szCs w:val="20"/>
        </w:rPr>
      </w:pPr>
    </w:p>
    <w:p w14:paraId="3BFA7696" w14:textId="77777777" w:rsidR="00F14B2A" w:rsidRPr="00F14B2A" w:rsidRDefault="00F14B2A" w:rsidP="00F14B2A">
      <w:pPr>
        <w:jc w:val="both"/>
        <w:rPr>
          <w:rFonts w:ascii="Arial" w:hAnsi="Arial" w:cs="Arial"/>
          <w:sz w:val="20"/>
          <w:szCs w:val="20"/>
        </w:rPr>
      </w:pPr>
    </w:p>
    <w:p w14:paraId="12A429F1" w14:textId="3C12B9B8" w:rsidR="00F14B2A" w:rsidRPr="00F14B2A" w:rsidRDefault="00F14B2A" w:rsidP="00F14B2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F14B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Dotyczy postępowania o udzielenie zamówienia publicznego, którego przedmiotem zamówienia jest: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14B2A">
        <w:rPr>
          <w:rFonts w:ascii="Arial" w:hAnsi="Arial" w:cs="Arial"/>
          <w:b/>
          <w:sz w:val="20"/>
          <w:szCs w:val="20"/>
          <w:lang w:val="cs-CZ"/>
        </w:rPr>
        <w:t>Odnowienie wsparcia technicznego dla FortiClient EMS EPP/APT (on-premise deployments).</w:t>
      </w:r>
    </w:p>
    <w:p w14:paraId="3EE9C709" w14:textId="77777777" w:rsidR="00F14B2A" w:rsidRPr="00F14B2A" w:rsidRDefault="00F14B2A" w:rsidP="00F14B2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9857EDC" w14:textId="77777777" w:rsidR="00F14B2A" w:rsidRPr="00F14B2A" w:rsidRDefault="00F14B2A" w:rsidP="00F14B2A">
      <w:pPr>
        <w:jc w:val="both"/>
        <w:rPr>
          <w:rFonts w:ascii="Arial" w:hAnsi="Arial" w:cs="Arial"/>
          <w:sz w:val="20"/>
          <w:szCs w:val="20"/>
        </w:rPr>
      </w:pPr>
      <w:r w:rsidRPr="00F14B2A">
        <w:rPr>
          <w:rFonts w:ascii="Arial" w:hAnsi="Arial" w:cs="Arial"/>
          <w:sz w:val="20"/>
          <w:szCs w:val="20"/>
        </w:rPr>
        <w:t xml:space="preserve">W postępowaniu złożono następujące oferty:  </w:t>
      </w:r>
    </w:p>
    <w:tbl>
      <w:tblPr>
        <w:tblpPr w:leftFromText="141" w:rightFromText="141" w:vertAnchor="text" w:horzAnchor="margin" w:tblpY="146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6297"/>
        <w:gridCol w:w="2410"/>
      </w:tblGrid>
      <w:tr w:rsidR="00F14B2A" w:rsidRPr="00F14B2A" w14:paraId="3614F07D" w14:textId="77777777" w:rsidTr="00F14B2A">
        <w:trPr>
          <w:cantSplit/>
          <w:trHeight w:val="1012"/>
        </w:trPr>
        <w:tc>
          <w:tcPr>
            <w:tcW w:w="719" w:type="dxa"/>
            <w:vAlign w:val="center"/>
          </w:tcPr>
          <w:p w14:paraId="0160888E" w14:textId="77777777" w:rsidR="00F14B2A" w:rsidRPr="00F14B2A" w:rsidRDefault="00F14B2A" w:rsidP="00F1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B2A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6297" w:type="dxa"/>
            <w:vAlign w:val="center"/>
          </w:tcPr>
          <w:p w14:paraId="6F635FC3" w14:textId="77777777" w:rsidR="00F14B2A" w:rsidRPr="00F14B2A" w:rsidRDefault="00F14B2A" w:rsidP="00F14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DB42D" w14:textId="77777777" w:rsidR="00F14B2A" w:rsidRPr="00F14B2A" w:rsidRDefault="00F14B2A" w:rsidP="00F14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B2A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410" w:type="dxa"/>
            <w:vAlign w:val="center"/>
          </w:tcPr>
          <w:p w14:paraId="6FD5FCC9" w14:textId="77777777" w:rsidR="00F14B2A" w:rsidRPr="00F14B2A" w:rsidRDefault="00F14B2A" w:rsidP="00F14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B2A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14:paraId="7F4F8E12" w14:textId="77777777" w:rsidR="00F14B2A" w:rsidRPr="00F14B2A" w:rsidRDefault="00F14B2A" w:rsidP="00F14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B2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6858E9F9" w14:textId="4DD91844" w:rsidR="00F14B2A" w:rsidRPr="00F14B2A" w:rsidRDefault="00F14B2A" w:rsidP="00F14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B2A">
              <w:rPr>
                <w:rFonts w:ascii="Arial" w:hAnsi="Arial" w:cs="Arial"/>
                <w:b/>
                <w:sz w:val="20"/>
                <w:szCs w:val="20"/>
              </w:rPr>
              <w:t>w złotych</w:t>
            </w:r>
          </w:p>
        </w:tc>
      </w:tr>
      <w:tr w:rsidR="00F14B2A" w:rsidRPr="00F14B2A" w14:paraId="6BBDDF93" w14:textId="77777777" w:rsidTr="00430DE8">
        <w:trPr>
          <w:cantSplit/>
          <w:trHeight w:val="675"/>
        </w:trPr>
        <w:tc>
          <w:tcPr>
            <w:tcW w:w="719" w:type="dxa"/>
            <w:vAlign w:val="center"/>
          </w:tcPr>
          <w:p w14:paraId="5C5ACEFD" w14:textId="77777777" w:rsidR="00F14B2A" w:rsidRPr="003415D4" w:rsidRDefault="00F14B2A" w:rsidP="00F1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97" w:type="dxa"/>
            <w:vAlign w:val="center"/>
          </w:tcPr>
          <w:p w14:paraId="24AD15D7" w14:textId="77777777" w:rsidR="00F14B2A" w:rsidRPr="003415D4" w:rsidRDefault="003415D4" w:rsidP="00341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15D4">
              <w:rPr>
                <w:rFonts w:ascii="Arial" w:hAnsi="Arial" w:cs="Arial"/>
                <w:sz w:val="20"/>
                <w:szCs w:val="20"/>
              </w:rPr>
              <w:t xml:space="preserve">VIDA ANDRZEJ </w:t>
            </w:r>
            <w:proofErr w:type="spellStart"/>
            <w:r w:rsidRPr="003415D4">
              <w:rPr>
                <w:rFonts w:ascii="Arial" w:hAnsi="Arial" w:cs="Arial"/>
                <w:sz w:val="20"/>
                <w:szCs w:val="20"/>
              </w:rPr>
              <w:t>TARASEK</w:t>
            </w:r>
            <w:proofErr w:type="spellEnd"/>
          </w:p>
          <w:p w14:paraId="317975EB" w14:textId="19AF217F" w:rsidR="003415D4" w:rsidRPr="003415D4" w:rsidRDefault="003415D4" w:rsidP="00341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15D4">
              <w:rPr>
                <w:rFonts w:ascii="Arial" w:hAnsi="Arial" w:cs="Arial"/>
                <w:sz w:val="20"/>
                <w:szCs w:val="20"/>
              </w:rPr>
              <w:t xml:space="preserve">Katowice, NIP: </w:t>
            </w:r>
            <w:r w:rsidRPr="003415D4">
              <w:rPr>
                <w:rFonts w:ascii="Arial" w:hAnsi="Arial" w:cs="Arial"/>
                <w:sz w:val="20"/>
                <w:szCs w:val="20"/>
              </w:rPr>
              <w:t>6511541295</w:t>
            </w:r>
          </w:p>
        </w:tc>
        <w:tc>
          <w:tcPr>
            <w:tcW w:w="2410" w:type="dxa"/>
            <w:vAlign w:val="center"/>
          </w:tcPr>
          <w:p w14:paraId="1BAD8B18" w14:textId="19B4E357" w:rsidR="00F14B2A" w:rsidRPr="003415D4" w:rsidRDefault="003415D4" w:rsidP="00F14B2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96 782,55</w:t>
            </w:r>
          </w:p>
        </w:tc>
      </w:tr>
      <w:tr w:rsidR="00F14B2A" w:rsidRPr="00F14B2A" w14:paraId="2CCBEB25" w14:textId="77777777" w:rsidTr="00430DE8">
        <w:trPr>
          <w:cantSplit/>
          <w:trHeight w:val="942"/>
        </w:trPr>
        <w:tc>
          <w:tcPr>
            <w:tcW w:w="719" w:type="dxa"/>
            <w:vAlign w:val="center"/>
          </w:tcPr>
          <w:p w14:paraId="6E36EBA8" w14:textId="77777777" w:rsidR="00F14B2A" w:rsidRPr="003415D4" w:rsidRDefault="00F14B2A" w:rsidP="00F1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97" w:type="dxa"/>
            <w:vAlign w:val="center"/>
          </w:tcPr>
          <w:p w14:paraId="125C06D6" w14:textId="4215A271" w:rsidR="00B16CF1" w:rsidRPr="003415D4" w:rsidRDefault="00B16CF1" w:rsidP="00B16CF1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3415D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Softinet</w:t>
            </w:r>
            <w:proofErr w:type="spellEnd"/>
            <w:r w:rsidRPr="003415D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Sp. z o.o. </w:t>
            </w:r>
          </w:p>
          <w:p w14:paraId="0AF23A8D" w14:textId="63498B7C" w:rsidR="00F14B2A" w:rsidRPr="003415D4" w:rsidRDefault="00B16CF1" w:rsidP="00F14B2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15D4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Warszawa, </w:t>
            </w:r>
            <w:r w:rsidRPr="003415D4">
              <w:rPr>
                <w:rFonts w:ascii="Arial" w:hAnsi="Arial" w:cs="Arial"/>
                <w:sz w:val="20"/>
                <w:szCs w:val="20"/>
              </w:rPr>
              <w:t xml:space="preserve">NIP: </w:t>
            </w:r>
            <w:r w:rsidRPr="003415D4">
              <w:rPr>
                <w:rFonts w:ascii="Arial" w:hAnsi="Arial" w:cs="Arial"/>
                <w:sz w:val="20"/>
                <w:szCs w:val="20"/>
                <w:lang w:eastAsia="pl-PL"/>
              </w:rPr>
              <w:t>5342350817</w:t>
            </w:r>
            <w:r w:rsidRPr="00341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9BCD88A" w14:textId="564176D8" w:rsidR="00F14B2A" w:rsidRPr="003415D4" w:rsidRDefault="003415D4" w:rsidP="00F14B2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D4">
              <w:rPr>
                <w:rFonts w:ascii="Arial" w:hAnsi="Arial" w:cs="Arial"/>
                <w:sz w:val="20"/>
                <w:szCs w:val="20"/>
              </w:rPr>
              <w:t>125 813,01</w:t>
            </w:r>
          </w:p>
        </w:tc>
      </w:tr>
      <w:tr w:rsidR="00F14B2A" w:rsidRPr="00F14B2A" w14:paraId="3B642289" w14:textId="77777777" w:rsidTr="00430DE8">
        <w:trPr>
          <w:cantSplit/>
          <w:trHeight w:val="942"/>
        </w:trPr>
        <w:tc>
          <w:tcPr>
            <w:tcW w:w="719" w:type="dxa"/>
            <w:vAlign w:val="center"/>
          </w:tcPr>
          <w:p w14:paraId="2608A915" w14:textId="77777777" w:rsidR="00F14B2A" w:rsidRPr="003415D4" w:rsidRDefault="00F14B2A" w:rsidP="00F14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97" w:type="dxa"/>
            <w:vAlign w:val="center"/>
          </w:tcPr>
          <w:p w14:paraId="654AC046" w14:textId="77777777" w:rsidR="003415D4" w:rsidRPr="003415D4" w:rsidRDefault="003415D4" w:rsidP="00341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3415D4">
              <w:rPr>
                <w:rFonts w:ascii="Arial" w:hAnsi="Arial" w:cs="Arial"/>
                <w:sz w:val="20"/>
                <w:szCs w:val="20"/>
                <w:lang w:eastAsia="pl-PL"/>
              </w:rPr>
              <w:t>INTALIO</w:t>
            </w:r>
            <w:proofErr w:type="spellEnd"/>
            <w:r w:rsidRPr="003415D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Makieła Mikołajczyk S.J.</w:t>
            </w:r>
          </w:p>
          <w:p w14:paraId="277FAB19" w14:textId="554C1835" w:rsidR="00F14B2A" w:rsidRPr="003415D4" w:rsidRDefault="003415D4" w:rsidP="00341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15D4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Poznań, </w:t>
            </w:r>
            <w:r w:rsidRPr="003415D4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NIP: </w:t>
            </w:r>
            <w:r w:rsidRPr="003415D4">
              <w:rPr>
                <w:rFonts w:ascii="Arial" w:hAnsi="Arial" w:cs="Arial"/>
                <w:sz w:val="20"/>
                <w:szCs w:val="20"/>
                <w:lang w:eastAsia="pl-PL"/>
              </w:rPr>
              <w:t>7811845829</w:t>
            </w:r>
          </w:p>
        </w:tc>
        <w:tc>
          <w:tcPr>
            <w:tcW w:w="2410" w:type="dxa"/>
            <w:vAlign w:val="center"/>
          </w:tcPr>
          <w:p w14:paraId="67D39766" w14:textId="7B9B74DB" w:rsidR="00F14B2A" w:rsidRPr="003415D4" w:rsidRDefault="003415D4" w:rsidP="00F14B2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D4">
              <w:rPr>
                <w:rFonts w:ascii="Arial" w:hAnsi="Arial" w:cs="Arial"/>
                <w:sz w:val="20"/>
                <w:szCs w:val="20"/>
              </w:rPr>
              <w:t>130 257,00</w:t>
            </w:r>
          </w:p>
        </w:tc>
      </w:tr>
    </w:tbl>
    <w:p w14:paraId="0B8DACA0" w14:textId="77777777" w:rsidR="00F14B2A" w:rsidRPr="00F14B2A" w:rsidRDefault="00F14B2A" w:rsidP="00F14B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AFF077" w14:textId="77777777" w:rsidR="001B481C" w:rsidRPr="001B481C" w:rsidRDefault="001B481C" w:rsidP="001B481C">
      <w:pPr>
        <w:spacing w:line="300" w:lineRule="auto"/>
        <w:ind w:firstLine="397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1B481C" w:rsidRPr="001B481C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1C5B" w14:textId="77777777" w:rsidR="00E21C97" w:rsidRDefault="00E21C97" w:rsidP="009B0A91">
      <w:r>
        <w:separator/>
      </w:r>
    </w:p>
  </w:endnote>
  <w:endnote w:type="continuationSeparator" w:id="0">
    <w:p w14:paraId="06F73349" w14:textId="77777777" w:rsidR="00E21C97" w:rsidRDefault="00E21C9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2DAA" w14:textId="77777777" w:rsidR="00E21C97" w:rsidRDefault="00E21C97" w:rsidP="009B0A91">
      <w:r>
        <w:separator/>
      </w:r>
    </w:p>
  </w:footnote>
  <w:footnote w:type="continuationSeparator" w:id="0">
    <w:p w14:paraId="0F248BF5" w14:textId="77777777" w:rsidR="00E21C97" w:rsidRDefault="00E21C9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C3168"/>
    <w:rsid w:val="00117A2C"/>
    <w:rsid w:val="00147C40"/>
    <w:rsid w:val="001B481C"/>
    <w:rsid w:val="00221B15"/>
    <w:rsid w:val="00324591"/>
    <w:rsid w:val="00325AAC"/>
    <w:rsid w:val="003415D4"/>
    <w:rsid w:val="00471F65"/>
    <w:rsid w:val="004E070B"/>
    <w:rsid w:val="00550B22"/>
    <w:rsid w:val="005927A7"/>
    <w:rsid w:val="005C5A1E"/>
    <w:rsid w:val="00602F5E"/>
    <w:rsid w:val="0063799B"/>
    <w:rsid w:val="006C072A"/>
    <w:rsid w:val="007322C8"/>
    <w:rsid w:val="00775BF9"/>
    <w:rsid w:val="007D59E5"/>
    <w:rsid w:val="008367A0"/>
    <w:rsid w:val="008D442A"/>
    <w:rsid w:val="00932043"/>
    <w:rsid w:val="009B0A91"/>
    <w:rsid w:val="00A008D1"/>
    <w:rsid w:val="00A210DA"/>
    <w:rsid w:val="00A3607A"/>
    <w:rsid w:val="00AC559E"/>
    <w:rsid w:val="00B16CF1"/>
    <w:rsid w:val="00BD392E"/>
    <w:rsid w:val="00CF0EE3"/>
    <w:rsid w:val="00D00E08"/>
    <w:rsid w:val="00DC7C42"/>
    <w:rsid w:val="00DD251D"/>
    <w:rsid w:val="00E1593F"/>
    <w:rsid w:val="00E21ABC"/>
    <w:rsid w:val="00E21C97"/>
    <w:rsid w:val="00F14B2A"/>
    <w:rsid w:val="00F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Jakub Jakimczuk</cp:lastModifiedBy>
  <cp:revision>5</cp:revision>
  <cp:lastPrinted>2024-04-02T09:38:00Z</cp:lastPrinted>
  <dcterms:created xsi:type="dcterms:W3CDTF">2024-04-02T07:06:00Z</dcterms:created>
  <dcterms:modified xsi:type="dcterms:W3CDTF">2024-04-02T09:38:00Z</dcterms:modified>
</cp:coreProperties>
</file>