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FD2743">
        <w:rPr>
          <w:rFonts w:ascii="Cambria" w:eastAsia="Cambria" w:hAnsi="Cambria" w:cs="Cambria"/>
          <w:b/>
          <w:sz w:val="22"/>
          <w:szCs w:val="22"/>
        </w:rPr>
        <w:t>69</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5B004E">
        <w:rPr>
          <w:rFonts w:ascii="Cambria" w:eastAsia="Cambria" w:hAnsi="Cambria" w:cs="Cambria"/>
          <w:b/>
          <w:sz w:val="22"/>
          <w:szCs w:val="22"/>
        </w:rPr>
        <w:t xml:space="preserve">medycznych, jednorazowego użytku (urologia) </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5B004E">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33141000-0, 33141620-0, 33142000-0, 33125000-2, 33100000-0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924217">
        <w:rPr>
          <w:rFonts w:ascii="Cambria" w:eastAsia="Cambria" w:hAnsi="Cambria" w:cs="Cambria"/>
          <w:sz w:val="22"/>
          <w:szCs w:val="22"/>
        </w:rPr>
        <w:t>(Dz.U.</w:t>
      </w:r>
      <w:r w:rsidR="00924217" w:rsidRPr="00924217">
        <w:rPr>
          <w:rFonts w:ascii="Cambria" w:eastAsia="Cambria" w:hAnsi="Cambria" w:cs="Cambria"/>
          <w:sz w:val="22"/>
          <w:szCs w:val="22"/>
        </w:rPr>
        <w:t>2019 , poz. 1843 z dnia 27.09.2019</w:t>
      </w:r>
      <w:r w:rsidRPr="00924217">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5B004E">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rsidP="005B004E">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rsidP="005B004E">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3C74DB" w:rsidRDefault="003C74DB">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Pr="005B004E" w:rsidRDefault="00C7438B">
      <w:pPr>
        <w:pBdr>
          <w:top w:val="nil"/>
          <w:left w:val="nil"/>
          <w:bottom w:val="nil"/>
          <w:right w:val="nil"/>
          <w:between w:val="nil"/>
        </w:pBdr>
        <w:rPr>
          <w:rFonts w:ascii="Cambria" w:eastAsia="Cambria" w:hAnsi="Cambria" w:cs="Cambria"/>
          <w:sz w:val="22"/>
          <w:szCs w:val="22"/>
        </w:rPr>
      </w:pPr>
    </w:p>
    <w:p w:rsidR="003C74DB" w:rsidRPr="005B004E" w:rsidRDefault="003C74DB">
      <w:pPr>
        <w:pBdr>
          <w:top w:val="nil"/>
          <w:left w:val="nil"/>
          <w:bottom w:val="nil"/>
          <w:right w:val="nil"/>
          <w:between w:val="nil"/>
        </w:pBdr>
        <w:ind w:left="2124" w:firstLine="707"/>
        <w:rPr>
          <w:rFonts w:ascii="Cambria" w:eastAsia="Cambria" w:hAnsi="Cambria" w:cs="Cambria"/>
          <w:sz w:val="22"/>
          <w:szCs w:val="22"/>
        </w:rPr>
      </w:pPr>
    </w:p>
    <w:p w:rsidR="00A54219" w:rsidRPr="005B004E" w:rsidRDefault="0092190B">
      <w:pPr>
        <w:pBdr>
          <w:top w:val="nil"/>
          <w:left w:val="nil"/>
          <w:bottom w:val="nil"/>
          <w:right w:val="nil"/>
          <w:between w:val="nil"/>
        </w:pBdr>
        <w:ind w:left="2124" w:firstLine="707"/>
        <w:rPr>
          <w:rFonts w:ascii="Cambria" w:eastAsia="Cambria" w:hAnsi="Cambria" w:cs="Cambria"/>
          <w:sz w:val="24"/>
          <w:szCs w:val="24"/>
        </w:rPr>
      </w:pPr>
      <w:r w:rsidRPr="005B004E">
        <w:rPr>
          <w:rFonts w:ascii="Cambria" w:eastAsia="Cambria" w:hAnsi="Cambria" w:cs="Cambria"/>
          <w:sz w:val="24"/>
          <w:szCs w:val="24"/>
        </w:rPr>
        <w:t>Konstancin Jeziorna dn</w:t>
      </w:r>
      <w:r w:rsidR="003C74DB" w:rsidRPr="005B004E">
        <w:rPr>
          <w:rFonts w:ascii="Cambria" w:eastAsia="Cambria" w:hAnsi="Cambria" w:cs="Cambria"/>
          <w:sz w:val="24"/>
          <w:szCs w:val="24"/>
        </w:rPr>
        <w:t xml:space="preserve">. </w:t>
      </w:r>
      <w:r w:rsidR="00FD2743">
        <w:rPr>
          <w:rFonts w:ascii="Cambria" w:eastAsia="Cambria" w:hAnsi="Cambria" w:cs="Cambria"/>
          <w:sz w:val="24"/>
          <w:szCs w:val="24"/>
        </w:rPr>
        <w:t>21.11.</w:t>
      </w:r>
      <w:r w:rsidRPr="005B004E">
        <w:rPr>
          <w:rFonts w:ascii="Cambria" w:eastAsia="Cambria" w:hAnsi="Cambria" w:cs="Cambria"/>
          <w:sz w:val="24"/>
          <w:szCs w:val="24"/>
        </w:rPr>
        <w:t>2019 r.</w:t>
      </w:r>
    </w:p>
    <w:p w:rsidR="00A54219" w:rsidRPr="00180CD8"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5B004E">
        <w:rPr>
          <w:rFonts w:ascii="Cambria" w:eastAsia="Cambria" w:hAnsi="Cambria" w:cs="Cambria"/>
          <w:b/>
          <w:sz w:val="22"/>
          <w:szCs w:val="22"/>
        </w:rPr>
        <w:t>medycznych, jednorazowego użytku (</w:t>
      </w:r>
      <w:r w:rsidR="005A583B">
        <w:rPr>
          <w:rFonts w:ascii="Cambria" w:eastAsia="Cambria" w:hAnsi="Cambria" w:cs="Cambria"/>
          <w:b/>
          <w:sz w:val="22"/>
          <w:szCs w:val="22"/>
        </w:rPr>
        <w:t xml:space="preserve">urologia) </w:t>
      </w:r>
      <w:r w:rsidR="005B004E">
        <w:rPr>
          <w:rFonts w:ascii="Cambria" w:eastAsia="Cambria" w:hAnsi="Cambria" w:cs="Cambria"/>
          <w:b/>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w:t>
      </w:r>
      <w:r>
        <w:rPr>
          <w:rFonts w:ascii="Cambria" w:eastAsia="Cambria" w:hAnsi="Cambria" w:cs="Cambria"/>
          <w:color w:val="000000"/>
          <w:sz w:val="22"/>
          <w:szCs w:val="22"/>
          <w:highlight w:val="white"/>
        </w:rPr>
        <w:lastRenderedPageBreak/>
        <w:t xml:space="preserve">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w:t>
      </w:r>
      <w:r w:rsidR="0065048E">
        <w:rPr>
          <w:rFonts w:ascii="Cambria" w:eastAsia="Cambria" w:hAnsi="Cambria" w:cs="Cambria"/>
          <w:sz w:val="22"/>
          <w:szCs w:val="22"/>
        </w:rPr>
        <w:t>–</w:t>
      </w:r>
      <w:r w:rsidRPr="00CB0B7B">
        <w:rPr>
          <w:rFonts w:ascii="Cambria" w:eastAsia="Cambria" w:hAnsi="Cambria" w:cs="Cambria"/>
          <w:sz w:val="22"/>
          <w:szCs w:val="22"/>
        </w:rPr>
        <w:t xml:space="preserve">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r w:rsidR="0065048E" w:rsidRPr="00CB0B7B">
        <w:rPr>
          <w:rFonts w:ascii="Cambria" w:eastAsia="Cambria" w:hAnsi="Cambria" w:cs="Cambria"/>
          <w:sz w:val="22"/>
          <w:szCs w:val="22"/>
        </w:rPr>
        <w:t>O</w:t>
      </w:r>
      <w:r w:rsidRPr="00CB0B7B">
        <w:rPr>
          <w:rFonts w:ascii="Cambria" w:eastAsia="Cambria" w:hAnsi="Cambria" w:cs="Cambria"/>
          <w:sz w:val="22"/>
          <w:szCs w:val="22"/>
        </w:rPr>
        <w:t>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FD2743">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składania ofert oraz innych czynności podejmowanych w niniejszym postępowaniu przy użyciu Platformy Zakupowej znajdują się w zakładce „Instrukcje dla Wykonawców</w:t>
      </w:r>
      <w:r w:rsidR="0065048E">
        <w:rPr>
          <w:rFonts w:ascii="Cambria" w:eastAsia="Cambria" w:hAnsi="Cambria" w:cs="Cambria"/>
          <w:b/>
          <w:color w:val="000000"/>
          <w:sz w:val="22"/>
          <w:szCs w:val="22"/>
        </w:rPr>
        <w:t>”</w:t>
      </w:r>
      <w:r>
        <w:rPr>
          <w:rFonts w:ascii="Cambria" w:eastAsia="Cambria" w:hAnsi="Cambria" w:cs="Cambria"/>
          <w:b/>
          <w:color w:val="000000"/>
          <w:sz w:val="22"/>
          <w:szCs w:val="22"/>
        </w:rPr>
        <w:t xml:space="preserve">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5B004E" w:rsidRDefault="005B004E">
      <w:pPr>
        <w:pBdr>
          <w:top w:val="nil"/>
          <w:left w:val="nil"/>
          <w:bottom w:val="nil"/>
          <w:right w:val="nil"/>
          <w:between w:val="nil"/>
        </w:pBdr>
        <w:spacing w:before="280" w:after="280"/>
        <w:jc w:val="both"/>
        <w:rPr>
          <w:rFonts w:ascii="Cambria" w:eastAsia="Cambria" w:hAnsi="Cambria" w:cs="Cambria"/>
          <w:b/>
          <w:color w:val="000000"/>
          <w:sz w:val="22"/>
          <w:szCs w:val="22"/>
        </w:rPr>
      </w:pPr>
    </w:p>
    <w:p w:rsidR="005B004E" w:rsidRDefault="005B004E">
      <w:pPr>
        <w:pBdr>
          <w:top w:val="nil"/>
          <w:left w:val="nil"/>
          <w:bottom w:val="nil"/>
          <w:right w:val="nil"/>
          <w:between w:val="nil"/>
        </w:pBdr>
        <w:spacing w:before="280" w:after="280"/>
        <w:jc w:val="both"/>
        <w:rPr>
          <w:rFonts w:ascii="Cambria" w:eastAsia="Cambria" w:hAnsi="Cambria" w:cs="Cambria"/>
          <w:b/>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 xml:space="preserve">W zakresie posiadania kompetencji do prowadzenia działalności zawodowej niezbędnej do wykonywania przedmiotu zamówienia </w:t>
      </w:r>
      <w:r w:rsidR="0065048E">
        <w:rPr>
          <w:rFonts w:ascii="Cambria" w:eastAsia="Cambria" w:hAnsi="Cambria" w:cs="Cambria"/>
          <w:sz w:val="22"/>
          <w:szCs w:val="22"/>
        </w:rPr>
        <w:t>–</w:t>
      </w:r>
      <w:r w:rsidRPr="00CB0B7B">
        <w:rPr>
          <w:rFonts w:ascii="Cambria" w:eastAsia="Cambria" w:hAnsi="Cambria" w:cs="Cambria"/>
          <w:sz w:val="22"/>
          <w:szCs w:val="22"/>
        </w:rPr>
        <w:t xml:space="preserve">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ustawy PZP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1161A3" w:rsidRPr="00455F06" w:rsidRDefault="0092190B" w:rsidP="00455F06">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w:t>
      </w:r>
      <w:r w:rsidR="00455F06">
        <w:rPr>
          <w:rFonts w:asciiTheme="minorHAnsi" w:hAnsiTheme="minorHAnsi"/>
          <w:sz w:val="22"/>
          <w:szCs w:val="22"/>
        </w:rPr>
        <w:t>2</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455F06">
        <w:rPr>
          <w:rFonts w:ascii="Cambria" w:eastAsia="Cambria" w:hAnsi="Cambria" w:cs="Cambria"/>
          <w:color w:val="000000"/>
          <w:sz w:val="22"/>
          <w:szCs w:val="22"/>
        </w:rPr>
        <w:t>3</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455F06">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680730" w:rsidRPr="00680730" w:rsidRDefault="00680730">
      <w:pPr>
        <w:pBdr>
          <w:top w:val="nil"/>
          <w:left w:val="nil"/>
          <w:bottom w:val="nil"/>
          <w:right w:val="nil"/>
          <w:between w:val="nil"/>
        </w:pBdr>
        <w:jc w:val="both"/>
        <w:rPr>
          <w:rFonts w:ascii="Comic Sans MS" w:eastAsia="Comic Sans MS" w:hAnsi="Comic Sans MS" w:cs="Comic Sans MS"/>
          <w:b/>
          <w:color w:val="000000"/>
          <w:sz w:val="24"/>
          <w:szCs w:val="24"/>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w:t>
      </w:r>
      <w:bookmarkStart w:id="2" w:name="_GoBack"/>
      <w:r>
        <w:rPr>
          <w:rFonts w:ascii="Cambria" w:eastAsia="Cambria" w:hAnsi="Cambria" w:cs="Cambria"/>
          <w:color w:val="000000"/>
          <w:sz w:val="22"/>
          <w:szCs w:val="22"/>
        </w:rPr>
        <w:t>e</w:t>
      </w:r>
      <w:bookmarkEnd w:id="2"/>
      <w:r>
        <w:rPr>
          <w:rFonts w:ascii="Cambria" w:eastAsia="Cambria" w:hAnsi="Cambria" w:cs="Cambria"/>
          <w:color w:val="000000"/>
          <w:sz w:val="22"/>
          <w:szCs w:val="22"/>
        </w:rPr>
        <w:t>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3C74DB" w:rsidRDefault="0092190B">
      <w:pPr>
        <w:pBdr>
          <w:top w:val="nil"/>
          <w:left w:val="nil"/>
          <w:bottom w:val="nil"/>
          <w:right w:val="nil"/>
          <w:between w:val="nil"/>
        </w:pBdr>
        <w:spacing w:before="280" w:after="280"/>
        <w:jc w:val="both"/>
        <w:rPr>
          <w:rFonts w:ascii="Tahoma" w:eastAsia="Tahoma" w:hAnsi="Tahoma" w:cs="Tahoma"/>
          <w:sz w:val="24"/>
          <w:szCs w:val="24"/>
        </w:rPr>
      </w:pPr>
      <w:r w:rsidRPr="003C74DB">
        <w:rPr>
          <w:rFonts w:ascii="Cambria" w:eastAsia="Cambria" w:hAnsi="Cambria" w:cs="Cambria"/>
          <w:b/>
          <w:sz w:val="22"/>
          <w:szCs w:val="22"/>
        </w:rPr>
        <w:t>ad. 1</w:t>
      </w:r>
      <w:r w:rsidRPr="003C74DB">
        <w:rPr>
          <w:rFonts w:ascii="Cambria" w:eastAsia="Cambria" w:hAnsi="Cambria" w:cs="Cambria"/>
          <w:sz w:val="22"/>
          <w:szCs w:val="22"/>
        </w:rPr>
        <w:t xml:space="preserve">. Ceny </w:t>
      </w:r>
      <w:r w:rsidR="0065048E">
        <w:rPr>
          <w:rFonts w:ascii="Cambria" w:eastAsia="Cambria" w:hAnsi="Cambria" w:cs="Cambria"/>
          <w:sz w:val="22"/>
          <w:szCs w:val="22"/>
        </w:rPr>
        <w:t>–</w:t>
      </w:r>
      <w:r w:rsidRPr="003C74DB">
        <w:rPr>
          <w:rFonts w:ascii="Cambria" w:eastAsia="Cambria" w:hAnsi="Cambria" w:cs="Cambria"/>
          <w:sz w:val="22"/>
          <w:szCs w:val="22"/>
        </w:rPr>
        <w:t xml:space="preserve"> ofercie przetargowej wpisane do formularza ofertowego (</w:t>
      </w:r>
      <w:r w:rsidRPr="003C74DB">
        <w:rPr>
          <w:rFonts w:ascii="Cambria" w:eastAsia="Cambria" w:hAnsi="Cambria" w:cs="Cambria"/>
          <w:b/>
          <w:i/>
          <w:sz w:val="22"/>
          <w:szCs w:val="22"/>
        </w:rPr>
        <w:t>załącznik nr 1</w:t>
      </w:r>
      <w:r w:rsidRPr="003C74DB">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3C74DB">
        <w:rPr>
          <w:rFonts w:ascii="Cambria" w:eastAsia="Cambria" w:hAnsi="Cambria" w:cs="Cambria"/>
          <w:sz w:val="22"/>
          <w:szCs w:val="22"/>
        </w:rPr>
        <w:t xml:space="preserve"> trzech</w:t>
      </w:r>
      <w:r w:rsidRPr="003C74DB">
        <w:rPr>
          <w:rFonts w:ascii="Cambria" w:eastAsia="Cambria" w:hAnsi="Cambria" w:cs="Cambria"/>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213DFF" w:rsidRDefault="00C7438B" w:rsidP="00C7438B">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Termin dostawy</w:t>
      </w:r>
      <w:r w:rsidR="00A24EB0" w:rsidRPr="00213DFF">
        <w:rPr>
          <w:rFonts w:ascii="Cambria" w:hAnsi="Cambria"/>
          <w:b/>
          <w:sz w:val="22"/>
        </w:rPr>
        <w:t xml:space="preserve"> </w:t>
      </w:r>
    </w:p>
    <w:p w:rsidR="00C7438B" w:rsidRPr="00213DFF" w:rsidRDefault="00C7438B" w:rsidP="00C7438B">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7438B" w:rsidRPr="00213DFF" w:rsidRDefault="00C7438B" w:rsidP="00C7438B">
      <w:pPr>
        <w:pStyle w:val="Numeracja"/>
        <w:numPr>
          <w:ilvl w:val="0"/>
          <w:numId w:val="27"/>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1 dzień</w:t>
      </w:r>
      <w:r w:rsidRPr="00213DFF">
        <w:rPr>
          <w:rFonts w:ascii="Cambria" w:hAnsi="Cambria"/>
        </w:rPr>
        <w:t xml:space="preserve"> robocz</w:t>
      </w:r>
      <w:r w:rsidR="00213DFF" w:rsidRPr="00213DFF">
        <w:rPr>
          <w:rFonts w:ascii="Cambria" w:hAnsi="Cambria"/>
        </w:rPr>
        <w:t>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2</w:t>
      </w:r>
      <w:r w:rsidRPr="00213DFF">
        <w:rPr>
          <w:rFonts w:ascii="Cambria" w:hAnsi="Cambria"/>
        </w:rPr>
        <w:t xml:space="preserve"> dni robocze– </w:t>
      </w:r>
      <w:r w:rsidRPr="00213DFF">
        <w:rPr>
          <w:rFonts w:ascii="Cambria" w:hAnsi="Cambria"/>
          <w:b/>
        </w:rPr>
        <w:t>otrzyma      30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3</w:t>
      </w:r>
      <w:r w:rsidRPr="00213DFF">
        <w:rPr>
          <w:rFonts w:ascii="Cambria" w:hAnsi="Cambria"/>
        </w:rPr>
        <w:t xml:space="preserve"> dni robocze– </w:t>
      </w:r>
      <w:r w:rsidRPr="00213DFF">
        <w:rPr>
          <w:rFonts w:ascii="Cambria" w:hAnsi="Cambria"/>
          <w:b/>
        </w:rPr>
        <w:t>otrzyma      20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4</w:t>
      </w:r>
      <w:r w:rsidRPr="00213DFF">
        <w:rPr>
          <w:rFonts w:ascii="Cambria" w:hAnsi="Cambria"/>
        </w:rPr>
        <w:t xml:space="preserve"> dni robocze– </w:t>
      </w:r>
      <w:r w:rsidRPr="00213DFF">
        <w:rPr>
          <w:rFonts w:ascii="Cambria" w:hAnsi="Cambria"/>
          <w:b/>
        </w:rPr>
        <w:t>otrzyma     10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 xml:space="preserve">5 </w:t>
      </w:r>
      <w:r w:rsidRPr="00213DFF">
        <w:rPr>
          <w:rFonts w:ascii="Cambria" w:hAnsi="Cambria"/>
        </w:rPr>
        <w:t xml:space="preserve">dni robocze– </w:t>
      </w:r>
      <w:r w:rsidRPr="00213DFF">
        <w:rPr>
          <w:rFonts w:ascii="Cambria" w:hAnsi="Cambria"/>
          <w:b/>
        </w:rPr>
        <w:t>otrzyma        0 punktów.</w:t>
      </w:r>
    </w:p>
    <w:p w:rsidR="00C7438B" w:rsidRPr="00213DFF" w:rsidRDefault="00C7438B" w:rsidP="00C7438B">
      <w:pPr>
        <w:pStyle w:val="Nagwek1"/>
        <w:rPr>
          <w:rFonts w:ascii="Cambria" w:hAnsi="Cambria"/>
          <w:b w:val="0"/>
          <w:sz w:val="22"/>
          <w:szCs w:val="22"/>
        </w:rPr>
      </w:pPr>
      <w:r w:rsidRPr="00213DFF">
        <w:rPr>
          <w:rFonts w:ascii="Cambria" w:hAnsi="Cambria"/>
          <w:b w:val="0"/>
          <w:sz w:val="22"/>
          <w:szCs w:val="22"/>
        </w:rPr>
        <w:t xml:space="preserve">Jedocześnie Zamawiający określa, że najkrótszy czas dostawy może wynosić </w:t>
      </w:r>
      <w:r w:rsidR="00213DFF" w:rsidRPr="00213DFF">
        <w:rPr>
          <w:rFonts w:ascii="Cambria" w:hAnsi="Cambria"/>
          <w:b w:val="0"/>
          <w:sz w:val="22"/>
          <w:szCs w:val="22"/>
        </w:rPr>
        <w:t>1 dz</w:t>
      </w:r>
      <w:r w:rsidR="00A00EB5" w:rsidRPr="00213DFF">
        <w:rPr>
          <w:rFonts w:ascii="Cambria" w:hAnsi="Cambria"/>
          <w:b w:val="0"/>
          <w:sz w:val="22"/>
          <w:szCs w:val="22"/>
        </w:rPr>
        <w:t>i</w:t>
      </w:r>
      <w:r w:rsidR="00213DFF" w:rsidRPr="00213DFF">
        <w:rPr>
          <w:rFonts w:ascii="Cambria" w:hAnsi="Cambria"/>
          <w:b w:val="0"/>
          <w:sz w:val="22"/>
          <w:szCs w:val="22"/>
        </w:rPr>
        <w:t>eń roboczy</w:t>
      </w:r>
      <w:r w:rsidR="00A00EB5" w:rsidRPr="00213DFF">
        <w:rPr>
          <w:rFonts w:ascii="Cambria" w:hAnsi="Cambria"/>
          <w:b w:val="0"/>
          <w:sz w:val="22"/>
          <w:szCs w:val="22"/>
        </w:rPr>
        <w:t xml:space="preserve">, </w:t>
      </w:r>
      <w:r w:rsidRPr="00213DFF">
        <w:rPr>
          <w:rFonts w:ascii="Cambria" w:hAnsi="Cambria"/>
          <w:b w:val="0"/>
          <w:sz w:val="22"/>
          <w:szCs w:val="22"/>
        </w:rPr>
        <w:t xml:space="preserve">a najdłuższy </w:t>
      </w:r>
      <w:r w:rsidR="00213DFF" w:rsidRPr="00213DFF">
        <w:rPr>
          <w:rFonts w:ascii="Cambria" w:hAnsi="Cambria"/>
          <w:b w:val="0"/>
          <w:sz w:val="22"/>
          <w:szCs w:val="22"/>
        </w:rPr>
        <w:t>5</w:t>
      </w:r>
      <w:r w:rsidRPr="00213DFF">
        <w:rPr>
          <w:rFonts w:ascii="Cambria" w:hAnsi="Cambria"/>
          <w:b w:val="0"/>
          <w:sz w:val="22"/>
          <w:szCs w:val="22"/>
        </w:rPr>
        <w:t xml:space="preserve"> dni roboczych.</w:t>
      </w:r>
      <w:r w:rsidRPr="00213DFF">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5B004E">
        <w:rPr>
          <w:rFonts w:ascii="Cambria" w:eastAsia="Cambria" w:hAnsi="Cambria" w:cs="Cambria"/>
          <w:b/>
          <w:sz w:val="22"/>
          <w:szCs w:val="22"/>
        </w:rPr>
        <w:t>10.728,00</w:t>
      </w:r>
      <w:r w:rsidR="00565580" w:rsidRPr="00BF2FA2">
        <w:rPr>
          <w:rFonts w:ascii="Cambria" w:eastAsia="Cambria" w:hAnsi="Cambria" w:cs="Cambria"/>
          <w:b/>
          <w:sz w:val="22"/>
          <w:szCs w:val="22"/>
        </w:rPr>
        <w:t xml:space="preserve"> </w:t>
      </w:r>
      <w:r w:rsidRPr="00BF2FA2">
        <w:rPr>
          <w:rFonts w:ascii="Cambria" w:eastAsia="Cambria" w:hAnsi="Cambria" w:cs="Cambria"/>
          <w:b/>
          <w:sz w:val="22"/>
          <w:szCs w:val="22"/>
        </w:rPr>
        <w:t>PLN</w:t>
      </w:r>
    </w:p>
    <w:p w:rsidR="00A54219" w:rsidRPr="00BF2FA2" w:rsidRDefault="0055565E">
      <w:pPr>
        <w:pBdr>
          <w:top w:val="nil"/>
          <w:left w:val="nil"/>
          <w:bottom w:val="nil"/>
          <w:right w:val="nil"/>
          <w:between w:val="nil"/>
        </w:pBdr>
        <w:tabs>
          <w:tab w:val="left" w:pos="360"/>
        </w:tabs>
        <w:rPr>
          <w:rFonts w:ascii="Tahoma" w:eastAsia="Tahoma" w:hAnsi="Tahoma" w:cs="Tahoma"/>
          <w:sz w:val="24"/>
          <w:szCs w:val="24"/>
        </w:rPr>
      </w:pPr>
      <w:r>
        <w:rPr>
          <w:rFonts w:ascii="Cambria" w:eastAsia="Cambria" w:hAnsi="Cambria" w:cs="Cambria"/>
          <w:sz w:val="22"/>
          <w:szCs w:val="22"/>
        </w:rPr>
        <w:t xml:space="preserve">Słownie złotych: </w:t>
      </w:r>
      <w:r w:rsidR="005B004E">
        <w:rPr>
          <w:rFonts w:ascii="Cambria" w:eastAsia="Cambria" w:hAnsi="Cambria" w:cs="Cambria"/>
          <w:sz w:val="22"/>
          <w:szCs w:val="22"/>
        </w:rPr>
        <w:t>dziesięć tysięcy siedemset dwadzieścia osiem</w:t>
      </w:r>
      <w:r>
        <w:rPr>
          <w:rFonts w:ascii="Cambria" w:eastAsia="Cambria" w:hAnsi="Cambria" w:cs="Cambria"/>
          <w:sz w:val="22"/>
          <w:szCs w:val="22"/>
        </w:rPr>
        <w:t xml:space="preserve"> </w:t>
      </w:r>
      <w:r w:rsidR="003D1969">
        <w:rPr>
          <w:rFonts w:ascii="Cambria" w:eastAsia="Cambria" w:hAnsi="Cambria" w:cs="Cambria"/>
          <w:sz w:val="22"/>
          <w:szCs w:val="22"/>
        </w:rPr>
        <w:t xml:space="preserve">złotych PLN </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58" w:type="dxa"/>
        <w:tblInd w:w="2057" w:type="dxa"/>
        <w:tblLayout w:type="fixed"/>
        <w:tblLook w:val="0000" w:firstRow="0" w:lastRow="0" w:firstColumn="0" w:lastColumn="0" w:noHBand="0" w:noVBand="0"/>
      </w:tblPr>
      <w:tblGrid>
        <w:gridCol w:w="1112"/>
        <w:gridCol w:w="2146"/>
      </w:tblGrid>
      <w:tr w:rsidR="00C7438B" w:rsidRPr="00BF2FA2" w:rsidTr="003C74DB">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46"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rsidTr="003C74DB">
        <w:trPr>
          <w:trHeight w:val="300"/>
        </w:trPr>
        <w:tc>
          <w:tcPr>
            <w:tcW w:w="1112" w:type="dxa"/>
            <w:tcBorders>
              <w:top w:val="single" w:sz="8" w:space="0" w:color="000000"/>
              <w:left w:val="single" w:sz="8" w:space="0" w:color="000000"/>
              <w:bottom w:val="single" w:sz="8"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sidRPr="005B004E">
              <w:rPr>
                <w:rFonts w:ascii="Tahoma" w:eastAsia="Tahoma" w:hAnsi="Tahoma" w:cs="Tahoma"/>
              </w:rPr>
              <w:t>1</w:t>
            </w:r>
          </w:p>
        </w:tc>
        <w:tc>
          <w:tcPr>
            <w:tcW w:w="2146" w:type="dxa"/>
            <w:tcBorders>
              <w:left w:val="single" w:sz="8" w:space="0" w:color="000000"/>
              <w:bottom w:val="single" w:sz="4" w:space="0" w:color="000000"/>
              <w:right w:val="single" w:sz="4"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1.462,00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sidRPr="005B004E">
              <w:rPr>
                <w:rFonts w:ascii="Tahoma" w:eastAsia="Tahoma" w:hAnsi="Tahoma" w:cs="Tahoma"/>
              </w:rPr>
              <w:t>2</w:t>
            </w:r>
          </w:p>
        </w:tc>
        <w:tc>
          <w:tcPr>
            <w:tcW w:w="2146" w:type="dxa"/>
            <w:tcBorders>
              <w:left w:val="single" w:sz="8" w:space="0" w:color="000000"/>
              <w:bottom w:val="single" w:sz="4" w:space="0" w:color="000000"/>
              <w:right w:val="single" w:sz="4"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4.581,00 zł</w:t>
            </w:r>
          </w:p>
        </w:tc>
      </w:tr>
      <w:tr w:rsidR="0065048E" w:rsidRPr="00BF2FA2" w:rsidTr="003C74DB">
        <w:trPr>
          <w:trHeight w:val="300"/>
        </w:trPr>
        <w:tc>
          <w:tcPr>
            <w:tcW w:w="1112" w:type="dxa"/>
            <w:tcBorders>
              <w:left w:val="single" w:sz="8" w:space="0" w:color="000000"/>
              <w:bottom w:val="single" w:sz="8" w:space="0" w:color="000000"/>
            </w:tcBorders>
          </w:tcPr>
          <w:p w:rsidR="0065048E" w:rsidRPr="005B004E" w:rsidRDefault="005B004E">
            <w:pPr>
              <w:pBdr>
                <w:top w:val="nil"/>
                <w:left w:val="nil"/>
                <w:bottom w:val="nil"/>
                <w:right w:val="nil"/>
                <w:between w:val="nil"/>
              </w:pBdr>
              <w:jc w:val="right"/>
              <w:rPr>
                <w:rFonts w:ascii="Cambria" w:eastAsia="Cambria" w:hAnsi="Cambria" w:cs="Cambria"/>
              </w:rPr>
            </w:pPr>
            <w:r w:rsidRPr="005B004E">
              <w:rPr>
                <w:rFonts w:ascii="Cambria" w:eastAsia="Cambria" w:hAnsi="Cambria" w:cs="Cambria"/>
              </w:rPr>
              <w:t>3</w:t>
            </w:r>
          </w:p>
        </w:tc>
        <w:tc>
          <w:tcPr>
            <w:tcW w:w="2146" w:type="dxa"/>
            <w:tcBorders>
              <w:left w:val="single" w:sz="8" w:space="0" w:color="000000"/>
              <w:bottom w:val="single" w:sz="4" w:space="0" w:color="000000"/>
              <w:right w:val="single" w:sz="4" w:space="0" w:color="000000"/>
            </w:tcBorders>
          </w:tcPr>
          <w:p w:rsidR="0065048E"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642,00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sidRPr="005B004E">
              <w:rPr>
                <w:rFonts w:ascii="Tahoma" w:eastAsia="Tahoma" w:hAnsi="Tahoma" w:cs="Tahoma"/>
              </w:rPr>
              <w:t>4</w:t>
            </w:r>
          </w:p>
        </w:tc>
        <w:tc>
          <w:tcPr>
            <w:tcW w:w="2146" w:type="dxa"/>
            <w:tcBorders>
              <w:left w:val="single" w:sz="8" w:space="0" w:color="000000"/>
              <w:bottom w:val="single" w:sz="4" w:space="0" w:color="000000"/>
              <w:right w:val="single" w:sz="4" w:space="0" w:color="000000"/>
            </w:tcBorders>
          </w:tcPr>
          <w:p w:rsidR="00A54219"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3.007,00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5B004E" w:rsidRDefault="005B004E">
            <w:pPr>
              <w:pBdr>
                <w:top w:val="nil"/>
                <w:left w:val="nil"/>
                <w:bottom w:val="nil"/>
                <w:right w:val="nil"/>
                <w:between w:val="nil"/>
              </w:pBdr>
              <w:jc w:val="right"/>
              <w:rPr>
                <w:rFonts w:ascii="Cambria" w:eastAsia="Cambria" w:hAnsi="Cambria" w:cs="Cambria"/>
              </w:rPr>
            </w:pPr>
            <w:r w:rsidRPr="005B004E">
              <w:rPr>
                <w:rFonts w:ascii="Cambria" w:eastAsia="Cambria" w:hAnsi="Cambria" w:cs="Cambria"/>
              </w:rPr>
              <w:t>5</w:t>
            </w:r>
          </w:p>
        </w:tc>
        <w:tc>
          <w:tcPr>
            <w:tcW w:w="2146" w:type="dxa"/>
            <w:tcBorders>
              <w:left w:val="single" w:sz="8" w:space="0" w:color="000000"/>
              <w:bottom w:val="single" w:sz="4" w:space="0" w:color="000000"/>
              <w:right w:val="single" w:sz="4" w:space="0" w:color="000000"/>
            </w:tcBorders>
          </w:tcPr>
          <w:p w:rsidR="00DB7DD1"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577,00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5B004E" w:rsidRDefault="005B004E">
            <w:pPr>
              <w:pBdr>
                <w:top w:val="nil"/>
                <w:left w:val="nil"/>
                <w:bottom w:val="nil"/>
                <w:right w:val="nil"/>
                <w:between w:val="nil"/>
              </w:pBdr>
              <w:jc w:val="right"/>
              <w:rPr>
                <w:rFonts w:ascii="Cambria" w:eastAsia="Cambria" w:hAnsi="Cambria" w:cs="Cambria"/>
              </w:rPr>
            </w:pPr>
            <w:r w:rsidRPr="005B004E">
              <w:rPr>
                <w:rFonts w:ascii="Cambria" w:eastAsia="Cambria" w:hAnsi="Cambria" w:cs="Cambria"/>
              </w:rPr>
              <w:t>6</w:t>
            </w:r>
          </w:p>
        </w:tc>
        <w:tc>
          <w:tcPr>
            <w:tcW w:w="2146" w:type="dxa"/>
            <w:tcBorders>
              <w:left w:val="single" w:sz="8" w:space="0" w:color="000000"/>
              <w:bottom w:val="single" w:sz="4" w:space="0" w:color="000000"/>
              <w:right w:val="single" w:sz="4" w:space="0" w:color="000000"/>
            </w:tcBorders>
          </w:tcPr>
          <w:p w:rsidR="00DB7DD1"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138,00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5B004E" w:rsidRDefault="005B004E">
            <w:pPr>
              <w:pBdr>
                <w:top w:val="nil"/>
                <w:left w:val="nil"/>
                <w:bottom w:val="nil"/>
                <w:right w:val="nil"/>
                <w:between w:val="nil"/>
              </w:pBdr>
              <w:jc w:val="right"/>
              <w:rPr>
                <w:rFonts w:ascii="Cambria" w:eastAsia="Cambria" w:hAnsi="Cambria" w:cs="Cambria"/>
              </w:rPr>
            </w:pPr>
            <w:r w:rsidRPr="005B004E">
              <w:rPr>
                <w:rFonts w:ascii="Cambria" w:eastAsia="Cambria" w:hAnsi="Cambria" w:cs="Cambria"/>
              </w:rPr>
              <w:t>7</w:t>
            </w:r>
          </w:p>
        </w:tc>
        <w:tc>
          <w:tcPr>
            <w:tcW w:w="2146" w:type="dxa"/>
            <w:tcBorders>
              <w:left w:val="single" w:sz="8" w:space="0" w:color="000000"/>
              <w:bottom w:val="single" w:sz="4" w:space="0" w:color="000000"/>
              <w:right w:val="single" w:sz="4" w:space="0" w:color="000000"/>
            </w:tcBorders>
          </w:tcPr>
          <w:p w:rsidR="00DB7DD1"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231,00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5B004E" w:rsidRDefault="005B004E">
            <w:pPr>
              <w:pBdr>
                <w:top w:val="nil"/>
                <w:left w:val="nil"/>
                <w:bottom w:val="nil"/>
                <w:right w:val="nil"/>
                <w:between w:val="nil"/>
              </w:pBdr>
              <w:jc w:val="right"/>
              <w:rPr>
                <w:rFonts w:ascii="Cambria" w:eastAsia="Cambria" w:hAnsi="Cambria" w:cs="Cambria"/>
              </w:rPr>
            </w:pPr>
            <w:r w:rsidRPr="005B004E">
              <w:rPr>
                <w:rFonts w:ascii="Cambria" w:eastAsia="Cambria" w:hAnsi="Cambria" w:cs="Cambria"/>
              </w:rPr>
              <w:t>8</w:t>
            </w:r>
          </w:p>
        </w:tc>
        <w:tc>
          <w:tcPr>
            <w:tcW w:w="2146" w:type="dxa"/>
            <w:tcBorders>
              <w:left w:val="single" w:sz="8" w:space="0" w:color="000000"/>
              <w:bottom w:val="single" w:sz="4" w:space="0" w:color="000000"/>
              <w:right w:val="single" w:sz="4" w:space="0" w:color="000000"/>
            </w:tcBorders>
          </w:tcPr>
          <w:p w:rsidR="00DB7DD1" w:rsidRPr="005B004E" w:rsidRDefault="005B004E">
            <w:pPr>
              <w:pBdr>
                <w:top w:val="nil"/>
                <w:left w:val="nil"/>
                <w:bottom w:val="nil"/>
                <w:right w:val="nil"/>
                <w:between w:val="nil"/>
              </w:pBdr>
              <w:jc w:val="right"/>
              <w:rPr>
                <w:rFonts w:ascii="Tahoma" w:eastAsia="Tahoma" w:hAnsi="Tahoma" w:cs="Tahoma"/>
              </w:rPr>
            </w:pPr>
            <w:r>
              <w:rPr>
                <w:rFonts w:ascii="Tahoma" w:eastAsia="Tahoma" w:hAnsi="Tahoma" w:cs="Tahoma"/>
              </w:rPr>
              <w:t>90,00 zł</w:t>
            </w:r>
          </w:p>
        </w:tc>
      </w:tr>
      <w:tr w:rsidR="005B004E" w:rsidRPr="005B004E" w:rsidTr="003C74DB">
        <w:trPr>
          <w:trHeight w:val="300"/>
        </w:trPr>
        <w:tc>
          <w:tcPr>
            <w:tcW w:w="1112" w:type="dxa"/>
            <w:tcBorders>
              <w:left w:val="single" w:sz="8" w:space="0" w:color="000000"/>
              <w:bottom w:val="single" w:sz="8" w:space="0" w:color="000000"/>
            </w:tcBorders>
          </w:tcPr>
          <w:p w:rsidR="00A54219" w:rsidRPr="005B004E" w:rsidRDefault="0092190B">
            <w:pPr>
              <w:pBdr>
                <w:top w:val="nil"/>
                <w:left w:val="nil"/>
                <w:bottom w:val="nil"/>
                <w:right w:val="nil"/>
                <w:between w:val="nil"/>
              </w:pBdr>
              <w:jc w:val="right"/>
              <w:rPr>
                <w:rFonts w:ascii="Tahoma" w:eastAsia="Tahoma" w:hAnsi="Tahoma" w:cs="Tahoma"/>
                <w:sz w:val="24"/>
                <w:szCs w:val="24"/>
              </w:rPr>
            </w:pPr>
            <w:r w:rsidRPr="005B004E">
              <w:rPr>
                <w:rFonts w:ascii="Cambria" w:eastAsia="Cambria" w:hAnsi="Cambria" w:cs="Cambria"/>
                <w:b/>
              </w:rPr>
              <w:t>RAZEM</w:t>
            </w:r>
          </w:p>
        </w:tc>
        <w:tc>
          <w:tcPr>
            <w:tcW w:w="2146" w:type="dxa"/>
            <w:tcBorders>
              <w:left w:val="single" w:sz="8" w:space="0" w:color="000000"/>
              <w:bottom w:val="single" w:sz="4" w:space="0" w:color="000000"/>
              <w:right w:val="single" w:sz="4" w:space="0" w:color="000000"/>
            </w:tcBorders>
          </w:tcPr>
          <w:p w:rsidR="00A54219" w:rsidRPr="005B004E" w:rsidRDefault="005B004E">
            <w:pPr>
              <w:pBdr>
                <w:top w:val="nil"/>
                <w:left w:val="nil"/>
                <w:bottom w:val="nil"/>
                <w:right w:val="nil"/>
                <w:between w:val="nil"/>
              </w:pBdr>
              <w:jc w:val="right"/>
              <w:rPr>
                <w:rFonts w:ascii="Tahoma" w:eastAsia="Tahoma" w:hAnsi="Tahoma" w:cs="Tahoma"/>
                <w:b/>
              </w:rPr>
            </w:pPr>
            <w:r w:rsidRPr="005B004E">
              <w:rPr>
                <w:rFonts w:ascii="Tahoma" w:eastAsia="Tahoma" w:hAnsi="Tahoma" w:cs="Tahoma"/>
                <w:b/>
              </w:rPr>
              <w:t>10.728,00</w:t>
            </w:r>
            <w:r w:rsidR="00701502" w:rsidRPr="005B004E">
              <w:rPr>
                <w:rFonts w:ascii="Tahoma" w:eastAsia="Tahoma" w:hAnsi="Tahoma" w:cs="Tahoma"/>
                <w:b/>
              </w:rPr>
              <w:t xml:space="preserve"> </w:t>
            </w:r>
            <w:r w:rsidR="0092190B" w:rsidRPr="005B004E">
              <w:rPr>
                <w:rFonts w:ascii="Tahoma" w:eastAsia="Tahoma" w:hAnsi="Tahoma" w:cs="Tahoma"/>
                <w:b/>
              </w:rPr>
              <w:t xml:space="preserve">zł </w:t>
            </w:r>
          </w:p>
        </w:tc>
      </w:tr>
    </w:tbl>
    <w:p w:rsidR="00A54219" w:rsidRPr="005B004E" w:rsidRDefault="0092190B">
      <w:pPr>
        <w:pBdr>
          <w:top w:val="nil"/>
          <w:left w:val="nil"/>
          <w:bottom w:val="nil"/>
          <w:right w:val="nil"/>
          <w:between w:val="nil"/>
        </w:pBdr>
        <w:tabs>
          <w:tab w:val="left" w:pos="360"/>
        </w:tabs>
        <w:rPr>
          <w:rFonts w:ascii="Tahoma" w:eastAsia="Tahoma" w:hAnsi="Tahoma" w:cs="Tahoma"/>
          <w:sz w:val="24"/>
          <w:szCs w:val="24"/>
        </w:rPr>
      </w:pPr>
      <w:r w:rsidRPr="005B004E">
        <w:rPr>
          <w:rFonts w:ascii="Cambria" w:eastAsia="Cambria" w:hAnsi="Cambria" w:cs="Cambria"/>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E025D5">
        <w:rPr>
          <w:rFonts w:ascii="Cambria" w:eastAsia="Cambria" w:hAnsi="Cambria" w:cs="Cambria"/>
          <w:b/>
          <w:color w:val="FF0000"/>
          <w:sz w:val="22"/>
          <w:szCs w:val="22"/>
        </w:rPr>
        <w:t xml:space="preserve"> </w:t>
      </w:r>
      <w:r w:rsidR="00455F06">
        <w:rPr>
          <w:rFonts w:ascii="Cambria" w:eastAsia="Cambria" w:hAnsi="Cambria" w:cs="Cambria"/>
          <w:b/>
          <w:color w:val="FF0000"/>
          <w:sz w:val="22"/>
          <w:szCs w:val="22"/>
        </w:rPr>
        <w:t>29.11.</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5B004E">
        <w:rPr>
          <w:rFonts w:ascii="Cambria" w:eastAsia="Cambria" w:hAnsi="Cambria" w:cs="Cambria"/>
          <w:b/>
          <w:sz w:val="22"/>
          <w:szCs w:val="22"/>
          <w:u w:val="single"/>
        </w:rPr>
        <w:t xml:space="preserve"> </w:t>
      </w:r>
      <w:r w:rsidR="00455F06">
        <w:rPr>
          <w:rFonts w:ascii="Cambria" w:eastAsia="Cambria" w:hAnsi="Cambria" w:cs="Cambria"/>
          <w:b/>
          <w:sz w:val="22"/>
          <w:szCs w:val="22"/>
          <w:u w:val="single"/>
        </w:rPr>
        <w:t>69</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E44F7C">
        <w:rPr>
          <w:rFonts w:ascii="Cambria" w:eastAsia="Cambria" w:hAnsi="Cambria" w:cs="Cambria"/>
          <w:b/>
          <w:color w:val="FF0000"/>
          <w:sz w:val="22"/>
          <w:szCs w:val="22"/>
        </w:rPr>
        <w:t xml:space="preserve"> </w:t>
      </w:r>
      <w:r w:rsidR="00455F06">
        <w:rPr>
          <w:rFonts w:ascii="Cambria" w:eastAsia="Cambria" w:hAnsi="Cambria" w:cs="Cambria"/>
          <w:b/>
          <w:color w:val="FF0000"/>
          <w:sz w:val="22"/>
          <w:szCs w:val="22"/>
        </w:rPr>
        <w:t>29.11.</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E44F7C">
        <w:rPr>
          <w:rFonts w:ascii="Cambria" w:eastAsia="Cambria" w:hAnsi="Cambria" w:cs="Cambria"/>
          <w:b/>
          <w:color w:val="FF0000"/>
          <w:sz w:val="22"/>
          <w:szCs w:val="22"/>
        </w:rPr>
        <w:t xml:space="preserve"> </w:t>
      </w:r>
      <w:r w:rsidR="00455F06">
        <w:rPr>
          <w:rFonts w:ascii="Cambria" w:eastAsia="Cambria" w:hAnsi="Cambria" w:cs="Cambria"/>
          <w:b/>
          <w:color w:val="FF0000"/>
          <w:sz w:val="22"/>
          <w:szCs w:val="22"/>
        </w:rPr>
        <w:t>29.11.</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455F06">
        <w:rPr>
          <w:rFonts w:ascii="Cambria" w:eastAsia="Cambria" w:hAnsi="Cambria" w:cs="Cambria"/>
          <w:b/>
          <w:sz w:val="22"/>
          <w:szCs w:val="22"/>
        </w:rPr>
        <w:t>69</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5B004E">
        <w:rPr>
          <w:rFonts w:ascii="Cambria" w:eastAsia="Cambria" w:hAnsi="Cambria" w:cs="Cambria"/>
          <w:sz w:val="22"/>
          <w:szCs w:val="22"/>
        </w:rPr>
        <w:t>medycznych, jednorazowego użytku (</w:t>
      </w:r>
      <w:r w:rsidR="005A583B">
        <w:rPr>
          <w:rFonts w:ascii="Cambria" w:eastAsia="Cambria" w:hAnsi="Cambria" w:cs="Cambria"/>
          <w:sz w:val="22"/>
          <w:szCs w:val="22"/>
        </w:rPr>
        <w:t xml:space="preserve">urologia) </w:t>
      </w:r>
      <w:r w:rsidR="005B004E">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Pr="005B004E"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Pakiet nr</w:t>
      </w:r>
      <w:r w:rsidRPr="005B004E">
        <w:rPr>
          <w:rFonts w:ascii="Cambria" w:eastAsia="Cambria" w:hAnsi="Cambria" w:cs="Cambria"/>
          <w:b/>
          <w:sz w:val="22"/>
          <w:szCs w:val="22"/>
        </w:rPr>
        <w:t xml:space="preserve"> 1</w:t>
      </w:r>
      <w:r w:rsidRPr="005B004E">
        <w:rPr>
          <w:rFonts w:ascii="Cambria" w:eastAsia="Cambria" w:hAnsi="Cambria" w:cs="Cambria"/>
          <w:sz w:val="22"/>
          <w:szCs w:val="22"/>
        </w:rPr>
        <w:t xml:space="preserve"> – netto ………………………………………. *  brutto ……………………………………………. *</w:t>
      </w:r>
    </w:p>
    <w:p w:rsidR="00A54219" w:rsidRPr="005B004E"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Słownie brutto: …………………………………………………………………………………………………………*</w:t>
      </w:r>
    </w:p>
    <w:p w:rsidR="00A54219" w:rsidRPr="005B004E"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 xml:space="preserve">Pakiet nr </w:t>
      </w:r>
      <w:r w:rsidRPr="005B004E">
        <w:rPr>
          <w:rFonts w:ascii="Cambria" w:eastAsia="Cambria" w:hAnsi="Cambria" w:cs="Cambria"/>
          <w:b/>
          <w:sz w:val="22"/>
          <w:szCs w:val="22"/>
        </w:rPr>
        <w:t>2</w:t>
      </w:r>
      <w:r w:rsidRPr="005B004E">
        <w:rPr>
          <w:rFonts w:ascii="Cambria" w:eastAsia="Cambria" w:hAnsi="Cambria" w:cs="Cambria"/>
          <w:sz w:val="22"/>
          <w:szCs w:val="22"/>
        </w:rPr>
        <w:t>-netto………………………………………….. *brutto………………………………………………..*</w:t>
      </w:r>
    </w:p>
    <w:p w:rsidR="00A54219" w:rsidRPr="005B004E"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5B004E">
        <w:rPr>
          <w:rFonts w:ascii="Cambria" w:eastAsia="Cambria" w:hAnsi="Cambria" w:cs="Cambria"/>
          <w:sz w:val="22"/>
          <w:szCs w:val="22"/>
        </w:rPr>
        <w:t>Słownie brutto………………………………………………………………………………………………………….*</w:t>
      </w:r>
    </w:p>
    <w:p w:rsidR="00A54219" w:rsidRPr="005B004E"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 xml:space="preserve">Pakiet nr </w:t>
      </w:r>
      <w:r w:rsidRPr="005B004E">
        <w:rPr>
          <w:rFonts w:ascii="Cambria" w:eastAsia="Cambria" w:hAnsi="Cambria" w:cs="Cambria"/>
          <w:b/>
          <w:sz w:val="22"/>
          <w:szCs w:val="22"/>
        </w:rPr>
        <w:t>3</w:t>
      </w:r>
      <w:r w:rsidRPr="005B004E">
        <w:rPr>
          <w:rFonts w:ascii="Cambria" w:eastAsia="Cambria" w:hAnsi="Cambria" w:cs="Cambria"/>
          <w:sz w:val="22"/>
          <w:szCs w:val="22"/>
        </w:rPr>
        <w:t>-netto………………………………………….. *brutto……………………………………………….*</w:t>
      </w:r>
    </w:p>
    <w:p w:rsidR="00150542" w:rsidRPr="005B004E"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5B004E">
        <w:rPr>
          <w:rFonts w:ascii="Cambria" w:eastAsia="Cambria" w:hAnsi="Cambria" w:cs="Cambria"/>
          <w:sz w:val="22"/>
          <w:szCs w:val="22"/>
        </w:rPr>
        <w:t>Słownie brutto………………………………………………………………………………………………………….*</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Pakiet nr</w:t>
      </w:r>
      <w:r w:rsidRPr="005B004E">
        <w:rPr>
          <w:rFonts w:ascii="Cambria" w:eastAsia="Cambria" w:hAnsi="Cambria" w:cs="Cambria"/>
          <w:b/>
          <w:sz w:val="22"/>
          <w:szCs w:val="22"/>
        </w:rPr>
        <w:t xml:space="preserve"> 4</w:t>
      </w:r>
      <w:r w:rsidRPr="005B004E">
        <w:rPr>
          <w:rFonts w:ascii="Cambria" w:eastAsia="Cambria" w:hAnsi="Cambria" w:cs="Cambria"/>
          <w:sz w:val="22"/>
          <w:szCs w:val="22"/>
        </w:rPr>
        <w:t xml:space="preserve"> – netto ………………………………………. *  brutto ……………………………………………. *</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Słownie brutto: …………………………………………………………………………………………………………*</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 xml:space="preserve">Pakiet nr </w:t>
      </w:r>
      <w:r w:rsidRPr="005B004E">
        <w:rPr>
          <w:rFonts w:ascii="Cambria" w:eastAsia="Cambria" w:hAnsi="Cambria" w:cs="Cambria"/>
          <w:b/>
          <w:sz w:val="22"/>
          <w:szCs w:val="22"/>
        </w:rPr>
        <w:t>5</w:t>
      </w:r>
      <w:r w:rsidRPr="005B004E">
        <w:rPr>
          <w:rFonts w:ascii="Cambria" w:eastAsia="Cambria" w:hAnsi="Cambria" w:cs="Cambria"/>
          <w:sz w:val="22"/>
          <w:szCs w:val="22"/>
        </w:rPr>
        <w:t>-netto………………………………………….. *brutto………………………………………………..*</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Słownie brutto………………………………………………………………………………………………………….*</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5B004E">
        <w:rPr>
          <w:rFonts w:ascii="Cambria" w:eastAsia="Cambria" w:hAnsi="Cambria" w:cs="Cambria"/>
          <w:sz w:val="22"/>
          <w:szCs w:val="22"/>
        </w:rPr>
        <w:t xml:space="preserve">Pakiet nr </w:t>
      </w:r>
      <w:r w:rsidRPr="005B004E">
        <w:rPr>
          <w:rFonts w:ascii="Cambria" w:eastAsia="Cambria" w:hAnsi="Cambria" w:cs="Cambria"/>
          <w:b/>
          <w:sz w:val="22"/>
          <w:szCs w:val="22"/>
        </w:rPr>
        <w:t>6</w:t>
      </w:r>
      <w:r w:rsidRPr="005B004E">
        <w:rPr>
          <w:rFonts w:ascii="Cambria" w:eastAsia="Cambria" w:hAnsi="Cambria" w:cs="Cambria"/>
          <w:sz w:val="22"/>
          <w:szCs w:val="22"/>
        </w:rPr>
        <w:t>-netto………………………………………….. *brutto……………………………………………….*</w:t>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5B004E">
        <w:rPr>
          <w:rFonts w:ascii="Cambria" w:eastAsia="Cambria" w:hAnsi="Cambria" w:cs="Cambria"/>
          <w:sz w:val="22"/>
          <w:szCs w:val="22"/>
        </w:rPr>
        <w:t>Słownie brutto………………………………………………………………………………………………………….*</w:t>
      </w:r>
    </w:p>
    <w:p w:rsidR="00DD3A59" w:rsidRPr="005B004E" w:rsidRDefault="00DD3A59" w:rsidP="00B44A1A">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sz w:val="22"/>
          <w:szCs w:val="22"/>
        </w:rPr>
      </w:pPr>
      <w:r w:rsidRPr="005B004E">
        <w:rPr>
          <w:rFonts w:ascii="Cambria" w:eastAsia="Cambria" w:hAnsi="Cambria" w:cs="Cambria"/>
          <w:sz w:val="22"/>
          <w:szCs w:val="22"/>
        </w:rPr>
        <w:t>Pakiet nr</w:t>
      </w:r>
      <w:r w:rsidRPr="005B004E">
        <w:rPr>
          <w:rFonts w:ascii="Cambria" w:eastAsia="Cambria" w:hAnsi="Cambria" w:cs="Cambria"/>
          <w:b/>
          <w:sz w:val="22"/>
          <w:szCs w:val="22"/>
        </w:rPr>
        <w:t xml:space="preserve"> 7</w:t>
      </w:r>
      <w:r w:rsidRPr="005B004E">
        <w:rPr>
          <w:rFonts w:ascii="Cambria" w:eastAsia="Cambria" w:hAnsi="Cambria" w:cs="Cambria"/>
          <w:sz w:val="22"/>
          <w:szCs w:val="22"/>
        </w:rPr>
        <w:t xml:space="preserve"> – netto ………………………………………. *  brutto ……………………………………………. *</w:t>
      </w:r>
      <w:r w:rsidR="00B44A1A" w:rsidRPr="005B004E">
        <w:rPr>
          <w:rFonts w:ascii="Cambria" w:eastAsia="Cambria" w:hAnsi="Cambria" w:cs="Cambria"/>
          <w:sz w:val="22"/>
          <w:szCs w:val="22"/>
        </w:rPr>
        <w:tab/>
      </w:r>
    </w:p>
    <w:p w:rsidR="00DD3A59" w:rsidRPr="005B004E"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5B004E">
        <w:rPr>
          <w:rFonts w:ascii="Cambria" w:eastAsia="Cambria" w:hAnsi="Cambria" w:cs="Cambria"/>
          <w:sz w:val="22"/>
          <w:szCs w:val="22"/>
        </w:rPr>
        <w:t>Słownie brutto: …………………………………………………………………………………………………………*</w:t>
      </w:r>
    </w:p>
    <w:p w:rsidR="00B44A1A" w:rsidRPr="005B004E" w:rsidRDefault="00B44A1A"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5B004E">
        <w:rPr>
          <w:rFonts w:ascii="Cambria" w:eastAsia="Cambria" w:hAnsi="Cambria" w:cs="Cambria"/>
          <w:sz w:val="22"/>
          <w:szCs w:val="22"/>
        </w:rPr>
        <w:t>Pakiet nr 8- netto……………………………………………..*brutto………………………………………………*</w:t>
      </w:r>
    </w:p>
    <w:p w:rsidR="00B44A1A" w:rsidRDefault="00B44A1A"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5B004E">
        <w:rPr>
          <w:rFonts w:ascii="Cambria" w:eastAsia="Cambria" w:hAnsi="Cambria" w:cs="Cambria"/>
          <w:sz w:val="22"/>
          <w:szCs w:val="22"/>
        </w:rPr>
        <w:t>słownie brutto……………………………………………………………………………………………………………*</w:t>
      </w:r>
      <w:r>
        <w:rPr>
          <w:rFonts w:ascii="Cambria" w:eastAsia="Cambria" w:hAnsi="Cambria" w:cs="Cambria"/>
          <w:color w:val="000000"/>
          <w:sz w:val="22"/>
          <w:szCs w:val="22"/>
        </w:rPr>
        <w:tab/>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t>
      </w:r>
      <w:r w:rsidR="005A583B">
        <w:rPr>
          <w:color w:val="000000"/>
          <w:sz w:val="22"/>
          <w:szCs w:val="22"/>
        </w:rPr>
        <w:t xml:space="preserve">Warsztatowa 1 </w:t>
      </w:r>
      <w:r>
        <w:rPr>
          <w:color w:val="000000"/>
          <w:sz w:val="22"/>
          <w:szCs w:val="22"/>
        </w:rPr>
        <w:t xml:space="preserve">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5B004E" w:rsidRPr="00C7438B" w:rsidRDefault="005B004E" w:rsidP="00524166">
      <w:pPr>
        <w:pBdr>
          <w:top w:val="nil"/>
          <w:left w:val="nil"/>
          <w:bottom w:val="nil"/>
          <w:right w:val="nil"/>
          <w:between w:val="nil"/>
        </w:pBdr>
        <w:jc w:val="both"/>
        <w:rPr>
          <w:rFonts w:ascii="Tahoma" w:eastAsia="Tahoma" w:hAnsi="Tahoma" w:cs="Tahoma"/>
          <w:color w:val="000000"/>
          <w:sz w:val="24"/>
          <w:szCs w:val="24"/>
        </w:rPr>
      </w:pPr>
    </w:p>
    <w:p w:rsidR="008F5A1C" w:rsidRPr="00C7438B" w:rsidRDefault="008F5A1C" w:rsidP="00D10AB0">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8F5A1C" w:rsidRPr="00C7438B" w:rsidRDefault="008F5A1C" w:rsidP="008F5A1C">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8F5A1C" w:rsidRPr="00C7438B" w:rsidRDefault="008F5A1C" w:rsidP="008F5A1C">
      <w:pPr>
        <w:pStyle w:val="Akapitzlist"/>
        <w:ind w:left="4956" w:firstLine="708"/>
        <w:rPr>
          <w:rFonts w:ascii="Garamond" w:hAnsi="Garamond"/>
          <w:b/>
          <w:bCs/>
          <w:kern w:val="3"/>
          <w:sz w:val="24"/>
          <w:szCs w:val="24"/>
          <w:lang w:eastAsia="zh-CN"/>
        </w:rPr>
      </w:pPr>
    </w:p>
    <w:p w:rsidR="008F5A1C" w:rsidRPr="00C7438B" w:rsidRDefault="008F5A1C" w:rsidP="008F5A1C">
      <w:pPr>
        <w:ind w:left="708"/>
        <w:jc w:val="center"/>
        <w:rPr>
          <w:rFonts w:ascii="Garamond" w:hAnsi="Garamond" w:cs="Tahoma"/>
          <w:sz w:val="24"/>
          <w:szCs w:val="24"/>
        </w:rPr>
      </w:pPr>
      <w:r w:rsidRPr="00C7438B">
        <w:rPr>
          <w:rFonts w:ascii="Garamond" w:hAnsi="Garamond" w:cs="Tahoma"/>
          <w:sz w:val="24"/>
          <w:szCs w:val="24"/>
        </w:rPr>
        <w:t xml:space="preserve">U M O W A nr PN </w:t>
      </w:r>
      <w:r w:rsidR="00455F06">
        <w:rPr>
          <w:rFonts w:ascii="Garamond" w:hAnsi="Garamond" w:cs="Tahoma"/>
          <w:sz w:val="24"/>
          <w:szCs w:val="24"/>
        </w:rPr>
        <w:t>69</w:t>
      </w:r>
      <w:r>
        <w:rPr>
          <w:rFonts w:ascii="Garamond" w:hAnsi="Garamond" w:cs="Tahoma"/>
          <w:sz w:val="24"/>
          <w:szCs w:val="24"/>
        </w:rPr>
        <w:t>/2019</w:t>
      </w:r>
      <w:r w:rsidR="00D10AB0">
        <w:rPr>
          <w:rFonts w:ascii="Garamond" w:hAnsi="Garamond" w:cs="Tahoma"/>
          <w:sz w:val="24"/>
          <w:szCs w:val="24"/>
        </w:rPr>
        <w:t>-…..</w:t>
      </w:r>
      <w:r>
        <w:rPr>
          <w:rFonts w:ascii="Garamond" w:hAnsi="Garamond" w:cs="Tahoma"/>
          <w:sz w:val="24"/>
          <w:szCs w:val="24"/>
        </w:rPr>
        <w:t xml:space="preserve"> </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8F5A1C" w:rsidRPr="00C7438B" w:rsidRDefault="008F5A1C" w:rsidP="008F5A1C">
      <w:pPr>
        <w:suppressAutoHyphens/>
        <w:ind w:left="283"/>
        <w:rPr>
          <w:rFonts w:ascii="Garamond" w:hAnsi="Garamond" w:cs="Tahoma"/>
          <w:sz w:val="24"/>
          <w:szCs w:val="24"/>
          <w:lang w:eastAsia="ar-SA"/>
        </w:rPr>
      </w:pPr>
      <w:r w:rsidRPr="00C7438B">
        <w:rPr>
          <w:rFonts w:ascii="Garamond" w:hAnsi="Garamond" w:cs="Tahoma"/>
          <w:sz w:val="24"/>
          <w:szCs w:val="24"/>
          <w:lang w:eastAsia="ar-SA"/>
        </w:rPr>
        <w:t xml:space="preserve">Prawo zamówień publicznych </w:t>
      </w:r>
      <w:r w:rsidR="00924217" w:rsidRPr="00924217">
        <w:rPr>
          <w:rFonts w:ascii="Garamond" w:hAnsi="Garamond" w:cs="Tahoma"/>
          <w:sz w:val="24"/>
          <w:szCs w:val="24"/>
          <w:lang w:eastAsia="ar-SA"/>
        </w:rPr>
        <w:t>(</w:t>
      </w:r>
      <w:r w:rsidR="00924217" w:rsidRPr="00924217">
        <w:rPr>
          <w:rFonts w:ascii="Cambria" w:eastAsia="Cambria" w:hAnsi="Cambria" w:cs="Cambria"/>
          <w:sz w:val="22"/>
          <w:szCs w:val="22"/>
        </w:rPr>
        <w:t>Dz.U.2019 , poz. 1843 z dnia 27.09.2019)</w:t>
      </w:r>
      <w:r w:rsidR="00924217">
        <w:rPr>
          <w:rFonts w:ascii="Cambria" w:eastAsia="Cambria" w:hAnsi="Cambria" w:cs="Cambria"/>
          <w:color w:val="FF0000"/>
          <w:sz w:val="22"/>
          <w:szCs w:val="22"/>
        </w:rPr>
        <w:t xml:space="preserve"> </w:t>
      </w:r>
      <w:r w:rsidRPr="00C7438B">
        <w:rPr>
          <w:rFonts w:ascii="Garamond" w:hAnsi="Garamond" w:cs="Tahoma"/>
          <w:sz w:val="24"/>
          <w:szCs w:val="24"/>
          <w:lang w:eastAsia="ar-SA"/>
        </w:rPr>
        <w:t>pomiędzy:</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786"/>
        <w:jc w:val="both"/>
        <w:rPr>
          <w:rFonts w:ascii="Garamond" w:hAnsi="Garamond" w:cs="Tahoma"/>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455F06">
        <w:rPr>
          <w:rFonts w:ascii="Garamond" w:hAnsi="Garamond" w:cs="Tahoma"/>
          <w:b/>
          <w:sz w:val="24"/>
          <w:szCs w:val="24"/>
          <w:lang w:eastAsia="ar-SA"/>
        </w:rPr>
        <w:t>69</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8F5A1C" w:rsidRPr="00924217" w:rsidRDefault="008F5A1C" w:rsidP="008F5A1C">
      <w:pPr>
        <w:suppressAutoHyphens/>
        <w:ind w:left="283"/>
        <w:jc w:val="center"/>
        <w:rPr>
          <w:rFonts w:ascii="Garamond" w:hAnsi="Garamond" w:cs="Tahoma"/>
          <w:sz w:val="24"/>
          <w:szCs w:val="24"/>
          <w:lang w:eastAsia="ar-SA"/>
        </w:rPr>
      </w:pPr>
    </w:p>
    <w:p w:rsidR="008F5A1C" w:rsidRPr="00924217" w:rsidRDefault="008F5A1C" w:rsidP="008F5A1C">
      <w:pPr>
        <w:suppressAutoHyphens/>
        <w:ind w:left="283"/>
        <w:jc w:val="center"/>
        <w:rPr>
          <w:rFonts w:ascii="Garamond" w:hAnsi="Garamond" w:cs="Tahoma"/>
          <w:sz w:val="24"/>
          <w:szCs w:val="24"/>
          <w:lang w:eastAsia="ar-SA"/>
        </w:rPr>
      </w:pPr>
      <w:r w:rsidRPr="00924217">
        <w:rPr>
          <w:rFonts w:ascii="Garamond" w:hAnsi="Garamond" w:cs="Tahoma"/>
          <w:sz w:val="24"/>
          <w:szCs w:val="24"/>
          <w:lang w:eastAsia="ar-SA"/>
        </w:rPr>
        <w:t>§ 2</w:t>
      </w:r>
    </w:p>
    <w:p w:rsidR="008F5A1C" w:rsidRPr="00924217" w:rsidRDefault="008F5A1C" w:rsidP="008F5A1C">
      <w:pPr>
        <w:suppressAutoHyphens/>
        <w:ind w:left="283"/>
        <w:jc w:val="center"/>
        <w:rPr>
          <w:rFonts w:ascii="Garamond" w:hAnsi="Garamond" w:cs="Tahoma"/>
          <w:sz w:val="24"/>
          <w:szCs w:val="24"/>
          <w:lang w:eastAsia="ar-SA"/>
        </w:rPr>
      </w:pPr>
      <w:r w:rsidRPr="00924217">
        <w:rPr>
          <w:rFonts w:ascii="Garamond" w:hAnsi="Garamond" w:cs="Tahoma"/>
          <w:sz w:val="24"/>
          <w:szCs w:val="24"/>
          <w:lang w:eastAsia="ar-SA"/>
        </w:rPr>
        <w:t>Termin i warunki realizacji</w:t>
      </w:r>
    </w:p>
    <w:p w:rsidR="008F5A1C" w:rsidRPr="00C7438B" w:rsidRDefault="008F5A1C" w:rsidP="008F5A1C">
      <w:pPr>
        <w:suppressAutoHyphens/>
        <w:ind w:left="283"/>
        <w:jc w:val="center"/>
        <w:rPr>
          <w:rFonts w:ascii="Garamond" w:hAnsi="Garamond" w:cs="Tahoma"/>
          <w:color w:val="FF0000"/>
          <w:sz w:val="24"/>
          <w:szCs w:val="24"/>
          <w:lang w:eastAsia="ar-SA"/>
        </w:rPr>
      </w:pPr>
    </w:p>
    <w:p w:rsidR="008F5A1C" w:rsidRPr="005B004E" w:rsidRDefault="008F5A1C" w:rsidP="005B004E">
      <w:pPr>
        <w:pStyle w:val="Akapitzlist"/>
        <w:numPr>
          <w:ilvl w:val="0"/>
          <w:numId w:val="46"/>
        </w:numPr>
        <w:suppressAutoHyphens/>
        <w:spacing w:after="160" w:line="259" w:lineRule="auto"/>
        <w:jc w:val="both"/>
        <w:rPr>
          <w:rFonts w:ascii="Garamond" w:hAnsi="Garamond" w:cs="Tahoma"/>
          <w:color w:val="FF0000"/>
          <w:sz w:val="24"/>
          <w:szCs w:val="24"/>
          <w:lang w:eastAsia="ar-SA"/>
        </w:rPr>
      </w:pPr>
      <w:r w:rsidRPr="005B004E">
        <w:rPr>
          <w:rFonts w:ascii="Garamond" w:hAnsi="Garamond" w:cs="Tahoma"/>
          <w:sz w:val="24"/>
          <w:szCs w:val="24"/>
          <w:lang w:eastAsia="ar-SA"/>
        </w:rPr>
        <w:t xml:space="preserve">Dostawy wyrobów medycznych następować będą sukcesywnie w ciągu </w:t>
      </w:r>
      <w:r w:rsidRPr="005B004E">
        <w:rPr>
          <w:rFonts w:ascii="Garamond" w:hAnsi="Garamond" w:cs="Tahoma"/>
          <w:b/>
          <w:sz w:val="24"/>
          <w:szCs w:val="24"/>
          <w:lang w:eastAsia="ar-SA"/>
        </w:rPr>
        <w:t xml:space="preserve">12 miesięcy od dnia ……………………… do dnia ………………. roku, </w:t>
      </w:r>
      <w:r w:rsidRPr="005B004E">
        <w:rPr>
          <w:rFonts w:ascii="Garamond" w:hAnsi="Garamond" w:cs="Tahoma"/>
          <w:sz w:val="24"/>
          <w:szCs w:val="24"/>
          <w:lang w:eastAsia="ar-SA"/>
        </w:rPr>
        <w:t>tj. każdorazowo w oparciu o pisemne zamówienie</w:t>
      </w:r>
      <w:r w:rsidR="005B004E">
        <w:rPr>
          <w:rFonts w:ascii="Garamond" w:hAnsi="Garamond" w:cs="Tahoma"/>
          <w:sz w:val="24"/>
          <w:szCs w:val="24"/>
          <w:lang w:eastAsia="ar-SA"/>
        </w:rPr>
        <w:t xml:space="preserve">- </w:t>
      </w:r>
      <w:r w:rsidR="00671A19" w:rsidRPr="005B004E">
        <w:rPr>
          <w:rFonts w:ascii="Garamond" w:hAnsi="Garamond" w:cs="Tahoma"/>
          <w:sz w:val="24"/>
          <w:szCs w:val="24"/>
          <w:lang w:eastAsia="ar-SA"/>
        </w:rPr>
        <w:t xml:space="preserve">Pruszków, ul. Warsztatowa 1. </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8F5A1C" w:rsidRPr="00C7438B" w:rsidRDefault="008F5A1C" w:rsidP="005B004E">
      <w:pPr>
        <w:numPr>
          <w:ilvl w:val="0"/>
          <w:numId w:val="46"/>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8F5A1C" w:rsidRPr="005B004E" w:rsidRDefault="008F5A1C" w:rsidP="005B004E">
      <w:pPr>
        <w:pStyle w:val="Akapitzlist"/>
        <w:numPr>
          <w:ilvl w:val="0"/>
          <w:numId w:val="46"/>
        </w:numPr>
        <w:suppressAutoHyphens/>
        <w:spacing w:after="160"/>
        <w:jc w:val="both"/>
        <w:rPr>
          <w:rFonts w:ascii="Garamond" w:hAnsi="Garamond"/>
          <w:sz w:val="24"/>
          <w:szCs w:val="24"/>
        </w:rPr>
      </w:pPr>
      <w:r w:rsidRPr="005B004E">
        <w:rPr>
          <w:rFonts w:ascii="Garamond" w:hAnsi="Garamond"/>
          <w:sz w:val="24"/>
          <w:szCs w:val="24"/>
        </w:rPr>
        <w:t>W przypadku zaoferowania czasu na realizację zamówienia – 1 dzień - Zamówienia towaru będą składane u Wykonawcy w godzinach 07:30 – 11:00.</w:t>
      </w:r>
    </w:p>
    <w:p w:rsidR="008F5A1C" w:rsidRPr="00C7438B" w:rsidRDefault="008F5A1C" w:rsidP="005B004E">
      <w:pPr>
        <w:numPr>
          <w:ilvl w:val="0"/>
          <w:numId w:val="46"/>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8F5A1C" w:rsidRPr="00C7438B" w:rsidRDefault="008F5A1C" w:rsidP="005B004E">
      <w:pPr>
        <w:numPr>
          <w:ilvl w:val="0"/>
          <w:numId w:val="46"/>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8F5A1C" w:rsidRPr="00C7438B" w:rsidRDefault="008F5A1C" w:rsidP="005B004E">
      <w:pPr>
        <w:numPr>
          <w:ilvl w:val="0"/>
          <w:numId w:val="46"/>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8F5A1C" w:rsidRPr="00C7438B" w:rsidRDefault="008F5A1C" w:rsidP="005B004E">
      <w:pPr>
        <w:numPr>
          <w:ilvl w:val="0"/>
          <w:numId w:val="46"/>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F5A1C" w:rsidRPr="00C7438B" w:rsidRDefault="008F5A1C" w:rsidP="005B004E">
      <w:pPr>
        <w:numPr>
          <w:ilvl w:val="0"/>
          <w:numId w:val="46"/>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8F5A1C" w:rsidRPr="00C7438B" w:rsidRDefault="008F5A1C" w:rsidP="005B004E">
      <w:pPr>
        <w:numPr>
          <w:ilvl w:val="0"/>
          <w:numId w:val="46"/>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8F5A1C" w:rsidRPr="00C7438B" w:rsidRDefault="008F5A1C" w:rsidP="005B004E">
      <w:pPr>
        <w:numPr>
          <w:ilvl w:val="0"/>
          <w:numId w:val="46"/>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8F5A1C" w:rsidRPr="00C7438B" w:rsidRDefault="008F5A1C" w:rsidP="008F5A1C">
      <w:pPr>
        <w:suppressAutoHyphens/>
        <w:ind w:left="283"/>
        <w:rPr>
          <w:rFonts w:ascii="Garamond" w:hAnsi="Garamond" w:cs="Tahoma"/>
          <w:sz w:val="24"/>
          <w:szCs w:val="24"/>
          <w:lang w:eastAsia="ar-SA"/>
        </w:rPr>
      </w:pPr>
    </w:p>
    <w:p w:rsidR="008F5A1C" w:rsidRPr="00C7438B" w:rsidRDefault="008F5A1C" w:rsidP="00B413E9">
      <w:pPr>
        <w:numPr>
          <w:ilvl w:val="0"/>
          <w:numId w:val="39"/>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8F5A1C" w:rsidRPr="00D10AB0" w:rsidRDefault="008F5A1C" w:rsidP="00B413E9">
      <w:pPr>
        <w:numPr>
          <w:ilvl w:val="0"/>
          <w:numId w:val="39"/>
        </w:numPr>
        <w:suppressAutoHyphens/>
        <w:spacing w:line="259" w:lineRule="auto"/>
        <w:jc w:val="both"/>
        <w:rPr>
          <w:rFonts w:ascii="Garamond" w:hAnsi="Garamond" w:cs="Tahoma"/>
          <w:sz w:val="24"/>
          <w:szCs w:val="24"/>
          <w:lang w:eastAsia="ar-SA"/>
        </w:rPr>
      </w:pPr>
      <w:r w:rsidRPr="00D10AB0">
        <w:rPr>
          <w:rFonts w:ascii="Garamond" w:hAnsi="Garamond" w:cs="Tahoma"/>
          <w:sz w:val="24"/>
          <w:szCs w:val="24"/>
          <w:lang w:eastAsia="ar-SA"/>
        </w:rPr>
        <w:t xml:space="preserve">Strony ustalają ceny produktów </w:t>
      </w:r>
      <w:proofErr w:type="spellStart"/>
      <w:r w:rsidRPr="00D10AB0">
        <w:rPr>
          <w:rFonts w:ascii="Garamond" w:hAnsi="Garamond" w:cs="Tahoma"/>
          <w:sz w:val="24"/>
          <w:szCs w:val="24"/>
          <w:lang w:eastAsia="ar-SA"/>
        </w:rPr>
        <w:t>loco</w:t>
      </w:r>
      <w:proofErr w:type="spellEnd"/>
      <w:r w:rsidRPr="00D10AB0">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8F5A1C" w:rsidRPr="00B413E9" w:rsidRDefault="008F5A1C" w:rsidP="00B413E9">
      <w:pPr>
        <w:pStyle w:val="Akapitzlist"/>
        <w:numPr>
          <w:ilvl w:val="1"/>
          <w:numId w:val="35"/>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D10AB0">
          <w:rPr>
            <w:rFonts w:ascii="Garamond" w:hAnsi="Garamond"/>
            <w:sz w:val="24"/>
            <w:szCs w:val="24"/>
            <w:u w:val="single"/>
            <w:lang w:eastAsia="ar-SA"/>
          </w:rPr>
          <w:t>netto</w:t>
        </w:r>
      </w:hyperlink>
      <w:r w:rsidRPr="00D10AB0">
        <w:rPr>
          <w:rFonts w:ascii="Garamond" w:hAnsi="Garamond"/>
          <w:sz w:val="24"/>
          <w:szCs w:val="24"/>
          <w:u w:val="single"/>
          <w:lang w:eastAsia="ar-SA"/>
        </w:rPr>
        <w:t>.</w:t>
      </w:r>
      <w:r w:rsidRPr="00D10AB0">
        <w:rPr>
          <w:rFonts w:ascii="Garamond" w:hAnsi="Garamond"/>
          <w:sz w:val="24"/>
          <w:szCs w:val="24"/>
          <w:lang w:eastAsia="ar-SA"/>
        </w:rPr>
        <w:t xml:space="preserve">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takim przypadku, Wykonawca może żądać wyłącznie wynagrodzenia należnego z tytułu wykonania części Umowy.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8F5A1C" w:rsidRPr="00C7438B" w:rsidRDefault="008F5A1C" w:rsidP="008F5A1C">
      <w:pPr>
        <w:tabs>
          <w:tab w:val="left" w:pos="2160"/>
        </w:tabs>
        <w:suppressAutoHyphens/>
        <w:spacing w:after="160" w:line="259" w:lineRule="auto"/>
        <w:jc w:val="both"/>
        <w:rPr>
          <w:rFonts w:ascii="Garamond" w:hAnsi="Garamond" w:cs="Tahoma"/>
          <w:sz w:val="24"/>
          <w:szCs w:val="24"/>
          <w:lang w:eastAsia="ar-SA"/>
        </w:rPr>
      </w:pPr>
    </w:p>
    <w:p w:rsidR="008F5A1C" w:rsidRPr="00B413E9" w:rsidRDefault="008F5A1C" w:rsidP="00B413E9">
      <w:pPr>
        <w:pStyle w:val="Akapitzlist"/>
        <w:numPr>
          <w:ilvl w:val="0"/>
          <w:numId w:val="42"/>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8F5A1C" w:rsidRPr="00C7438B" w:rsidRDefault="008F5A1C" w:rsidP="008F5A1C">
      <w:pPr>
        <w:ind w:left="426"/>
        <w:jc w:val="both"/>
        <w:rPr>
          <w:rFonts w:ascii="Garamond" w:eastAsia="Batang" w:hAnsi="Garamond" w:cs="Tahoma"/>
          <w:sz w:val="24"/>
          <w:szCs w:val="24"/>
        </w:rPr>
      </w:pP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8F5A1C"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8F5A1C" w:rsidRPr="005755B9" w:rsidRDefault="008F5A1C" w:rsidP="00B413E9">
      <w:pPr>
        <w:numPr>
          <w:ilvl w:val="0"/>
          <w:numId w:val="43"/>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8F5A1C" w:rsidRPr="00C7438B" w:rsidRDefault="008F5A1C" w:rsidP="008F5A1C">
      <w:pPr>
        <w:suppressAutoHyphens/>
        <w:ind w:left="284"/>
        <w:jc w:val="both"/>
        <w:rPr>
          <w:rFonts w:ascii="Garamond" w:hAnsi="Garamond" w:cs="Tahoma"/>
          <w:sz w:val="24"/>
          <w:szCs w:val="24"/>
          <w:lang w:eastAsia="ar-SA"/>
        </w:rPr>
      </w:pPr>
    </w:p>
    <w:p w:rsidR="008F5A1C" w:rsidRPr="00C7438B" w:rsidRDefault="008F5A1C" w:rsidP="008F5A1C">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sprawach nieuregulowanych niniejszą Umową mają zastosowanie przepisy ustawy z dnia 29 stycznia 2004 r. – Prawo zamówień </w:t>
      </w:r>
      <w:r w:rsidRPr="00924217">
        <w:rPr>
          <w:rFonts w:ascii="Garamond" w:hAnsi="Garamond" w:cs="Tahoma"/>
          <w:sz w:val="24"/>
          <w:szCs w:val="24"/>
          <w:lang w:eastAsia="ar-SA"/>
        </w:rPr>
        <w:t xml:space="preserve">publicznych </w:t>
      </w:r>
      <w:r w:rsidR="00924217" w:rsidRPr="00924217">
        <w:rPr>
          <w:rFonts w:ascii="Garamond" w:hAnsi="Garamond" w:cs="Tahoma"/>
          <w:sz w:val="24"/>
          <w:szCs w:val="24"/>
          <w:lang w:eastAsia="ar-SA"/>
        </w:rPr>
        <w:t>(</w:t>
      </w:r>
      <w:r w:rsidR="00924217" w:rsidRPr="00924217">
        <w:rPr>
          <w:rFonts w:ascii="Cambria" w:eastAsia="Cambria" w:hAnsi="Cambria" w:cs="Cambria"/>
          <w:sz w:val="22"/>
          <w:szCs w:val="22"/>
        </w:rPr>
        <w:t>Dz.U.2019 , poz. 1843 z dnia 27.09.2019)</w:t>
      </w:r>
      <w:r w:rsidR="00924217">
        <w:rPr>
          <w:rFonts w:ascii="Cambria" w:eastAsia="Cambria" w:hAnsi="Cambria" w:cs="Cambria"/>
          <w:sz w:val="22"/>
          <w:szCs w:val="22"/>
        </w:rPr>
        <w:t xml:space="preserve"> </w:t>
      </w:r>
      <w:r w:rsidRPr="00B413E9">
        <w:rPr>
          <w:rFonts w:ascii="Garamond" w:hAnsi="Garamond" w:cs="Tahoma"/>
          <w:sz w:val="24"/>
          <w:szCs w:val="24"/>
          <w:lang w:eastAsia="ar-SA"/>
        </w:rPr>
        <w:t>oraz przepisy Kodeksu cywilnego.</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8F5A1C" w:rsidRPr="00C7438B" w:rsidRDefault="008F5A1C" w:rsidP="008F5A1C">
      <w:pPr>
        <w:suppressAutoHyphens/>
        <w:ind w:left="283"/>
        <w:jc w:val="both"/>
        <w:rPr>
          <w:rFonts w:ascii="Garamond" w:hAnsi="Garamond" w:cs="Tahoma"/>
          <w:sz w:val="24"/>
          <w:szCs w:val="24"/>
          <w:lang w:eastAsia="ar-SA"/>
        </w:rPr>
      </w:pPr>
    </w:p>
    <w:p w:rsidR="005755B9" w:rsidRDefault="008F5A1C" w:rsidP="00C7438B">
      <w:pPr>
        <w:suppressAutoHyphens/>
        <w:rPr>
          <w:sz w:val="24"/>
          <w:szCs w:val="24"/>
          <w:lang w:eastAsia="ar-SA"/>
        </w:rPr>
      </w:pPr>
      <w:r w:rsidRPr="00C7438B">
        <w:rPr>
          <w:sz w:val="24"/>
          <w:szCs w:val="24"/>
          <w:lang w:eastAsia="ar-SA"/>
        </w:rPr>
        <w:t xml:space="preserve">                   </w:t>
      </w:r>
      <w:r w:rsidR="00D10AB0">
        <w:rPr>
          <w:sz w:val="24"/>
          <w:szCs w:val="24"/>
          <w:lang w:eastAsia="ar-SA"/>
        </w:rPr>
        <w:t>Wykonawca</w:t>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t>Zamawiający</w:t>
      </w:r>
    </w:p>
    <w:p w:rsidR="005B004E" w:rsidRDefault="005B004E" w:rsidP="00C7438B">
      <w:pPr>
        <w:suppressAutoHyphens/>
        <w:rPr>
          <w:sz w:val="24"/>
          <w:szCs w:val="24"/>
          <w:lang w:eastAsia="ar-SA"/>
        </w:rPr>
      </w:pPr>
    </w:p>
    <w:p w:rsidR="005B004E" w:rsidRDefault="005B004E" w:rsidP="00C7438B">
      <w:pPr>
        <w:suppressAutoHyphens/>
        <w:rPr>
          <w:sz w:val="24"/>
          <w:szCs w:val="24"/>
          <w:lang w:eastAsia="ar-SA"/>
        </w:rPr>
      </w:pPr>
    </w:p>
    <w:p w:rsidR="005B004E" w:rsidRDefault="005B004E" w:rsidP="00C7438B">
      <w:pPr>
        <w:suppressAutoHyphens/>
        <w:rPr>
          <w:sz w:val="24"/>
          <w:szCs w:val="24"/>
          <w:lang w:eastAsia="ar-SA"/>
        </w:rPr>
      </w:pPr>
    </w:p>
    <w:p w:rsidR="005B004E" w:rsidRDefault="005B004E" w:rsidP="00C7438B">
      <w:pPr>
        <w:suppressAutoHyphens/>
        <w:rPr>
          <w:sz w:val="24"/>
          <w:szCs w:val="24"/>
          <w:lang w:eastAsia="ar-SA"/>
        </w:rPr>
      </w:pPr>
    </w:p>
    <w:p w:rsidR="005B004E" w:rsidRDefault="005B004E" w:rsidP="00C7438B">
      <w:pPr>
        <w:suppressAutoHyphens/>
        <w:rPr>
          <w:sz w:val="24"/>
          <w:szCs w:val="24"/>
          <w:lang w:eastAsia="ar-SA"/>
        </w:rPr>
      </w:pP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455F06">
        <w:rPr>
          <w:rFonts w:ascii="Cambria" w:eastAsia="Cambria" w:hAnsi="Cambria" w:cs="Cambria"/>
          <w:sz w:val="22"/>
          <w:szCs w:val="22"/>
        </w:rPr>
        <w:t>69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w:t>
      </w:r>
      <w:r w:rsidR="005B004E">
        <w:rPr>
          <w:rFonts w:ascii="Cambria" w:eastAsia="Cambria" w:hAnsi="Cambria" w:cs="Cambria"/>
          <w:sz w:val="22"/>
          <w:szCs w:val="22"/>
        </w:rPr>
        <w:t xml:space="preserve">, jednorazowego użytku (urologia)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455F06">
        <w:rPr>
          <w:rFonts w:ascii="Cambria" w:eastAsia="Cambria" w:hAnsi="Cambria" w:cs="Cambria"/>
          <w:sz w:val="22"/>
          <w:szCs w:val="22"/>
        </w:rPr>
        <w:t>69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5B004E">
        <w:rPr>
          <w:rFonts w:ascii="Cambria" w:eastAsia="Cambria" w:hAnsi="Cambria" w:cs="Cambria"/>
          <w:sz w:val="22"/>
          <w:szCs w:val="22"/>
        </w:rPr>
        <w:t xml:space="preserve">medycznych, jednorazowego użytku (urologia)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455F06">
        <w:rPr>
          <w:rFonts w:ascii="Cambria" w:eastAsia="Cambria" w:hAnsi="Cambria" w:cs="Cambria"/>
          <w:sz w:val="22"/>
          <w:szCs w:val="22"/>
        </w:rPr>
        <w:t>69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w:t>
      </w:r>
      <w:r w:rsidR="005B004E">
        <w:rPr>
          <w:rFonts w:ascii="Cambria" w:eastAsia="Cambria" w:hAnsi="Cambria" w:cs="Cambria"/>
          <w:sz w:val="22"/>
          <w:szCs w:val="22"/>
        </w:rPr>
        <w:t xml:space="preserve">, jednorazowego użytku (urologia)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publicznych </w:t>
      </w:r>
      <w:r w:rsidR="00924217" w:rsidRPr="00924217">
        <w:rPr>
          <w:rFonts w:ascii="Garamond" w:hAnsi="Garamond" w:cs="Tahoma"/>
          <w:sz w:val="24"/>
          <w:szCs w:val="24"/>
          <w:lang w:eastAsia="ar-SA"/>
        </w:rPr>
        <w:t>(</w:t>
      </w:r>
      <w:r w:rsidR="00924217" w:rsidRPr="00924217">
        <w:rPr>
          <w:rFonts w:ascii="Cambria" w:eastAsia="Cambria" w:hAnsi="Cambria" w:cs="Cambria"/>
          <w:sz w:val="22"/>
          <w:szCs w:val="22"/>
        </w:rPr>
        <w:t>Dz.U.2019 , poz. 1843 z dnia 27.09.2019)</w:t>
      </w:r>
      <w:r w:rsidR="00924217">
        <w:rPr>
          <w:rFonts w:ascii="Cambria" w:eastAsia="Cambria" w:hAnsi="Cambria" w:cs="Cambria"/>
          <w:sz w:val="22"/>
          <w:szCs w:val="22"/>
        </w:rPr>
        <w:t xml:space="preserve">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6A1DED">
        <w:rPr>
          <w:rFonts w:ascii="Cambria" w:eastAsia="Cambria" w:hAnsi="Cambria" w:cs="Cambria"/>
          <w:color w:val="000000"/>
          <w:sz w:val="22"/>
          <w:szCs w:val="22"/>
        </w:rPr>
        <w:t xml:space="preserve"> publicznych </w:t>
      </w:r>
      <w:r w:rsidR="00924217" w:rsidRPr="00924217">
        <w:rPr>
          <w:rFonts w:ascii="Garamond" w:hAnsi="Garamond" w:cs="Tahoma"/>
          <w:sz w:val="24"/>
          <w:szCs w:val="24"/>
          <w:lang w:eastAsia="ar-SA"/>
        </w:rPr>
        <w:t>(</w:t>
      </w:r>
      <w:r w:rsidR="00924217" w:rsidRPr="00924217">
        <w:rPr>
          <w:rFonts w:ascii="Cambria" w:eastAsia="Cambria" w:hAnsi="Cambria" w:cs="Cambria"/>
          <w:sz w:val="22"/>
          <w:szCs w:val="22"/>
        </w:rPr>
        <w:t>Dz.U.2019 , poz. 1843 z dnia 27.09.2019)</w:t>
      </w:r>
      <w:r w:rsidR="00924217">
        <w:rPr>
          <w:rFonts w:ascii="Cambria" w:eastAsia="Cambria" w:hAnsi="Cambria" w:cs="Cambria"/>
          <w:sz w:val="22"/>
          <w:szCs w:val="22"/>
        </w:rPr>
        <w:t xml:space="preserve"> </w:t>
      </w:r>
      <w:r>
        <w:rPr>
          <w:rFonts w:ascii="Cambria" w:eastAsia="Cambria" w:hAnsi="Cambria" w:cs="Cambria"/>
          <w:color w:val="000000"/>
          <w:sz w:val="22"/>
          <w:szCs w:val="22"/>
        </w:rPr>
        <w:t>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455F06">
        <w:rPr>
          <w:rFonts w:ascii="Cambria" w:eastAsia="Cambria" w:hAnsi="Cambria" w:cs="Cambria"/>
          <w:sz w:val="22"/>
          <w:szCs w:val="22"/>
        </w:rPr>
        <w:t>69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w:t>
      </w:r>
      <w:r w:rsidR="005B004E">
        <w:rPr>
          <w:rFonts w:ascii="Cambria" w:eastAsia="Cambria" w:hAnsi="Cambria" w:cs="Cambria"/>
          <w:sz w:val="22"/>
          <w:szCs w:val="22"/>
        </w:rPr>
        <w:t xml:space="preserve">, jednorazowego użytku (urologia)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 xml:space="preserve">NIP: ............................................ </w:t>
      </w:r>
      <w:r w:rsidRPr="006A1DED">
        <w:rPr>
          <w:rFonts w:ascii="Cambria" w:eastAsia="Cambria" w:hAnsi="Cambria" w:cs="Cambria"/>
          <w:color w:val="000000"/>
          <w:sz w:val="28"/>
          <w:szCs w:val="28"/>
        </w:rPr>
        <w:t>*</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REGON: ......</w:t>
      </w:r>
      <w:r w:rsidR="006A1DED">
        <w:rPr>
          <w:rFonts w:ascii="Cambria" w:eastAsia="Cambria" w:hAnsi="Cambria" w:cs="Cambria"/>
          <w:color w:val="000000"/>
          <w:sz w:val="24"/>
          <w:szCs w:val="24"/>
        </w:rPr>
        <w:t>..............................</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680730">
        <w:rPr>
          <w:rFonts w:ascii="Cambria" w:eastAsia="Cambria" w:hAnsi="Cambria" w:cs="Cambria"/>
          <w:sz w:val="22"/>
          <w:szCs w:val="22"/>
        </w:rPr>
        <w:t xml:space="preserve"> 69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w:t>
      </w:r>
      <w:r w:rsidR="005B004E">
        <w:rPr>
          <w:rFonts w:ascii="Cambria" w:eastAsia="Cambria" w:hAnsi="Cambria" w:cs="Cambria"/>
          <w:sz w:val="22"/>
          <w:szCs w:val="22"/>
        </w:rPr>
        <w:t xml:space="preserve">, jednorazowego użytku (urologia) </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5B004E">
        <w:rPr>
          <w:rFonts w:ascii="Tahoma" w:eastAsia="Tahoma" w:hAnsi="Tahoma" w:cs="Tahoma"/>
          <w:color w:val="000000"/>
          <w:sz w:val="16"/>
          <w:szCs w:val="16"/>
        </w:rPr>
        <w:t xml:space="preserve">eślenia)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43" w:rsidRDefault="00FD2743">
      <w:r>
        <w:separator/>
      </w:r>
    </w:p>
  </w:endnote>
  <w:endnote w:type="continuationSeparator" w:id="0">
    <w:p w:rsidR="00FD2743" w:rsidRDefault="00F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43" w:rsidRDefault="00FD274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FD2743" w:rsidRDefault="00FD2743">
                          <w:pPr>
                            <w:textDirection w:val="btLr"/>
                          </w:pPr>
                          <w:r>
                            <w:rPr>
                              <w:rFonts w:ascii="Tahoma" w:eastAsia="Tahoma" w:hAnsi="Tahoma" w:cs="Tahoma"/>
                              <w:color w:val="000000"/>
                              <w:sz w:val="24"/>
                            </w:rPr>
                            <w:t xml:space="preserve"> PAGE 28</w:t>
                          </w:r>
                        </w:p>
                        <w:p w:rsidR="00FD2743" w:rsidRDefault="00FD2743">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43" w:rsidRDefault="00FD274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43" w:rsidRDefault="00FD2743">
      <w:r>
        <w:separator/>
      </w:r>
    </w:p>
  </w:footnote>
  <w:footnote w:type="continuationSeparator" w:id="0">
    <w:p w:rsidR="00FD2743" w:rsidRDefault="00FD2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E2D3FB7"/>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3"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7"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2"/>
  </w:num>
  <w:num w:numId="3">
    <w:abstractNumId w:val="11"/>
  </w:num>
  <w:num w:numId="4">
    <w:abstractNumId w:val="25"/>
  </w:num>
  <w:num w:numId="5">
    <w:abstractNumId w:val="37"/>
  </w:num>
  <w:num w:numId="6">
    <w:abstractNumId w:val="36"/>
  </w:num>
  <w:num w:numId="7">
    <w:abstractNumId w:val="26"/>
  </w:num>
  <w:num w:numId="8">
    <w:abstractNumId w:val="22"/>
  </w:num>
  <w:num w:numId="9">
    <w:abstractNumId w:val="34"/>
  </w:num>
  <w:num w:numId="10">
    <w:abstractNumId w:val="9"/>
  </w:num>
  <w:num w:numId="11">
    <w:abstractNumId w:val="38"/>
  </w:num>
  <w:num w:numId="12">
    <w:abstractNumId w:val="7"/>
  </w:num>
  <w:num w:numId="13">
    <w:abstractNumId w:val="32"/>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0"/>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5"/>
  </w:num>
  <w:num w:numId="34">
    <w:abstractNumId w:val="18"/>
  </w:num>
  <w:num w:numId="35">
    <w:abstractNumId w:val="33"/>
  </w:num>
  <w:num w:numId="36">
    <w:abstractNumId w:val="16"/>
  </w:num>
  <w:num w:numId="37">
    <w:abstractNumId w:val="10"/>
  </w:num>
  <w:num w:numId="38">
    <w:abstractNumId w:val="27"/>
  </w:num>
  <w:num w:numId="39">
    <w:abstractNumId w:val="31"/>
  </w:num>
  <w:num w:numId="40">
    <w:abstractNumId w:val="28"/>
  </w:num>
  <w:num w:numId="41">
    <w:abstractNumId w:val="23"/>
  </w:num>
  <w:num w:numId="42">
    <w:abstractNumId w:val="29"/>
  </w:num>
  <w:num w:numId="43">
    <w:abstractNumId w:val="19"/>
  </w:num>
  <w:num w:numId="44">
    <w:abstractNumId w:val="14"/>
  </w:num>
  <w:num w:numId="45">
    <w:abstractNumId w:val="21"/>
  </w:num>
  <w:num w:numId="4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537E7"/>
    <w:rsid w:val="001571BA"/>
    <w:rsid w:val="00180CD8"/>
    <w:rsid w:val="001A5539"/>
    <w:rsid w:val="001B3E0B"/>
    <w:rsid w:val="001C2D98"/>
    <w:rsid w:val="001E3CAA"/>
    <w:rsid w:val="00213DFF"/>
    <w:rsid w:val="00230060"/>
    <w:rsid w:val="00257727"/>
    <w:rsid w:val="00264531"/>
    <w:rsid w:val="002819DC"/>
    <w:rsid w:val="002B63AC"/>
    <w:rsid w:val="002C4DD3"/>
    <w:rsid w:val="002E1342"/>
    <w:rsid w:val="002F33DB"/>
    <w:rsid w:val="002F3DB2"/>
    <w:rsid w:val="00300ADD"/>
    <w:rsid w:val="00305FF1"/>
    <w:rsid w:val="00326C2A"/>
    <w:rsid w:val="00354296"/>
    <w:rsid w:val="00366526"/>
    <w:rsid w:val="003666E0"/>
    <w:rsid w:val="003A4E63"/>
    <w:rsid w:val="003C74DB"/>
    <w:rsid w:val="003D1969"/>
    <w:rsid w:val="003D61AB"/>
    <w:rsid w:val="003E355F"/>
    <w:rsid w:val="003F48C4"/>
    <w:rsid w:val="003F6971"/>
    <w:rsid w:val="00410843"/>
    <w:rsid w:val="00411352"/>
    <w:rsid w:val="0041732B"/>
    <w:rsid w:val="00455F06"/>
    <w:rsid w:val="0047244C"/>
    <w:rsid w:val="004838A1"/>
    <w:rsid w:val="004D1DDA"/>
    <w:rsid w:val="004D793B"/>
    <w:rsid w:val="00504C29"/>
    <w:rsid w:val="00524166"/>
    <w:rsid w:val="005263F0"/>
    <w:rsid w:val="005366C1"/>
    <w:rsid w:val="0055452A"/>
    <w:rsid w:val="0055565E"/>
    <w:rsid w:val="00563D4E"/>
    <w:rsid w:val="00565580"/>
    <w:rsid w:val="005755B9"/>
    <w:rsid w:val="0058072C"/>
    <w:rsid w:val="00591FCE"/>
    <w:rsid w:val="00596773"/>
    <w:rsid w:val="005A583B"/>
    <w:rsid w:val="005A72F3"/>
    <w:rsid w:val="005B004E"/>
    <w:rsid w:val="005B6C87"/>
    <w:rsid w:val="006033A2"/>
    <w:rsid w:val="0065048E"/>
    <w:rsid w:val="00667010"/>
    <w:rsid w:val="00671A19"/>
    <w:rsid w:val="00680730"/>
    <w:rsid w:val="006A1DED"/>
    <w:rsid w:val="006C65FB"/>
    <w:rsid w:val="006F1D63"/>
    <w:rsid w:val="00701502"/>
    <w:rsid w:val="00717D31"/>
    <w:rsid w:val="0073158D"/>
    <w:rsid w:val="00776D71"/>
    <w:rsid w:val="007A6CF9"/>
    <w:rsid w:val="007D0F32"/>
    <w:rsid w:val="007D1A6E"/>
    <w:rsid w:val="00800744"/>
    <w:rsid w:val="00805BE2"/>
    <w:rsid w:val="00877CBC"/>
    <w:rsid w:val="00881F38"/>
    <w:rsid w:val="008848D2"/>
    <w:rsid w:val="0089467E"/>
    <w:rsid w:val="008B0A27"/>
    <w:rsid w:val="008B7A8D"/>
    <w:rsid w:val="008E2D63"/>
    <w:rsid w:val="008F5A1C"/>
    <w:rsid w:val="009102DE"/>
    <w:rsid w:val="00913B44"/>
    <w:rsid w:val="0092190B"/>
    <w:rsid w:val="00922494"/>
    <w:rsid w:val="00924217"/>
    <w:rsid w:val="00925D39"/>
    <w:rsid w:val="00926544"/>
    <w:rsid w:val="00953290"/>
    <w:rsid w:val="00967370"/>
    <w:rsid w:val="0097128D"/>
    <w:rsid w:val="0097144C"/>
    <w:rsid w:val="00976E5F"/>
    <w:rsid w:val="00982490"/>
    <w:rsid w:val="00985E9A"/>
    <w:rsid w:val="009A3CCC"/>
    <w:rsid w:val="009B0E21"/>
    <w:rsid w:val="009C5736"/>
    <w:rsid w:val="009D4D1B"/>
    <w:rsid w:val="009E05D6"/>
    <w:rsid w:val="009E4A65"/>
    <w:rsid w:val="009F5151"/>
    <w:rsid w:val="00A00EB5"/>
    <w:rsid w:val="00A24C7D"/>
    <w:rsid w:val="00A24EB0"/>
    <w:rsid w:val="00A41A09"/>
    <w:rsid w:val="00A54219"/>
    <w:rsid w:val="00A55E02"/>
    <w:rsid w:val="00A620BC"/>
    <w:rsid w:val="00A6708C"/>
    <w:rsid w:val="00A75446"/>
    <w:rsid w:val="00AA1E61"/>
    <w:rsid w:val="00AC2C87"/>
    <w:rsid w:val="00AC45A6"/>
    <w:rsid w:val="00AE2FC1"/>
    <w:rsid w:val="00B139E0"/>
    <w:rsid w:val="00B31A0F"/>
    <w:rsid w:val="00B40272"/>
    <w:rsid w:val="00B413E9"/>
    <w:rsid w:val="00B44A1A"/>
    <w:rsid w:val="00B45046"/>
    <w:rsid w:val="00B46387"/>
    <w:rsid w:val="00B515EA"/>
    <w:rsid w:val="00B6743E"/>
    <w:rsid w:val="00B72B34"/>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CD4A0B"/>
    <w:rsid w:val="00CE15D3"/>
    <w:rsid w:val="00D10AB0"/>
    <w:rsid w:val="00D149B9"/>
    <w:rsid w:val="00D239DE"/>
    <w:rsid w:val="00D24290"/>
    <w:rsid w:val="00D27AB7"/>
    <w:rsid w:val="00D34DF2"/>
    <w:rsid w:val="00D56F37"/>
    <w:rsid w:val="00D7740C"/>
    <w:rsid w:val="00D950A1"/>
    <w:rsid w:val="00D97908"/>
    <w:rsid w:val="00DA0C91"/>
    <w:rsid w:val="00DA5219"/>
    <w:rsid w:val="00DB7DD1"/>
    <w:rsid w:val="00DD24CF"/>
    <w:rsid w:val="00DD3A59"/>
    <w:rsid w:val="00E025D5"/>
    <w:rsid w:val="00E179A0"/>
    <w:rsid w:val="00E3600C"/>
    <w:rsid w:val="00E40459"/>
    <w:rsid w:val="00E44F7C"/>
    <w:rsid w:val="00E4535F"/>
    <w:rsid w:val="00E53FAE"/>
    <w:rsid w:val="00E723BD"/>
    <w:rsid w:val="00E837C9"/>
    <w:rsid w:val="00EB11AB"/>
    <w:rsid w:val="00EC69EE"/>
    <w:rsid w:val="00EC6CA8"/>
    <w:rsid w:val="00ED63ED"/>
    <w:rsid w:val="00EE36F5"/>
    <w:rsid w:val="00F02DA4"/>
    <w:rsid w:val="00F10B93"/>
    <w:rsid w:val="00F115E8"/>
    <w:rsid w:val="00F11654"/>
    <w:rsid w:val="00F166EB"/>
    <w:rsid w:val="00F17249"/>
    <w:rsid w:val="00F21E55"/>
    <w:rsid w:val="00F433D9"/>
    <w:rsid w:val="00F736F2"/>
    <w:rsid w:val="00F803A4"/>
    <w:rsid w:val="00F8483F"/>
    <w:rsid w:val="00FA71B5"/>
    <w:rsid w:val="00FB4902"/>
    <w:rsid w:val="00FD247C"/>
    <w:rsid w:val="00FD2743"/>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93EE0-CEC5-4515-8E7D-E010925F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9131</Words>
  <Characters>54787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7</cp:revision>
  <cp:lastPrinted>2019-06-14T09:24:00Z</cp:lastPrinted>
  <dcterms:created xsi:type="dcterms:W3CDTF">2019-08-27T11:39:00Z</dcterms:created>
  <dcterms:modified xsi:type="dcterms:W3CDTF">2019-11-21T10:03:00Z</dcterms:modified>
</cp:coreProperties>
</file>