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45909ED7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bookmarkStart w:id="0" w:name="_Hlk118292606"/>
      <w:r w:rsidR="00AC1205">
        <w:rPr>
          <w:rFonts w:asciiTheme="minorHAnsi" w:hAnsiTheme="minorHAnsi" w:cstheme="minorHAnsi"/>
          <w:szCs w:val="24"/>
        </w:rPr>
        <w:br/>
      </w:r>
      <w:bookmarkStart w:id="1" w:name="_Hlk135998449"/>
      <w:bookmarkEnd w:id="0"/>
      <w:r w:rsidR="005A6596">
        <w:rPr>
          <w:rFonts w:ascii="Calibri" w:hAnsi="Calibri" w:cs="Calibri"/>
          <w:b/>
          <w:bCs/>
        </w:rPr>
        <w:t>„</w:t>
      </w:r>
      <w:bookmarkStart w:id="2" w:name="_Hlk145412899"/>
      <w:bookmarkEnd w:id="1"/>
      <w:r w:rsidR="00345DE8">
        <w:rPr>
          <w:rFonts w:ascii="Calibri" w:hAnsi="Calibri" w:cs="Calibri"/>
          <w:b/>
          <w:bCs/>
        </w:rPr>
        <w:t>Remont drogi gminnej nr 031376 C – ul. Paderewskiego wraz z budową chodnika przy ul. Paderewskiego od Al. Jana Pawła II do parkingu w Świeciu</w:t>
      </w:r>
      <w:bookmarkEnd w:id="2"/>
      <w:r w:rsidR="009F57D3">
        <w:rPr>
          <w:rFonts w:ascii="Calibri" w:hAnsi="Calibri" w:cs="Calibri"/>
          <w:b/>
          <w:bCs/>
        </w:rPr>
        <w:t>”</w:t>
      </w:r>
      <w:r w:rsidR="00C005A0">
        <w:rPr>
          <w:rFonts w:ascii="Calibri" w:hAnsi="Calibri" w:cs="Calibri"/>
          <w:b/>
          <w:bCs/>
        </w:rPr>
        <w:t xml:space="preserve">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EA46" w14:textId="77777777" w:rsidR="002F0D63" w:rsidRDefault="002F0D63" w:rsidP="00886FC3">
      <w:r>
        <w:separator/>
      </w:r>
    </w:p>
  </w:endnote>
  <w:endnote w:type="continuationSeparator" w:id="0">
    <w:p w14:paraId="10E7A30B" w14:textId="77777777" w:rsidR="002F0D63" w:rsidRDefault="002F0D63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38F8" w14:textId="77777777" w:rsidR="002F0D63" w:rsidRDefault="002F0D63" w:rsidP="00886FC3">
      <w:r>
        <w:separator/>
      </w:r>
    </w:p>
  </w:footnote>
  <w:footnote w:type="continuationSeparator" w:id="0">
    <w:p w14:paraId="17AB2BDD" w14:textId="77777777" w:rsidR="002F0D63" w:rsidRDefault="002F0D63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D5AFE"/>
    <w:rsid w:val="002F0D63"/>
    <w:rsid w:val="00310F2A"/>
    <w:rsid w:val="00343759"/>
    <w:rsid w:val="00345DE8"/>
    <w:rsid w:val="00361ADB"/>
    <w:rsid w:val="0036302B"/>
    <w:rsid w:val="00372663"/>
    <w:rsid w:val="00384C76"/>
    <w:rsid w:val="0038794E"/>
    <w:rsid w:val="003A3C62"/>
    <w:rsid w:val="003B70F1"/>
    <w:rsid w:val="003C0777"/>
    <w:rsid w:val="003E1B11"/>
    <w:rsid w:val="003E5E37"/>
    <w:rsid w:val="00431E11"/>
    <w:rsid w:val="004466D2"/>
    <w:rsid w:val="00446CD9"/>
    <w:rsid w:val="00473BAD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77664"/>
    <w:rsid w:val="005869EE"/>
    <w:rsid w:val="005A29D2"/>
    <w:rsid w:val="005A4905"/>
    <w:rsid w:val="005A6596"/>
    <w:rsid w:val="005B1546"/>
    <w:rsid w:val="005B395B"/>
    <w:rsid w:val="005D08D5"/>
    <w:rsid w:val="00604F6A"/>
    <w:rsid w:val="00616E06"/>
    <w:rsid w:val="00623830"/>
    <w:rsid w:val="00625958"/>
    <w:rsid w:val="006427C6"/>
    <w:rsid w:val="00644F15"/>
    <w:rsid w:val="006503D2"/>
    <w:rsid w:val="006A2624"/>
    <w:rsid w:val="006A71C3"/>
    <w:rsid w:val="006F7ADD"/>
    <w:rsid w:val="0071742D"/>
    <w:rsid w:val="00725FCC"/>
    <w:rsid w:val="00750994"/>
    <w:rsid w:val="007A2A17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9F57D3"/>
    <w:rsid w:val="00A275EE"/>
    <w:rsid w:val="00A7332E"/>
    <w:rsid w:val="00AA2A48"/>
    <w:rsid w:val="00AC1205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005A0"/>
    <w:rsid w:val="00C04479"/>
    <w:rsid w:val="00C41597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B5903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13</cp:revision>
  <cp:lastPrinted>2023-05-24T07:52:00Z</cp:lastPrinted>
  <dcterms:created xsi:type="dcterms:W3CDTF">2023-03-28T12:21:00Z</dcterms:created>
  <dcterms:modified xsi:type="dcterms:W3CDTF">2023-09-14T08:48:00Z</dcterms:modified>
</cp:coreProperties>
</file>