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0FCC0" w14:textId="7C079102" w:rsidR="002F5A55" w:rsidRPr="00E6725B" w:rsidRDefault="00740DDC" w:rsidP="002F5A55">
      <w:pPr>
        <w:spacing w:line="360" w:lineRule="auto"/>
        <w:jc w:val="both"/>
        <w:rPr>
          <w:rFonts w:ascii="Arial" w:hAnsi="Arial" w:cs="Arial"/>
          <w:b/>
          <w:noProof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22DD1009" wp14:editId="645DC2D0">
            <wp:simplePos x="0" y="0"/>
            <wp:positionH relativeFrom="column">
              <wp:posOffset>-413385</wp:posOffset>
            </wp:positionH>
            <wp:positionV relativeFrom="paragraph">
              <wp:posOffset>-374015</wp:posOffset>
            </wp:positionV>
            <wp:extent cx="2430780" cy="1125855"/>
            <wp:effectExtent l="0" t="0" r="0" b="0"/>
            <wp:wrapNone/>
            <wp:docPr id="8" name="Obraz 1" descr="C:\Users\jkaminski\OneDrive\Grafika ZLM\Fwd logo ZLM RON\logo ZLM ogolne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Users\jkaminski\OneDrive\Grafika ZLM\Fwd logo ZLM RON\logo ZLM ogolne-0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780" cy="112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6D46DC" w14:textId="77777777" w:rsidR="002F5A55" w:rsidRPr="00E6725B" w:rsidRDefault="002F5A55" w:rsidP="002F5A55">
      <w:pPr>
        <w:rPr>
          <w:rFonts w:ascii="Arial" w:hAnsi="Arial" w:cs="Arial"/>
          <w:b/>
          <w:noProof/>
          <w:sz w:val="32"/>
        </w:rPr>
      </w:pPr>
    </w:p>
    <w:p w14:paraId="08446275" w14:textId="77777777" w:rsidR="002F5A55" w:rsidRPr="00E6725B" w:rsidRDefault="002F5A55" w:rsidP="002F5A55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4281D1C9" w14:textId="78EAC0E3" w:rsidR="002F5A55" w:rsidRPr="00D66F7E" w:rsidRDefault="005F1F58" w:rsidP="002F5A55">
      <w:pPr>
        <w:jc w:val="center"/>
        <w:rPr>
          <w:rFonts w:ascii="Times New Roman" w:hAnsi="Times New Roman"/>
          <w:b/>
          <w:bCs/>
          <w:sz w:val="36"/>
          <w:szCs w:val="36"/>
        </w:rPr>
      </w:pPr>
      <w:r w:rsidRPr="00D66F7E">
        <w:rPr>
          <w:rFonts w:ascii="Times New Roman" w:hAnsi="Times New Roman"/>
          <w:b/>
          <w:bCs/>
          <w:sz w:val="36"/>
          <w:szCs w:val="36"/>
        </w:rPr>
        <w:t>OPIS PRZEDMIOTU ZAMÓWIENIA</w:t>
      </w:r>
      <w:r w:rsidR="00DF21E3">
        <w:rPr>
          <w:rFonts w:ascii="Times New Roman" w:hAnsi="Times New Roman"/>
          <w:b/>
          <w:bCs/>
          <w:sz w:val="36"/>
          <w:szCs w:val="36"/>
        </w:rPr>
        <w:t xml:space="preserve">  (OPZ)</w:t>
      </w:r>
    </w:p>
    <w:p w14:paraId="0959D71A" w14:textId="77777777" w:rsidR="002F5A55" w:rsidRPr="00D66F7E" w:rsidRDefault="002F5A55" w:rsidP="002F5A55">
      <w:pPr>
        <w:rPr>
          <w:rFonts w:ascii="Times New Roman" w:hAnsi="Times New Roman"/>
          <w:b/>
          <w:bCs/>
        </w:rPr>
      </w:pPr>
    </w:p>
    <w:p w14:paraId="569DB412" w14:textId="77777777" w:rsidR="002F5A55" w:rsidRPr="00D66F7E" w:rsidRDefault="002F5A55" w:rsidP="002F5A55">
      <w:pPr>
        <w:rPr>
          <w:rFonts w:ascii="Times New Roman" w:hAnsi="Times New Roman"/>
          <w:b/>
          <w:bCs/>
        </w:rPr>
      </w:pPr>
      <w:r w:rsidRPr="00D66F7E">
        <w:rPr>
          <w:rFonts w:ascii="Times New Roman" w:hAnsi="Times New Roman"/>
          <w:b/>
          <w:bCs/>
        </w:rPr>
        <w:t>KLASYFIKACJA wg WSPÓLNEGO SŁOWNIKA ZAMÓWIEŃ</w:t>
      </w:r>
    </w:p>
    <w:p w14:paraId="7B11F625" w14:textId="77777777" w:rsidR="00903B57" w:rsidRPr="00D66F7E" w:rsidRDefault="00903B57" w:rsidP="002F5A55">
      <w:pPr>
        <w:spacing w:after="0"/>
        <w:rPr>
          <w:rFonts w:ascii="Times New Roman" w:hAnsi="Times New Roman"/>
          <w:sz w:val="20"/>
          <w:szCs w:val="20"/>
        </w:rPr>
      </w:pPr>
    </w:p>
    <w:p w14:paraId="7B1CE0F3" w14:textId="77777777" w:rsidR="00903B57" w:rsidRPr="00D66F7E" w:rsidRDefault="00903B57" w:rsidP="00903B57">
      <w:pPr>
        <w:spacing w:after="0"/>
        <w:rPr>
          <w:rFonts w:ascii="Times New Roman" w:hAnsi="Times New Roman"/>
          <w:sz w:val="20"/>
          <w:szCs w:val="20"/>
        </w:rPr>
      </w:pPr>
      <w:r w:rsidRPr="00D66F7E">
        <w:rPr>
          <w:rFonts w:ascii="Times New Roman" w:hAnsi="Times New Roman"/>
          <w:sz w:val="20"/>
          <w:szCs w:val="20"/>
        </w:rPr>
        <w:t>71000000 – 8 USŁUGI ARCHITEKTONICZNE, BUDOWLANE, INŻYNIERYJNE I KONTROLNE</w:t>
      </w:r>
    </w:p>
    <w:p w14:paraId="1DEEBFB1" w14:textId="77777777" w:rsidR="00903B57" w:rsidRPr="00D66F7E" w:rsidRDefault="00903B57" w:rsidP="00903B57">
      <w:pPr>
        <w:spacing w:after="0"/>
        <w:rPr>
          <w:rFonts w:ascii="Times New Roman" w:hAnsi="Times New Roman"/>
          <w:sz w:val="20"/>
          <w:szCs w:val="20"/>
        </w:rPr>
      </w:pPr>
      <w:r w:rsidRPr="00D66F7E">
        <w:rPr>
          <w:rFonts w:ascii="Times New Roman" w:hAnsi="Times New Roman"/>
          <w:sz w:val="20"/>
          <w:szCs w:val="20"/>
        </w:rPr>
        <w:t>71200000 – 0 USŁUGI ARCHITEKTONICZNE I PODOBNE</w:t>
      </w:r>
    </w:p>
    <w:p w14:paraId="6B3CB50D" w14:textId="77777777" w:rsidR="005F1F58" w:rsidRPr="00D66F7E" w:rsidRDefault="00C77579" w:rsidP="002F5A55">
      <w:pPr>
        <w:spacing w:after="0"/>
        <w:rPr>
          <w:rFonts w:ascii="Times New Roman" w:hAnsi="Times New Roman"/>
          <w:sz w:val="20"/>
          <w:szCs w:val="20"/>
        </w:rPr>
      </w:pPr>
      <w:r w:rsidRPr="00D66F7E">
        <w:rPr>
          <w:rFonts w:ascii="Times New Roman" w:hAnsi="Times New Roman"/>
          <w:sz w:val="20"/>
          <w:szCs w:val="20"/>
        </w:rPr>
        <w:t>71220000 – 6 USŁUGI PROJEKTOWANIA ARCHITEKTONICZNEGO</w:t>
      </w:r>
    </w:p>
    <w:p w14:paraId="12FAA611" w14:textId="77777777" w:rsidR="0017486B" w:rsidRPr="00D66F7E" w:rsidRDefault="0017486B" w:rsidP="0017486B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4C194D8" w14:textId="77777777" w:rsidR="0017486B" w:rsidRPr="00D66F7E" w:rsidRDefault="0017486B" w:rsidP="002F5A55">
      <w:pPr>
        <w:rPr>
          <w:rFonts w:ascii="Times New Roman" w:hAnsi="Times New Roman"/>
          <w:b/>
          <w:bCs/>
          <w:sz w:val="36"/>
          <w:szCs w:val="36"/>
        </w:rPr>
      </w:pPr>
    </w:p>
    <w:p w14:paraId="017804EE" w14:textId="77777777" w:rsidR="002F5A55" w:rsidRPr="00D66F7E" w:rsidRDefault="002F5A55" w:rsidP="002F5A55">
      <w:pPr>
        <w:rPr>
          <w:rFonts w:ascii="Times New Roman" w:hAnsi="Times New Roman"/>
          <w:b/>
          <w:bCs/>
        </w:rPr>
      </w:pPr>
    </w:p>
    <w:p w14:paraId="7461C57F" w14:textId="77777777" w:rsidR="002F5A55" w:rsidRPr="00D66F7E" w:rsidRDefault="002F5A55" w:rsidP="002F5A55">
      <w:pPr>
        <w:rPr>
          <w:rFonts w:ascii="Times New Roman" w:hAnsi="Times New Roman"/>
          <w:b/>
          <w:bCs/>
        </w:rPr>
      </w:pPr>
    </w:p>
    <w:p w14:paraId="65E28B54" w14:textId="77777777" w:rsidR="002F5A55" w:rsidRPr="00D66F7E" w:rsidRDefault="002F5A55" w:rsidP="002F5A55">
      <w:pPr>
        <w:rPr>
          <w:rFonts w:ascii="Times New Roman" w:hAnsi="Times New Roman"/>
          <w:bCs/>
          <w:sz w:val="32"/>
          <w:szCs w:val="32"/>
        </w:rPr>
      </w:pPr>
      <w:r w:rsidRPr="00D66F7E">
        <w:rPr>
          <w:rFonts w:ascii="Times New Roman" w:hAnsi="Times New Roman"/>
          <w:b/>
          <w:bCs/>
        </w:rPr>
        <w:t>INWESTOR:</w:t>
      </w:r>
      <w:r w:rsidRPr="00D66F7E">
        <w:rPr>
          <w:rFonts w:ascii="Times New Roman" w:hAnsi="Times New Roman"/>
          <w:b/>
          <w:bCs/>
          <w:sz w:val="36"/>
          <w:szCs w:val="36"/>
        </w:rPr>
        <w:t xml:space="preserve"> </w:t>
      </w:r>
      <w:r w:rsidRPr="00D66F7E">
        <w:rPr>
          <w:rFonts w:ascii="Times New Roman" w:hAnsi="Times New Roman"/>
          <w:b/>
          <w:bCs/>
          <w:sz w:val="36"/>
          <w:szCs w:val="36"/>
        </w:rPr>
        <w:tab/>
      </w:r>
      <w:r w:rsidRPr="00D66F7E">
        <w:rPr>
          <w:rFonts w:ascii="Times New Roman" w:hAnsi="Times New Roman"/>
          <w:b/>
          <w:bCs/>
          <w:sz w:val="36"/>
          <w:szCs w:val="36"/>
        </w:rPr>
        <w:tab/>
      </w:r>
      <w:r w:rsidRPr="00D66F7E">
        <w:rPr>
          <w:rFonts w:ascii="Times New Roman" w:hAnsi="Times New Roman"/>
          <w:bCs/>
          <w:sz w:val="32"/>
          <w:szCs w:val="32"/>
        </w:rPr>
        <w:t>ZARZĄD LOKALI MIEJSKICH W ŁODZI</w:t>
      </w:r>
    </w:p>
    <w:p w14:paraId="3F07F400" w14:textId="77777777" w:rsidR="002F5A55" w:rsidRPr="00D66F7E" w:rsidRDefault="002F5A55" w:rsidP="002F5A55">
      <w:pPr>
        <w:ind w:left="1700" w:firstLine="425"/>
        <w:rPr>
          <w:rFonts w:ascii="Times New Roman" w:hAnsi="Times New Roman"/>
          <w:b/>
          <w:bCs/>
        </w:rPr>
      </w:pPr>
      <w:r w:rsidRPr="00D66F7E">
        <w:rPr>
          <w:rFonts w:ascii="Times New Roman" w:hAnsi="Times New Roman"/>
          <w:bCs/>
        </w:rPr>
        <w:t>Al. TADEUSZA KOŚCIUSZKI 47, 90-514 ŁÓDŹ</w:t>
      </w:r>
    </w:p>
    <w:p w14:paraId="2F287FB7" w14:textId="77777777" w:rsidR="002F5A55" w:rsidRPr="00D66F7E" w:rsidRDefault="002F5A55" w:rsidP="002F5A55">
      <w:pPr>
        <w:rPr>
          <w:rFonts w:ascii="Times New Roman" w:hAnsi="Times New Roman"/>
          <w:bCs/>
          <w:sz w:val="32"/>
        </w:rPr>
      </w:pPr>
    </w:p>
    <w:p w14:paraId="3FB84F8B" w14:textId="77777777" w:rsidR="002F5A55" w:rsidRPr="00D66F7E" w:rsidRDefault="002F5A55" w:rsidP="002F5A55">
      <w:pPr>
        <w:spacing w:after="0" w:line="240" w:lineRule="auto"/>
        <w:rPr>
          <w:rFonts w:ascii="Times New Roman" w:hAnsi="Times New Roman"/>
          <w:b/>
          <w:bCs/>
        </w:rPr>
      </w:pPr>
      <w:r w:rsidRPr="00D66F7E">
        <w:rPr>
          <w:rFonts w:ascii="Times New Roman" w:hAnsi="Times New Roman"/>
          <w:b/>
          <w:bCs/>
        </w:rPr>
        <w:t>ADRES</w:t>
      </w:r>
    </w:p>
    <w:p w14:paraId="1CD06CF4" w14:textId="5BFD844B" w:rsidR="002F5A55" w:rsidRPr="00E03E87" w:rsidRDefault="002F5A55" w:rsidP="009771E3">
      <w:pPr>
        <w:spacing w:after="0" w:line="240" w:lineRule="auto"/>
        <w:ind w:left="2250" w:hanging="2250"/>
        <w:rPr>
          <w:rFonts w:ascii="Times New Roman" w:hAnsi="Times New Roman"/>
          <w:b/>
          <w:bCs/>
          <w:sz w:val="24"/>
          <w:szCs w:val="24"/>
        </w:rPr>
      </w:pPr>
      <w:r w:rsidRPr="00D66F7E">
        <w:rPr>
          <w:rFonts w:ascii="Times New Roman" w:hAnsi="Times New Roman"/>
          <w:b/>
          <w:bCs/>
        </w:rPr>
        <w:t xml:space="preserve">INWESTYCJI: </w:t>
      </w:r>
      <w:r w:rsidRPr="00D66F7E">
        <w:rPr>
          <w:rFonts w:ascii="Times New Roman" w:hAnsi="Times New Roman"/>
          <w:b/>
          <w:bCs/>
        </w:rPr>
        <w:tab/>
      </w:r>
      <w:r w:rsidR="008875B2">
        <w:rPr>
          <w:rFonts w:ascii="Times New Roman" w:hAnsi="Times New Roman"/>
          <w:b/>
          <w:bCs/>
          <w:sz w:val="32"/>
          <w:szCs w:val="32"/>
        </w:rPr>
        <w:t>Łódź, u</w:t>
      </w:r>
      <w:r w:rsidR="00BF5800">
        <w:rPr>
          <w:rFonts w:ascii="Times New Roman" w:hAnsi="Times New Roman"/>
          <w:b/>
          <w:bCs/>
          <w:sz w:val="32"/>
          <w:szCs w:val="32"/>
        </w:rPr>
        <w:t>l</w:t>
      </w:r>
      <w:r w:rsidR="009771E3" w:rsidRPr="009771E3">
        <w:rPr>
          <w:rFonts w:ascii="Times New Roman" w:hAnsi="Times New Roman"/>
          <w:b/>
          <w:bCs/>
          <w:sz w:val="32"/>
          <w:szCs w:val="32"/>
        </w:rPr>
        <w:t xml:space="preserve">. </w:t>
      </w:r>
      <w:r w:rsidR="008875B2">
        <w:rPr>
          <w:rFonts w:ascii="Times New Roman" w:hAnsi="Times New Roman"/>
          <w:b/>
          <w:bCs/>
          <w:sz w:val="32"/>
          <w:szCs w:val="32"/>
        </w:rPr>
        <w:t>Poznańska 41</w:t>
      </w:r>
    </w:p>
    <w:p w14:paraId="02F07DDF" w14:textId="77777777" w:rsidR="00483C96" w:rsidRDefault="00C17B2C" w:rsidP="002F5A55">
      <w:pPr>
        <w:rPr>
          <w:rFonts w:ascii="Times New Roman" w:hAnsi="Times New Roman"/>
          <w:bCs/>
          <w:sz w:val="32"/>
        </w:rPr>
      </w:pPr>
      <w:r w:rsidRPr="00D66F7E">
        <w:rPr>
          <w:rFonts w:ascii="Times New Roman" w:hAnsi="Times New Roman"/>
          <w:bCs/>
          <w:sz w:val="32"/>
        </w:rPr>
        <w:tab/>
      </w:r>
    </w:p>
    <w:p w14:paraId="5F199473" w14:textId="79F70A80" w:rsidR="002F5A55" w:rsidRPr="00D66F7E" w:rsidRDefault="00483C96" w:rsidP="002F5A55">
      <w:pPr>
        <w:rPr>
          <w:rFonts w:ascii="Times New Roman" w:hAnsi="Times New Roman"/>
          <w:bCs/>
        </w:rPr>
      </w:pPr>
      <w:r>
        <w:rPr>
          <w:rFonts w:ascii="Times New Roman" w:hAnsi="Times New Roman"/>
          <w:bCs/>
          <w:sz w:val="32"/>
        </w:rPr>
        <w:t>Postanowienie PINB:</w:t>
      </w:r>
      <w:r>
        <w:rPr>
          <w:rFonts w:ascii="Times New Roman" w:hAnsi="Times New Roman"/>
          <w:bCs/>
          <w:sz w:val="32"/>
        </w:rPr>
        <w:tab/>
      </w:r>
      <w:r>
        <w:rPr>
          <w:rFonts w:ascii="Times New Roman" w:hAnsi="Times New Roman"/>
          <w:bCs/>
          <w:sz w:val="32"/>
        </w:rPr>
        <w:tab/>
      </w:r>
      <w:r w:rsidR="008875B2">
        <w:rPr>
          <w:rFonts w:ascii="Times New Roman" w:hAnsi="Times New Roman"/>
          <w:bCs/>
          <w:sz w:val="32"/>
        </w:rPr>
        <w:t>25</w:t>
      </w:r>
      <w:r>
        <w:rPr>
          <w:rFonts w:ascii="Times New Roman" w:hAnsi="Times New Roman"/>
          <w:bCs/>
          <w:sz w:val="32"/>
        </w:rPr>
        <w:t>/202</w:t>
      </w:r>
      <w:r w:rsidR="008875B2">
        <w:rPr>
          <w:rFonts w:ascii="Times New Roman" w:hAnsi="Times New Roman"/>
          <w:bCs/>
          <w:sz w:val="32"/>
        </w:rPr>
        <w:t>4</w:t>
      </w:r>
      <w:r>
        <w:rPr>
          <w:rFonts w:ascii="Times New Roman" w:hAnsi="Times New Roman"/>
          <w:bCs/>
          <w:sz w:val="32"/>
        </w:rPr>
        <w:t xml:space="preserve"> z dnia </w:t>
      </w:r>
      <w:r w:rsidR="008875B2">
        <w:rPr>
          <w:rFonts w:ascii="Times New Roman" w:hAnsi="Times New Roman"/>
          <w:bCs/>
          <w:sz w:val="32"/>
        </w:rPr>
        <w:t>25</w:t>
      </w:r>
      <w:r>
        <w:rPr>
          <w:rFonts w:ascii="Times New Roman" w:hAnsi="Times New Roman"/>
          <w:bCs/>
          <w:sz w:val="32"/>
        </w:rPr>
        <w:t>.0</w:t>
      </w:r>
      <w:r w:rsidR="008875B2">
        <w:rPr>
          <w:rFonts w:ascii="Times New Roman" w:hAnsi="Times New Roman"/>
          <w:bCs/>
          <w:sz w:val="32"/>
        </w:rPr>
        <w:t>1</w:t>
      </w:r>
      <w:r>
        <w:rPr>
          <w:rFonts w:ascii="Times New Roman" w:hAnsi="Times New Roman"/>
          <w:bCs/>
          <w:sz w:val="32"/>
        </w:rPr>
        <w:t>.202</w:t>
      </w:r>
      <w:r w:rsidR="008875B2">
        <w:rPr>
          <w:rFonts w:ascii="Times New Roman" w:hAnsi="Times New Roman"/>
          <w:bCs/>
          <w:sz w:val="32"/>
        </w:rPr>
        <w:t>4</w:t>
      </w:r>
      <w:r>
        <w:rPr>
          <w:rFonts w:ascii="Times New Roman" w:hAnsi="Times New Roman"/>
          <w:bCs/>
          <w:sz w:val="32"/>
        </w:rPr>
        <w:t xml:space="preserve"> r.</w:t>
      </w:r>
      <w:r w:rsidR="00C17B2C" w:rsidRPr="00D66F7E">
        <w:rPr>
          <w:rFonts w:ascii="Times New Roman" w:hAnsi="Times New Roman"/>
          <w:bCs/>
          <w:sz w:val="32"/>
        </w:rPr>
        <w:tab/>
      </w:r>
      <w:r w:rsidR="00425205" w:rsidRPr="00D66F7E">
        <w:rPr>
          <w:rFonts w:ascii="Times New Roman" w:hAnsi="Times New Roman"/>
          <w:bCs/>
          <w:sz w:val="32"/>
        </w:rPr>
        <w:tab/>
        <w:t xml:space="preserve"> </w:t>
      </w:r>
    </w:p>
    <w:p w14:paraId="7360E1B5" w14:textId="77777777" w:rsidR="002F5A55" w:rsidRPr="00D66F7E" w:rsidRDefault="002F5A55" w:rsidP="002F5A55">
      <w:pPr>
        <w:rPr>
          <w:rFonts w:ascii="Times New Roman" w:hAnsi="Times New Roman"/>
          <w:bCs/>
          <w:sz w:val="32"/>
        </w:rPr>
      </w:pPr>
    </w:p>
    <w:p w14:paraId="66BFDD1B" w14:textId="77777777" w:rsidR="002F5A55" w:rsidRPr="00D66F7E" w:rsidRDefault="002F5A55" w:rsidP="002F5A55">
      <w:pPr>
        <w:rPr>
          <w:rFonts w:ascii="Times New Roman" w:hAnsi="Times New Roman"/>
          <w:b/>
          <w:bCs/>
        </w:rPr>
      </w:pPr>
      <w:r w:rsidRPr="00D66F7E">
        <w:rPr>
          <w:rFonts w:ascii="Times New Roman" w:hAnsi="Times New Roman"/>
          <w:b/>
          <w:bCs/>
        </w:rPr>
        <w:t>OPRACOWAŁ:</w:t>
      </w:r>
    </w:p>
    <w:p w14:paraId="6992347D" w14:textId="73DA71C2" w:rsidR="002F5A55" w:rsidRPr="00D66F7E" w:rsidRDefault="00E844B4" w:rsidP="002F5A55">
      <w:pPr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Inspektor Nadzoru Inwestorskiego</w:t>
      </w:r>
    </w:p>
    <w:p w14:paraId="28F49DE4" w14:textId="1D5BE68C" w:rsidR="005F1F58" w:rsidRDefault="00E844B4" w:rsidP="002F5A55">
      <w:pPr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Robert Gurdziołek</w:t>
      </w:r>
    </w:p>
    <w:p w14:paraId="726E88BA" w14:textId="1CC81434" w:rsidR="00E844B4" w:rsidRPr="00D66F7E" w:rsidRDefault="00395AE1" w:rsidP="002F5A55">
      <w:pPr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n</w:t>
      </w:r>
      <w:r w:rsidR="00E844B4">
        <w:rPr>
          <w:rFonts w:ascii="Times New Roman" w:hAnsi="Times New Roman"/>
          <w:bCs/>
        </w:rPr>
        <w:t xml:space="preserve">r </w:t>
      </w:r>
      <w:proofErr w:type="spellStart"/>
      <w:r w:rsidR="00E844B4">
        <w:rPr>
          <w:rFonts w:ascii="Times New Roman" w:hAnsi="Times New Roman"/>
          <w:bCs/>
        </w:rPr>
        <w:t>upr</w:t>
      </w:r>
      <w:proofErr w:type="spellEnd"/>
      <w:r w:rsidR="00E844B4">
        <w:rPr>
          <w:rFonts w:ascii="Times New Roman" w:hAnsi="Times New Roman"/>
          <w:bCs/>
        </w:rPr>
        <w:t>. LOD/0463/PWOK/07</w:t>
      </w:r>
    </w:p>
    <w:p w14:paraId="4B59FEAE" w14:textId="77777777" w:rsidR="002F5A55" w:rsidRPr="00D66F7E" w:rsidRDefault="002F5A55" w:rsidP="002F5A55">
      <w:pPr>
        <w:jc w:val="center"/>
        <w:rPr>
          <w:rFonts w:ascii="Times New Roman" w:hAnsi="Times New Roman"/>
          <w:b/>
          <w:bCs/>
        </w:rPr>
      </w:pPr>
    </w:p>
    <w:p w14:paraId="568C44A8" w14:textId="77777777" w:rsidR="002F5A55" w:rsidRPr="00D66F7E" w:rsidRDefault="002F5A55" w:rsidP="002F5A55">
      <w:pPr>
        <w:jc w:val="center"/>
        <w:rPr>
          <w:rFonts w:ascii="Times New Roman" w:hAnsi="Times New Roman"/>
          <w:b/>
          <w:bCs/>
        </w:rPr>
      </w:pPr>
    </w:p>
    <w:p w14:paraId="5E32CD00" w14:textId="77777777" w:rsidR="005F1F58" w:rsidRPr="00D66F7E" w:rsidRDefault="005F1F58" w:rsidP="002F5A55">
      <w:pPr>
        <w:jc w:val="center"/>
        <w:rPr>
          <w:rFonts w:ascii="Times New Roman" w:hAnsi="Times New Roman"/>
          <w:b/>
          <w:bCs/>
        </w:rPr>
      </w:pPr>
    </w:p>
    <w:p w14:paraId="5DEF6F63" w14:textId="77777777" w:rsidR="002F5A55" w:rsidRDefault="002F5A55" w:rsidP="002F5A55">
      <w:pPr>
        <w:rPr>
          <w:rFonts w:ascii="Times New Roman" w:hAnsi="Times New Roman"/>
          <w:b/>
          <w:bCs/>
        </w:rPr>
      </w:pPr>
      <w:r w:rsidRPr="00D66F7E">
        <w:rPr>
          <w:rFonts w:ascii="Times New Roman" w:hAnsi="Times New Roman"/>
          <w:b/>
          <w:bCs/>
        </w:rPr>
        <w:t xml:space="preserve">Łódź, </w:t>
      </w:r>
      <w:r w:rsidR="006526EC">
        <w:rPr>
          <w:rFonts w:ascii="Times New Roman" w:hAnsi="Times New Roman"/>
          <w:b/>
          <w:bCs/>
        </w:rPr>
        <w:t>Styczeń</w:t>
      </w:r>
      <w:r w:rsidR="000C51A2">
        <w:rPr>
          <w:rFonts w:ascii="Times New Roman" w:hAnsi="Times New Roman"/>
          <w:b/>
          <w:bCs/>
        </w:rPr>
        <w:t xml:space="preserve"> 202</w:t>
      </w:r>
      <w:r w:rsidR="006526EC">
        <w:rPr>
          <w:rFonts w:ascii="Times New Roman" w:hAnsi="Times New Roman"/>
          <w:b/>
          <w:bCs/>
        </w:rPr>
        <w:t>4</w:t>
      </w:r>
    </w:p>
    <w:p w14:paraId="6719EB06" w14:textId="77777777" w:rsidR="00DB7CEF" w:rsidRDefault="00DB7CEF" w:rsidP="00116A1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pl-PL"/>
        </w:rPr>
      </w:pPr>
      <w:r w:rsidRPr="00D66F7E">
        <w:rPr>
          <w:rFonts w:ascii="Times New Roman" w:eastAsia="Times New Roman" w:hAnsi="Times New Roman"/>
          <w:b/>
          <w:bCs/>
          <w:sz w:val="36"/>
          <w:szCs w:val="36"/>
          <w:lang w:eastAsia="pl-PL"/>
        </w:rPr>
        <w:lastRenderedPageBreak/>
        <w:t>OKREŚLENIE PRZEDMIOTU ZAMÓWIENIA</w:t>
      </w:r>
    </w:p>
    <w:p w14:paraId="35A13266" w14:textId="77777777" w:rsidR="00BD27B9" w:rsidRPr="00D66F7E" w:rsidRDefault="00BD27B9" w:rsidP="00116A15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pl-PL"/>
        </w:rPr>
      </w:pPr>
    </w:p>
    <w:p w14:paraId="5DA1B14C" w14:textId="308A95D8" w:rsidR="005A001E" w:rsidRDefault="005A001E" w:rsidP="00116A1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Podstawa zamówienia</w:t>
      </w:r>
    </w:p>
    <w:p w14:paraId="01F6A827" w14:textId="77777777" w:rsidR="00BD27B9" w:rsidRDefault="00BD27B9" w:rsidP="00BD27B9">
      <w:pPr>
        <w:spacing w:after="0" w:line="240" w:lineRule="auto"/>
        <w:ind w:left="720"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2091441B" w14:textId="3B414C37" w:rsidR="005A001E" w:rsidRDefault="005A001E" w:rsidP="00116A15">
      <w:pPr>
        <w:pStyle w:val="Bezodstpw"/>
        <w:jc w:val="both"/>
        <w:rPr>
          <w:rFonts w:ascii="Times New Roman" w:hAnsi="Times New Roman"/>
          <w:sz w:val="18"/>
          <w:szCs w:val="18"/>
        </w:rPr>
      </w:pPr>
      <w:r w:rsidRPr="001A20B5">
        <w:rPr>
          <w:rFonts w:ascii="Times New Roman" w:hAnsi="Times New Roman"/>
          <w:sz w:val="18"/>
          <w:szCs w:val="18"/>
        </w:rPr>
        <w:t>Postanowienie Powiatowego Inspektora Nadzoru Budowlanego nr 25/2024 z dnia 25.01.2024r.</w:t>
      </w:r>
    </w:p>
    <w:p w14:paraId="5F81096B" w14:textId="647C4EAB" w:rsidR="00973ED7" w:rsidRPr="001A20B5" w:rsidRDefault="00973ED7" w:rsidP="00116A15">
      <w:pPr>
        <w:pStyle w:val="Bezodstpw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Protokół z przeglądu budowlanego rocznego nr 59/2023</w:t>
      </w:r>
    </w:p>
    <w:p w14:paraId="0E0A5210" w14:textId="77777777" w:rsidR="00BD27B9" w:rsidRPr="001A20B5" w:rsidRDefault="00BD27B9" w:rsidP="00116A15">
      <w:pPr>
        <w:pStyle w:val="Bezodstpw"/>
        <w:jc w:val="both"/>
        <w:rPr>
          <w:rFonts w:ascii="Times New Roman" w:hAnsi="Times New Roman"/>
          <w:sz w:val="18"/>
          <w:szCs w:val="18"/>
        </w:rPr>
      </w:pPr>
    </w:p>
    <w:p w14:paraId="1F1B87C1" w14:textId="3A93F780" w:rsidR="005A001E" w:rsidRDefault="005A001E" w:rsidP="00116A1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0C51A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Przedmiot</w:t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 z</w:t>
      </w:r>
      <w:r w:rsidRPr="000C51A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amówienia</w:t>
      </w:r>
    </w:p>
    <w:p w14:paraId="2B9830C0" w14:textId="77777777" w:rsidR="00BD27B9" w:rsidRDefault="00BD27B9" w:rsidP="00BD27B9">
      <w:pPr>
        <w:spacing w:after="0" w:line="240" w:lineRule="auto"/>
        <w:ind w:left="720"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6C7870E8" w14:textId="4590A340" w:rsidR="00740DDC" w:rsidRDefault="005A001E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Przedmiotem zamówienia jest opracowanie dokumentacji budowlanej </w:t>
      </w:r>
      <w:r w:rsidR="002E16AC">
        <w:rPr>
          <w:rFonts w:ascii="Times New Roman" w:hAnsi="Times New Roman"/>
          <w:sz w:val="18"/>
          <w:szCs w:val="18"/>
        </w:rPr>
        <w:t xml:space="preserve">dla budynku </w:t>
      </w:r>
      <w:r w:rsidR="006C1C37">
        <w:rPr>
          <w:rFonts w:ascii="Times New Roman" w:hAnsi="Times New Roman"/>
          <w:sz w:val="18"/>
          <w:szCs w:val="18"/>
        </w:rPr>
        <w:t xml:space="preserve">jednorodzinnego położonego w Łodzi przy ul. Poznańskiej 41. </w:t>
      </w:r>
      <w:r w:rsidR="00740DDC">
        <w:rPr>
          <w:rFonts w:ascii="Times New Roman" w:hAnsi="Times New Roman"/>
          <w:sz w:val="18"/>
          <w:szCs w:val="18"/>
        </w:rPr>
        <w:t xml:space="preserve">Budynek jest obiektem jednokondygnacyjnym niepodpiwniczonym. </w:t>
      </w:r>
      <w:r w:rsidR="00740DDC" w:rsidRPr="00740DDC">
        <w:rPr>
          <w:rFonts w:ascii="Times New Roman" w:hAnsi="Times New Roman"/>
          <w:b/>
          <w:bCs/>
          <w:sz w:val="18"/>
          <w:szCs w:val="18"/>
        </w:rPr>
        <w:t>Budynek</w:t>
      </w:r>
      <w:r w:rsidR="00740DDC">
        <w:rPr>
          <w:rFonts w:ascii="Times New Roman" w:hAnsi="Times New Roman"/>
          <w:sz w:val="18"/>
          <w:szCs w:val="18"/>
        </w:rPr>
        <w:t xml:space="preserve"> z</w:t>
      </w:r>
      <w:r w:rsidR="00740DDC" w:rsidRPr="00C77999">
        <w:rPr>
          <w:rFonts w:ascii="Times New Roman" w:eastAsia="Times New Roman" w:hAnsi="Times New Roman"/>
          <w:b/>
          <w:bCs/>
          <w:sz w:val="18"/>
          <w:szCs w:val="18"/>
        </w:rPr>
        <w:t>najduje się na terenie objętym ochroną Konserwatora Zabytków</w:t>
      </w:r>
      <w:r w:rsidR="00740DDC">
        <w:rPr>
          <w:rFonts w:ascii="Times New Roman" w:eastAsia="Times New Roman" w:hAnsi="Times New Roman"/>
          <w:b/>
          <w:bCs/>
          <w:sz w:val="18"/>
          <w:szCs w:val="18"/>
        </w:rPr>
        <w:t xml:space="preserve"> w gminnym obszarze ewidencji zabytków „Osada Nowa Łódka 1827”. Budynek nie </w:t>
      </w:r>
      <w:r w:rsidR="00740DDC" w:rsidRPr="00C77999">
        <w:rPr>
          <w:rFonts w:ascii="Times New Roman" w:eastAsia="Times New Roman" w:hAnsi="Times New Roman"/>
          <w:b/>
          <w:bCs/>
          <w:sz w:val="18"/>
          <w:szCs w:val="18"/>
        </w:rPr>
        <w:t>jest obiektem zabytkowym</w:t>
      </w:r>
      <w:r w:rsidR="00740DDC" w:rsidRPr="00C77999">
        <w:rPr>
          <w:rFonts w:ascii="Times New Roman" w:eastAsia="Times New Roman" w:hAnsi="Times New Roman"/>
          <w:sz w:val="18"/>
          <w:szCs w:val="18"/>
        </w:rPr>
        <w:t>;</w:t>
      </w:r>
    </w:p>
    <w:p w14:paraId="32029EAF" w14:textId="52063FDA" w:rsidR="002E16AC" w:rsidRDefault="006C1C37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Dokumentację budowlaną należy wykonać w trzech etapach</w:t>
      </w:r>
      <w:r w:rsidR="00740DDC">
        <w:rPr>
          <w:rFonts w:ascii="Times New Roman" w:hAnsi="Times New Roman"/>
          <w:sz w:val="18"/>
          <w:szCs w:val="18"/>
        </w:rPr>
        <w:t>. Każdy etap przedmiotu zamówienia należy uzgodnić z Inwestorem tj.: Zarządem Lokali Miejskich.</w:t>
      </w:r>
    </w:p>
    <w:p w14:paraId="445F12EC" w14:textId="77777777" w:rsidR="009D1FE3" w:rsidRDefault="009D1FE3" w:rsidP="00116A1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18"/>
          <w:szCs w:val="18"/>
          <w:lang w:eastAsia="pl-PL"/>
        </w:rPr>
      </w:pPr>
    </w:p>
    <w:p w14:paraId="3A38478F" w14:textId="150A39FB" w:rsidR="009D1FE3" w:rsidRDefault="009D1FE3" w:rsidP="00116A1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>Parametry obiektu:</w:t>
      </w:r>
    </w:p>
    <w:p w14:paraId="1C1E15A3" w14:textId="77777777" w:rsidR="009D1FE3" w:rsidRDefault="009D1FE3" w:rsidP="00116A1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18"/>
          <w:szCs w:val="18"/>
          <w:lang w:eastAsia="pl-PL"/>
        </w:rPr>
      </w:pPr>
    </w:p>
    <w:tbl>
      <w:tblPr>
        <w:tblW w:w="9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11"/>
        <w:gridCol w:w="2230"/>
        <w:gridCol w:w="2257"/>
        <w:gridCol w:w="2448"/>
      </w:tblGrid>
      <w:tr w:rsidR="009D1FE3" w:rsidRPr="00233F3E" w14:paraId="497F6033" w14:textId="77777777" w:rsidTr="009D1FE3">
        <w:trPr>
          <w:trHeight w:val="602"/>
        </w:trPr>
        <w:tc>
          <w:tcPr>
            <w:tcW w:w="2611" w:type="dxa"/>
            <w:shd w:val="clear" w:color="auto" w:fill="auto"/>
            <w:vAlign w:val="center"/>
            <w:hideMark/>
          </w:tcPr>
          <w:p w14:paraId="4930DC24" w14:textId="77777777" w:rsidR="009D1FE3" w:rsidRPr="00233F3E" w:rsidRDefault="009D1FE3" w:rsidP="00116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3F3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Budynek</w:t>
            </w:r>
          </w:p>
        </w:tc>
        <w:tc>
          <w:tcPr>
            <w:tcW w:w="2230" w:type="dxa"/>
            <w:shd w:val="clear" w:color="auto" w:fill="auto"/>
            <w:vAlign w:val="center"/>
            <w:hideMark/>
          </w:tcPr>
          <w:p w14:paraId="727A2751" w14:textId="77777777" w:rsidR="009D1FE3" w:rsidRPr="00233F3E" w:rsidRDefault="009D1FE3" w:rsidP="00116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3F3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Kubatura [m³]</w:t>
            </w:r>
          </w:p>
        </w:tc>
        <w:tc>
          <w:tcPr>
            <w:tcW w:w="2257" w:type="dxa"/>
            <w:shd w:val="clear" w:color="auto" w:fill="auto"/>
            <w:vAlign w:val="center"/>
            <w:hideMark/>
          </w:tcPr>
          <w:p w14:paraId="53435140" w14:textId="77777777" w:rsidR="009D1FE3" w:rsidRPr="00233F3E" w:rsidRDefault="009D1FE3" w:rsidP="00116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3F3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Powierzchnia zabudowy [m²]</w:t>
            </w:r>
          </w:p>
        </w:tc>
        <w:tc>
          <w:tcPr>
            <w:tcW w:w="2448" w:type="dxa"/>
            <w:shd w:val="clear" w:color="auto" w:fill="auto"/>
            <w:vAlign w:val="center"/>
            <w:hideMark/>
          </w:tcPr>
          <w:p w14:paraId="5890E3C8" w14:textId="77777777" w:rsidR="009D1FE3" w:rsidRPr="00233F3E" w:rsidRDefault="009D1FE3" w:rsidP="00116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3F3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Powierzchnia użytkowa [m²]</w:t>
            </w:r>
          </w:p>
        </w:tc>
      </w:tr>
      <w:tr w:rsidR="009D1FE3" w:rsidRPr="00233F3E" w14:paraId="26CA55CA" w14:textId="77777777" w:rsidTr="009D1FE3">
        <w:trPr>
          <w:trHeight w:val="308"/>
        </w:trPr>
        <w:tc>
          <w:tcPr>
            <w:tcW w:w="2611" w:type="dxa"/>
            <w:shd w:val="clear" w:color="auto" w:fill="auto"/>
            <w:noWrap/>
            <w:vAlign w:val="center"/>
            <w:hideMark/>
          </w:tcPr>
          <w:p w14:paraId="5582D473" w14:textId="79E68A6E" w:rsidR="009D1FE3" w:rsidRPr="00233F3E" w:rsidRDefault="009D1FE3" w:rsidP="00116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Budynek mieszkalny jednorodzinny</w:t>
            </w:r>
          </w:p>
        </w:tc>
        <w:tc>
          <w:tcPr>
            <w:tcW w:w="2230" w:type="dxa"/>
            <w:shd w:val="clear" w:color="auto" w:fill="auto"/>
            <w:noWrap/>
            <w:vAlign w:val="center"/>
            <w:hideMark/>
          </w:tcPr>
          <w:p w14:paraId="171D1187" w14:textId="7A2E4B97" w:rsidR="009D1FE3" w:rsidRPr="00233F3E" w:rsidRDefault="00592A89" w:rsidP="00116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369</w:t>
            </w:r>
          </w:p>
        </w:tc>
        <w:tc>
          <w:tcPr>
            <w:tcW w:w="2257" w:type="dxa"/>
            <w:shd w:val="clear" w:color="auto" w:fill="auto"/>
            <w:noWrap/>
            <w:vAlign w:val="center"/>
            <w:hideMark/>
          </w:tcPr>
          <w:p w14:paraId="51362209" w14:textId="3161C755" w:rsidR="009D1FE3" w:rsidRPr="00233F3E" w:rsidRDefault="00592A89" w:rsidP="00116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111,30</w:t>
            </w:r>
          </w:p>
        </w:tc>
        <w:tc>
          <w:tcPr>
            <w:tcW w:w="2448" w:type="dxa"/>
            <w:shd w:val="clear" w:color="auto" w:fill="auto"/>
            <w:noWrap/>
            <w:vAlign w:val="center"/>
            <w:hideMark/>
          </w:tcPr>
          <w:p w14:paraId="24C4A3BD" w14:textId="39113482" w:rsidR="009D1FE3" w:rsidRPr="00233F3E" w:rsidRDefault="009D1FE3" w:rsidP="00116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84</w:t>
            </w:r>
            <w:r w:rsidR="00592A8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,03</w:t>
            </w:r>
          </w:p>
        </w:tc>
      </w:tr>
      <w:tr w:rsidR="009D1FE3" w:rsidRPr="00233F3E" w14:paraId="47B23EA0" w14:textId="77777777" w:rsidTr="009D1FE3">
        <w:trPr>
          <w:trHeight w:val="308"/>
        </w:trPr>
        <w:tc>
          <w:tcPr>
            <w:tcW w:w="2611" w:type="dxa"/>
            <w:shd w:val="clear" w:color="auto" w:fill="auto"/>
            <w:noWrap/>
            <w:vAlign w:val="center"/>
            <w:hideMark/>
          </w:tcPr>
          <w:p w14:paraId="3B49EED7" w14:textId="77777777" w:rsidR="009D1FE3" w:rsidRPr="00233F3E" w:rsidRDefault="009D1FE3" w:rsidP="00116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233F3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∑</w:t>
            </w:r>
          </w:p>
        </w:tc>
        <w:tc>
          <w:tcPr>
            <w:tcW w:w="2230" w:type="dxa"/>
            <w:shd w:val="clear" w:color="auto" w:fill="auto"/>
            <w:noWrap/>
            <w:vAlign w:val="center"/>
            <w:hideMark/>
          </w:tcPr>
          <w:p w14:paraId="1E5C7A63" w14:textId="0EC04A07" w:rsidR="009D1FE3" w:rsidRPr="00233F3E" w:rsidRDefault="00592A89" w:rsidP="00116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369</w:t>
            </w:r>
          </w:p>
        </w:tc>
        <w:tc>
          <w:tcPr>
            <w:tcW w:w="2257" w:type="dxa"/>
            <w:shd w:val="clear" w:color="auto" w:fill="auto"/>
            <w:noWrap/>
            <w:vAlign w:val="center"/>
            <w:hideMark/>
          </w:tcPr>
          <w:p w14:paraId="5CCFD7FE" w14:textId="00232444" w:rsidR="009D1FE3" w:rsidRPr="00233F3E" w:rsidRDefault="00592A89" w:rsidP="00116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111,30</w:t>
            </w:r>
          </w:p>
        </w:tc>
        <w:tc>
          <w:tcPr>
            <w:tcW w:w="2448" w:type="dxa"/>
            <w:shd w:val="clear" w:color="auto" w:fill="auto"/>
            <w:noWrap/>
            <w:vAlign w:val="center"/>
          </w:tcPr>
          <w:p w14:paraId="2C9E15AC" w14:textId="338120B6" w:rsidR="009D1FE3" w:rsidRPr="00233F3E" w:rsidRDefault="00592A89" w:rsidP="00116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84,03</w:t>
            </w:r>
          </w:p>
        </w:tc>
      </w:tr>
    </w:tbl>
    <w:p w14:paraId="0C2BF305" w14:textId="3AEACB1F" w:rsidR="00740DDC" w:rsidRDefault="00740DDC" w:rsidP="00BD27B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0A967EE1" w14:textId="672B28D7" w:rsidR="00BD27B9" w:rsidRDefault="00BD27B9" w:rsidP="00116A1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Etapowanie przedmiotu zamówienia</w:t>
      </w:r>
    </w:p>
    <w:p w14:paraId="65F2CBDC" w14:textId="77777777" w:rsidR="00BD27B9" w:rsidRDefault="00BD27B9" w:rsidP="00BD27B9">
      <w:pPr>
        <w:spacing w:after="0" w:line="240" w:lineRule="auto"/>
        <w:ind w:left="720"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66CBF8CF" w14:textId="598ACE5A" w:rsidR="00DC728F" w:rsidRPr="00C77999" w:rsidRDefault="00DC728F" w:rsidP="00116A15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Etap</w:t>
      </w:r>
      <w:r w:rsidRPr="00C77999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1</w:t>
      </w:r>
      <w:r w:rsidRPr="00C77999">
        <w:rPr>
          <w:rFonts w:ascii="Times New Roman" w:hAnsi="Times New Roman"/>
          <w:sz w:val="18"/>
          <w:szCs w:val="18"/>
        </w:rPr>
        <w:t>.</w:t>
      </w:r>
    </w:p>
    <w:p w14:paraId="3A151D67" w14:textId="7F4A58A3" w:rsidR="004819C5" w:rsidRPr="00324614" w:rsidRDefault="004819C5" w:rsidP="00116A15">
      <w:pPr>
        <w:numPr>
          <w:ilvl w:val="0"/>
          <w:numId w:val="3"/>
        </w:numPr>
        <w:spacing w:after="0" w:line="240" w:lineRule="auto"/>
        <w:ind w:hanging="360"/>
        <w:rPr>
          <w:rFonts w:ascii="Times New Roman" w:hAnsi="Times New Roman"/>
          <w:sz w:val="18"/>
          <w:szCs w:val="18"/>
        </w:rPr>
      </w:pPr>
      <w:r w:rsidRPr="00C77999">
        <w:rPr>
          <w:rFonts w:ascii="Times New Roman" w:eastAsia="Times New Roman" w:hAnsi="Times New Roman"/>
          <w:sz w:val="18"/>
          <w:szCs w:val="18"/>
        </w:rPr>
        <w:t xml:space="preserve">Inwentaryzacja </w:t>
      </w:r>
      <w:r w:rsidR="007D17E6">
        <w:rPr>
          <w:rFonts w:ascii="Times New Roman" w:eastAsia="Times New Roman" w:hAnsi="Times New Roman"/>
          <w:sz w:val="18"/>
          <w:szCs w:val="18"/>
        </w:rPr>
        <w:t>konstrukcyjno</w:t>
      </w:r>
      <w:r w:rsidR="00B179FB">
        <w:rPr>
          <w:rFonts w:ascii="Times New Roman" w:eastAsia="Times New Roman" w:hAnsi="Times New Roman"/>
          <w:sz w:val="18"/>
          <w:szCs w:val="18"/>
        </w:rPr>
        <w:t>-</w:t>
      </w:r>
      <w:r w:rsidR="007D17E6">
        <w:rPr>
          <w:rFonts w:ascii="Times New Roman" w:eastAsia="Times New Roman" w:hAnsi="Times New Roman"/>
          <w:sz w:val="18"/>
          <w:szCs w:val="18"/>
        </w:rPr>
        <w:t>budowlana</w:t>
      </w:r>
    </w:p>
    <w:p w14:paraId="5715CA17" w14:textId="33BFE0D3" w:rsidR="00EA6535" w:rsidRPr="00EA6535" w:rsidRDefault="004819C5" w:rsidP="00116A15">
      <w:pPr>
        <w:numPr>
          <w:ilvl w:val="0"/>
          <w:numId w:val="3"/>
        </w:numPr>
        <w:spacing w:after="0" w:line="240" w:lineRule="auto"/>
        <w:ind w:hanging="360"/>
        <w:rPr>
          <w:rFonts w:ascii="Times New Roman" w:hAnsi="Times New Roman"/>
          <w:sz w:val="18"/>
          <w:szCs w:val="18"/>
        </w:rPr>
      </w:pPr>
      <w:r w:rsidRPr="00C77999">
        <w:rPr>
          <w:rFonts w:ascii="Times New Roman" w:eastAsia="Times New Roman" w:hAnsi="Times New Roman"/>
          <w:sz w:val="18"/>
          <w:szCs w:val="18"/>
        </w:rPr>
        <w:t xml:space="preserve">Ekspertyza </w:t>
      </w:r>
      <w:r w:rsidR="00324614">
        <w:rPr>
          <w:rFonts w:ascii="Times New Roman" w:eastAsia="Times New Roman" w:hAnsi="Times New Roman"/>
          <w:sz w:val="18"/>
          <w:szCs w:val="18"/>
        </w:rPr>
        <w:t>k</w:t>
      </w:r>
      <w:r w:rsidRPr="00C77999">
        <w:rPr>
          <w:rFonts w:ascii="Times New Roman" w:eastAsia="Times New Roman" w:hAnsi="Times New Roman"/>
          <w:sz w:val="18"/>
          <w:szCs w:val="18"/>
        </w:rPr>
        <w:t>onstrukcyjno-</w:t>
      </w:r>
      <w:r w:rsidR="00324614">
        <w:rPr>
          <w:rFonts w:ascii="Times New Roman" w:eastAsia="Times New Roman" w:hAnsi="Times New Roman"/>
          <w:sz w:val="18"/>
          <w:szCs w:val="18"/>
        </w:rPr>
        <w:t>b</w:t>
      </w:r>
      <w:r w:rsidRPr="00C77999">
        <w:rPr>
          <w:rFonts w:ascii="Times New Roman" w:eastAsia="Times New Roman" w:hAnsi="Times New Roman"/>
          <w:sz w:val="18"/>
          <w:szCs w:val="18"/>
        </w:rPr>
        <w:t xml:space="preserve">udowlana </w:t>
      </w:r>
      <w:r w:rsidR="00994668" w:rsidRPr="00C5763D">
        <w:rPr>
          <w:rFonts w:ascii="Times New Roman" w:hAnsi="Times New Roman"/>
          <w:bCs/>
          <w:sz w:val="18"/>
          <w:szCs w:val="18"/>
        </w:rPr>
        <w:t>wraz z analizą ekonomiczną opłacalności wykonania remontu</w:t>
      </w:r>
    </w:p>
    <w:p w14:paraId="09AECDF9" w14:textId="77777777" w:rsidR="00324614" w:rsidRDefault="00324614" w:rsidP="00116A1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0774469E" w14:textId="000CE4B6" w:rsidR="006526EC" w:rsidRPr="006526EC" w:rsidRDefault="00DC728F" w:rsidP="00116A15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Etap</w:t>
      </w:r>
      <w:r w:rsidR="004819C5" w:rsidRPr="00C77999">
        <w:rPr>
          <w:rFonts w:ascii="Times New Roman" w:hAnsi="Times New Roman"/>
          <w:sz w:val="18"/>
          <w:szCs w:val="18"/>
        </w:rPr>
        <w:t xml:space="preserve"> 2.</w:t>
      </w:r>
    </w:p>
    <w:p w14:paraId="12C5C0CA" w14:textId="1CF84429" w:rsidR="006526EC" w:rsidRPr="00C77999" w:rsidRDefault="000632B6" w:rsidP="00116A15">
      <w:pPr>
        <w:numPr>
          <w:ilvl w:val="0"/>
          <w:numId w:val="3"/>
        </w:numPr>
        <w:spacing w:after="0" w:line="240" w:lineRule="auto"/>
        <w:ind w:hanging="360"/>
        <w:rPr>
          <w:rFonts w:ascii="Times New Roman" w:hAnsi="Times New Roman"/>
          <w:sz w:val="18"/>
          <w:szCs w:val="18"/>
        </w:rPr>
      </w:pPr>
      <w:r w:rsidRPr="00C77999">
        <w:rPr>
          <w:rFonts w:ascii="Times New Roman" w:eastAsia="Times New Roman" w:hAnsi="Times New Roman"/>
          <w:sz w:val="18"/>
          <w:szCs w:val="18"/>
        </w:rPr>
        <w:t>Projekt</w:t>
      </w:r>
      <w:r w:rsidR="006526EC">
        <w:rPr>
          <w:rFonts w:ascii="Times New Roman" w:eastAsia="Times New Roman" w:hAnsi="Times New Roman"/>
          <w:sz w:val="18"/>
          <w:szCs w:val="18"/>
        </w:rPr>
        <w:t xml:space="preserve"> techniczny </w:t>
      </w:r>
      <w:r w:rsidR="00324614">
        <w:rPr>
          <w:rFonts w:ascii="Times New Roman" w:eastAsia="Times New Roman" w:hAnsi="Times New Roman"/>
          <w:sz w:val="18"/>
          <w:szCs w:val="18"/>
        </w:rPr>
        <w:t xml:space="preserve">usunięcia wad budynku w zakresie zgodnym z </w:t>
      </w:r>
      <w:r w:rsidR="00DF21E3">
        <w:rPr>
          <w:rFonts w:ascii="Times New Roman" w:eastAsia="Times New Roman" w:hAnsi="Times New Roman"/>
          <w:sz w:val="18"/>
          <w:szCs w:val="18"/>
        </w:rPr>
        <w:t>punktem 4 OPZ</w:t>
      </w:r>
    </w:p>
    <w:p w14:paraId="374712CB" w14:textId="77777777" w:rsidR="004F307E" w:rsidRDefault="004F307E" w:rsidP="00116A15">
      <w:pPr>
        <w:spacing w:after="0" w:line="240" w:lineRule="auto"/>
        <w:rPr>
          <w:rFonts w:ascii="Times New Roman" w:eastAsia="Times New Roman" w:hAnsi="Times New Roman"/>
          <w:sz w:val="18"/>
          <w:szCs w:val="18"/>
        </w:rPr>
      </w:pPr>
    </w:p>
    <w:p w14:paraId="4781D15C" w14:textId="080808D2" w:rsidR="004819C5" w:rsidRPr="00C77999" w:rsidRDefault="00DC728F" w:rsidP="00116A15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eastAsia="Times New Roman" w:hAnsi="Times New Roman"/>
          <w:sz w:val="18"/>
          <w:szCs w:val="18"/>
        </w:rPr>
        <w:t>Etap 3</w:t>
      </w:r>
      <w:r w:rsidR="004819C5">
        <w:rPr>
          <w:rFonts w:ascii="Times New Roman" w:eastAsia="Times New Roman" w:hAnsi="Times New Roman"/>
          <w:sz w:val="18"/>
          <w:szCs w:val="18"/>
        </w:rPr>
        <w:t>.</w:t>
      </w:r>
    </w:p>
    <w:p w14:paraId="5A49974E" w14:textId="1138F55D" w:rsidR="004819C5" w:rsidRPr="00370318" w:rsidRDefault="004819C5" w:rsidP="00116A15">
      <w:pPr>
        <w:numPr>
          <w:ilvl w:val="0"/>
          <w:numId w:val="3"/>
        </w:numPr>
        <w:spacing w:after="0" w:line="240" w:lineRule="auto"/>
        <w:ind w:hanging="360"/>
        <w:rPr>
          <w:rFonts w:ascii="Times New Roman" w:hAnsi="Times New Roman"/>
          <w:sz w:val="18"/>
          <w:szCs w:val="18"/>
        </w:rPr>
      </w:pPr>
      <w:r w:rsidRPr="00C77999">
        <w:rPr>
          <w:rFonts w:ascii="Times New Roman" w:eastAsia="Times New Roman" w:hAnsi="Times New Roman"/>
          <w:sz w:val="18"/>
          <w:szCs w:val="18"/>
        </w:rPr>
        <w:t xml:space="preserve">Kosztorys </w:t>
      </w:r>
      <w:r w:rsidR="00370318">
        <w:rPr>
          <w:rFonts w:ascii="Times New Roman" w:eastAsia="Times New Roman" w:hAnsi="Times New Roman"/>
          <w:sz w:val="18"/>
          <w:szCs w:val="18"/>
        </w:rPr>
        <w:t>ślepy</w:t>
      </w:r>
      <w:r w:rsidRPr="00C77999">
        <w:rPr>
          <w:rFonts w:ascii="Times New Roman" w:eastAsia="Times New Roman" w:hAnsi="Times New Roman"/>
          <w:sz w:val="18"/>
          <w:szCs w:val="18"/>
        </w:rPr>
        <w:t xml:space="preserve"> z </w:t>
      </w:r>
      <w:r w:rsidR="00BB5171">
        <w:rPr>
          <w:rFonts w:ascii="Times New Roman" w:eastAsia="Times New Roman" w:hAnsi="Times New Roman"/>
          <w:sz w:val="18"/>
          <w:szCs w:val="18"/>
        </w:rPr>
        <w:t>książką przedmiarów</w:t>
      </w:r>
    </w:p>
    <w:p w14:paraId="417DF783" w14:textId="006080C7" w:rsidR="00370318" w:rsidRPr="00C77999" w:rsidRDefault="00370318" w:rsidP="00116A15">
      <w:pPr>
        <w:numPr>
          <w:ilvl w:val="0"/>
          <w:numId w:val="3"/>
        </w:numPr>
        <w:spacing w:after="0" w:line="240" w:lineRule="auto"/>
        <w:ind w:hanging="360"/>
        <w:rPr>
          <w:rFonts w:ascii="Times New Roman" w:hAnsi="Times New Roman"/>
          <w:sz w:val="18"/>
          <w:szCs w:val="18"/>
        </w:rPr>
      </w:pPr>
      <w:r>
        <w:rPr>
          <w:rFonts w:ascii="Times New Roman" w:eastAsia="Times New Roman" w:hAnsi="Times New Roman"/>
          <w:sz w:val="18"/>
          <w:szCs w:val="18"/>
        </w:rPr>
        <w:t>Kosztorys inwestorski</w:t>
      </w:r>
    </w:p>
    <w:p w14:paraId="77F02A33" w14:textId="251E4977" w:rsidR="000632B6" w:rsidRPr="00BD27B9" w:rsidRDefault="004819C5" w:rsidP="00116A15">
      <w:pPr>
        <w:numPr>
          <w:ilvl w:val="0"/>
          <w:numId w:val="3"/>
        </w:numPr>
        <w:spacing w:after="0" w:line="240" w:lineRule="auto"/>
        <w:ind w:hanging="360"/>
        <w:rPr>
          <w:rFonts w:ascii="Times New Roman" w:hAnsi="Times New Roman"/>
          <w:sz w:val="18"/>
          <w:szCs w:val="18"/>
        </w:rPr>
      </w:pPr>
      <w:r w:rsidRPr="00C77999">
        <w:rPr>
          <w:rFonts w:ascii="Times New Roman" w:eastAsia="Times New Roman" w:hAnsi="Times New Roman"/>
          <w:sz w:val="18"/>
          <w:szCs w:val="18"/>
        </w:rPr>
        <w:t>Specyfikacj</w:t>
      </w:r>
      <w:r w:rsidR="00BB5171">
        <w:rPr>
          <w:rFonts w:ascii="Times New Roman" w:eastAsia="Times New Roman" w:hAnsi="Times New Roman"/>
          <w:sz w:val="18"/>
          <w:szCs w:val="18"/>
        </w:rPr>
        <w:t>a</w:t>
      </w:r>
      <w:r w:rsidRPr="00C77999">
        <w:rPr>
          <w:rFonts w:ascii="Times New Roman" w:eastAsia="Times New Roman" w:hAnsi="Times New Roman"/>
          <w:sz w:val="18"/>
          <w:szCs w:val="18"/>
        </w:rPr>
        <w:t xml:space="preserve"> Techniczn</w:t>
      </w:r>
      <w:r w:rsidR="00BB5171">
        <w:rPr>
          <w:rFonts w:ascii="Times New Roman" w:eastAsia="Times New Roman" w:hAnsi="Times New Roman"/>
          <w:sz w:val="18"/>
          <w:szCs w:val="18"/>
        </w:rPr>
        <w:t>a</w:t>
      </w:r>
      <w:r w:rsidRPr="00C77999">
        <w:rPr>
          <w:rFonts w:ascii="Times New Roman" w:eastAsia="Times New Roman" w:hAnsi="Times New Roman"/>
          <w:sz w:val="18"/>
          <w:szCs w:val="18"/>
        </w:rPr>
        <w:t xml:space="preserve"> Wykonania i Odbioru Robót Budowlanych (</w:t>
      </w:r>
      <w:proofErr w:type="spellStart"/>
      <w:r w:rsidRPr="00C77999">
        <w:rPr>
          <w:rFonts w:ascii="Times New Roman" w:eastAsia="Times New Roman" w:hAnsi="Times New Roman"/>
          <w:sz w:val="18"/>
          <w:szCs w:val="18"/>
        </w:rPr>
        <w:t>STWiORB</w:t>
      </w:r>
      <w:proofErr w:type="spellEnd"/>
      <w:r w:rsidRPr="00C77999">
        <w:rPr>
          <w:rFonts w:ascii="Times New Roman" w:eastAsia="Times New Roman" w:hAnsi="Times New Roman"/>
          <w:sz w:val="18"/>
          <w:szCs w:val="18"/>
        </w:rPr>
        <w:t xml:space="preserve">); </w:t>
      </w:r>
    </w:p>
    <w:p w14:paraId="195B9329" w14:textId="77777777" w:rsidR="00BD27B9" w:rsidRPr="00624FA7" w:rsidRDefault="00BD27B9" w:rsidP="00BD27B9">
      <w:pPr>
        <w:spacing w:after="0" w:line="240" w:lineRule="auto"/>
        <w:ind w:left="628"/>
        <w:rPr>
          <w:rFonts w:ascii="Times New Roman" w:hAnsi="Times New Roman"/>
          <w:sz w:val="18"/>
          <w:szCs w:val="18"/>
        </w:rPr>
      </w:pPr>
    </w:p>
    <w:p w14:paraId="106741C7" w14:textId="458DA55E" w:rsidR="004F307E" w:rsidRDefault="00E27EB9" w:rsidP="00116A1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Ogólny</w:t>
      </w:r>
      <w:r w:rsidR="00DC645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 z</w:t>
      </w:r>
      <w:r w:rsidR="00E95D8F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akres przedmiotu opracowania</w:t>
      </w:r>
    </w:p>
    <w:p w14:paraId="728FE1B8" w14:textId="77777777" w:rsidR="00BD27B9" w:rsidRDefault="00BD27B9" w:rsidP="00BD27B9">
      <w:pPr>
        <w:spacing w:after="0" w:line="240" w:lineRule="auto"/>
        <w:ind w:left="720"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3D937E1C" w14:textId="353F6056" w:rsidR="00C902E0" w:rsidRDefault="00232CAB" w:rsidP="00116A1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>Etap I</w:t>
      </w:r>
    </w:p>
    <w:p w14:paraId="0ED075ED" w14:textId="617845BC" w:rsidR="00655657" w:rsidRPr="00655657" w:rsidRDefault="00655657" w:rsidP="00116A1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18"/>
          <w:szCs w:val="18"/>
          <w:lang w:eastAsia="pl-PL"/>
        </w:rPr>
      </w:pPr>
      <w:r w:rsidRPr="00655657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>Inwentaryzacja konstrukcyjno-budowlana</w:t>
      </w:r>
    </w:p>
    <w:p w14:paraId="61604600" w14:textId="660F9111" w:rsidR="00F325CF" w:rsidRPr="001251FA" w:rsidRDefault="00A81309" w:rsidP="00116A15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1251FA">
        <w:rPr>
          <w:rFonts w:ascii="Times New Roman" w:eastAsia="Times New Roman" w:hAnsi="Times New Roman"/>
          <w:sz w:val="18"/>
          <w:szCs w:val="18"/>
          <w:lang w:eastAsia="pl-PL"/>
        </w:rPr>
        <w:t xml:space="preserve">Inwentaryzacja </w:t>
      </w:r>
      <w:r w:rsidR="001251FA" w:rsidRPr="001251FA">
        <w:rPr>
          <w:rFonts w:ascii="Times New Roman" w:eastAsia="Times New Roman" w:hAnsi="Times New Roman"/>
          <w:sz w:val="18"/>
          <w:szCs w:val="18"/>
          <w:lang w:eastAsia="pl-PL"/>
        </w:rPr>
        <w:t>k</w:t>
      </w:r>
      <w:r w:rsidRPr="001251FA">
        <w:rPr>
          <w:rFonts w:ascii="Times New Roman" w:eastAsia="Times New Roman" w:hAnsi="Times New Roman"/>
          <w:sz w:val="18"/>
          <w:szCs w:val="18"/>
          <w:lang w:eastAsia="pl-PL"/>
        </w:rPr>
        <w:t>onstrukcyjno</w:t>
      </w:r>
      <w:r w:rsidR="001251FA">
        <w:rPr>
          <w:rFonts w:ascii="Times New Roman" w:eastAsia="Times New Roman" w:hAnsi="Times New Roman"/>
          <w:sz w:val="18"/>
          <w:szCs w:val="18"/>
          <w:lang w:eastAsia="pl-PL"/>
        </w:rPr>
        <w:t>-b</w:t>
      </w:r>
      <w:r w:rsidRPr="001251FA">
        <w:rPr>
          <w:rFonts w:ascii="Times New Roman" w:eastAsia="Times New Roman" w:hAnsi="Times New Roman"/>
          <w:sz w:val="18"/>
          <w:szCs w:val="18"/>
          <w:lang w:eastAsia="pl-PL"/>
        </w:rPr>
        <w:t xml:space="preserve">udowlana </w:t>
      </w:r>
      <w:r w:rsidR="001251FA">
        <w:rPr>
          <w:rFonts w:ascii="Times New Roman" w:eastAsia="Times New Roman" w:hAnsi="Times New Roman"/>
          <w:sz w:val="18"/>
          <w:szCs w:val="18"/>
          <w:lang w:eastAsia="pl-PL"/>
        </w:rPr>
        <w:t xml:space="preserve">stanowi podstawę do sporządzenia ekspertyzy budowlanej i określenia zakresu projektu </w:t>
      </w:r>
      <w:r w:rsidR="00EF31A8">
        <w:rPr>
          <w:rFonts w:ascii="Times New Roman" w:eastAsia="Times New Roman" w:hAnsi="Times New Roman"/>
          <w:sz w:val="18"/>
          <w:szCs w:val="18"/>
          <w:lang w:eastAsia="pl-PL"/>
        </w:rPr>
        <w:t>technicznego</w:t>
      </w:r>
      <w:r w:rsidR="001251FA">
        <w:rPr>
          <w:rFonts w:ascii="Times New Roman" w:eastAsia="Times New Roman" w:hAnsi="Times New Roman"/>
          <w:sz w:val="18"/>
          <w:szCs w:val="18"/>
          <w:lang w:eastAsia="pl-PL"/>
        </w:rPr>
        <w:t>. Zakres inwentaryzacji powinien obejmować:</w:t>
      </w:r>
    </w:p>
    <w:p w14:paraId="1120B87E" w14:textId="70D43F33" w:rsidR="00A81309" w:rsidRPr="00574DCD" w:rsidRDefault="00A81309" w:rsidP="00116A15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574DCD">
        <w:rPr>
          <w:rFonts w:ascii="Times New Roman" w:eastAsia="Times New Roman" w:hAnsi="Times New Roman"/>
          <w:sz w:val="18"/>
          <w:szCs w:val="18"/>
          <w:lang w:eastAsia="pl-PL"/>
        </w:rPr>
        <w:t xml:space="preserve">- rzuty kondygnacji </w:t>
      </w:r>
      <w:r w:rsidR="001251FA">
        <w:rPr>
          <w:rFonts w:ascii="Times New Roman" w:eastAsia="Times New Roman" w:hAnsi="Times New Roman"/>
          <w:sz w:val="18"/>
          <w:szCs w:val="18"/>
          <w:lang w:eastAsia="pl-PL"/>
        </w:rPr>
        <w:t xml:space="preserve">budynku </w:t>
      </w:r>
      <w:r w:rsidRPr="00574DCD">
        <w:rPr>
          <w:rFonts w:ascii="Times New Roman" w:eastAsia="Times New Roman" w:hAnsi="Times New Roman"/>
          <w:sz w:val="18"/>
          <w:szCs w:val="18"/>
          <w:lang w:eastAsia="pl-PL"/>
        </w:rPr>
        <w:t xml:space="preserve">z </w:t>
      </w:r>
      <w:r w:rsidR="00F325CF">
        <w:rPr>
          <w:rFonts w:ascii="Times New Roman" w:eastAsia="Times New Roman" w:hAnsi="Times New Roman"/>
          <w:sz w:val="18"/>
          <w:szCs w:val="18"/>
          <w:lang w:eastAsia="pl-PL"/>
        </w:rPr>
        <w:t xml:space="preserve">uwzględnieniem: konstrukcji ścian, słupów, nadproży, podciągów oraz stropów; wysokości pomieszczeń; wymiarów otworów okienno-drzwiowych i przejść komunikacyjnych; sposobu wykończenia podłóg; zestawienia tabelarycznego powierzchni użytkowych z podziałem na lokale użytkowe; </w:t>
      </w:r>
    </w:p>
    <w:p w14:paraId="2F526D53" w14:textId="1FD49831" w:rsidR="00A81309" w:rsidRDefault="00A81309" w:rsidP="00116A15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574DCD">
        <w:rPr>
          <w:rFonts w:ascii="Times New Roman" w:eastAsia="Times New Roman" w:hAnsi="Times New Roman"/>
          <w:sz w:val="18"/>
          <w:szCs w:val="18"/>
          <w:lang w:eastAsia="pl-PL"/>
        </w:rPr>
        <w:t>- rzut konstrukcji dachu</w:t>
      </w:r>
      <w:r w:rsidR="00641C74">
        <w:rPr>
          <w:rFonts w:ascii="Times New Roman" w:eastAsia="Times New Roman" w:hAnsi="Times New Roman"/>
          <w:sz w:val="18"/>
          <w:szCs w:val="18"/>
          <w:lang w:eastAsia="pl-PL"/>
        </w:rPr>
        <w:t xml:space="preserve"> uwzględniaj</w:t>
      </w:r>
      <w:r w:rsidR="005D56CD">
        <w:rPr>
          <w:rFonts w:ascii="Times New Roman" w:eastAsia="Times New Roman" w:hAnsi="Times New Roman"/>
          <w:sz w:val="18"/>
          <w:szCs w:val="18"/>
          <w:lang w:eastAsia="pl-PL"/>
        </w:rPr>
        <w:t>ąc przekroje oraz rozstawy</w:t>
      </w:r>
      <w:r w:rsidR="00566BE6">
        <w:rPr>
          <w:rFonts w:ascii="Times New Roman" w:eastAsia="Times New Roman" w:hAnsi="Times New Roman"/>
          <w:sz w:val="18"/>
          <w:szCs w:val="18"/>
          <w:lang w:eastAsia="pl-PL"/>
        </w:rPr>
        <w:t xml:space="preserve"> elementów konstrukcyjnych</w:t>
      </w:r>
    </w:p>
    <w:p w14:paraId="2928C657" w14:textId="4354B194" w:rsidR="005D56CD" w:rsidRDefault="005D56CD" w:rsidP="00116A15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 xml:space="preserve">- rzut dachu z podziałem na poszczególne połacie i podaniem ich spadków oraz powierzchni rzeczywistych </w:t>
      </w:r>
    </w:p>
    <w:p w14:paraId="05F4B3B9" w14:textId="674A4AE9" w:rsidR="00EC6178" w:rsidRPr="00574DCD" w:rsidRDefault="00EC6178" w:rsidP="00116A15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>- inwentaryzacja podłączeń kanałów wentylacyjnych i dymowych na podstawie wykonanej ekspertyzy kominiarskiej</w:t>
      </w:r>
    </w:p>
    <w:p w14:paraId="216EA178" w14:textId="6585AE88" w:rsidR="005D56CD" w:rsidRDefault="00A81309" w:rsidP="00116A15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574DCD">
        <w:rPr>
          <w:rFonts w:ascii="Times New Roman" w:eastAsia="Times New Roman" w:hAnsi="Times New Roman"/>
          <w:sz w:val="18"/>
          <w:szCs w:val="18"/>
          <w:lang w:eastAsia="pl-PL"/>
        </w:rPr>
        <w:t>- przekr</w:t>
      </w:r>
      <w:r w:rsidR="005D56CD">
        <w:rPr>
          <w:rFonts w:ascii="Times New Roman" w:eastAsia="Times New Roman" w:hAnsi="Times New Roman"/>
          <w:sz w:val="18"/>
          <w:szCs w:val="18"/>
          <w:lang w:eastAsia="pl-PL"/>
        </w:rPr>
        <w:t>ó</w:t>
      </w:r>
      <w:r w:rsidRPr="00574DCD">
        <w:rPr>
          <w:rFonts w:ascii="Times New Roman" w:eastAsia="Times New Roman" w:hAnsi="Times New Roman"/>
          <w:sz w:val="18"/>
          <w:szCs w:val="18"/>
          <w:lang w:eastAsia="pl-PL"/>
        </w:rPr>
        <w:t>j</w:t>
      </w:r>
      <w:r w:rsidR="005D56CD">
        <w:rPr>
          <w:rFonts w:ascii="Times New Roman" w:eastAsia="Times New Roman" w:hAnsi="Times New Roman"/>
          <w:sz w:val="18"/>
          <w:szCs w:val="18"/>
          <w:lang w:eastAsia="pl-PL"/>
        </w:rPr>
        <w:t xml:space="preserve"> poprzeczny przez klatkę schodową</w:t>
      </w:r>
      <w:r w:rsidR="00EC6178">
        <w:rPr>
          <w:rFonts w:ascii="Times New Roman" w:eastAsia="Times New Roman" w:hAnsi="Times New Roman"/>
          <w:sz w:val="18"/>
          <w:szCs w:val="18"/>
          <w:lang w:eastAsia="pl-PL"/>
        </w:rPr>
        <w:t xml:space="preserve"> </w:t>
      </w:r>
    </w:p>
    <w:p w14:paraId="64945A42" w14:textId="7DA9EF41" w:rsidR="005D56CD" w:rsidRPr="00574DCD" w:rsidRDefault="005D56CD" w:rsidP="00116A15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 xml:space="preserve">- przekrój podłużny </w:t>
      </w:r>
    </w:p>
    <w:p w14:paraId="093AFE05" w14:textId="57C2F8AF" w:rsidR="00A81309" w:rsidRDefault="00A81309" w:rsidP="00116A15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574DCD">
        <w:rPr>
          <w:rFonts w:ascii="Times New Roman" w:eastAsia="Times New Roman" w:hAnsi="Times New Roman"/>
          <w:sz w:val="18"/>
          <w:szCs w:val="18"/>
          <w:lang w:eastAsia="pl-PL"/>
        </w:rPr>
        <w:t xml:space="preserve">- </w:t>
      </w:r>
      <w:r w:rsidR="00C94DC9">
        <w:rPr>
          <w:rFonts w:ascii="Times New Roman" w:eastAsia="Times New Roman" w:hAnsi="Times New Roman"/>
          <w:sz w:val="18"/>
          <w:szCs w:val="18"/>
          <w:lang w:eastAsia="pl-PL"/>
        </w:rPr>
        <w:t>przekroje częściowe elementów budynku (np.: ganki, lukarny, logie itp.)</w:t>
      </w:r>
    </w:p>
    <w:p w14:paraId="29563AB3" w14:textId="482C8A56" w:rsidR="00C94DC9" w:rsidRPr="00C12A97" w:rsidRDefault="00C94DC9" w:rsidP="00116A15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 xml:space="preserve">- elewacje </w:t>
      </w:r>
    </w:p>
    <w:p w14:paraId="372FAE0E" w14:textId="382C6A60" w:rsidR="00A81309" w:rsidRDefault="00A81309" w:rsidP="00116A15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 w:rsidRPr="00641C74">
        <w:rPr>
          <w:rFonts w:ascii="Times New Roman" w:eastAsia="Times New Roman" w:hAnsi="Times New Roman"/>
          <w:sz w:val="18"/>
          <w:szCs w:val="18"/>
          <w:lang w:eastAsia="pl-PL"/>
        </w:rPr>
        <w:t>- szczegółowa inwentaryzacja detali architektonicznych</w:t>
      </w:r>
    </w:p>
    <w:p w14:paraId="6F5496D3" w14:textId="3AA77144" w:rsidR="00C94DC9" w:rsidRDefault="00C94DC9" w:rsidP="00116A15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>- opis techniczny stanu istniejącego zawierający ogólny opis budynku, jego przeznaczenie oraz aktualny sposób użytkowania, dane techniczne obiektu a w szczególności</w:t>
      </w:r>
      <w:r w:rsidR="007F6F2A">
        <w:rPr>
          <w:rFonts w:ascii="Times New Roman" w:eastAsia="Times New Roman" w:hAnsi="Times New Roman"/>
          <w:sz w:val="18"/>
          <w:szCs w:val="18"/>
          <w:lang w:eastAsia="pl-PL"/>
        </w:rPr>
        <w:t xml:space="preserve"> powierzchnię zabudowy, powierzchnię użytkową i kubaturę, opis wbudowanych materiałów konstrukcyjnych i wykończeniowych</w:t>
      </w:r>
      <w:r w:rsidR="00F272AF">
        <w:rPr>
          <w:rFonts w:ascii="Times New Roman" w:eastAsia="Times New Roman" w:hAnsi="Times New Roman"/>
          <w:sz w:val="18"/>
          <w:szCs w:val="18"/>
          <w:lang w:eastAsia="pl-PL"/>
        </w:rPr>
        <w:t xml:space="preserve"> oraz istniejące instalacje wewnętrzne w budynku</w:t>
      </w:r>
      <w:r w:rsidR="007F6F2A">
        <w:rPr>
          <w:rFonts w:ascii="Times New Roman" w:eastAsia="Times New Roman" w:hAnsi="Times New Roman"/>
          <w:sz w:val="18"/>
          <w:szCs w:val="18"/>
          <w:lang w:eastAsia="pl-PL"/>
        </w:rPr>
        <w:t>.</w:t>
      </w:r>
      <w:r>
        <w:rPr>
          <w:rFonts w:ascii="Times New Roman" w:eastAsia="Times New Roman" w:hAnsi="Times New Roman"/>
          <w:sz w:val="18"/>
          <w:szCs w:val="18"/>
          <w:lang w:eastAsia="pl-PL"/>
        </w:rPr>
        <w:t xml:space="preserve"> </w:t>
      </w:r>
    </w:p>
    <w:p w14:paraId="06385298" w14:textId="77777777" w:rsidR="00FD4D02" w:rsidRDefault="00FD4D02" w:rsidP="00116A15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</w:p>
    <w:p w14:paraId="60C0C8A3" w14:textId="3B28347F" w:rsidR="00FD4D02" w:rsidRPr="00641C74" w:rsidRDefault="00FD4D02" w:rsidP="00116A15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 xml:space="preserve">W przypadku przekazania inwentaryzacji budowlanej przez </w:t>
      </w:r>
      <w:r w:rsidR="00EF31A8">
        <w:rPr>
          <w:rFonts w:ascii="Times New Roman" w:eastAsia="Times New Roman" w:hAnsi="Times New Roman"/>
          <w:sz w:val="18"/>
          <w:szCs w:val="18"/>
          <w:lang w:eastAsia="pl-PL"/>
        </w:rPr>
        <w:t>Z</w:t>
      </w:r>
      <w:r>
        <w:rPr>
          <w:rFonts w:ascii="Times New Roman" w:eastAsia="Times New Roman" w:hAnsi="Times New Roman"/>
          <w:sz w:val="18"/>
          <w:szCs w:val="18"/>
          <w:lang w:eastAsia="pl-PL"/>
        </w:rPr>
        <w:t>amawiającego, zobowiązuje się Wykonawcę do sprawdzenia odebranej dokumentacji budowlanej ze stanem faktycznym oraz naniesien</w:t>
      </w:r>
      <w:r w:rsidR="0077494F">
        <w:rPr>
          <w:rFonts w:ascii="Times New Roman" w:eastAsia="Times New Roman" w:hAnsi="Times New Roman"/>
          <w:sz w:val="18"/>
          <w:szCs w:val="18"/>
          <w:lang w:eastAsia="pl-PL"/>
        </w:rPr>
        <w:t>ie uzupełnień zgodnie z obecnym zakresem</w:t>
      </w:r>
      <w:r w:rsidR="00EF31A8">
        <w:rPr>
          <w:rFonts w:ascii="Times New Roman" w:eastAsia="Times New Roman" w:hAnsi="Times New Roman"/>
          <w:sz w:val="18"/>
          <w:szCs w:val="18"/>
          <w:lang w:eastAsia="pl-PL"/>
        </w:rPr>
        <w:t xml:space="preserve"> wskazanym powyżej</w:t>
      </w:r>
      <w:r w:rsidR="0077494F">
        <w:rPr>
          <w:rFonts w:ascii="Times New Roman" w:eastAsia="Times New Roman" w:hAnsi="Times New Roman"/>
          <w:sz w:val="18"/>
          <w:szCs w:val="18"/>
          <w:lang w:eastAsia="pl-PL"/>
        </w:rPr>
        <w:t>.</w:t>
      </w:r>
    </w:p>
    <w:p w14:paraId="4A8840D3" w14:textId="77777777" w:rsidR="00C94DC9" w:rsidRDefault="00C94DC9" w:rsidP="00116A15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14:paraId="7F29AC79" w14:textId="77777777" w:rsidR="008E1BE1" w:rsidRDefault="008E1BE1" w:rsidP="00116A15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14:paraId="5F2FC975" w14:textId="6FC3EDD7" w:rsidR="00641C74" w:rsidRDefault="00641C74" w:rsidP="00116A15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lastRenderedPageBreak/>
        <w:t xml:space="preserve">Uwaga: </w:t>
      </w:r>
    </w:p>
    <w:p w14:paraId="4240B42C" w14:textId="690FD24C" w:rsidR="00641C74" w:rsidRDefault="00641C74" w:rsidP="00116A15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Na rysunkach inwentaryzacyjnych należy nanieść wszystkie uszkodzenia i wady budynku. W wersji elektronicznej, zainwentaryzowane uszkodzenia powinny być naniesione na osobnej warstwie rysunkowej</w:t>
      </w:r>
      <w:r w:rsidR="007F6F2A">
        <w:rPr>
          <w:rFonts w:ascii="Times New Roman" w:hAnsi="Times New Roman"/>
          <w:b/>
          <w:sz w:val="18"/>
          <w:szCs w:val="18"/>
        </w:rPr>
        <w:t>, w której nazwie należy podać rok wykonania naniesień</w:t>
      </w:r>
      <w:r>
        <w:rPr>
          <w:rFonts w:ascii="Times New Roman" w:hAnsi="Times New Roman"/>
          <w:b/>
          <w:sz w:val="18"/>
          <w:szCs w:val="18"/>
        </w:rPr>
        <w:t>.</w:t>
      </w:r>
    </w:p>
    <w:p w14:paraId="4445E324" w14:textId="77777777" w:rsidR="00641C74" w:rsidRDefault="00641C74" w:rsidP="00116A15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14:paraId="567990BA" w14:textId="6207CDC6" w:rsidR="00A81309" w:rsidRPr="00B318F2" w:rsidRDefault="00A81309" w:rsidP="00116A15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 w:rsidRPr="00B318F2">
        <w:rPr>
          <w:rFonts w:ascii="Times New Roman" w:hAnsi="Times New Roman"/>
          <w:b/>
          <w:sz w:val="18"/>
          <w:szCs w:val="18"/>
        </w:rPr>
        <w:t xml:space="preserve">Ekspertyza </w:t>
      </w:r>
      <w:r w:rsidR="00BD0E99">
        <w:rPr>
          <w:rFonts w:ascii="Times New Roman" w:hAnsi="Times New Roman"/>
          <w:b/>
          <w:sz w:val="18"/>
          <w:szCs w:val="18"/>
        </w:rPr>
        <w:t>konstrukcyjno-budowlana</w:t>
      </w:r>
    </w:p>
    <w:p w14:paraId="0D84A4A0" w14:textId="41ED4050" w:rsidR="00D85B67" w:rsidRDefault="007E7FEB" w:rsidP="00116A15">
      <w:pPr>
        <w:spacing w:after="0" w:line="240" w:lineRule="auto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Ekspertyzę techniczną należy opracować w oparciu o inwentaryzację budowlaną, obliczenia sprawdzające i wizję lokalną</w:t>
      </w:r>
      <w:r w:rsidR="00D85B67">
        <w:rPr>
          <w:rFonts w:ascii="Times New Roman" w:hAnsi="Times New Roman"/>
          <w:bCs/>
          <w:sz w:val="18"/>
          <w:szCs w:val="18"/>
        </w:rPr>
        <w:t xml:space="preserve"> wraz z koniecznymi odkrywkami elementów konstrukcyjnych</w:t>
      </w:r>
      <w:r>
        <w:rPr>
          <w:rFonts w:ascii="Times New Roman" w:hAnsi="Times New Roman"/>
          <w:bCs/>
          <w:sz w:val="18"/>
          <w:szCs w:val="18"/>
        </w:rPr>
        <w:t>.</w:t>
      </w:r>
      <w:r w:rsidR="00B318F2">
        <w:rPr>
          <w:rFonts w:ascii="Times New Roman" w:hAnsi="Times New Roman"/>
          <w:bCs/>
          <w:sz w:val="18"/>
          <w:szCs w:val="18"/>
        </w:rPr>
        <w:t xml:space="preserve"> Ponadto zakres ekspertyzy powinien obejmować zakres postanowienia Powiatowego Inspektora Nadzoru Budowlanego, stanowiącego podstawę do opracowania niniejszego OPZ.</w:t>
      </w:r>
    </w:p>
    <w:p w14:paraId="6F0BCC5F" w14:textId="181FB86B" w:rsidR="00BD0E99" w:rsidRDefault="00BD0E99" w:rsidP="00116A15">
      <w:pPr>
        <w:spacing w:after="0" w:line="240" w:lineRule="auto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 xml:space="preserve">Ekspertyza konstrukcyjno-budowlana stanowi podstawę do opracowania projektu </w:t>
      </w:r>
      <w:r w:rsidR="00F57AF4">
        <w:rPr>
          <w:rFonts w:ascii="Times New Roman" w:hAnsi="Times New Roman"/>
          <w:bCs/>
          <w:sz w:val="18"/>
          <w:szCs w:val="18"/>
        </w:rPr>
        <w:t>technicznego</w:t>
      </w:r>
      <w:r>
        <w:rPr>
          <w:rFonts w:ascii="Times New Roman" w:hAnsi="Times New Roman"/>
          <w:bCs/>
          <w:sz w:val="18"/>
          <w:szCs w:val="18"/>
        </w:rPr>
        <w:t xml:space="preserve"> obejmującego zakres zaleceń wynikający z niniejszej ekspertyzy jak również z postanowienia PINB-u.</w:t>
      </w:r>
    </w:p>
    <w:p w14:paraId="0FF8BC5B" w14:textId="6C2E36C9" w:rsidR="007E7FEB" w:rsidRDefault="00D85B67" w:rsidP="00116A15">
      <w:pPr>
        <w:spacing w:after="0" w:line="240" w:lineRule="auto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W ekspertyzie budowlanej należy zawrzeć:</w:t>
      </w:r>
    </w:p>
    <w:p w14:paraId="160DEA2C" w14:textId="6A945198" w:rsidR="00D85B67" w:rsidRDefault="00D85B67" w:rsidP="00116A15">
      <w:pPr>
        <w:spacing w:after="0" w:line="240" w:lineRule="auto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- opis techniczny budynku (zakres opisu podano w części inwentaryzacji konstrukcyjno-budowlanej)</w:t>
      </w:r>
    </w:p>
    <w:p w14:paraId="34BA30E9" w14:textId="0A8177F4" w:rsidR="00D85B67" w:rsidRDefault="00D85B67" w:rsidP="00116A15">
      <w:pPr>
        <w:spacing w:after="0" w:line="240" w:lineRule="auto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- opis stanu technicznego istniejącego budynku</w:t>
      </w:r>
      <w:r w:rsidR="00151769">
        <w:rPr>
          <w:rFonts w:ascii="Times New Roman" w:hAnsi="Times New Roman"/>
          <w:bCs/>
          <w:sz w:val="18"/>
          <w:szCs w:val="18"/>
        </w:rPr>
        <w:t xml:space="preserve"> poparty dokumentacją fotograficzną z oględzin i odkrywek elementów konstrukcyjnych</w:t>
      </w:r>
    </w:p>
    <w:p w14:paraId="1E29081D" w14:textId="29B84DB3" w:rsidR="00D85B67" w:rsidRPr="00EC6178" w:rsidRDefault="00D85B67" w:rsidP="00116A15">
      <w:pPr>
        <w:spacing w:after="0" w:line="240" w:lineRule="auto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 xml:space="preserve">- analizę stanu </w:t>
      </w:r>
      <w:r w:rsidR="00151769">
        <w:rPr>
          <w:rFonts w:ascii="Times New Roman" w:hAnsi="Times New Roman"/>
          <w:bCs/>
          <w:sz w:val="18"/>
          <w:szCs w:val="18"/>
        </w:rPr>
        <w:t>technicznego obiektu ze wskazaniem przyczyn i zagrożeń wynikających z ujawnionych wad</w:t>
      </w:r>
    </w:p>
    <w:p w14:paraId="10B21F38" w14:textId="4DAAB674" w:rsidR="00A81309" w:rsidRPr="00574DCD" w:rsidRDefault="00151769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 określenie stopnia zużycia elementów konstrukcyjnych i wykończeniowych (w zależności od zakresu opracowania)</w:t>
      </w:r>
    </w:p>
    <w:p w14:paraId="50A99FB6" w14:textId="2B2B9B33" w:rsidR="00A81309" w:rsidRPr="00574DCD" w:rsidRDefault="00A81309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74DCD">
        <w:rPr>
          <w:rFonts w:ascii="Times New Roman" w:hAnsi="Times New Roman"/>
          <w:sz w:val="18"/>
          <w:szCs w:val="18"/>
        </w:rPr>
        <w:t xml:space="preserve">- obliczenia </w:t>
      </w:r>
      <w:r w:rsidR="00151769">
        <w:rPr>
          <w:rFonts w:ascii="Times New Roman" w:hAnsi="Times New Roman"/>
          <w:sz w:val="18"/>
          <w:szCs w:val="18"/>
        </w:rPr>
        <w:t xml:space="preserve">sprawdzające, </w:t>
      </w:r>
      <w:r w:rsidRPr="00574DCD">
        <w:rPr>
          <w:rFonts w:ascii="Times New Roman" w:hAnsi="Times New Roman"/>
          <w:sz w:val="18"/>
          <w:szCs w:val="18"/>
        </w:rPr>
        <w:t xml:space="preserve">statyczne </w:t>
      </w:r>
      <w:r w:rsidR="00151769">
        <w:rPr>
          <w:rFonts w:ascii="Times New Roman" w:hAnsi="Times New Roman"/>
          <w:sz w:val="18"/>
          <w:szCs w:val="18"/>
        </w:rPr>
        <w:t xml:space="preserve">i wytrzymałościowe </w:t>
      </w:r>
      <w:r w:rsidRPr="00574DCD">
        <w:rPr>
          <w:rFonts w:ascii="Times New Roman" w:hAnsi="Times New Roman"/>
          <w:sz w:val="18"/>
          <w:szCs w:val="18"/>
        </w:rPr>
        <w:t>elementów konstrukcji budynku</w:t>
      </w:r>
      <w:r w:rsidR="00151769">
        <w:rPr>
          <w:rFonts w:ascii="Times New Roman" w:hAnsi="Times New Roman"/>
          <w:sz w:val="18"/>
          <w:szCs w:val="18"/>
        </w:rPr>
        <w:t xml:space="preserve">. W obliczeniach sprawdzających należy uwzględnić analizę nośności </w:t>
      </w:r>
      <w:r w:rsidR="00D726F4">
        <w:rPr>
          <w:rFonts w:ascii="Times New Roman" w:hAnsi="Times New Roman"/>
          <w:sz w:val="18"/>
          <w:szCs w:val="18"/>
        </w:rPr>
        <w:t xml:space="preserve">elementów konstrukcyjnych, </w:t>
      </w:r>
      <w:r w:rsidR="00151769">
        <w:rPr>
          <w:rFonts w:ascii="Times New Roman" w:hAnsi="Times New Roman"/>
          <w:sz w:val="18"/>
          <w:szCs w:val="18"/>
        </w:rPr>
        <w:t xml:space="preserve">przed i po wykonaniu zaleceń </w:t>
      </w:r>
      <w:r w:rsidR="00147D70">
        <w:rPr>
          <w:rFonts w:ascii="Times New Roman" w:hAnsi="Times New Roman"/>
          <w:sz w:val="18"/>
          <w:szCs w:val="18"/>
        </w:rPr>
        <w:t xml:space="preserve">z </w:t>
      </w:r>
      <w:r w:rsidR="00D726F4">
        <w:rPr>
          <w:rFonts w:ascii="Times New Roman" w:hAnsi="Times New Roman"/>
          <w:sz w:val="18"/>
          <w:szCs w:val="18"/>
        </w:rPr>
        <w:t xml:space="preserve">ekspertyzy i projektu </w:t>
      </w:r>
      <w:r w:rsidR="00147D70">
        <w:rPr>
          <w:rFonts w:ascii="Times New Roman" w:hAnsi="Times New Roman"/>
          <w:sz w:val="18"/>
          <w:szCs w:val="18"/>
        </w:rPr>
        <w:t>technicznego</w:t>
      </w:r>
      <w:r w:rsidR="00D726F4">
        <w:rPr>
          <w:rFonts w:ascii="Times New Roman" w:hAnsi="Times New Roman"/>
          <w:sz w:val="18"/>
          <w:szCs w:val="18"/>
        </w:rPr>
        <w:t xml:space="preserve"> stanowiącego integralną część opracowania.</w:t>
      </w:r>
      <w:r w:rsidR="00116A15">
        <w:rPr>
          <w:rFonts w:ascii="Times New Roman" w:hAnsi="Times New Roman"/>
          <w:sz w:val="18"/>
          <w:szCs w:val="18"/>
        </w:rPr>
        <w:t xml:space="preserve"> </w:t>
      </w:r>
    </w:p>
    <w:p w14:paraId="1660E6EE" w14:textId="58A22420" w:rsidR="00A81309" w:rsidRDefault="00A81309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74DCD">
        <w:rPr>
          <w:rFonts w:ascii="Times New Roman" w:hAnsi="Times New Roman"/>
          <w:sz w:val="18"/>
          <w:szCs w:val="18"/>
        </w:rPr>
        <w:t xml:space="preserve">- wnioski końcowe i zalecenia dotyczące </w:t>
      </w:r>
      <w:r w:rsidR="00151769">
        <w:rPr>
          <w:rFonts w:ascii="Times New Roman" w:hAnsi="Times New Roman"/>
          <w:sz w:val="18"/>
          <w:szCs w:val="18"/>
        </w:rPr>
        <w:t>ujawnionych wad obiektu</w:t>
      </w:r>
      <w:r w:rsidR="00D726F4">
        <w:rPr>
          <w:rFonts w:ascii="Times New Roman" w:hAnsi="Times New Roman"/>
          <w:sz w:val="18"/>
          <w:szCs w:val="18"/>
        </w:rPr>
        <w:t xml:space="preserve"> oraz sposób ich usunięcia. Proponowane rozwiązania w ekspertyzie budowlanej powinny być tożsame z rozwiązaniami konstrukcyjno-budowlanymi przedstawionymi w projekcie </w:t>
      </w:r>
      <w:r w:rsidR="00723998">
        <w:rPr>
          <w:rFonts w:ascii="Times New Roman" w:hAnsi="Times New Roman"/>
          <w:sz w:val="18"/>
          <w:szCs w:val="18"/>
        </w:rPr>
        <w:t>technicznym</w:t>
      </w:r>
      <w:r w:rsidR="00D726F4">
        <w:rPr>
          <w:rFonts w:ascii="Times New Roman" w:hAnsi="Times New Roman"/>
          <w:sz w:val="18"/>
          <w:szCs w:val="18"/>
        </w:rPr>
        <w:t xml:space="preserve"> usunięcia wad budynku.</w:t>
      </w:r>
    </w:p>
    <w:p w14:paraId="3A272D4E" w14:textId="77777777" w:rsidR="00F57AF4" w:rsidRDefault="00F57AF4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F86463E" w14:textId="67572A86" w:rsidR="00F57AF4" w:rsidRPr="00225FD7" w:rsidRDefault="00F57AF4" w:rsidP="00116A15">
      <w:pPr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 w:rsidRPr="00225FD7">
        <w:rPr>
          <w:rFonts w:ascii="Times New Roman" w:hAnsi="Times New Roman"/>
          <w:b/>
          <w:bCs/>
          <w:sz w:val="18"/>
          <w:szCs w:val="18"/>
        </w:rPr>
        <w:t>Uwaga:</w:t>
      </w:r>
    </w:p>
    <w:p w14:paraId="31639BDF" w14:textId="0EA37AAE" w:rsidR="00F57AF4" w:rsidRPr="00225FD7" w:rsidRDefault="00F57AF4" w:rsidP="00116A15">
      <w:pPr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 w:rsidRPr="00225FD7">
        <w:rPr>
          <w:rFonts w:ascii="Times New Roman" w:hAnsi="Times New Roman"/>
          <w:b/>
          <w:bCs/>
          <w:sz w:val="18"/>
          <w:szCs w:val="18"/>
        </w:rPr>
        <w:t xml:space="preserve">W przypadku gdy wykonanie zaleceń z ekspertyzy wpływa na </w:t>
      </w:r>
      <w:r w:rsidR="003F09E1" w:rsidRPr="00225FD7">
        <w:rPr>
          <w:rFonts w:ascii="Times New Roman" w:hAnsi="Times New Roman"/>
          <w:b/>
          <w:bCs/>
          <w:sz w:val="18"/>
          <w:szCs w:val="18"/>
        </w:rPr>
        <w:t xml:space="preserve">zmianę </w:t>
      </w:r>
      <w:r w:rsidRPr="00225FD7">
        <w:rPr>
          <w:rFonts w:ascii="Times New Roman" w:hAnsi="Times New Roman"/>
          <w:b/>
          <w:bCs/>
          <w:sz w:val="18"/>
          <w:szCs w:val="18"/>
        </w:rPr>
        <w:t>istniejąc</w:t>
      </w:r>
      <w:r w:rsidR="003F09E1" w:rsidRPr="00225FD7">
        <w:rPr>
          <w:rFonts w:ascii="Times New Roman" w:hAnsi="Times New Roman"/>
          <w:b/>
          <w:bCs/>
          <w:sz w:val="18"/>
          <w:szCs w:val="18"/>
        </w:rPr>
        <w:t>ego</w:t>
      </w:r>
      <w:r w:rsidRPr="00225FD7">
        <w:rPr>
          <w:rFonts w:ascii="Times New Roman" w:hAnsi="Times New Roman"/>
          <w:b/>
          <w:bCs/>
          <w:sz w:val="18"/>
          <w:szCs w:val="18"/>
        </w:rPr>
        <w:t xml:space="preserve"> układ</w:t>
      </w:r>
      <w:r w:rsidR="003F09E1" w:rsidRPr="00225FD7">
        <w:rPr>
          <w:rFonts w:ascii="Times New Roman" w:hAnsi="Times New Roman"/>
          <w:b/>
          <w:bCs/>
          <w:sz w:val="18"/>
          <w:szCs w:val="18"/>
        </w:rPr>
        <w:t>u</w:t>
      </w:r>
      <w:r w:rsidRPr="00225FD7">
        <w:rPr>
          <w:rFonts w:ascii="Times New Roman" w:hAnsi="Times New Roman"/>
          <w:b/>
          <w:bCs/>
          <w:sz w:val="18"/>
          <w:szCs w:val="18"/>
        </w:rPr>
        <w:t xml:space="preserve"> statyczn</w:t>
      </w:r>
      <w:r w:rsidR="003F09E1" w:rsidRPr="00225FD7">
        <w:rPr>
          <w:rFonts w:ascii="Times New Roman" w:hAnsi="Times New Roman"/>
          <w:b/>
          <w:bCs/>
          <w:sz w:val="18"/>
          <w:szCs w:val="18"/>
        </w:rPr>
        <w:t>ego</w:t>
      </w:r>
      <w:r w:rsidRPr="00225FD7">
        <w:rPr>
          <w:rFonts w:ascii="Times New Roman" w:hAnsi="Times New Roman"/>
          <w:b/>
          <w:bCs/>
          <w:sz w:val="18"/>
          <w:szCs w:val="18"/>
        </w:rPr>
        <w:t xml:space="preserve"> budynku</w:t>
      </w:r>
      <w:r w:rsidR="003F09E1" w:rsidRPr="00225FD7">
        <w:rPr>
          <w:rFonts w:ascii="Times New Roman" w:hAnsi="Times New Roman"/>
          <w:b/>
          <w:bCs/>
          <w:sz w:val="18"/>
          <w:szCs w:val="18"/>
        </w:rPr>
        <w:t>, lub gdy powoduje dodatkowe dociążenie innych elementów budynku, niż te, które są objęte niniejszym opracowaniem, należy rozszerzyć zakres ekspertyzy o te elementy.</w:t>
      </w:r>
    </w:p>
    <w:p w14:paraId="1E87FBD3" w14:textId="77777777" w:rsidR="00A81309" w:rsidRDefault="00A81309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B54003E" w14:textId="2AA2F826" w:rsidR="00232CAB" w:rsidRDefault="00232CAB" w:rsidP="00116A15">
      <w:pPr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 w:rsidRPr="00232CAB">
        <w:rPr>
          <w:rFonts w:ascii="Times New Roman" w:hAnsi="Times New Roman"/>
          <w:b/>
          <w:bCs/>
          <w:sz w:val="18"/>
          <w:szCs w:val="18"/>
        </w:rPr>
        <w:t>Etap II</w:t>
      </w:r>
    </w:p>
    <w:p w14:paraId="17715314" w14:textId="51F8E050" w:rsidR="00232CAB" w:rsidRPr="00BD27B9" w:rsidRDefault="00BD27B9" w:rsidP="00116A15">
      <w:pPr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 w:rsidRPr="00BD27B9">
        <w:rPr>
          <w:rFonts w:ascii="Times New Roman" w:hAnsi="Times New Roman"/>
          <w:b/>
          <w:bCs/>
          <w:sz w:val="18"/>
          <w:szCs w:val="18"/>
        </w:rPr>
        <w:t xml:space="preserve">Projekt </w:t>
      </w:r>
      <w:r w:rsidR="00F57AF4">
        <w:rPr>
          <w:rFonts w:ascii="Times New Roman" w:hAnsi="Times New Roman"/>
          <w:b/>
          <w:bCs/>
          <w:sz w:val="18"/>
          <w:szCs w:val="18"/>
        </w:rPr>
        <w:t>techniczny</w:t>
      </w:r>
    </w:p>
    <w:p w14:paraId="798A2EB6" w14:textId="2308D6C3" w:rsidR="00BD27B9" w:rsidRDefault="00F57AF4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Projekt techniczny powinien zawierać rozwiązania konstrukcyjno-budowlane w oparciu o obliczenia statyczne przedłożone w ekspertyzie budowlanej. W przypadku dokonania zmian rozwiązań technicznych zawartych w </w:t>
      </w:r>
      <w:r w:rsidR="00147D70">
        <w:rPr>
          <w:rFonts w:ascii="Times New Roman" w:hAnsi="Times New Roman"/>
          <w:sz w:val="18"/>
          <w:szCs w:val="18"/>
        </w:rPr>
        <w:t>ekspertyzie</w:t>
      </w:r>
      <w:r>
        <w:rPr>
          <w:rFonts w:ascii="Times New Roman" w:hAnsi="Times New Roman"/>
          <w:sz w:val="18"/>
          <w:szCs w:val="18"/>
        </w:rPr>
        <w:t xml:space="preserve">, zakres projektu </w:t>
      </w:r>
      <w:r w:rsidR="0059775A">
        <w:rPr>
          <w:rFonts w:ascii="Times New Roman" w:hAnsi="Times New Roman"/>
          <w:sz w:val="18"/>
          <w:szCs w:val="18"/>
        </w:rPr>
        <w:t>technicznego</w:t>
      </w:r>
      <w:r>
        <w:rPr>
          <w:rFonts w:ascii="Times New Roman" w:hAnsi="Times New Roman"/>
          <w:sz w:val="18"/>
          <w:szCs w:val="18"/>
        </w:rPr>
        <w:t xml:space="preserve"> należy rozszerzyć o dodatkowe obliczenia statyczno-wytrzymałościowe.</w:t>
      </w:r>
    </w:p>
    <w:p w14:paraId="062F40F3" w14:textId="42949333" w:rsidR="0059775A" w:rsidRDefault="0059775A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Zakres projektu technicznego powinien obejmować:</w:t>
      </w:r>
    </w:p>
    <w:p w14:paraId="2229C4E8" w14:textId="3B72C9DA" w:rsidR="0059775A" w:rsidRDefault="0059775A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 schematy montażowe elementów konstrukcyjnych</w:t>
      </w:r>
    </w:p>
    <w:p w14:paraId="1ECBED97" w14:textId="3319B2F4" w:rsidR="0059775A" w:rsidRDefault="0059775A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 rysunki wykonawcze elementów konstrukcyjnych (dopuszcza się rysunki zbiorcze kilku elementów konstrukcyjnych pod warunkiem zachowania kolejności numeracji elementów składowych)</w:t>
      </w:r>
    </w:p>
    <w:p w14:paraId="37B320DD" w14:textId="6D41D5C1" w:rsidR="0059775A" w:rsidRDefault="0059775A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 zestawienia materiałowe</w:t>
      </w:r>
      <w:r w:rsidR="007C0887">
        <w:rPr>
          <w:rFonts w:ascii="Times New Roman" w:hAnsi="Times New Roman"/>
          <w:sz w:val="18"/>
          <w:szCs w:val="18"/>
        </w:rPr>
        <w:t xml:space="preserve"> dla elementów konstrukc</w:t>
      </w:r>
      <w:r w:rsidR="00147D70">
        <w:rPr>
          <w:rFonts w:ascii="Times New Roman" w:hAnsi="Times New Roman"/>
          <w:sz w:val="18"/>
          <w:szCs w:val="18"/>
        </w:rPr>
        <w:t>ji budynku</w:t>
      </w:r>
    </w:p>
    <w:p w14:paraId="56177939" w14:textId="0475FEBA" w:rsidR="007C0887" w:rsidRDefault="007C0887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 detale rozwiązań budowlanych np.: (</w:t>
      </w:r>
      <w:r w:rsidR="00C22A88">
        <w:rPr>
          <w:rFonts w:ascii="Times New Roman" w:hAnsi="Times New Roman"/>
          <w:sz w:val="18"/>
          <w:szCs w:val="18"/>
        </w:rPr>
        <w:t xml:space="preserve">detale wykończenia okapów, attyk, murów ogniowych, sposobu montażu świetlików, detale montażu stolarki okienno-drzwiowej, detale montażu balustrad, detale obróbek blacharskich itp. </w:t>
      </w:r>
      <w:r w:rsidR="00C2612E">
        <w:rPr>
          <w:rFonts w:ascii="Times New Roman" w:hAnsi="Times New Roman"/>
          <w:sz w:val="18"/>
          <w:szCs w:val="18"/>
        </w:rPr>
        <w:t>R</w:t>
      </w:r>
      <w:r w:rsidR="00C22A88">
        <w:rPr>
          <w:rFonts w:ascii="Times New Roman" w:hAnsi="Times New Roman"/>
          <w:sz w:val="18"/>
          <w:szCs w:val="18"/>
        </w:rPr>
        <w:t xml:space="preserve">ysunków </w:t>
      </w:r>
      <w:r w:rsidR="00C2612E">
        <w:rPr>
          <w:rFonts w:ascii="Times New Roman" w:hAnsi="Times New Roman"/>
          <w:sz w:val="18"/>
          <w:szCs w:val="18"/>
        </w:rPr>
        <w:t xml:space="preserve">rozwiązań </w:t>
      </w:r>
      <w:r w:rsidR="00C22A88">
        <w:rPr>
          <w:rFonts w:ascii="Times New Roman" w:hAnsi="Times New Roman"/>
          <w:sz w:val="18"/>
          <w:szCs w:val="18"/>
        </w:rPr>
        <w:t>technicznych należy dostosować do zakresu projektu wynikającego ze szczegółowego zakresu przedmiotu zamówienia wg punktu 5.)</w:t>
      </w:r>
    </w:p>
    <w:p w14:paraId="289D3278" w14:textId="77777777" w:rsidR="0059775A" w:rsidRDefault="0059775A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864A7CF" w14:textId="160692B5" w:rsidR="00370318" w:rsidRDefault="00370318" w:rsidP="00116A15">
      <w:pPr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 w:rsidRPr="00370318">
        <w:rPr>
          <w:rFonts w:ascii="Times New Roman" w:hAnsi="Times New Roman"/>
          <w:b/>
          <w:bCs/>
          <w:sz w:val="18"/>
          <w:szCs w:val="18"/>
        </w:rPr>
        <w:t>Etap III</w:t>
      </w:r>
    </w:p>
    <w:p w14:paraId="1E2D55CB" w14:textId="1B3A423C" w:rsidR="00F116AB" w:rsidRDefault="00370318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Książka przedmiarów</w:t>
      </w:r>
    </w:p>
    <w:p w14:paraId="4FC41F6A" w14:textId="5C4F4DF7" w:rsidR="00370318" w:rsidRDefault="00370318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Ślepy kosztorys</w:t>
      </w:r>
    </w:p>
    <w:p w14:paraId="600A2418" w14:textId="75BF5287" w:rsidR="00370318" w:rsidRDefault="00370318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Kosztorys </w:t>
      </w:r>
      <w:r w:rsidR="00FA24C8">
        <w:rPr>
          <w:rFonts w:ascii="Times New Roman" w:hAnsi="Times New Roman"/>
          <w:sz w:val="18"/>
          <w:szCs w:val="18"/>
        </w:rPr>
        <w:t>i</w:t>
      </w:r>
      <w:r>
        <w:rPr>
          <w:rFonts w:ascii="Times New Roman" w:hAnsi="Times New Roman"/>
          <w:sz w:val="18"/>
          <w:szCs w:val="18"/>
        </w:rPr>
        <w:t>nwestorski</w:t>
      </w:r>
    </w:p>
    <w:p w14:paraId="51BD568F" w14:textId="16A3E836" w:rsidR="00FA24C8" w:rsidRDefault="00FA24C8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Specyfikacja techniczna wykonania i odbioru robót</w:t>
      </w:r>
      <w:r w:rsidR="00353205">
        <w:rPr>
          <w:rFonts w:ascii="Times New Roman" w:hAnsi="Times New Roman"/>
          <w:sz w:val="18"/>
          <w:szCs w:val="18"/>
        </w:rPr>
        <w:t xml:space="preserve"> budowlanych</w:t>
      </w:r>
    </w:p>
    <w:p w14:paraId="304E0785" w14:textId="77777777" w:rsidR="00CD0CE4" w:rsidRDefault="00CD0CE4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DDAFF59" w14:textId="77777777" w:rsidR="00E27EB9" w:rsidRDefault="00E27EB9" w:rsidP="00E27E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Szczegółowy zakres przedmiotu opracowania</w:t>
      </w:r>
    </w:p>
    <w:p w14:paraId="6F28D4CB" w14:textId="77777777" w:rsidR="00E27EB9" w:rsidRDefault="00E27EB9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15C1661" w14:textId="1728100B" w:rsidR="00E27EB9" w:rsidRDefault="00E27EB9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Szczegółowy zakres przedmiotu zamówienia opracowano na podstawie postanowienia PINB-u oraz, </w:t>
      </w:r>
      <w:r w:rsidR="00F57AF4">
        <w:rPr>
          <w:rFonts w:ascii="Times New Roman" w:hAnsi="Times New Roman"/>
          <w:sz w:val="18"/>
          <w:szCs w:val="18"/>
        </w:rPr>
        <w:t>wymaganego zakresu prac budowlanych przez Zarząd Lokali Miejskich w Łodzi.</w:t>
      </w:r>
    </w:p>
    <w:p w14:paraId="4736A5EF" w14:textId="77777777" w:rsidR="00F57AF4" w:rsidRDefault="00F57AF4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518B898" w14:textId="36BF5979" w:rsidR="00B85FC4" w:rsidRDefault="00B85FC4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Nieruchomość: </w:t>
      </w:r>
      <w:r w:rsidRPr="00B85FC4">
        <w:rPr>
          <w:rFonts w:ascii="Times New Roman" w:hAnsi="Times New Roman"/>
          <w:b/>
          <w:bCs/>
          <w:sz w:val="18"/>
          <w:szCs w:val="18"/>
        </w:rPr>
        <w:t>Łódź, ul. Poznańska 41</w:t>
      </w:r>
    </w:p>
    <w:p w14:paraId="516EAE16" w14:textId="77777777" w:rsidR="007C070F" w:rsidRDefault="007C070F" w:rsidP="00D2515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18"/>
          <w:szCs w:val="18"/>
          <w:lang w:eastAsia="pl-PL"/>
        </w:rPr>
      </w:pPr>
    </w:p>
    <w:p w14:paraId="00E24F6B" w14:textId="1E3D5024" w:rsidR="00D25154" w:rsidRDefault="00D25154" w:rsidP="00D2515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>Etap I</w:t>
      </w:r>
    </w:p>
    <w:p w14:paraId="32E61EB8" w14:textId="6226CC8D" w:rsidR="00B85FC4" w:rsidRDefault="00B85FC4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Zakres opracowania</w:t>
      </w:r>
      <w:r w:rsidR="00EE602F">
        <w:rPr>
          <w:rFonts w:ascii="Times New Roman" w:hAnsi="Times New Roman"/>
          <w:sz w:val="18"/>
          <w:szCs w:val="18"/>
        </w:rPr>
        <w:t xml:space="preserve"> dokumentacji</w:t>
      </w:r>
      <w:r w:rsidR="003F433B">
        <w:rPr>
          <w:rFonts w:ascii="Times New Roman" w:hAnsi="Times New Roman"/>
          <w:sz w:val="18"/>
          <w:szCs w:val="18"/>
        </w:rPr>
        <w:t xml:space="preserve"> technicznej</w:t>
      </w:r>
      <w:r>
        <w:rPr>
          <w:rFonts w:ascii="Times New Roman" w:hAnsi="Times New Roman"/>
          <w:sz w:val="18"/>
          <w:szCs w:val="18"/>
        </w:rPr>
        <w:t>:</w:t>
      </w:r>
    </w:p>
    <w:p w14:paraId="1A31EF7F" w14:textId="47878DF0" w:rsidR="00EE602F" w:rsidRDefault="00895E51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I</w:t>
      </w:r>
      <w:r w:rsidR="00EE602F">
        <w:rPr>
          <w:rFonts w:ascii="Times New Roman" w:hAnsi="Times New Roman"/>
          <w:sz w:val="18"/>
          <w:szCs w:val="18"/>
        </w:rPr>
        <w:t>nwentaryzacja konstrukcyjno-budowlana</w:t>
      </w:r>
      <w:r w:rsidR="00D24894">
        <w:rPr>
          <w:rFonts w:ascii="Times New Roman" w:hAnsi="Times New Roman"/>
          <w:sz w:val="18"/>
          <w:szCs w:val="18"/>
        </w:rPr>
        <w:t xml:space="preserve"> w zakresie</w:t>
      </w:r>
      <w:r w:rsidR="001E3771">
        <w:rPr>
          <w:rFonts w:ascii="Times New Roman" w:hAnsi="Times New Roman"/>
          <w:sz w:val="18"/>
          <w:szCs w:val="18"/>
        </w:rPr>
        <w:t>:</w:t>
      </w:r>
    </w:p>
    <w:p w14:paraId="24793F00" w14:textId="17E6734F" w:rsidR="001E3771" w:rsidRDefault="001E3771" w:rsidP="001E3771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rzut konstrukcji przyziemia</w:t>
      </w:r>
    </w:p>
    <w:p w14:paraId="4B4E1D26" w14:textId="1FEC3D8F" w:rsidR="001E3771" w:rsidRDefault="001E3771" w:rsidP="001E3771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rzut więźby dachowej</w:t>
      </w:r>
    </w:p>
    <w:p w14:paraId="7DB81A2A" w14:textId="7127C278" w:rsidR="00EE3497" w:rsidRDefault="00EE3497" w:rsidP="001E3771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rzut dachu</w:t>
      </w:r>
    </w:p>
    <w:p w14:paraId="07C23D2C" w14:textId="429D9D32" w:rsidR="001E3771" w:rsidRDefault="001E3771" w:rsidP="001E3771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przekrój poprzeczny</w:t>
      </w:r>
    </w:p>
    <w:p w14:paraId="42D7044C" w14:textId="1C750A11" w:rsidR="001E3771" w:rsidRDefault="001E3771" w:rsidP="001E3771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elewacje</w:t>
      </w:r>
    </w:p>
    <w:p w14:paraId="6DF0E00E" w14:textId="105E3F30" w:rsidR="001E3771" w:rsidRDefault="001E3771" w:rsidP="001E3771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opis techniczny</w:t>
      </w:r>
    </w:p>
    <w:p w14:paraId="2E80E194" w14:textId="77777777" w:rsidR="005F74F3" w:rsidRPr="001E3771" w:rsidRDefault="005F74F3" w:rsidP="005F74F3">
      <w:pPr>
        <w:pStyle w:val="Akapitzlist"/>
        <w:spacing w:after="0" w:line="240" w:lineRule="auto"/>
        <w:ind w:left="720"/>
        <w:jc w:val="both"/>
        <w:rPr>
          <w:rFonts w:ascii="Times New Roman" w:hAnsi="Times New Roman"/>
          <w:sz w:val="18"/>
          <w:szCs w:val="18"/>
        </w:rPr>
      </w:pPr>
    </w:p>
    <w:p w14:paraId="6B80A6B9" w14:textId="47D02EB2" w:rsidR="001E3771" w:rsidRDefault="00895E51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lastRenderedPageBreak/>
        <w:t>E</w:t>
      </w:r>
      <w:r w:rsidR="00D24894">
        <w:rPr>
          <w:rFonts w:ascii="Times New Roman" w:hAnsi="Times New Roman"/>
          <w:sz w:val="18"/>
          <w:szCs w:val="18"/>
        </w:rPr>
        <w:t>kspertyza konstrukcyjno-budowlana w zakresie</w:t>
      </w:r>
      <w:r w:rsidR="001E3771">
        <w:rPr>
          <w:rFonts w:ascii="Times New Roman" w:hAnsi="Times New Roman"/>
          <w:sz w:val="18"/>
          <w:szCs w:val="18"/>
        </w:rPr>
        <w:t xml:space="preserve"> </w:t>
      </w:r>
      <w:r w:rsidR="00067E19">
        <w:rPr>
          <w:rFonts w:ascii="Times New Roman" w:hAnsi="Times New Roman"/>
          <w:sz w:val="18"/>
          <w:szCs w:val="18"/>
        </w:rPr>
        <w:t>oceny stanu technicznego</w:t>
      </w:r>
      <w:r w:rsidR="001E3771">
        <w:rPr>
          <w:rFonts w:ascii="Times New Roman" w:hAnsi="Times New Roman"/>
          <w:sz w:val="18"/>
          <w:szCs w:val="18"/>
        </w:rPr>
        <w:t>:</w:t>
      </w:r>
    </w:p>
    <w:p w14:paraId="03F5A2C2" w14:textId="248F1F30" w:rsidR="00D24894" w:rsidRDefault="001E3771" w:rsidP="001E3771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1E3771">
        <w:rPr>
          <w:rFonts w:ascii="Times New Roman" w:hAnsi="Times New Roman"/>
          <w:sz w:val="18"/>
          <w:szCs w:val="18"/>
        </w:rPr>
        <w:t>ścian budynku oraz trzonów kominowych  pod względem ich stateczności i wytrzymałości</w:t>
      </w:r>
    </w:p>
    <w:p w14:paraId="05243051" w14:textId="345A195A" w:rsidR="003F433B" w:rsidRPr="000B185F" w:rsidRDefault="003F433B" w:rsidP="001E3771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185F">
        <w:rPr>
          <w:rFonts w:ascii="Times New Roman" w:hAnsi="Times New Roman"/>
          <w:sz w:val="18"/>
          <w:szCs w:val="18"/>
        </w:rPr>
        <w:t>ścian budynku ze względu na ich zawilgocenie</w:t>
      </w:r>
    </w:p>
    <w:p w14:paraId="66E85222" w14:textId="3E4DDB4E" w:rsidR="00592A89" w:rsidRDefault="00592A89" w:rsidP="001E3771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nadproży okiennych i drzwiowych</w:t>
      </w:r>
    </w:p>
    <w:p w14:paraId="62F8FD21" w14:textId="17247835" w:rsidR="00592A89" w:rsidRDefault="00592A89" w:rsidP="001E3771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tynków zewnętrznych </w:t>
      </w:r>
      <w:r w:rsidR="003F433B">
        <w:rPr>
          <w:rFonts w:ascii="Times New Roman" w:hAnsi="Times New Roman"/>
          <w:sz w:val="18"/>
          <w:szCs w:val="18"/>
        </w:rPr>
        <w:t>uwzględniając sposób zabezpieczenia odsłoniętego muru</w:t>
      </w:r>
    </w:p>
    <w:p w14:paraId="7EB05FA3" w14:textId="07437FBD" w:rsidR="00EE3497" w:rsidRPr="000B185F" w:rsidRDefault="00EE3497" w:rsidP="001E3771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185F">
        <w:rPr>
          <w:rFonts w:ascii="Times New Roman" w:hAnsi="Times New Roman"/>
          <w:sz w:val="18"/>
          <w:szCs w:val="18"/>
        </w:rPr>
        <w:t>stropu nad parterem</w:t>
      </w:r>
    </w:p>
    <w:p w14:paraId="0E1C45D3" w14:textId="3BD968B6" w:rsidR="003F433B" w:rsidRPr="000B185F" w:rsidRDefault="003F433B" w:rsidP="001E3771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185F">
        <w:rPr>
          <w:rFonts w:ascii="Times New Roman" w:hAnsi="Times New Roman"/>
          <w:sz w:val="18"/>
          <w:szCs w:val="18"/>
        </w:rPr>
        <w:t>konstrukcji więźby dachowej</w:t>
      </w:r>
    </w:p>
    <w:p w14:paraId="554F729D" w14:textId="1A7BFE47" w:rsidR="00330C9A" w:rsidRPr="00330C9A" w:rsidRDefault="00330C9A" w:rsidP="001E3771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poszycia dachu</w:t>
      </w:r>
    </w:p>
    <w:p w14:paraId="161145F8" w14:textId="77777777" w:rsidR="00D25154" w:rsidRDefault="00D25154" w:rsidP="003F433B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690FC6F" w14:textId="2674403F" w:rsidR="00D25154" w:rsidRDefault="00D25154" w:rsidP="00D2515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>Etap II</w:t>
      </w:r>
    </w:p>
    <w:p w14:paraId="1EEF5861" w14:textId="5427CDDC" w:rsidR="003F433B" w:rsidRDefault="00895E51" w:rsidP="003F433B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P</w:t>
      </w:r>
      <w:r w:rsidR="003F433B">
        <w:rPr>
          <w:rFonts w:ascii="Times New Roman" w:hAnsi="Times New Roman"/>
          <w:sz w:val="18"/>
          <w:szCs w:val="18"/>
        </w:rPr>
        <w:t>rojekt techniczny, oprócz zakresu opisanego w ekspertyzie technicznej powinien zawierać:</w:t>
      </w:r>
    </w:p>
    <w:p w14:paraId="33D881DB" w14:textId="3DE2EF61" w:rsidR="003F433B" w:rsidRDefault="00895E51" w:rsidP="00FA0F9B">
      <w:pPr>
        <w:pStyle w:val="Akapitzlist"/>
        <w:numPr>
          <w:ilvl w:val="0"/>
          <w:numId w:val="16"/>
        </w:numPr>
        <w:spacing w:after="0" w:line="240" w:lineRule="auto"/>
        <w:ind w:left="709"/>
        <w:jc w:val="both"/>
        <w:rPr>
          <w:rFonts w:ascii="Times New Roman" w:hAnsi="Times New Roman"/>
          <w:sz w:val="18"/>
          <w:szCs w:val="18"/>
        </w:rPr>
      </w:pPr>
      <w:r w:rsidRPr="008E1BE1">
        <w:rPr>
          <w:rFonts w:ascii="Times New Roman" w:hAnsi="Times New Roman"/>
          <w:sz w:val="18"/>
          <w:szCs w:val="18"/>
        </w:rPr>
        <w:t xml:space="preserve">projekt techniczny wymiany instalacji elektrycznej </w:t>
      </w:r>
      <w:r w:rsidR="008E1BE1" w:rsidRPr="008E1BE1">
        <w:rPr>
          <w:rFonts w:ascii="Times New Roman" w:hAnsi="Times New Roman"/>
          <w:sz w:val="18"/>
          <w:szCs w:val="18"/>
        </w:rPr>
        <w:t xml:space="preserve">w częściach wspólnych w budynku oraz w zakresie wymiany WLZ </w:t>
      </w:r>
    </w:p>
    <w:p w14:paraId="36DF8005" w14:textId="58CF2901" w:rsidR="00D64669" w:rsidRPr="008E1BE1" w:rsidRDefault="00D64669" w:rsidP="00FA0F9B">
      <w:pPr>
        <w:pStyle w:val="Akapitzlist"/>
        <w:numPr>
          <w:ilvl w:val="0"/>
          <w:numId w:val="16"/>
        </w:numPr>
        <w:spacing w:after="0" w:line="240" w:lineRule="auto"/>
        <w:ind w:left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projekt regulacji podłączeń przewodów wentylacyjnych, spalinowych i wentylacyjnych</w:t>
      </w:r>
    </w:p>
    <w:p w14:paraId="7F82A9E5" w14:textId="77777777" w:rsidR="00D25154" w:rsidRDefault="00D25154" w:rsidP="003F433B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8918868" w14:textId="640ECA50" w:rsidR="00D25154" w:rsidRDefault="00D25154" w:rsidP="00D2515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>Etap III</w:t>
      </w:r>
    </w:p>
    <w:p w14:paraId="6508A020" w14:textId="52BCC1B5" w:rsidR="003F433B" w:rsidRDefault="003F433B" w:rsidP="003F433B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Książka przedmiarów</w:t>
      </w:r>
    </w:p>
    <w:p w14:paraId="16F3D61A" w14:textId="77777777" w:rsidR="003F433B" w:rsidRDefault="003F433B" w:rsidP="003F433B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Ślepy kosztorys</w:t>
      </w:r>
    </w:p>
    <w:p w14:paraId="23695B32" w14:textId="77777777" w:rsidR="003F433B" w:rsidRDefault="003F433B" w:rsidP="003F433B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Kosztorys inwestorski</w:t>
      </w:r>
    </w:p>
    <w:p w14:paraId="1BDC460A" w14:textId="77777777" w:rsidR="003F433B" w:rsidRDefault="003F433B" w:rsidP="003F433B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Specyfikacja techniczna wykonania i odbioru robót budowlanych</w:t>
      </w:r>
    </w:p>
    <w:p w14:paraId="6D5B5CEB" w14:textId="77777777" w:rsidR="003F433B" w:rsidRDefault="003F433B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A61D3F8" w14:textId="0B14FC75" w:rsidR="00B85FC4" w:rsidRPr="00EE602F" w:rsidRDefault="00B85FC4" w:rsidP="00116A15">
      <w:pPr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 w:rsidRPr="00EE602F">
        <w:rPr>
          <w:rFonts w:ascii="Times New Roman" w:hAnsi="Times New Roman"/>
          <w:b/>
          <w:bCs/>
          <w:sz w:val="18"/>
          <w:szCs w:val="18"/>
        </w:rPr>
        <w:t>Uwaga:</w:t>
      </w:r>
    </w:p>
    <w:p w14:paraId="1F93A5EF" w14:textId="4EDBCDBF" w:rsidR="00B85FC4" w:rsidRPr="00EE602F" w:rsidRDefault="00EE602F" w:rsidP="00116A15">
      <w:pPr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 w:rsidRPr="00EE602F">
        <w:rPr>
          <w:rFonts w:ascii="Times New Roman" w:hAnsi="Times New Roman"/>
          <w:b/>
          <w:bCs/>
          <w:sz w:val="18"/>
          <w:szCs w:val="18"/>
        </w:rPr>
        <w:t>Sposób</w:t>
      </w:r>
      <w:r w:rsidR="00B85FC4" w:rsidRPr="00EE602F">
        <w:rPr>
          <w:rFonts w:ascii="Times New Roman" w:hAnsi="Times New Roman"/>
          <w:b/>
          <w:bCs/>
          <w:sz w:val="18"/>
          <w:szCs w:val="18"/>
        </w:rPr>
        <w:t xml:space="preserve"> opracowania dokumentacji </w:t>
      </w:r>
      <w:r w:rsidR="00DD5019">
        <w:rPr>
          <w:rFonts w:ascii="Times New Roman" w:hAnsi="Times New Roman"/>
          <w:b/>
          <w:bCs/>
          <w:sz w:val="18"/>
          <w:szCs w:val="18"/>
        </w:rPr>
        <w:t xml:space="preserve">budowlanej </w:t>
      </w:r>
      <w:r w:rsidR="00B85FC4" w:rsidRPr="00EE602F">
        <w:rPr>
          <w:rFonts w:ascii="Times New Roman" w:hAnsi="Times New Roman"/>
          <w:b/>
          <w:bCs/>
          <w:sz w:val="18"/>
          <w:szCs w:val="18"/>
        </w:rPr>
        <w:t xml:space="preserve">powinien być zgodny z ogólnym </w:t>
      </w:r>
      <w:r w:rsidR="00DD5019">
        <w:rPr>
          <w:rFonts w:ascii="Times New Roman" w:hAnsi="Times New Roman"/>
          <w:b/>
          <w:bCs/>
          <w:sz w:val="18"/>
          <w:szCs w:val="18"/>
        </w:rPr>
        <w:t>opisem</w:t>
      </w:r>
      <w:r w:rsidR="00B85FC4" w:rsidRPr="00EE602F">
        <w:rPr>
          <w:rFonts w:ascii="Times New Roman" w:hAnsi="Times New Roman"/>
          <w:b/>
          <w:bCs/>
          <w:sz w:val="18"/>
          <w:szCs w:val="18"/>
        </w:rPr>
        <w:t xml:space="preserve"> przedmiotu zamówienia</w:t>
      </w:r>
      <w:r w:rsidR="00353205">
        <w:rPr>
          <w:rFonts w:ascii="Times New Roman" w:hAnsi="Times New Roman"/>
          <w:b/>
          <w:bCs/>
          <w:sz w:val="18"/>
          <w:szCs w:val="18"/>
        </w:rPr>
        <w:t xml:space="preserve"> opisanym w punkcie 4.</w:t>
      </w:r>
    </w:p>
    <w:p w14:paraId="3EFB6A62" w14:textId="77777777" w:rsidR="00E27EB9" w:rsidRPr="00370318" w:rsidRDefault="00E27EB9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0013972" w14:textId="0F5AF44F" w:rsidR="00F116AB" w:rsidRDefault="00F116AB" w:rsidP="00E27E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Uzgodnienia dokumentacji budowlanej</w:t>
      </w:r>
    </w:p>
    <w:p w14:paraId="75CB5A98" w14:textId="77777777" w:rsidR="00116A15" w:rsidRDefault="00116A15" w:rsidP="00116A15">
      <w:pPr>
        <w:spacing w:after="0" w:line="240" w:lineRule="auto"/>
        <w:ind w:left="720"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0643EB5E" w14:textId="78653A2A" w:rsidR="00F116AB" w:rsidRDefault="00F116AB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Uzgodnienia dokumentacji budowlanej leżące po stronie Wykonawcy</w:t>
      </w:r>
      <w:r w:rsidR="00755496">
        <w:rPr>
          <w:rFonts w:ascii="Times New Roman" w:hAnsi="Times New Roman"/>
          <w:sz w:val="18"/>
          <w:szCs w:val="18"/>
        </w:rPr>
        <w:t>:</w:t>
      </w:r>
    </w:p>
    <w:p w14:paraId="35DA19BB" w14:textId="074C2989" w:rsidR="00F116AB" w:rsidRDefault="00755496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 uzgodnienie z zakresu ochrony przeciwpożarowej</w:t>
      </w:r>
    </w:p>
    <w:p w14:paraId="6F86335E" w14:textId="47D63BA7" w:rsidR="00755496" w:rsidRDefault="00755496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 uzgodnienie z zakresu przepisów sanitarno-higienicznych</w:t>
      </w:r>
    </w:p>
    <w:p w14:paraId="1560BA7A" w14:textId="77777777" w:rsidR="00755496" w:rsidRDefault="00755496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 uzgodnienie u gestorów sieci</w:t>
      </w:r>
    </w:p>
    <w:p w14:paraId="2BCC4C93" w14:textId="3C007256" w:rsidR="00755496" w:rsidRDefault="00755496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 uzgodnienie w ZUDP</w:t>
      </w:r>
    </w:p>
    <w:p w14:paraId="0CF275EA" w14:textId="77777777" w:rsidR="00EF31A8" w:rsidRDefault="00EF31A8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907A692" w14:textId="28096EF5" w:rsidR="00F116AB" w:rsidRDefault="00F116AB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Uzgodnienia </w:t>
      </w:r>
      <w:r w:rsidR="00755496">
        <w:rPr>
          <w:rFonts w:ascii="Times New Roman" w:hAnsi="Times New Roman"/>
          <w:sz w:val="18"/>
          <w:szCs w:val="18"/>
        </w:rPr>
        <w:t>dokumentacji budowlanej leżące po stronie Zamawiającego:</w:t>
      </w:r>
    </w:p>
    <w:p w14:paraId="326C19AE" w14:textId="12C0A76B" w:rsidR="008C2577" w:rsidRDefault="008C2577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 uzgodnienie ze służbami Ochrony Zabytków</w:t>
      </w:r>
    </w:p>
    <w:p w14:paraId="140108A1" w14:textId="40A0AEE8" w:rsidR="00F116AB" w:rsidRDefault="008C2577" w:rsidP="00116A15">
      <w:pPr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 uzgodnienie ze służbami Inspekcji Nadzoru Budowlanego</w:t>
      </w:r>
    </w:p>
    <w:p w14:paraId="2CCA88F4" w14:textId="77777777" w:rsidR="00F116AB" w:rsidRDefault="00F116AB" w:rsidP="00116A15">
      <w:pPr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</w:p>
    <w:p w14:paraId="7036C31C" w14:textId="53A39379" w:rsidR="00F116AB" w:rsidRDefault="00F116AB" w:rsidP="00116A15">
      <w:pPr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 w:rsidRPr="00682D9F">
        <w:rPr>
          <w:rFonts w:ascii="Times New Roman" w:hAnsi="Times New Roman"/>
          <w:b/>
          <w:bCs/>
          <w:sz w:val="18"/>
          <w:szCs w:val="18"/>
        </w:rPr>
        <w:t>W przypadku konieczności wprowadzenia zmian</w:t>
      </w:r>
      <w:r>
        <w:rPr>
          <w:rFonts w:ascii="Times New Roman" w:hAnsi="Times New Roman"/>
          <w:b/>
          <w:bCs/>
          <w:sz w:val="18"/>
          <w:szCs w:val="18"/>
        </w:rPr>
        <w:t>, poprawek</w:t>
      </w:r>
      <w:r w:rsidRPr="00682D9F">
        <w:rPr>
          <w:rFonts w:ascii="Times New Roman" w:hAnsi="Times New Roman"/>
          <w:b/>
          <w:bCs/>
          <w:sz w:val="18"/>
          <w:szCs w:val="18"/>
        </w:rPr>
        <w:t xml:space="preserve"> lub uzupełnień w przekazanej Zamawiającemu dokumentacji projektowej, w skutek prowadzonych uzgodnień </w:t>
      </w:r>
      <w:r w:rsidR="008C2577">
        <w:rPr>
          <w:rFonts w:ascii="Times New Roman" w:hAnsi="Times New Roman"/>
          <w:b/>
          <w:bCs/>
          <w:sz w:val="18"/>
          <w:szCs w:val="18"/>
        </w:rPr>
        <w:t xml:space="preserve">z </w:t>
      </w:r>
      <w:r w:rsidRPr="00682D9F">
        <w:rPr>
          <w:rFonts w:ascii="Times New Roman" w:hAnsi="Times New Roman"/>
          <w:b/>
          <w:bCs/>
          <w:sz w:val="18"/>
          <w:szCs w:val="18"/>
        </w:rPr>
        <w:t>Ł</w:t>
      </w:r>
      <w:r>
        <w:rPr>
          <w:rFonts w:ascii="Times New Roman" w:hAnsi="Times New Roman"/>
          <w:b/>
          <w:bCs/>
          <w:sz w:val="18"/>
          <w:szCs w:val="18"/>
        </w:rPr>
        <w:t>ódzki</w:t>
      </w:r>
      <w:r w:rsidR="008C2577">
        <w:rPr>
          <w:rFonts w:ascii="Times New Roman" w:hAnsi="Times New Roman"/>
          <w:b/>
          <w:bCs/>
          <w:sz w:val="18"/>
          <w:szCs w:val="18"/>
        </w:rPr>
        <w:t>m</w:t>
      </w:r>
      <w:r>
        <w:rPr>
          <w:rFonts w:ascii="Times New Roman" w:hAnsi="Times New Roman"/>
          <w:b/>
          <w:bCs/>
          <w:sz w:val="18"/>
          <w:szCs w:val="18"/>
        </w:rPr>
        <w:t xml:space="preserve"> </w:t>
      </w:r>
      <w:r w:rsidRPr="00682D9F">
        <w:rPr>
          <w:rFonts w:ascii="Times New Roman" w:hAnsi="Times New Roman"/>
          <w:b/>
          <w:bCs/>
          <w:sz w:val="18"/>
          <w:szCs w:val="18"/>
        </w:rPr>
        <w:t>W</w:t>
      </w:r>
      <w:r>
        <w:rPr>
          <w:rFonts w:ascii="Times New Roman" w:hAnsi="Times New Roman"/>
          <w:b/>
          <w:bCs/>
          <w:sz w:val="18"/>
          <w:szCs w:val="18"/>
        </w:rPr>
        <w:t>ojewódzki</w:t>
      </w:r>
      <w:r w:rsidR="008C2577">
        <w:rPr>
          <w:rFonts w:ascii="Times New Roman" w:hAnsi="Times New Roman"/>
          <w:b/>
          <w:bCs/>
          <w:sz w:val="18"/>
          <w:szCs w:val="18"/>
        </w:rPr>
        <w:t>m</w:t>
      </w:r>
      <w:r>
        <w:rPr>
          <w:rFonts w:ascii="Times New Roman" w:hAnsi="Times New Roman"/>
          <w:b/>
          <w:bCs/>
          <w:sz w:val="18"/>
          <w:szCs w:val="18"/>
        </w:rPr>
        <w:t xml:space="preserve"> </w:t>
      </w:r>
      <w:r w:rsidRPr="00682D9F">
        <w:rPr>
          <w:rFonts w:ascii="Times New Roman" w:hAnsi="Times New Roman"/>
          <w:b/>
          <w:bCs/>
          <w:sz w:val="18"/>
          <w:szCs w:val="18"/>
        </w:rPr>
        <w:t>K</w:t>
      </w:r>
      <w:r>
        <w:rPr>
          <w:rFonts w:ascii="Times New Roman" w:hAnsi="Times New Roman"/>
          <w:b/>
          <w:bCs/>
          <w:sz w:val="18"/>
          <w:szCs w:val="18"/>
        </w:rPr>
        <w:t>onserwator</w:t>
      </w:r>
      <w:r w:rsidR="008C2577">
        <w:rPr>
          <w:rFonts w:ascii="Times New Roman" w:hAnsi="Times New Roman"/>
          <w:b/>
          <w:bCs/>
          <w:sz w:val="18"/>
          <w:szCs w:val="18"/>
        </w:rPr>
        <w:t>em</w:t>
      </w:r>
      <w:r>
        <w:rPr>
          <w:rFonts w:ascii="Times New Roman" w:hAnsi="Times New Roman"/>
          <w:b/>
          <w:bCs/>
          <w:sz w:val="18"/>
          <w:szCs w:val="18"/>
        </w:rPr>
        <w:t xml:space="preserve"> </w:t>
      </w:r>
      <w:r w:rsidRPr="00682D9F">
        <w:rPr>
          <w:rFonts w:ascii="Times New Roman" w:hAnsi="Times New Roman"/>
          <w:b/>
          <w:bCs/>
          <w:sz w:val="18"/>
          <w:szCs w:val="18"/>
        </w:rPr>
        <w:t>Z</w:t>
      </w:r>
      <w:r>
        <w:rPr>
          <w:rFonts w:ascii="Times New Roman" w:hAnsi="Times New Roman"/>
          <w:b/>
          <w:bCs/>
          <w:sz w:val="18"/>
          <w:szCs w:val="18"/>
        </w:rPr>
        <w:t>abytków</w:t>
      </w:r>
      <w:r w:rsidRPr="00682D9F">
        <w:rPr>
          <w:rFonts w:ascii="Times New Roman" w:hAnsi="Times New Roman"/>
          <w:b/>
          <w:bCs/>
          <w:sz w:val="18"/>
          <w:szCs w:val="18"/>
        </w:rPr>
        <w:t xml:space="preserve"> lub </w:t>
      </w:r>
      <w:r>
        <w:rPr>
          <w:rFonts w:ascii="Times New Roman" w:hAnsi="Times New Roman"/>
          <w:b/>
          <w:bCs/>
          <w:sz w:val="18"/>
          <w:szCs w:val="18"/>
        </w:rPr>
        <w:t>Powiatowy</w:t>
      </w:r>
      <w:r w:rsidR="008C2577">
        <w:rPr>
          <w:rFonts w:ascii="Times New Roman" w:hAnsi="Times New Roman"/>
          <w:b/>
          <w:bCs/>
          <w:sz w:val="18"/>
          <w:szCs w:val="18"/>
        </w:rPr>
        <w:t>m</w:t>
      </w:r>
      <w:r>
        <w:rPr>
          <w:rFonts w:ascii="Times New Roman" w:hAnsi="Times New Roman"/>
          <w:b/>
          <w:bCs/>
          <w:sz w:val="18"/>
          <w:szCs w:val="18"/>
        </w:rPr>
        <w:t xml:space="preserve"> Inspektor</w:t>
      </w:r>
      <w:r w:rsidR="008C2577">
        <w:rPr>
          <w:rFonts w:ascii="Times New Roman" w:hAnsi="Times New Roman"/>
          <w:b/>
          <w:bCs/>
          <w:sz w:val="18"/>
          <w:szCs w:val="18"/>
        </w:rPr>
        <w:t>em</w:t>
      </w:r>
      <w:r>
        <w:rPr>
          <w:rFonts w:ascii="Times New Roman" w:hAnsi="Times New Roman"/>
          <w:b/>
          <w:bCs/>
          <w:sz w:val="18"/>
          <w:szCs w:val="18"/>
        </w:rPr>
        <w:t xml:space="preserve"> Nadzoru Budowlanego w Łodzi</w:t>
      </w:r>
      <w:r w:rsidR="008C2577">
        <w:rPr>
          <w:rFonts w:ascii="Times New Roman" w:hAnsi="Times New Roman"/>
          <w:b/>
          <w:bCs/>
          <w:sz w:val="18"/>
          <w:szCs w:val="18"/>
        </w:rPr>
        <w:t>, Wykonawca</w:t>
      </w:r>
      <w:r w:rsidRPr="00682D9F">
        <w:rPr>
          <w:rFonts w:ascii="Times New Roman" w:hAnsi="Times New Roman"/>
          <w:b/>
          <w:bCs/>
          <w:sz w:val="18"/>
          <w:szCs w:val="18"/>
        </w:rPr>
        <w:t xml:space="preserve"> na żądanie Zamawiającego </w:t>
      </w:r>
      <w:r w:rsidR="008C2577">
        <w:rPr>
          <w:rFonts w:ascii="Times New Roman" w:hAnsi="Times New Roman"/>
          <w:b/>
          <w:bCs/>
          <w:sz w:val="18"/>
          <w:szCs w:val="18"/>
        </w:rPr>
        <w:t xml:space="preserve">dokona niezbędnych zmian, poprawek lub uzupełnień w terminie nie dłuższym niż </w:t>
      </w:r>
      <w:r w:rsidRPr="00682D9F">
        <w:rPr>
          <w:rFonts w:ascii="Times New Roman" w:hAnsi="Times New Roman"/>
          <w:b/>
          <w:bCs/>
          <w:sz w:val="18"/>
          <w:szCs w:val="18"/>
        </w:rPr>
        <w:t xml:space="preserve">14 dni </w:t>
      </w:r>
      <w:r w:rsidR="008C2577">
        <w:rPr>
          <w:rFonts w:ascii="Times New Roman" w:hAnsi="Times New Roman"/>
          <w:b/>
          <w:bCs/>
          <w:sz w:val="18"/>
          <w:szCs w:val="18"/>
        </w:rPr>
        <w:t>kalendarzowych od momentu zawiadomienia o konieczności ich wykonania.</w:t>
      </w:r>
    </w:p>
    <w:p w14:paraId="593953D0" w14:textId="77777777" w:rsidR="007C070F" w:rsidRDefault="007C070F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45B9F42" w14:textId="5BBE7941" w:rsidR="00A81309" w:rsidRDefault="00A81309" w:rsidP="00E27E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Terminy wykonania i uzgadniania etapów przedmiotu zamówienia</w:t>
      </w:r>
    </w:p>
    <w:p w14:paraId="2FAA4906" w14:textId="77777777" w:rsidR="00116A15" w:rsidRDefault="00116A15" w:rsidP="00116A15">
      <w:pPr>
        <w:spacing w:after="0" w:line="240" w:lineRule="auto"/>
        <w:ind w:left="720"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5E955267" w14:textId="0975CAD2" w:rsidR="00C902E0" w:rsidRPr="005068D6" w:rsidRDefault="00C902E0" w:rsidP="00116A15">
      <w:pPr>
        <w:pStyle w:val="Bezodstpw"/>
        <w:jc w:val="both"/>
        <w:rPr>
          <w:rFonts w:ascii="Times New Roman" w:hAnsi="Times New Roman"/>
          <w:b/>
          <w:bCs/>
          <w:sz w:val="18"/>
          <w:szCs w:val="18"/>
        </w:rPr>
      </w:pPr>
      <w:r w:rsidRPr="005068D6">
        <w:rPr>
          <w:rFonts w:ascii="Times New Roman" w:hAnsi="Times New Roman"/>
          <w:b/>
          <w:bCs/>
          <w:sz w:val="18"/>
          <w:szCs w:val="18"/>
        </w:rPr>
        <w:t>Terminy wykonania dokumentacji przez Wykonawcę</w:t>
      </w:r>
    </w:p>
    <w:p w14:paraId="772B8C54" w14:textId="5FB81F80" w:rsidR="00A81309" w:rsidRPr="00A81309" w:rsidRDefault="00C902E0" w:rsidP="00116A15">
      <w:pPr>
        <w:pStyle w:val="Bezodstpw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E</w:t>
      </w:r>
      <w:r w:rsidR="006F105B" w:rsidRPr="00A81309">
        <w:rPr>
          <w:rFonts w:ascii="Times New Roman" w:hAnsi="Times New Roman"/>
          <w:sz w:val="18"/>
          <w:szCs w:val="18"/>
        </w:rPr>
        <w:t xml:space="preserve">tap I </w:t>
      </w:r>
      <w:r>
        <w:rPr>
          <w:rFonts w:ascii="Times New Roman" w:hAnsi="Times New Roman"/>
          <w:sz w:val="18"/>
          <w:szCs w:val="18"/>
        </w:rPr>
        <w:tab/>
        <w:t xml:space="preserve">- </w:t>
      </w:r>
      <w:r w:rsidR="006F105B" w:rsidRPr="00A81309">
        <w:rPr>
          <w:rFonts w:ascii="Times New Roman" w:hAnsi="Times New Roman"/>
          <w:sz w:val="18"/>
          <w:szCs w:val="18"/>
        </w:rPr>
        <w:t>(</w:t>
      </w:r>
      <w:r w:rsidR="00232CAB">
        <w:rPr>
          <w:rFonts w:ascii="Times New Roman" w:hAnsi="Times New Roman"/>
          <w:sz w:val="18"/>
          <w:szCs w:val="18"/>
        </w:rPr>
        <w:t>14</w:t>
      </w:r>
      <w:r w:rsidR="006F105B" w:rsidRPr="00A81309">
        <w:rPr>
          <w:rFonts w:ascii="Times New Roman" w:hAnsi="Times New Roman"/>
          <w:sz w:val="18"/>
          <w:szCs w:val="18"/>
        </w:rPr>
        <w:t xml:space="preserve"> dni)</w:t>
      </w:r>
      <w:bookmarkStart w:id="0" w:name="_Hlk91665814"/>
      <w:bookmarkStart w:id="1" w:name="_Hlk91665847"/>
      <w:bookmarkStart w:id="2" w:name="_Hlk112164008"/>
    </w:p>
    <w:p w14:paraId="722EF32A" w14:textId="5A2DC208" w:rsidR="006F105B" w:rsidRPr="00A81309" w:rsidRDefault="00C902E0" w:rsidP="00116A15">
      <w:pPr>
        <w:pStyle w:val="Bezodstpw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E</w:t>
      </w:r>
      <w:r w:rsidR="006F105B" w:rsidRPr="00A81309">
        <w:rPr>
          <w:rFonts w:ascii="Times New Roman" w:hAnsi="Times New Roman"/>
          <w:sz w:val="18"/>
          <w:szCs w:val="18"/>
        </w:rPr>
        <w:t xml:space="preserve">tap II </w:t>
      </w:r>
      <w:r>
        <w:rPr>
          <w:rFonts w:ascii="Times New Roman" w:hAnsi="Times New Roman"/>
          <w:sz w:val="18"/>
          <w:szCs w:val="18"/>
        </w:rPr>
        <w:tab/>
        <w:t xml:space="preserve">- </w:t>
      </w:r>
      <w:r w:rsidR="006F105B" w:rsidRPr="00A81309">
        <w:rPr>
          <w:rFonts w:ascii="Times New Roman" w:hAnsi="Times New Roman"/>
          <w:sz w:val="18"/>
          <w:szCs w:val="18"/>
        </w:rPr>
        <w:t>(</w:t>
      </w:r>
      <w:r w:rsidR="005F74F3">
        <w:rPr>
          <w:rFonts w:ascii="Times New Roman" w:hAnsi="Times New Roman"/>
          <w:sz w:val="18"/>
          <w:szCs w:val="18"/>
        </w:rPr>
        <w:t>14</w:t>
      </w:r>
      <w:r w:rsidR="006F105B" w:rsidRPr="00A81309">
        <w:rPr>
          <w:rFonts w:ascii="Times New Roman" w:hAnsi="Times New Roman"/>
          <w:sz w:val="18"/>
          <w:szCs w:val="18"/>
        </w:rPr>
        <w:t xml:space="preserve"> dni) </w:t>
      </w:r>
    </w:p>
    <w:p w14:paraId="06224090" w14:textId="3A0FBA2D" w:rsidR="00586F51" w:rsidRDefault="00C902E0" w:rsidP="00116A15">
      <w:pPr>
        <w:pStyle w:val="Bezodstpw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E</w:t>
      </w:r>
      <w:r w:rsidR="00586F51" w:rsidRPr="00A81309">
        <w:rPr>
          <w:rFonts w:ascii="Times New Roman" w:hAnsi="Times New Roman"/>
          <w:sz w:val="18"/>
          <w:szCs w:val="18"/>
        </w:rPr>
        <w:t xml:space="preserve">tap III </w:t>
      </w:r>
      <w:r>
        <w:rPr>
          <w:rFonts w:ascii="Times New Roman" w:hAnsi="Times New Roman"/>
          <w:sz w:val="18"/>
          <w:szCs w:val="18"/>
        </w:rPr>
        <w:tab/>
        <w:t xml:space="preserve">- </w:t>
      </w:r>
      <w:r w:rsidR="00586F51" w:rsidRPr="00A81309">
        <w:rPr>
          <w:rFonts w:ascii="Times New Roman" w:hAnsi="Times New Roman"/>
          <w:sz w:val="18"/>
          <w:szCs w:val="18"/>
        </w:rPr>
        <w:t>(</w:t>
      </w:r>
      <w:r w:rsidR="00232CAB">
        <w:rPr>
          <w:rFonts w:ascii="Times New Roman" w:hAnsi="Times New Roman"/>
          <w:sz w:val="18"/>
          <w:szCs w:val="18"/>
        </w:rPr>
        <w:t>14</w:t>
      </w:r>
      <w:r w:rsidR="00586F51" w:rsidRPr="00A81309">
        <w:rPr>
          <w:rFonts w:ascii="Times New Roman" w:hAnsi="Times New Roman"/>
          <w:sz w:val="18"/>
          <w:szCs w:val="18"/>
        </w:rPr>
        <w:t xml:space="preserve"> dni)</w:t>
      </w:r>
    </w:p>
    <w:p w14:paraId="4794709D" w14:textId="77777777" w:rsidR="00FA0F9B" w:rsidRDefault="00FA0F9B" w:rsidP="00116A15">
      <w:pPr>
        <w:pStyle w:val="Bezodstpw"/>
        <w:jc w:val="both"/>
        <w:rPr>
          <w:rFonts w:ascii="Times New Roman" w:hAnsi="Times New Roman"/>
          <w:sz w:val="18"/>
          <w:szCs w:val="18"/>
        </w:rPr>
      </w:pPr>
    </w:p>
    <w:p w14:paraId="5B994900" w14:textId="5FFD2CFD" w:rsidR="00C902E0" w:rsidRPr="005068D6" w:rsidRDefault="00C902E0" w:rsidP="00116A15">
      <w:pPr>
        <w:pStyle w:val="Bezodstpw"/>
        <w:jc w:val="both"/>
        <w:rPr>
          <w:rFonts w:ascii="Times New Roman" w:hAnsi="Times New Roman"/>
          <w:b/>
          <w:bCs/>
          <w:sz w:val="18"/>
          <w:szCs w:val="18"/>
        </w:rPr>
      </w:pPr>
      <w:r w:rsidRPr="005068D6">
        <w:rPr>
          <w:rFonts w:ascii="Times New Roman" w:hAnsi="Times New Roman"/>
          <w:b/>
          <w:bCs/>
          <w:sz w:val="18"/>
          <w:szCs w:val="18"/>
        </w:rPr>
        <w:t xml:space="preserve">Terminy uzgodnienia dokumentacji </w:t>
      </w:r>
      <w:r w:rsidR="006E46DD" w:rsidRPr="005068D6">
        <w:rPr>
          <w:rFonts w:ascii="Times New Roman" w:hAnsi="Times New Roman"/>
          <w:b/>
          <w:bCs/>
          <w:sz w:val="18"/>
          <w:szCs w:val="18"/>
        </w:rPr>
        <w:t>przez Zamawiającego</w:t>
      </w:r>
    </w:p>
    <w:p w14:paraId="25DD803A" w14:textId="4B6255C0" w:rsidR="006E46DD" w:rsidRDefault="006E46DD" w:rsidP="00116A15">
      <w:pPr>
        <w:pStyle w:val="Bezodstpw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Zamawiający jest zobowiązany do każdorazowego uzgodnienia przedstawionej dokumentacji projektowej w terminie nie dłuższym niż </w:t>
      </w:r>
      <w:r w:rsidR="000B185F">
        <w:rPr>
          <w:rFonts w:ascii="Times New Roman" w:hAnsi="Times New Roman"/>
          <w:sz w:val="18"/>
          <w:szCs w:val="18"/>
        </w:rPr>
        <w:t>7</w:t>
      </w:r>
      <w:r>
        <w:rPr>
          <w:rFonts w:ascii="Times New Roman" w:hAnsi="Times New Roman"/>
          <w:sz w:val="18"/>
          <w:szCs w:val="18"/>
        </w:rPr>
        <w:t xml:space="preserve"> dni</w:t>
      </w:r>
      <w:r w:rsidR="000B185F">
        <w:rPr>
          <w:rFonts w:ascii="Times New Roman" w:hAnsi="Times New Roman"/>
          <w:sz w:val="18"/>
          <w:szCs w:val="18"/>
        </w:rPr>
        <w:t>.</w:t>
      </w:r>
    </w:p>
    <w:p w14:paraId="4AF41E4A" w14:textId="77777777" w:rsidR="000B185F" w:rsidRDefault="000B185F" w:rsidP="00116A15">
      <w:pPr>
        <w:pStyle w:val="Bezodstpw"/>
        <w:jc w:val="both"/>
        <w:rPr>
          <w:rFonts w:ascii="Times New Roman" w:hAnsi="Times New Roman"/>
          <w:sz w:val="18"/>
          <w:szCs w:val="18"/>
        </w:rPr>
      </w:pPr>
    </w:p>
    <w:p w14:paraId="4BAE3AF2" w14:textId="697CA0DB" w:rsidR="006E46DD" w:rsidRDefault="00322DF6" w:rsidP="00116A15">
      <w:pPr>
        <w:pStyle w:val="Bezodstpw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Przystąpienie do kolejnego etapu projektowego może nastąpić po </w:t>
      </w:r>
      <w:r w:rsidR="00994668">
        <w:rPr>
          <w:rFonts w:ascii="Times New Roman" w:hAnsi="Times New Roman"/>
          <w:sz w:val="18"/>
          <w:szCs w:val="18"/>
        </w:rPr>
        <w:t xml:space="preserve">uzgodnieniu wykonanej dokumentacji, potwierdzonym </w:t>
      </w:r>
      <w:r w:rsidR="005A1A3E">
        <w:rPr>
          <w:rFonts w:ascii="Times New Roman" w:hAnsi="Times New Roman"/>
          <w:sz w:val="18"/>
          <w:szCs w:val="18"/>
        </w:rPr>
        <w:t xml:space="preserve">stosownym </w:t>
      </w:r>
      <w:r w:rsidR="00994668">
        <w:rPr>
          <w:rFonts w:ascii="Times New Roman" w:hAnsi="Times New Roman"/>
          <w:sz w:val="18"/>
          <w:szCs w:val="18"/>
        </w:rPr>
        <w:t>protokołem</w:t>
      </w:r>
      <w:r w:rsidR="009D7321">
        <w:rPr>
          <w:rFonts w:ascii="Times New Roman" w:hAnsi="Times New Roman"/>
          <w:sz w:val="18"/>
          <w:szCs w:val="18"/>
        </w:rPr>
        <w:t xml:space="preserve"> (dopuszcza się potwierdzenie przyjęcia etapu dokumentacji drogą mailową)</w:t>
      </w:r>
      <w:r w:rsidR="00994668">
        <w:rPr>
          <w:rFonts w:ascii="Times New Roman" w:hAnsi="Times New Roman"/>
          <w:sz w:val="18"/>
          <w:szCs w:val="18"/>
        </w:rPr>
        <w:t xml:space="preserve">. </w:t>
      </w:r>
      <w:r w:rsidR="006E46DD">
        <w:rPr>
          <w:rFonts w:ascii="Times New Roman" w:hAnsi="Times New Roman"/>
          <w:sz w:val="18"/>
          <w:szCs w:val="18"/>
        </w:rPr>
        <w:t xml:space="preserve">Czas uzgadniania dokumentacji projektowej </w:t>
      </w:r>
      <w:r>
        <w:rPr>
          <w:rFonts w:ascii="Times New Roman" w:hAnsi="Times New Roman"/>
          <w:sz w:val="18"/>
          <w:szCs w:val="18"/>
        </w:rPr>
        <w:t>nie wlicza się w czas wykonania usługi projektowej</w:t>
      </w:r>
      <w:r w:rsidR="00994668">
        <w:rPr>
          <w:rFonts w:ascii="Times New Roman" w:hAnsi="Times New Roman"/>
          <w:sz w:val="18"/>
          <w:szCs w:val="18"/>
        </w:rPr>
        <w:t>.</w:t>
      </w:r>
    </w:p>
    <w:p w14:paraId="22C28851" w14:textId="2506415D" w:rsidR="00232CAB" w:rsidRDefault="00D44D75" w:rsidP="00116A15">
      <w:pPr>
        <w:spacing w:after="0" w:line="240" w:lineRule="auto"/>
        <w:contextualSpacing/>
        <w:jc w:val="both"/>
        <w:rPr>
          <w:rStyle w:val="Hipercze"/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 xml:space="preserve">W celu uzgodnienia etapu projektowego, należy przesłać pliki elektroniczne w wersji edytowalnej </w:t>
      </w:r>
      <w:r w:rsidR="00232CAB" w:rsidRPr="00232CAB">
        <w:rPr>
          <w:rFonts w:ascii="Times New Roman" w:hAnsi="Times New Roman"/>
          <w:bCs/>
          <w:sz w:val="18"/>
          <w:szCs w:val="18"/>
        </w:rPr>
        <w:t xml:space="preserve">Zamawiającemu na wskazane adresy e-mail: </w:t>
      </w:r>
      <w:hyperlink r:id="rId9" w:history="1">
        <w:r w:rsidR="00C626B1" w:rsidRPr="004F4BB8">
          <w:rPr>
            <w:rStyle w:val="Hipercze"/>
            <w:rFonts w:ascii="Times New Roman" w:hAnsi="Times New Roman"/>
            <w:bCs/>
            <w:sz w:val="18"/>
            <w:szCs w:val="18"/>
          </w:rPr>
          <w:t>r.gurdziolek@zlm.lodz.pl</w:t>
        </w:r>
      </w:hyperlink>
      <w:r w:rsidR="00C626B1">
        <w:rPr>
          <w:rFonts w:ascii="Times New Roman" w:hAnsi="Times New Roman"/>
          <w:bCs/>
          <w:sz w:val="18"/>
          <w:szCs w:val="18"/>
        </w:rPr>
        <w:t xml:space="preserve">, </w:t>
      </w:r>
      <w:hyperlink r:id="rId10" w:history="1">
        <w:r w:rsidRPr="00763B44">
          <w:rPr>
            <w:rStyle w:val="Hipercze"/>
            <w:rFonts w:ascii="Times New Roman" w:hAnsi="Times New Roman"/>
            <w:bCs/>
            <w:sz w:val="18"/>
            <w:szCs w:val="18"/>
          </w:rPr>
          <w:t>a.rosinski@zlm.lodz.pl</w:t>
        </w:r>
      </w:hyperlink>
      <w:r w:rsidR="00884F73">
        <w:rPr>
          <w:rFonts w:ascii="Times New Roman" w:hAnsi="Times New Roman"/>
          <w:bCs/>
          <w:sz w:val="18"/>
          <w:szCs w:val="18"/>
        </w:rPr>
        <w:t xml:space="preserve"> </w:t>
      </w:r>
      <w:r w:rsidR="00232CAB" w:rsidRPr="00232CAB">
        <w:rPr>
          <w:rFonts w:ascii="Times New Roman" w:hAnsi="Times New Roman"/>
          <w:bCs/>
          <w:sz w:val="18"/>
          <w:szCs w:val="18"/>
        </w:rPr>
        <w:t xml:space="preserve">i </w:t>
      </w:r>
      <w:hyperlink r:id="rId11" w:history="1">
        <w:r w:rsidR="00232CAB" w:rsidRPr="00232CAB">
          <w:rPr>
            <w:rStyle w:val="Hipercze"/>
            <w:rFonts w:ascii="Times New Roman" w:hAnsi="Times New Roman"/>
            <w:bCs/>
            <w:sz w:val="18"/>
            <w:szCs w:val="18"/>
          </w:rPr>
          <w:t>j.bogusiak@zlm.lodz.pl</w:t>
        </w:r>
      </w:hyperlink>
      <w:r>
        <w:rPr>
          <w:rStyle w:val="Hipercze"/>
          <w:rFonts w:ascii="Times New Roman" w:hAnsi="Times New Roman"/>
          <w:bCs/>
          <w:sz w:val="18"/>
          <w:szCs w:val="18"/>
        </w:rPr>
        <w:t>.</w:t>
      </w:r>
      <w:r w:rsidR="00C626B1">
        <w:rPr>
          <w:rStyle w:val="Hipercze"/>
          <w:rFonts w:ascii="Times New Roman" w:hAnsi="Times New Roman"/>
          <w:bCs/>
          <w:sz w:val="18"/>
          <w:szCs w:val="18"/>
        </w:rPr>
        <w:t>,</w:t>
      </w:r>
    </w:p>
    <w:p w14:paraId="2BBDCC66" w14:textId="77777777" w:rsidR="00F56349" w:rsidRDefault="00F56349" w:rsidP="000B185F">
      <w:pPr>
        <w:pStyle w:val="Bezodstpw"/>
        <w:jc w:val="both"/>
        <w:rPr>
          <w:rFonts w:ascii="Times New Roman" w:hAnsi="Times New Roman"/>
          <w:b/>
          <w:bCs/>
          <w:sz w:val="18"/>
          <w:szCs w:val="18"/>
        </w:rPr>
      </w:pPr>
    </w:p>
    <w:p w14:paraId="64869AAF" w14:textId="56CA58CE" w:rsidR="000B185F" w:rsidRPr="000B185F" w:rsidRDefault="000B185F" w:rsidP="000B185F">
      <w:pPr>
        <w:pStyle w:val="Bezodstpw"/>
        <w:jc w:val="both"/>
        <w:rPr>
          <w:rFonts w:ascii="Times New Roman" w:hAnsi="Times New Roman"/>
          <w:b/>
          <w:bCs/>
          <w:sz w:val="18"/>
          <w:szCs w:val="18"/>
        </w:rPr>
      </w:pPr>
      <w:r w:rsidRPr="000B185F">
        <w:rPr>
          <w:rFonts w:ascii="Times New Roman" w:hAnsi="Times New Roman"/>
          <w:b/>
          <w:bCs/>
          <w:sz w:val="18"/>
          <w:szCs w:val="18"/>
        </w:rPr>
        <w:t xml:space="preserve">Ostateczny czas realizacji zlecenia </w:t>
      </w:r>
    </w:p>
    <w:p w14:paraId="53F626F0" w14:textId="18FD21A1" w:rsidR="00116A15" w:rsidRDefault="000B185F" w:rsidP="00116A15">
      <w:pPr>
        <w:spacing w:after="0" w:line="240" w:lineRule="auto"/>
        <w:contextualSpacing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Po zsumowaniu okresów realizacji i terminu uzgodnień ustalono </w:t>
      </w:r>
      <w:r w:rsidRPr="000B185F">
        <w:rPr>
          <w:rFonts w:ascii="Times New Roman" w:hAnsi="Times New Roman"/>
          <w:b/>
          <w:bCs/>
          <w:sz w:val="18"/>
          <w:szCs w:val="18"/>
        </w:rPr>
        <w:t xml:space="preserve">ostateczny czas realizacji zlecenia na </w:t>
      </w:r>
      <w:r w:rsidR="005F74F3">
        <w:rPr>
          <w:rFonts w:ascii="Times New Roman" w:hAnsi="Times New Roman"/>
          <w:b/>
          <w:bCs/>
          <w:sz w:val="18"/>
          <w:szCs w:val="18"/>
        </w:rPr>
        <w:t>56</w:t>
      </w:r>
      <w:r w:rsidRPr="000B185F">
        <w:rPr>
          <w:rFonts w:ascii="Times New Roman" w:hAnsi="Times New Roman"/>
          <w:b/>
          <w:bCs/>
          <w:sz w:val="18"/>
          <w:szCs w:val="18"/>
        </w:rPr>
        <w:t xml:space="preserve"> dni</w:t>
      </w:r>
      <w:r>
        <w:rPr>
          <w:rFonts w:ascii="Times New Roman" w:hAnsi="Times New Roman"/>
          <w:sz w:val="18"/>
          <w:szCs w:val="18"/>
        </w:rPr>
        <w:t xml:space="preserve"> od momentu podpisania ostatecznej umowy na wykonanie prac projektowych.</w:t>
      </w:r>
    </w:p>
    <w:p w14:paraId="2DE85183" w14:textId="77777777" w:rsidR="005F74F3" w:rsidRDefault="005F74F3" w:rsidP="00116A15">
      <w:pPr>
        <w:spacing w:after="0" w:line="240" w:lineRule="auto"/>
        <w:contextualSpacing/>
        <w:jc w:val="both"/>
        <w:rPr>
          <w:rFonts w:ascii="Times New Roman" w:hAnsi="Times New Roman"/>
          <w:sz w:val="18"/>
          <w:szCs w:val="18"/>
        </w:rPr>
      </w:pPr>
    </w:p>
    <w:p w14:paraId="47212CF8" w14:textId="77777777" w:rsidR="005F74F3" w:rsidRDefault="005F74F3" w:rsidP="00116A15">
      <w:pPr>
        <w:spacing w:after="0" w:line="240" w:lineRule="auto"/>
        <w:contextualSpacing/>
        <w:jc w:val="both"/>
        <w:rPr>
          <w:rFonts w:ascii="Times New Roman" w:hAnsi="Times New Roman"/>
          <w:sz w:val="18"/>
          <w:szCs w:val="18"/>
        </w:rPr>
      </w:pPr>
    </w:p>
    <w:p w14:paraId="1221B356" w14:textId="77777777" w:rsidR="005F74F3" w:rsidRDefault="005F74F3" w:rsidP="00116A15">
      <w:pPr>
        <w:spacing w:after="0" w:line="240" w:lineRule="auto"/>
        <w:contextualSpacing/>
        <w:jc w:val="both"/>
        <w:rPr>
          <w:rFonts w:ascii="Times New Roman" w:hAnsi="Times New Roman"/>
          <w:sz w:val="18"/>
          <w:szCs w:val="18"/>
        </w:rPr>
      </w:pPr>
    </w:p>
    <w:p w14:paraId="6D1A6D92" w14:textId="77777777" w:rsidR="005F74F3" w:rsidRDefault="005F74F3" w:rsidP="00116A15">
      <w:pPr>
        <w:spacing w:after="0" w:line="240" w:lineRule="auto"/>
        <w:contextualSpacing/>
        <w:jc w:val="both"/>
        <w:rPr>
          <w:rFonts w:ascii="Times New Roman" w:hAnsi="Times New Roman"/>
          <w:sz w:val="18"/>
          <w:szCs w:val="18"/>
        </w:rPr>
      </w:pPr>
    </w:p>
    <w:p w14:paraId="1DA274CF" w14:textId="77777777" w:rsidR="000B185F" w:rsidRPr="00232CAB" w:rsidRDefault="000B185F" w:rsidP="00116A15">
      <w:pPr>
        <w:spacing w:after="0" w:line="240" w:lineRule="auto"/>
        <w:contextualSpacing/>
        <w:jc w:val="both"/>
        <w:rPr>
          <w:rFonts w:ascii="Times New Roman" w:hAnsi="Times New Roman"/>
          <w:sz w:val="18"/>
          <w:szCs w:val="18"/>
        </w:rPr>
      </w:pPr>
    </w:p>
    <w:p w14:paraId="20293562" w14:textId="77777777" w:rsidR="00A81309" w:rsidRDefault="00A81309" w:rsidP="00E27E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bookmarkStart w:id="3" w:name="_Hlk70507355"/>
      <w:bookmarkEnd w:id="0"/>
      <w:bookmarkEnd w:id="1"/>
      <w:bookmarkEnd w:id="2"/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lastRenderedPageBreak/>
        <w:t>Wymagania zamawiającego dotyczące zakresu i formy dokumentacji budowlanej</w:t>
      </w:r>
    </w:p>
    <w:p w14:paraId="73AE86FA" w14:textId="77777777" w:rsidR="00116A15" w:rsidRDefault="00116A15" w:rsidP="00116A15">
      <w:pPr>
        <w:spacing w:after="0" w:line="240" w:lineRule="auto"/>
        <w:ind w:left="720"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7BD0CB7F" w14:textId="100F3C64" w:rsidR="008554A6" w:rsidRDefault="008554A6" w:rsidP="00116A15">
      <w:pPr>
        <w:pStyle w:val="Bezodstpw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Zamawiający oczekuje zaprojektowania robót w taki sposób, który pozwoli na ich bezkolizyjną realizację, biorąc pod uwagę obiektywne trudności występujące na danym obiekcie, np.: </w:t>
      </w:r>
      <w:r w:rsidR="005068D6">
        <w:rPr>
          <w:rFonts w:ascii="Times New Roman" w:hAnsi="Times New Roman"/>
          <w:sz w:val="18"/>
          <w:szCs w:val="18"/>
        </w:rPr>
        <w:t>użytkowanie lokali mieszkalnych. W lokalach użytkowanych wyklucza się stosowanie stemplowania jako elementu zabezpieczenia konstrukcji.</w:t>
      </w:r>
    </w:p>
    <w:p w14:paraId="066DE0F1" w14:textId="77777777" w:rsidR="008554A6" w:rsidRDefault="008554A6" w:rsidP="00116A15">
      <w:pPr>
        <w:pStyle w:val="Bezodstpw"/>
        <w:jc w:val="both"/>
        <w:rPr>
          <w:rFonts w:ascii="Times New Roman" w:hAnsi="Times New Roman"/>
          <w:sz w:val="18"/>
          <w:szCs w:val="18"/>
        </w:rPr>
      </w:pPr>
    </w:p>
    <w:p w14:paraId="19E6C449" w14:textId="141BB7FB" w:rsidR="005A1A3E" w:rsidRDefault="005A1A3E" w:rsidP="00116A15">
      <w:pPr>
        <w:pStyle w:val="Bezodstpw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Dokumentacja projektowa powinna być przekazana Zamawiającemu zarówno w formie papierowej jak i elektronicznej. Przekazanie dokumentacji powinno być potwierdzone protokołem zdawczo-odbiorczym.</w:t>
      </w:r>
    </w:p>
    <w:p w14:paraId="47526AF4" w14:textId="77777777" w:rsidR="005A1A3E" w:rsidRDefault="005A1A3E" w:rsidP="00116A15">
      <w:pPr>
        <w:pStyle w:val="Bezodstpw"/>
        <w:jc w:val="both"/>
        <w:rPr>
          <w:rFonts w:ascii="Times New Roman" w:hAnsi="Times New Roman"/>
          <w:sz w:val="18"/>
          <w:szCs w:val="18"/>
        </w:rPr>
      </w:pPr>
    </w:p>
    <w:p w14:paraId="3E674C22" w14:textId="7AC9D508" w:rsidR="005A1A3E" w:rsidRDefault="008554A6" w:rsidP="00116A15">
      <w:pPr>
        <w:pStyle w:val="Bezodstpw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Wersja papierowa powinna zawierać:</w:t>
      </w:r>
    </w:p>
    <w:p w14:paraId="60230C50" w14:textId="6938DFC1" w:rsidR="008554A6" w:rsidRDefault="008554A6" w:rsidP="00116A15">
      <w:pPr>
        <w:pStyle w:val="Bezodstpw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- 4 egz. ekspertyzy technicznej wraz z inwentaryzacją budowlaną</w:t>
      </w:r>
    </w:p>
    <w:p w14:paraId="228AD66A" w14:textId="45ECD77D" w:rsidR="008554A6" w:rsidRDefault="008554A6" w:rsidP="00116A15">
      <w:pPr>
        <w:pStyle w:val="Bezodstpw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- 6 egz. projektu technicznego usunięcia nieprawidłowości</w:t>
      </w:r>
    </w:p>
    <w:p w14:paraId="713FEDCA" w14:textId="2E3F426A" w:rsidR="005A1A3E" w:rsidRDefault="008554A6" w:rsidP="00116A15">
      <w:pPr>
        <w:pStyle w:val="Bezodstpw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- 2 egz. książki przedmiarów</w:t>
      </w:r>
    </w:p>
    <w:p w14:paraId="54F907E9" w14:textId="6810EC79" w:rsidR="000B1F11" w:rsidRDefault="000B1F11" w:rsidP="00116A15">
      <w:pPr>
        <w:pStyle w:val="Bezodstpw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- 2 egz. kosztorysu ślepego</w:t>
      </w:r>
    </w:p>
    <w:p w14:paraId="1EBB4EF6" w14:textId="1251FA8A" w:rsidR="008554A6" w:rsidRDefault="008554A6" w:rsidP="00116A15">
      <w:pPr>
        <w:pStyle w:val="Bezodstpw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- 2 egz. kosztorysu inwestorskiego</w:t>
      </w:r>
    </w:p>
    <w:p w14:paraId="5BC17500" w14:textId="71FA174E" w:rsidR="008554A6" w:rsidRDefault="008554A6" w:rsidP="00116A15">
      <w:pPr>
        <w:pStyle w:val="Bezodstpw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- 2 egz. specyfikacji technicznej wykonania i odbioru robót </w:t>
      </w:r>
      <w:r w:rsidR="00CD0CE4">
        <w:rPr>
          <w:rFonts w:ascii="Times New Roman" w:hAnsi="Times New Roman"/>
          <w:sz w:val="18"/>
          <w:szCs w:val="18"/>
        </w:rPr>
        <w:t xml:space="preserve">budowlanych </w:t>
      </w:r>
      <w:r>
        <w:rPr>
          <w:rFonts w:ascii="Times New Roman" w:hAnsi="Times New Roman"/>
          <w:sz w:val="18"/>
          <w:szCs w:val="18"/>
        </w:rPr>
        <w:t>(</w:t>
      </w:r>
      <w:proofErr w:type="spellStart"/>
      <w:r>
        <w:rPr>
          <w:rFonts w:ascii="Times New Roman" w:hAnsi="Times New Roman"/>
          <w:sz w:val="18"/>
          <w:szCs w:val="18"/>
        </w:rPr>
        <w:t>STWiOR</w:t>
      </w:r>
      <w:r w:rsidR="00CD0CE4">
        <w:rPr>
          <w:rFonts w:ascii="Times New Roman" w:hAnsi="Times New Roman"/>
          <w:sz w:val="18"/>
          <w:szCs w:val="18"/>
        </w:rPr>
        <w:t>B</w:t>
      </w:r>
      <w:proofErr w:type="spellEnd"/>
      <w:r>
        <w:rPr>
          <w:rFonts w:ascii="Times New Roman" w:hAnsi="Times New Roman"/>
          <w:sz w:val="18"/>
          <w:szCs w:val="18"/>
        </w:rPr>
        <w:t>)</w:t>
      </w:r>
    </w:p>
    <w:p w14:paraId="5693EE9E" w14:textId="77777777" w:rsidR="005A1A3E" w:rsidRPr="005A1A3E" w:rsidRDefault="005A1A3E" w:rsidP="00116A15">
      <w:pPr>
        <w:pStyle w:val="Bezodstpw"/>
        <w:jc w:val="both"/>
        <w:rPr>
          <w:rFonts w:ascii="Times New Roman" w:hAnsi="Times New Roman"/>
          <w:sz w:val="18"/>
          <w:szCs w:val="18"/>
        </w:rPr>
      </w:pPr>
    </w:p>
    <w:p w14:paraId="6634019B" w14:textId="77777777" w:rsidR="008554A6" w:rsidRDefault="00545850" w:rsidP="00116A15">
      <w:pPr>
        <w:pStyle w:val="Bezodstpw"/>
        <w:jc w:val="both"/>
        <w:rPr>
          <w:rFonts w:ascii="Times New Roman" w:hAnsi="Times New Roman"/>
          <w:sz w:val="18"/>
          <w:szCs w:val="18"/>
        </w:rPr>
      </w:pPr>
      <w:r w:rsidRPr="005A1A3E">
        <w:rPr>
          <w:rFonts w:ascii="Times New Roman" w:hAnsi="Times New Roman"/>
          <w:sz w:val="18"/>
          <w:szCs w:val="18"/>
        </w:rPr>
        <w:t>Wersja elektroniczna</w:t>
      </w:r>
      <w:r w:rsidR="008554A6">
        <w:rPr>
          <w:rFonts w:ascii="Times New Roman" w:hAnsi="Times New Roman"/>
          <w:sz w:val="18"/>
          <w:szCs w:val="18"/>
        </w:rPr>
        <w:t xml:space="preserve"> powinna zawierać</w:t>
      </w:r>
      <w:r w:rsidRPr="005A1A3E">
        <w:rPr>
          <w:rFonts w:ascii="Times New Roman" w:hAnsi="Times New Roman"/>
          <w:sz w:val="18"/>
          <w:szCs w:val="18"/>
        </w:rPr>
        <w:t>:</w:t>
      </w:r>
    </w:p>
    <w:p w14:paraId="272F741A" w14:textId="65B7A8DD" w:rsidR="005A1A3E" w:rsidRDefault="00545850" w:rsidP="00116A15">
      <w:pPr>
        <w:pStyle w:val="Bezodstpw"/>
        <w:jc w:val="both"/>
        <w:rPr>
          <w:rFonts w:ascii="Times New Roman" w:hAnsi="Times New Roman"/>
          <w:sz w:val="18"/>
          <w:szCs w:val="18"/>
        </w:rPr>
      </w:pPr>
      <w:r w:rsidRPr="005A1A3E">
        <w:rPr>
          <w:rFonts w:ascii="Times New Roman" w:hAnsi="Times New Roman"/>
          <w:sz w:val="18"/>
          <w:szCs w:val="18"/>
        </w:rPr>
        <w:t>3 egz. płyty CD lub 1 egz. inny nośnik danych cyfrowych (np. USB) (plik w formacie źródłowym [.</w:t>
      </w:r>
      <w:proofErr w:type="spellStart"/>
      <w:r w:rsidRPr="005A1A3E">
        <w:rPr>
          <w:rFonts w:ascii="Times New Roman" w:hAnsi="Times New Roman"/>
          <w:sz w:val="18"/>
          <w:szCs w:val="18"/>
        </w:rPr>
        <w:t>dwg</w:t>
      </w:r>
      <w:proofErr w:type="spellEnd"/>
      <w:r w:rsidRPr="005A1A3E">
        <w:rPr>
          <w:rFonts w:ascii="Times New Roman" w:hAnsi="Times New Roman"/>
          <w:sz w:val="18"/>
          <w:szCs w:val="18"/>
        </w:rPr>
        <w:t>] dla programu AUTOCAD, pliki w formacie [.pdf] oraz pliki w formacie źródłowym [Word] i ATH/KST/… – dla kosztorysu inwestorskiego i przedmiaru robót (pliki wsadowe dla programu NORMA PRO/EXPERT). Na nośniku CD Wykonawca winien również w odrębnym katalogu przygotować pliki w formie umożliwiającej zamieszczenie ich na stronie internetowej</w:t>
      </w:r>
      <w:r w:rsidR="008554A6">
        <w:rPr>
          <w:rFonts w:ascii="Times New Roman" w:hAnsi="Times New Roman"/>
          <w:sz w:val="18"/>
          <w:szCs w:val="18"/>
        </w:rPr>
        <w:t>.</w:t>
      </w:r>
    </w:p>
    <w:p w14:paraId="5753B633" w14:textId="77777777" w:rsidR="00116A15" w:rsidRDefault="00116A15" w:rsidP="00116A15">
      <w:pPr>
        <w:pStyle w:val="Bezodstpw"/>
        <w:jc w:val="both"/>
        <w:rPr>
          <w:rFonts w:ascii="Times New Roman" w:hAnsi="Times New Roman"/>
          <w:sz w:val="18"/>
          <w:szCs w:val="18"/>
        </w:rPr>
      </w:pPr>
    </w:p>
    <w:p w14:paraId="66B1C015" w14:textId="51A2115E" w:rsidR="00545850" w:rsidRDefault="00545850" w:rsidP="00E27E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Postanowienia końcowe</w:t>
      </w:r>
    </w:p>
    <w:p w14:paraId="356B73F1" w14:textId="77777777" w:rsidR="00116A15" w:rsidRDefault="00116A15" w:rsidP="00116A15">
      <w:pPr>
        <w:spacing w:after="0" w:line="240" w:lineRule="auto"/>
        <w:ind w:left="720"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1F86F3E8" w14:textId="15B486A0" w:rsidR="0024228C" w:rsidRDefault="0024228C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Dokumentacja budowlana powinna być przygotowana zgodnie z obowiązującym prawem:</w:t>
      </w:r>
    </w:p>
    <w:p w14:paraId="6F10493A" w14:textId="1026CB57" w:rsidR="0024228C" w:rsidRDefault="0024228C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="00B740B6">
        <w:rPr>
          <w:rFonts w:ascii="Times New Roman" w:hAnsi="Times New Roman"/>
          <w:sz w:val="18"/>
          <w:szCs w:val="18"/>
        </w:rPr>
        <w:t>U</w:t>
      </w:r>
      <w:r>
        <w:rPr>
          <w:rFonts w:ascii="Times New Roman" w:hAnsi="Times New Roman"/>
          <w:sz w:val="18"/>
          <w:szCs w:val="18"/>
        </w:rPr>
        <w:t>stawą „Prawo Budowlane” z dnia 7 lipca 1994r. (Dz. U. 89, poz.</w:t>
      </w:r>
      <w:r w:rsidR="00B740B6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414) z późniejszymi zmianami</w:t>
      </w:r>
    </w:p>
    <w:p w14:paraId="50B8C803" w14:textId="4F4D74C8" w:rsidR="0024228C" w:rsidRDefault="0024228C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="00B740B6">
        <w:rPr>
          <w:rFonts w:ascii="Times New Roman" w:hAnsi="Times New Roman"/>
          <w:sz w:val="18"/>
          <w:szCs w:val="18"/>
        </w:rPr>
        <w:t xml:space="preserve">Rozporządzenie Ministra Infrastruktury </w:t>
      </w:r>
      <w:r w:rsidR="00AF10B8">
        <w:rPr>
          <w:rFonts w:ascii="Times New Roman" w:hAnsi="Times New Roman"/>
          <w:sz w:val="18"/>
          <w:szCs w:val="18"/>
        </w:rPr>
        <w:t xml:space="preserve">z dnia 9 czerwca 2022r. </w:t>
      </w:r>
      <w:r w:rsidR="00B740B6">
        <w:rPr>
          <w:rFonts w:ascii="Times New Roman" w:hAnsi="Times New Roman"/>
          <w:sz w:val="18"/>
          <w:szCs w:val="18"/>
        </w:rPr>
        <w:t>w sprawie warunków technicznych, jakim powinny odpowiadać budynki i ich usytuowanie (Dz. U. 2022, poz. 1225)</w:t>
      </w:r>
    </w:p>
    <w:p w14:paraId="2E000657" w14:textId="027D80A3" w:rsidR="00AF10B8" w:rsidRDefault="00AF10B8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 Rozporządzenie Ministra Rozwoju z dnia 11 września 2020r. w sprawie szczegółowego zakresu i formy projektu budowlanego (Dz. U. 2020 poz. 1609)</w:t>
      </w:r>
    </w:p>
    <w:p w14:paraId="2616F355" w14:textId="39E4918C" w:rsidR="007C0887" w:rsidRDefault="007C0887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- Rozporządzenie Ministra Infrastruktury i Rozwoju z dnia 27 lutego 2015r. w sprawie metodologii wyznaczania charakterystyki energetycznej budynku lub części budynku oraz świadectw charakterystyki energetycznej (Dz.U.2015 poz.376)</w:t>
      </w:r>
    </w:p>
    <w:p w14:paraId="7AD0DBED" w14:textId="64775B58" w:rsidR="00B740B6" w:rsidRDefault="00B740B6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7B9B967" w14:textId="4D412568" w:rsidR="004130D6" w:rsidRPr="00DF19B0" w:rsidRDefault="004130D6" w:rsidP="00116A15">
      <w:pPr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Wykonawca zobowiązany jest ponadto do wykonania dokumentacji projektowej, zgodnie ze sztuką budowlaną i obowiązującymi przepisami oraz zasadami wiedzy technicznej</w:t>
      </w:r>
      <w:r w:rsidR="0079127B">
        <w:rPr>
          <w:rFonts w:ascii="Times New Roman" w:hAnsi="Times New Roman"/>
          <w:sz w:val="18"/>
          <w:szCs w:val="18"/>
        </w:rPr>
        <w:t xml:space="preserve">. </w:t>
      </w:r>
      <w:r w:rsidR="0079127B" w:rsidRPr="00DF19B0">
        <w:rPr>
          <w:rFonts w:ascii="Times New Roman" w:hAnsi="Times New Roman"/>
          <w:b/>
          <w:bCs/>
          <w:sz w:val="18"/>
          <w:szCs w:val="18"/>
        </w:rPr>
        <w:t xml:space="preserve">Na powyższą okoliczność do dokumentacji budowlanej zostanie dołączone </w:t>
      </w:r>
      <w:r w:rsidR="00DF19B0">
        <w:rPr>
          <w:rFonts w:ascii="Times New Roman" w:hAnsi="Times New Roman"/>
          <w:b/>
          <w:bCs/>
          <w:sz w:val="18"/>
          <w:szCs w:val="18"/>
        </w:rPr>
        <w:t xml:space="preserve">oświadczenie </w:t>
      </w:r>
      <w:r w:rsidR="0079127B" w:rsidRPr="00DF19B0">
        <w:rPr>
          <w:rFonts w:ascii="Times New Roman" w:hAnsi="Times New Roman"/>
          <w:b/>
          <w:bCs/>
          <w:sz w:val="18"/>
          <w:szCs w:val="18"/>
        </w:rPr>
        <w:t>projektanta o poprawności wykonania projektu budowlanego.</w:t>
      </w:r>
    </w:p>
    <w:p w14:paraId="4CCCA4C9" w14:textId="77777777" w:rsidR="004130D6" w:rsidRDefault="004130D6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6C837B4" w14:textId="4C8674C8" w:rsidR="004130D6" w:rsidRDefault="004130D6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Osoba sporządzająca dokumentację budowlaną powinna móc pełnić samodzielne funkcje w budownictwie, a w szczególności posiadać uprawnienia w zakresie projektowania konstrukcyjno-budowlanego bez ograniczeń i posiadać aktualne zaświadczenie </w:t>
      </w:r>
      <w:r w:rsidR="00F76AAE">
        <w:rPr>
          <w:rFonts w:ascii="Times New Roman" w:hAnsi="Times New Roman"/>
          <w:sz w:val="18"/>
          <w:szCs w:val="18"/>
        </w:rPr>
        <w:t>o</w:t>
      </w:r>
      <w:r w:rsidR="00F76AAE" w:rsidRPr="00F76AAE">
        <w:rPr>
          <w:rFonts w:ascii="Times New Roman" w:hAnsi="Times New Roman"/>
          <w:sz w:val="18"/>
          <w:szCs w:val="18"/>
        </w:rPr>
        <w:t xml:space="preserve"> przynależności do właściwej izby samorządu zawodowego</w:t>
      </w:r>
      <w:r>
        <w:rPr>
          <w:rFonts w:ascii="Times New Roman" w:hAnsi="Times New Roman"/>
          <w:sz w:val="18"/>
          <w:szCs w:val="18"/>
        </w:rPr>
        <w:t>.</w:t>
      </w:r>
    </w:p>
    <w:p w14:paraId="753E5C63" w14:textId="77777777" w:rsidR="004130D6" w:rsidRDefault="004130D6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E7DA3E8" w14:textId="3D09F833" w:rsidR="004130D6" w:rsidRDefault="004130D6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Wykonawca zobowiązany jest na prośbę Zamawiającego do pełnienia nadzoru autorskiego na etapie prowadzonych prac budowlanych.</w:t>
      </w:r>
    </w:p>
    <w:p w14:paraId="49D3CC5C" w14:textId="77777777" w:rsidR="004130D6" w:rsidRDefault="004130D6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0DD3F02" w14:textId="31969A25" w:rsidR="004130D6" w:rsidRDefault="004130D6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Podpisanie umowy </w:t>
      </w:r>
      <w:r w:rsidR="000739CE">
        <w:rPr>
          <w:rFonts w:ascii="Times New Roman" w:hAnsi="Times New Roman"/>
          <w:sz w:val="18"/>
          <w:szCs w:val="18"/>
        </w:rPr>
        <w:t>na wykonanie przedmiotu zamówienia jest jednoznaczne z zawiadomieniem Wykonawcy o konieczności prowadzenia nadzoru autorskiego</w:t>
      </w:r>
      <w:r w:rsidR="005F74F3">
        <w:rPr>
          <w:rFonts w:ascii="Times New Roman" w:hAnsi="Times New Roman"/>
          <w:sz w:val="18"/>
          <w:szCs w:val="18"/>
        </w:rPr>
        <w:t xml:space="preserve"> (</w:t>
      </w:r>
      <w:r w:rsidR="001607F3">
        <w:rPr>
          <w:rFonts w:ascii="Times New Roman" w:hAnsi="Times New Roman"/>
          <w:sz w:val="18"/>
          <w:szCs w:val="18"/>
        </w:rPr>
        <w:t xml:space="preserve">ustawa Prawo Budowlane Dz.U. Nr 89, poz.414, </w:t>
      </w:r>
      <w:r w:rsidR="005F74F3">
        <w:rPr>
          <w:rFonts w:ascii="Times New Roman" w:hAnsi="Times New Roman"/>
          <w:sz w:val="18"/>
          <w:szCs w:val="18"/>
        </w:rPr>
        <w:t>art.20 ust.4</w:t>
      </w:r>
      <w:r w:rsidR="001607F3">
        <w:rPr>
          <w:rFonts w:ascii="Times New Roman" w:hAnsi="Times New Roman"/>
          <w:sz w:val="18"/>
          <w:szCs w:val="18"/>
        </w:rPr>
        <w:t>)</w:t>
      </w:r>
    </w:p>
    <w:p w14:paraId="7C11A2FB" w14:textId="77777777" w:rsidR="004130D6" w:rsidRDefault="004130D6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70DFE34" w14:textId="60D77F18" w:rsidR="000739CE" w:rsidRDefault="000739CE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Wszelkie zmiany projektowe wynikające z zaniedbań Wykonawcy zostaną wprowadzone do dokumentacji budowlanej w zakresie obowiązującej umowy cywilno-prawnej</w:t>
      </w:r>
    </w:p>
    <w:p w14:paraId="4420C6FC" w14:textId="77777777" w:rsidR="000739CE" w:rsidRDefault="000739CE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70C0309" w14:textId="40391915" w:rsidR="0024228C" w:rsidRDefault="000739CE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Na okoliczność wykonania przedmiotu zamówienia zostanie podpisana stosowna umowa cywilno-prawna w dwóch jednobrzmiących egzemplarzach</w:t>
      </w:r>
    </w:p>
    <w:p w14:paraId="113946E2" w14:textId="77777777" w:rsidR="000739CE" w:rsidRDefault="000739CE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E47D647" w14:textId="77777777" w:rsidR="000739CE" w:rsidRDefault="000739CE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4E5C375" w14:textId="77777777" w:rsidR="000739CE" w:rsidRDefault="000739CE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4F15D8B" w14:textId="77777777" w:rsidR="000739CE" w:rsidRDefault="000739CE" w:rsidP="00116A1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bookmarkEnd w:id="3"/>
    <w:sectPr w:rsidR="000739CE" w:rsidSect="001E6607">
      <w:pgSz w:w="11906" w:h="16838"/>
      <w:pgMar w:top="1417" w:right="1274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B4471" w14:textId="77777777" w:rsidR="00151769" w:rsidRDefault="00151769" w:rsidP="00151769">
      <w:pPr>
        <w:spacing w:after="0" w:line="240" w:lineRule="auto"/>
      </w:pPr>
      <w:r>
        <w:separator/>
      </w:r>
    </w:p>
  </w:endnote>
  <w:endnote w:type="continuationSeparator" w:id="0">
    <w:p w14:paraId="753ABB13" w14:textId="77777777" w:rsidR="00151769" w:rsidRDefault="00151769" w:rsidP="00151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9C4CB" w14:textId="77777777" w:rsidR="00151769" w:rsidRDefault="00151769" w:rsidP="00151769">
      <w:pPr>
        <w:spacing w:after="0" w:line="240" w:lineRule="auto"/>
      </w:pPr>
      <w:r>
        <w:separator/>
      </w:r>
    </w:p>
  </w:footnote>
  <w:footnote w:type="continuationSeparator" w:id="0">
    <w:p w14:paraId="71F16707" w14:textId="77777777" w:rsidR="00151769" w:rsidRDefault="00151769" w:rsidP="001517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54DF4"/>
    <w:multiLevelType w:val="hybridMultilevel"/>
    <w:tmpl w:val="EF38FD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824E6"/>
    <w:multiLevelType w:val="hybridMultilevel"/>
    <w:tmpl w:val="A5961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F4D7B"/>
    <w:multiLevelType w:val="hybridMultilevel"/>
    <w:tmpl w:val="6D7CA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466C32"/>
    <w:multiLevelType w:val="hybridMultilevel"/>
    <w:tmpl w:val="35F69A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6288D"/>
    <w:multiLevelType w:val="hybridMultilevel"/>
    <w:tmpl w:val="7E4837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729C1"/>
    <w:multiLevelType w:val="hybridMultilevel"/>
    <w:tmpl w:val="72F6DC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0011B4"/>
    <w:multiLevelType w:val="hybridMultilevel"/>
    <w:tmpl w:val="A06A9BE2"/>
    <w:lvl w:ilvl="0" w:tplc="04150017">
      <w:start w:val="1"/>
      <w:numFmt w:val="lowerLetter"/>
      <w:lvlText w:val="%1)"/>
      <w:lvlJc w:val="left"/>
      <w:pPr>
        <w:ind w:left="628"/>
      </w:pPr>
      <w:rPr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1677CB4"/>
    <w:multiLevelType w:val="hybridMultilevel"/>
    <w:tmpl w:val="BAE8FA1E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36006527"/>
    <w:multiLevelType w:val="hybridMultilevel"/>
    <w:tmpl w:val="9C5E4D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DC3016"/>
    <w:multiLevelType w:val="hybridMultilevel"/>
    <w:tmpl w:val="2EB05F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9708ED"/>
    <w:multiLevelType w:val="hybridMultilevel"/>
    <w:tmpl w:val="7DE2C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673571"/>
    <w:multiLevelType w:val="hybridMultilevel"/>
    <w:tmpl w:val="72F6DC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71718D"/>
    <w:multiLevelType w:val="hybridMultilevel"/>
    <w:tmpl w:val="06368136"/>
    <w:lvl w:ilvl="0" w:tplc="04150017">
      <w:start w:val="1"/>
      <w:numFmt w:val="lowerLetter"/>
      <w:lvlText w:val="%1)"/>
      <w:lvlJc w:val="left"/>
      <w:pPr>
        <w:ind w:left="628"/>
      </w:pPr>
      <w:rPr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0E60A3C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F0E9726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8380CDA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AFC136C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8C2B05C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40CD512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39289F0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BD8087E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13F703C"/>
    <w:multiLevelType w:val="hybridMultilevel"/>
    <w:tmpl w:val="A06A9BE2"/>
    <w:lvl w:ilvl="0" w:tplc="FFFFFFFF">
      <w:start w:val="1"/>
      <w:numFmt w:val="lowerLetter"/>
      <w:lvlText w:val="%1)"/>
      <w:lvlJc w:val="left"/>
      <w:pPr>
        <w:ind w:left="628"/>
      </w:pPr>
      <w:rPr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C856BD8"/>
    <w:multiLevelType w:val="hybridMultilevel"/>
    <w:tmpl w:val="12082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361C69"/>
    <w:multiLevelType w:val="hybridMultilevel"/>
    <w:tmpl w:val="D02E0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1157558">
    <w:abstractNumId w:val="10"/>
  </w:num>
  <w:num w:numId="2" w16cid:durableId="1974672419">
    <w:abstractNumId w:val="4"/>
  </w:num>
  <w:num w:numId="3" w16cid:durableId="52239755">
    <w:abstractNumId w:val="12"/>
  </w:num>
  <w:num w:numId="4" w16cid:durableId="460075708">
    <w:abstractNumId w:val="6"/>
  </w:num>
  <w:num w:numId="5" w16cid:durableId="831798551">
    <w:abstractNumId w:val="15"/>
  </w:num>
  <w:num w:numId="6" w16cid:durableId="388919565">
    <w:abstractNumId w:val="5"/>
  </w:num>
  <w:num w:numId="7" w16cid:durableId="2106489307">
    <w:abstractNumId w:val="11"/>
  </w:num>
  <w:num w:numId="8" w16cid:durableId="2104758200">
    <w:abstractNumId w:val="9"/>
  </w:num>
  <w:num w:numId="9" w16cid:durableId="1321273577">
    <w:abstractNumId w:val="0"/>
  </w:num>
  <w:num w:numId="10" w16cid:durableId="230968991">
    <w:abstractNumId w:val="14"/>
  </w:num>
  <w:num w:numId="11" w16cid:durableId="268633443">
    <w:abstractNumId w:val="13"/>
  </w:num>
  <w:num w:numId="12" w16cid:durableId="217859333">
    <w:abstractNumId w:val="3"/>
  </w:num>
  <w:num w:numId="13" w16cid:durableId="751044020">
    <w:abstractNumId w:val="1"/>
  </w:num>
  <w:num w:numId="14" w16cid:durableId="1776368341">
    <w:abstractNumId w:val="8"/>
  </w:num>
  <w:num w:numId="15" w16cid:durableId="1185632714">
    <w:abstractNumId w:val="2"/>
  </w:num>
  <w:num w:numId="16" w16cid:durableId="1120566204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DF6"/>
    <w:rsid w:val="000031F8"/>
    <w:rsid w:val="00005F8B"/>
    <w:rsid w:val="000125C0"/>
    <w:rsid w:val="0002625B"/>
    <w:rsid w:val="00045103"/>
    <w:rsid w:val="000453F1"/>
    <w:rsid w:val="00047E52"/>
    <w:rsid w:val="00051018"/>
    <w:rsid w:val="00052B15"/>
    <w:rsid w:val="00057E6A"/>
    <w:rsid w:val="000632B6"/>
    <w:rsid w:val="00067E19"/>
    <w:rsid w:val="000739CE"/>
    <w:rsid w:val="00080EA0"/>
    <w:rsid w:val="00093B87"/>
    <w:rsid w:val="000A0330"/>
    <w:rsid w:val="000A728D"/>
    <w:rsid w:val="000B039C"/>
    <w:rsid w:val="000B185F"/>
    <w:rsid w:val="000B1F11"/>
    <w:rsid w:val="000B60EC"/>
    <w:rsid w:val="000B7850"/>
    <w:rsid w:val="000B7DF6"/>
    <w:rsid w:val="000C12C4"/>
    <w:rsid w:val="000C51A2"/>
    <w:rsid w:val="000C66ED"/>
    <w:rsid w:val="000E0A42"/>
    <w:rsid w:val="000E6622"/>
    <w:rsid w:val="000F307C"/>
    <w:rsid w:val="000F3AC8"/>
    <w:rsid w:val="000F478D"/>
    <w:rsid w:val="000F5F34"/>
    <w:rsid w:val="00116A15"/>
    <w:rsid w:val="001205FF"/>
    <w:rsid w:val="00123FEA"/>
    <w:rsid w:val="001251FA"/>
    <w:rsid w:val="00125322"/>
    <w:rsid w:val="00131127"/>
    <w:rsid w:val="00146FAC"/>
    <w:rsid w:val="00147D70"/>
    <w:rsid w:val="00151769"/>
    <w:rsid w:val="0015785C"/>
    <w:rsid w:val="001607F3"/>
    <w:rsid w:val="00165F14"/>
    <w:rsid w:val="0017486B"/>
    <w:rsid w:val="001763B8"/>
    <w:rsid w:val="001804A7"/>
    <w:rsid w:val="001838F3"/>
    <w:rsid w:val="00187430"/>
    <w:rsid w:val="00193CA1"/>
    <w:rsid w:val="001A15CD"/>
    <w:rsid w:val="001A20B5"/>
    <w:rsid w:val="001B3F1D"/>
    <w:rsid w:val="001C00A3"/>
    <w:rsid w:val="001D339A"/>
    <w:rsid w:val="001E3771"/>
    <w:rsid w:val="001E6607"/>
    <w:rsid w:val="002148E7"/>
    <w:rsid w:val="0022033C"/>
    <w:rsid w:val="00225FD7"/>
    <w:rsid w:val="002272B1"/>
    <w:rsid w:val="00232CAB"/>
    <w:rsid w:val="00233F3E"/>
    <w:rsid w:val="0024228C"/>
    <w:rsid w:val="002427CA"/>
    <w:rsid w:val="002437F5"/>
    <w:rsid w:val="00252BEA"/>
    <w:rsid w:val="00260CA4"/>
    <w:rsid w:val="00263A5E"/>
    <w:rsid w:val="00266AD2"/>
    <w:rsid w:val="0027305B"/>
    <w:rsid w:val="0027535C"/>
    <w:rsid w:val="00276670"/>
    <w:rsid w:val="002807E1"/>
    <w:rsid w:val="00283E65"/>
    <w:rsid w:val="0029385D"/>
    <w:rsid w:val="00294F62"/>
    <w:rsid w:val="00295EBD"/>
    <w:rsid w:val="00296216"/>
    <w:rsid w:val="002968C6"/>
    <w:rsid w:val="002A408A"/>
    <w:rsid w:val="002A4965"/>
    <w:rsid w:val="002B71D9"/>
    <w:rsid w:val="002C50B5"/>
    <w:rsid w:val="002C5F0F"/>
    <w:rsid w:val="002D5D81"/>
    <w:rsid w:val="002D7804"/>
    <w:rsid w:val="002E16AC"/>
    <w:rsid w:val="002E332C"/>
    <w:rsid w:val="002E76C8"/>
    <w:rsid w:val="002F1214"/>
    <w:rsid w:val="002F5A55"/>
    <w:rsid w:val="0030169F"/>
    <w:rsid w:val="00306A5D"/>
    <w:rsid w:val="00311804"/>
    <w:rsid w:val="00322B34"/>
    <w:rsid w:val="00322DF6"/>
    <w:rsid w:val="00324614"/>
    <w:rsid w:val="00330C9A"/>
    <w:rsid w:val="003417B8"/>
    <w:rsid w:val="00341E93"/>
    <w:rsid w:val="00342EC7"/>
    <w:rsid w:val="00343078"/>
    <w:rsid w:val="00346F64"/>
    <w:rsid w:val="00352776"/>
    <w:rsid w:val="00353205"/>
    <w:rsid w:val="00363598"/>
    <w:rsid w:val="00370318"/>
    <w:rsid w:val="00386058"/>
    <w:rsid w:val="00393A7D"/>
    <w:rsid w:val="00395247"/>
    <w:rsid w:val="00395AE1"/>
    <w:rsid w:val="00397CF7"/>
    <w:rsid w:val="003A4D16"/>
    <w:rsid w:val="003B40B4"/>
    <w:rsid w:val="003C450E"/>
    <w:rsid w:val="003C4A2A"/>
    <w:rsid w:val="003D0C8B"/>
    <w:rsid w:val="003D2F13"/>
    <w:rsid w:val="003D37C1"/>
    <w:rsid w:val="003E05DC"/>
    <w:rsid w:val="003E06CE"/>
    <w:rsid w:val="003F09E1"/>
    <w:rsid w:val="003F433B"/>
    <w:rsid w:val="004114FD"/>
    <w:rsid w:val="004130D6"/>
    <w:rsid w:val="00425205"/>
    <w:rsid w:val="004326AB"/>
    <w:rsid w:val="00436882"/>
    <w:rsid w:val="0044452E"/>
    <w:rsid w:val="0045425E"/>
    <w:rsid w:val="00456B7E"/>
    <w:rsid w:val="004809F3"/>
    <w:rsid w:val="004819C5"/>
    <w:rsid w:val="00483C96"/>
    <w:rsid w:val="0049141F"/>
    <w:rsid w:val="00493298"/>
    <w:rsid w:val="00494F02"/>
    <w:rsid w:val="004A3455"/>
    <w:rsid w:val="004A522D"/>
    <w:rsid w:val="004B04A8"/>
    <w:rsid w:val="004C3790"/>
    <w:rsid w:val="004D024D"/>
    <w:rsid w:val="004D33D1"/>
    <w:rsid w:val="004D6B8C"/>
    <w:rsid w:val="004F307E"/>
    <w:rsid w:val="005062BA"/>
    <w:rsid w:val="005068D6"/>
    <w:rsid w:val="005139AF"/>
    <w:rsid w:val="005149AC"/>
    <w:rsid w:val="005271CC"/>
    <w:rsid w:val="005313E2"/>
    <w:rsid w:val="005352C5"/>
    <w:rsid w:val="0053611D"/>
    <w:rsid w:val="0053703C"/>
    <w:rsid w:val="00543A54"/>
    <w:rsid w:val="00545850"/>
    <w:rsid w:val="00547C47"/>
    <w:rsid w:val="00551DEF"/>
    <w:rsid w:val="00560187"/>
    <w:rsid w:val="00561226"/>
    <w:rsid w:val="00566BE6"/>
    <w:rsid w:val="00566CAC"/>
    <w:rsid w:val="00573839"/>
    <w:rsid w:val="00573A83"/>
    <w:rsid w:val="00574DCD"/>
    <w:rsid w:val="00586F51"/>
    <w:rsid w:val="005903C1"/>
    <w:rsid w:val="005909F7"/>
    <w:rsid w:val="00592A89"/>
    <w:rsid w:val="0059775A"/>
    <w:rsid w:val="005A001E"/>
    <w:rsid w:val="005A1A3E"/>
    <w:rsid w:val="005D06BE"/>
    <w:rsid w:val="005D56CD"/>
    <w:rsid w:val="005E3C99"/>
    <w:rsid w:val="005E6D93"/>
    <w:rsid w:val="005F1F58"/>
    <w:rsid w:val="005F31FB"/>
    <w:rsid w:val="005F64CD"/>
    <w:rsid w:val="005F74F3"/>
    <w:rsid w:val="00607A56"/>
    <w:rsid w:val="00611160"/>
    <w:rsid w:val="00617117"/>
    <w:rsid w:val="0062026D"/>
    <w:rsid w:val="00622470"/>
    <w:rsid w:val="00624FA7"/>
    <w:rsid w:val="0062657B"/>
    <w:rsid w:val="006372B9"/>
    <w:rsid w:val="00641C74"/>
    <w:rsid w:val="006526EC"/>
    <w:rsid w:val="00654C23"/>
    <w:rsid w:val="00655657"/>
    <w:rsid w:val="006659E1"/>
    <w:rsid w:val="006743B0"/>
    <w:rsid w:val="00682D9F"/>
    <w:rsid w:val="006A3DEB"/>
    <w:rsid w:val="006B0613"/>
    <w:rsid w:val="006B2976"/>
    <w:rsid w:val="006B50B8"/>
    <w:rsid w:val="006B699E"/>
    <w:rsid w:val="006C1C37"/>
    <w:rsid w:val="006D360E"/>
    <w:rsid w:val="006D4B40"/>
    <w:rsid w:val="006D4C23"/>
    <w:rsid w:val="006E0668"/>
    <w:rsid w:val="006E429A"/>
    <w:rsid w:val="006E46DD"/>
    <w:rsid w:val="006E732E"/>
    <w:rsid w:val="006F105B"/>
    <w:rsid w:val="006F632B"/>
    <w:rsid w:val="00700244"/>
    <w:rsid w:val="007044A3"/>
    <w:rsid w:val="007151BD"/>
    <w:rsid w:val="00723998"/>
    <w:rsid w:val="00730601"/>
    <w:rsid w:val="00740DDC"/>
    <w:rsid w:val="00755496"/>
    <w:rsid w:val="0077494F"/>
    <w:rsid w:val="007911E4"/>
    <w:rsid w:val="0079127B"/>
    <w:rsid w:val="00791502"/>
    <w:rsid w:val="007A3828"/>
    <w:rsid w:val="007A75AE"/>
    <w:rsid w:val="007B259B"/>
    <w:rsid w:val="007B273D"/>
    <w:rsid w:val="007B276C"/>
    <w:rsid w:val="007C070F"/>
    <w:rsid w:val="007C0887"/>
    <w:rsid w:val="007C20A9"/>
    <w:rsid w:val="007D17E6"/>
    <w:rsid w:val="007D3156"/>
    <w:rsid w:val="007E09A8"/>
    <w:rsid w:val="007E7FEB"/>
    <w:rsid w:val="007F6F2A"/>
    <w:rsid w:val="007F7009"/>
    <w:rsid w:val="00800AB0"/>
    <w:rsid w:val="00802795"/>
    <w:rsid w:val="00803C6D"/>
    <w:rsid w:val="00834E72"/>
    <w:rsid w:val="00836B22"/>
    <w:rsid w:val="00841588"/>
    <w:rsid w:val="00847251"/>
    <w:rsid w:val="008554A6"/>
    <w:rsid w:val="00866BFF"/>
    <w:rsid w:val="008777DB"/>
    <w:rsid w:val="0088257B"/>
    <w:rsid w:val="008835DB"/>
    <w:rsid w:val="00884F73"/>
    <w:rsid w:val="008875B2"/>
    <w:rsid w:val="00890256"/>
    <w:rsid w:val="0089466C"/>
    <w:rsid w:val="00895E51"/>
    <w:rsid w:val="00897C20"/>
    <w:rsid w:val="008A7EA1"/>
    <w:rsid w:val="008B0AF5"/>
    <w:rsid w:val="008B2393"/>
    <w:rsid w:val="008B3DB0"/>
    <w:rsid w:val="008C2577"/>
    <w:rsid w:val="008C537E"/>
    <w:rsid w:val="008C61BD"/>
    <w:rsid w:val="008D1065"/>
    <w:rsid w:val="008D16C0"/>
    <w:rsid w:val="008E1BE1"/>
    <w:rsid w:val="008E793D"/>
    <w:rsid w:val="00900FFF"/>
    <w:rsid w:val="00902B39"/>
    <w:rsid w:val="00903B57"/>
    <w:rsid w:val="00906CA2"/>
    <w:rsid w:val="009071CA"/>
    <w:rsid w:val="00912303"/>
    <w:rsid w:val="0092046A"/>
    <w:rsid w:val="009210BC"/>
    <w:rsid w:val="0092191B"/>
    <w:rsid w:val="00924FFF"/>
    <w:rsid w:val="00927F5A"/>
    <w:rsid w:val="00937712"/>
    <w:rsid w:val="00942202"/>
    <w:rsid w:val="00973966"/>
    <w:rsid w:val="00973ED7"/>
    <w:rsid w:val="009771B7"/>
    <w:rsid w:val="009771E3"/>
    <w:rsid w:val="0097774B"/>
    <w:rsid w:val="00980C7D"/>
    <w:rsid w:val="00994668"/>
    <w:rsid w:val="009A244E"/>
    <w:rsid w:val="009B216A"/>
    <w:rsid w:val="009C00A7"/>
    <w:rsid w:val="009C2116"/>
    <w:rsid w:val="009D1FE3"/>
    <w:rsid w:val="009D70AD"/>
    <w:rsid w:val="009D7321"/>
    <w:rsid w:val="009E72A1"/>
    <w:rsid w:val="009F5579"/>
    <w:rsid w:val="009F735C"/>
    <w:rsid w:val="00A018AE"/>
    <w:rsid w:val="00A171F8"/>
    <w:rsid w:val="00A17530"/>
    <w:rsid w:val="00A25856"/>
    <w:rsid w:val="00A2706B"/>
    <w:rsid w:val="00A310BF"/>
    <w:rsid w:val="00A36FE5"/>
    <w:rsid w:val="00A50DAF"/>
    <w:rsid w:val="00A543EB"/>
    <w:rsid w:val="00A56D6D"/>
    <w:rsid w:val="00A77562"/>
    <w:rsid w:val="00A804B7"/>
    <w:rsid w:val="00A807F7"/>
    <w:rsid w:val="00A81309"/>
    <w:rsid w:val="00A955E1"/>
    <w:rsid w:val="00A972A7"/>
    <w:rsid w:val="00AA3BA5"/>
    <w:rsid w:val="00AA7A1B"/>
    <w:rsid w:val="00AB1FF7"/>
    <w:rsid w:val="00AC7FF7"/>
    <w:rsid w:val="00AD7F9D"/>
    <w:rsid w:val="00AE1F8B"/>
    <w:rsid w:val="00AF10B8"/>
    <w:rsid w:val="00B05869"/>
    <w:rsid w:val="00B11997"/>
    <w:rsid w:val="00B179FB"/>
    <w:rsid w:val="00B226E0"/>
    <w:rsid w:val="00B23CAD"/>
    <w:rsid w:val="00B23DB7"/>
    <w:rsid w:val="00B318F2"/>
    <w:rsid w:val="00B41837"/>
    <w:rsid w:val="00B43517"/>
    <w:rsid w:val="00B54CE2"/>
    <w:rsid w:val="00B740B6"/>
    <w:rsid w:val="00B74C15"/>
    <w:rsid w:val="00B85FC4"/>
    <w:rsid w:val="00B87736"/>
    <w:rsid w:val="00BB4CC4"/>
    <w:rsid w:val="00BB5171"/>
    <w:rsid w:val="00BD0E99"/>
    <w:rsid w:val="00BD27B9"/>
    <w:rsid w:val="00BD4BE3"/>
    <w:rsid w:val="00BD59CA"/>
    <w:rsid w:val="00BE1B0B"/>
    <w:rsid w:val="00BE1C94"/>
    <w:rsid w:val="00BE2C1B"/>
    <w:rsid w:val="00BF0BF5"/>
    <w:rsid w:val="00BF1BEB"/>
    <w:rsid w:val="00BF35AC"/>
    <w:rsid w:val="00BF5800"/>
    <w:rsid w:val="00C01D7D"/>
    <w:rsid w:val="00C10327"/>
    <w:rsid w:val="00C12A7E"/>
    <w:rsid w:val="00C12A97"/>
    <w:rsid w:val="00C133BE"/>
    <w:rsid w:val="00C17B2C"/>
    <w:rsid w:val="00C22A88"/>
    <w:rsid w:val="00C2612E"/>
    <w:rsid w:val="00C41604"/>
    <w:rsid w:val="00C510CB"/>
    <w:rsid w:val="00C566BE"/>
    <w:rsid w:val="00C626B1"/>
    <w:rsid w:val="00C74F1B"/>
    <w:rsid w:val="00C77579"/>
    <w:rsid w:val="00C87A04"/>
    <w:rsid w:val="00C902E0"/>
    <w:rsid w:val="00C94DC9"/>
    <w:rsid w:val="00CA07B8"/>
    <w:rsid w:val="00CB6C9D"/>
    <w:rsid w:val="00CC6582"/>
    <w:rsid w:val="00CC67D5"/>
    <w:rsid w:val="00CD0CE4"/>
    <w:rsid w:val="00CD1E70"/>
    <w:rsid w:val="00CF3299"/>
    <w:rsid w:val="00CF466D"/>
    <w:rsid w:val="00CF733F"/>
    <w:rsid w:val="00D24894"/>
    <w:rsid w:val="00D25154"/>
    <w:rsid w:val="00D2676F"/>
    <w:rsid w:val="00D279F3"/>
    <w:rsid w:val="00D44D75"/>
    <w:rsid w:val="00D46B66"/>
    <w:rsid w:val="00D526E9"/>
    <w:rsid w:val="00D53126"/>
    <w:rsid w:val="00D53404"/>
    <w:rsid w:val="00D64669"/>
    <w:rsid w:val="00D66F7E"/>
    <w:rsid w:val="00D726F4"/>
    <w:rsid w:val="00D73ED4"/>
    <w:rsid w:val="00D8077C"/>
    <w:rsid w:val="00D82DDA"/>
    <w:rsid w:val="00D8483A"/>
    <w:rsid w:val="00D84E72"/>
    <w:rsid w:val="00D85B67"/>
    <w:rsid w:val="00DA55F5"/>
    <w:rsid w:val="00DA7A6A"/>
    <w:rsid w:val="00DB7CEF"/>
    <w:rsid w:val="00DC011A"/>
    <w:rsid w:val="00DC0353"/>
    <w:rsid w:val="00DC0F60"/>
    <w:rsid w:val="00DC255D"/>
    <w:rsid w:val="00DC3C96"/>
    <w:rsid w:val="00DC5C1D"/>
    <w:rsid w:val="00DC6452"/>
    <w:rsid w:val="00DC728F"/>
    <w:rsid w:val="00DD16CE"/>
    <w:rsid w:val="00DD1EDC"/>
    <w:rsid w:val="00DD5019"/>
    <w:rsid w:val="00DE7124"/>
    <w:rsid w:val="00DF19B0"/>
    <w:rsid w:val="00DF21E3"/>
    <w:rsid w:val="00DF5F46"/>
    <w:rsid w:val="00E01048"/>
    <w:rsid w:val="00E03E87"/>
    <w:rsid w:val="00E0580E"/>
    <w:rsid w:val="00E05FE1"/>
    <w:rsid w:val="00E111C7"/>
    <w:rsid w:val="00E13353"/>
    <w:rsid w:val="00E157C2"/>
    <w:rsid w:val="00E238A3"/>
    <w:rsid w:val="00E23FB0"/>
    <w:rsid w:val="00E2461A"/>
    <w:rsid w:val="00E26D16"/>
    <w:rsid w:val="00E2776B"/>
    <w:rsid w:val="00E27EB9"/>
    <w:rsid w:val="00E33CFB"/>
    <w:rsid w:val="00E408CB"/>
    <w:rsid w:val="00E448B2"/>
    <w:rsid w:val="00E46603"/>
    <w:rsid w:val="00E55B30"/>
    <w:rsid w:val="00E57E5D"/>
    <w:rsid w:val="00E6022D"/>
    <w:rsid w:val="00E67CFF"/>
    <w:rsid w:val="00E7142D"/>
    <w:rsid w:val="00E844B4"/>
    <w:rsid w:val="00E95D8F"/>
    <w:rsid w:val="00E97FDA"/>
    <w:rsid w:val="00EA2AA9"/>
    <w:rsid w:val="00EA6535"/>
    <w:rsid w:val="00EA7F00"/>
    <w:rsid w:val="00EB26BC"/>
    <w:rsid w:val="00EC6178"/>
    <w:rsid w:val="00ED0B76"/>
    <w:rsid w:val="00ED1944"/>
    <w:rsid w:val="00EE01EE"/>
    <w:rsid w:val="00EE179D"/>
    <w:rsid w:val="00EE3497"/>
    <w:rsid w:val="00EE602F"/>
    <w:rsid w:val="00EE7D65"/>
    <w:rsid w:val="00EF1A08"/>
    <w:rsid w:val="00EF31A8"/>
    <w:rsid w:val="00EF4895"/>
    <w:rsid w:val="00EF6E12"/>
    <w:rsid w:val="00F079B0"/>
    <w:rsid w:val="00F116AB"/>
    <w:rsid w:val="00F1559F"/>
    <w:rsid w:val="00F221DA"/>
    <w:rsid w:val="00F22B03"/>
    <w:rsid w:val="00F272AF"/>
    <w:rsid w:val="00F325CF"/>
    <w:rsid w:val="00F34FD9"/>
    <w:rsid w:val="00F362FA"/>
    <w:rsid w:val="00F456DE"/>
    <w:rsid w:val="00F5509C"/>
    <w:rsid w:val="00F56349"/>
    <w:rsid w:val="00F57AF4"/>
    <w:rsid w:val="00F76AAE"/>
    <w:rsid w:val="00F84473"/>
    <w:rsid w:val="00F9090E"/>
    <w:rsid w:val="00FA0F9B"/>
    <w:rsid w:val="00FA24C8"/>
    <w:rsid w:val="00FB3C7F"/>
    <w:rsid w:val="00FC46B5"/>
    <w:rsid w:val="00FC6D61"/>
    <w:rsid w:val="00FD49AB"/>
    <w:rsid w:val="00FD4D02"/>
    <w:rsid w:val="00FF2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492B6"/>
  <w15:chartTrackingRefBased/>
  <w15:docId w15:val="{C9DC1F94-3C84-49C7-B195-F25459F57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2E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B7C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2461A"/>
    <w:pPr>
      <w:ind w:left="708"/>
    </w:pPr>
  </w:style>
  <w:style w:type="paragraph" w:customStyle="1" w:styleId="Standard">
    <w:name w:val="Standard"/>
    <w:rsid w:val="00903B57"/>
    <w:pPr>
      <w:widowControl w:val="0"/>
      <w:suppressAutoHyphens/>
      <w:autoSpaceDE w:val="0"/>
      <w:autoSpaceDN w:val="0"/>
    </w:pPr>
    <w:rPr>
      <w:rFonts w:ascii="Times New Roman" w:eastAsia="Times New Roman" w:hAnsi="Times New Roman"/>
      <w:i/>
      <w:iCs/>
      <w:kern w:val="3"/>
      <w:lang w:bidi="hi-IN"/>
    </w:rPr>
  </w:style>
  <w:style w:type="character" w:styleId="Hipercze">
    <w:name w:val="Hyperlink"/>
    <w:uiPriority w:val="99"/>
    <w:unhideWhenUsed/>
    <w:rsid w:val="00CB6C9D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CB6C9D"/>
    <w:rPr>
      <w:color w:val="605E5C"/>
      <w:shd w:val="clear" w:color="auto" w:fill="E1DFDD"/>
    </w:rPr>
  </w:style>
  <w:style w:type="table" w:customStyle="1" w:styleId="TableGrid">
    <w:name w:val="TableGrid"/>
    <w:rsid w:val="005271CC"/>
    <w:rPr>
      <w:rFonts w:eastAsia="Times New Roman"/>
      <w:kern w:val="2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A81309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17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1769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517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1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.bogusiak@zlm.lodz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.rosinski@zlm.lodz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.gurdziolek@zlm.lo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F5BEB5-E61A-446A-B448-B98F83E2C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1955</Words>
  <Characters>11734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13662</CharactersWithSpaces>
  <SharedDoc>false</SharedDoc>
  <HLinks>
    <vt:vector size="24" baseType="variant">
      <vt:variant>
        <vt:i4>7864397</vt:i4>
      </vt:variant>
      <vt:variant>
        <vt:i4>9</vt:i4>
      </vt:variant>
      <vt:variant>
        <vt:i4>0</vt:i4>
      </vt:variant>
      <vt:variant>
        <vt:i4>5</vt:i4>
      </vt:variant>
      <vt:variant>
        <vt:lpwstr>mailto:j.bogusiak@zlm.lodz.pl</vt:lpwstr>
      </vt:variant>
      <vt:variant>
        <vt:lpwstr/>
      </vt:variant>
      <vt:variant>
        <vt:i4>6291529</vt:i4>
      </vt:variant>
      <vt:variant>
        <vt:i4>6</vt:i4>
      </vt:variant>
      <vt:variant>
        <vt:i4>0</vt:i4>
      </vt:variant>
      <vt:variant>
        <vt:i4>5</vt:i4>
      </vt:variant>
      <vt:variant>
        <vt:lpwstr>mailto:a.rosinski@zlm.lodz.pl</vt:lpwstr>
      </vt:variant>
      <vt:variant>
        <vt:lpwstr/>
      </vt:variant>
      <vt:variant>
        <vt:i4>7864397</vt:i4>
      </vt:variant>
      <vt:variant>
        <vt:i4>3</vt:i4>
      </vt:variant>
      <vt:variant>
        <vt:i4>0</vt:i4>
      </vt:variant>
      <vt:variant>
        <vt:i4>5</vt:i4>
      </vt:variant>
      <vt:variant>
        <vt:lpwstr>mailto:j.bogusiak@zlm.lodz.pl</vt:lpwstr>
      </vt:variant>
      <vt:variant>
        <vt:lpwstr/>
      </vt:variant>
      <vt:variant>
        <vt:i4>6291529</vt:i4>
      </vt:variant>
      <vt:variant>
        <vt:i4>0</vt:i4>
      </vt:variant>
      <vt:variant>
        <vt:i4>0</vt:i4>
      </vt:variant>
      <vt:variant>
        <vt:i4>5</vt:i4>
      </vt:variant>
      <vt:variant>
        <vt:lpwstr>mailto:a.rosinski@zlm.lodz.pl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Robert Gurdziołek</cp:lastModifiedBy>
  <cp:revision>6</cp:revision>
  <cp:lastPrinted>2024-01-04T14:49:00Z</cp:lastPrinted>
  <dcterms:created xsi:type="dcterms:W3CDTF">2024-01-25T08:10:00Z</dcterms:created>
  <dcterms:modified xsi:type="dcterms:W3CDTF">2024-01-26T12:58:00Z</dcterms:modified>
</cp:coreProperties>
</file>