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EA65B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220A33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212FC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9326F69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EE8EDA1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8F11534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3C72BF5" w14:textId="5E604B63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AF2505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F2505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F2505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5AEE1518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7AAC114F" w14:textId="1A3EF2BB" w:rsidR="008A17F3" w:rsidRPr="00F41556" w:rsidRDefault="008A17F3" w:rsidP="00F41556">
      <w:pPr>
        <w:jc w:val="both"/>
        <w:rPr>
          <w:b/>
          <w:bCs/>
          <w:iCs/>
          <w:color w:val="000000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>na</w:t>
      </w:r>
      <w:r w:rsidR="00AF2505">
        <w:rPr>
          <w:b/>
          <w:bCs/>
          <w:iCs/>
          <w:color w:val="000000"/>
        </w:rPr>
        <w:t xml:space="preserve"> </w:t>
      </w:r>
      <w:r w:rsidR="00AF2505" w:rsidRPr="00704917">
        <w:rPr>
          <w:b/>
          <w:sz w:val="22"/>
          <w:szCs w:val="22"/>
        </w:rPr>
        <w:t xml:space="preserve">modernizację Oddziału Psychiatrii Dzieci i Młodzieży w Regionalnym Szpitalu Specjalistycznym im. dr. Wł. Biegańskiego  </w:t>
      </w:r>
      <w:r w:rsidR="00AF2505">
        <w:rPr>
          <w:b/>
        </w:rPr>
        <w:br/>
      </w:r>
      <w:r w:rsidR="00AF2505" w:rsidRPr="00704917">
        <w:rPr>
          <w:b/>
          <w:sz w:val="22"/>
          <w:szCs w:val="22"/>
        </w:rPr>
        <w:t>w Grudziądzu, w celu podniesienia bezpieczeństwa pobytu i standardu opieki oraz poprawy jakości świadczonych usług w zakresie psychiatrii dzieci i młodzieży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F41556">
        <w:rPr>
          <w:b/>
          <w:sz w:val="22"/>
          <w:szCs w:val="22"/>
          <w:u w:val="single"/>
        </w:rPr>
        <w:t>1</w:t>
      </w:r>
      <w:r w:rsidR="00AF2505">
        <w:rPr>
          <w:b/>
          <w:sz w:val="22"/>
          <w:szCs w:val="22"/>
          <w:u w:val="single"/>
        </w:rPr>
        <w:t>7</w:t>
      </w:r>
      <w:r w:rsidR="004F7AB5">
        <w:rPr>
          <w:b/>
          <w:sz w:val="22"/>
          <w:szCs w:val="22"/>
          <w:u w:val="single"/>
        </w:rPr>
        <w:t>/PN/2</w:t>
      </w:r>
      <w:r w:rsidR="00AF250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3620EA80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27D1126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ABCEF5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D3592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3D3D3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7619C94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6C0A58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79AAB4C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3AA3D2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F7EF8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6AC23DE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44E8ED17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6DC657F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02E805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FD92B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4F186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0BD67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D4B67E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DE8AB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47D9C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1DE301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43E69FF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0194A660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3EBF65D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FB31FC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5D71AD1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82C91A0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C6791" w14:textId="77777777" w:rsidR="009A0267" w:rsidRDefault="009A0267" w:rsidP="009A0267">
      <w:r>
        <w:separator/>
      </w:r>
    </w:p>
  </w:endnote>
  <w:endnote w:type="continuationSeparator" w:id="0">
    <w:p w14:paraId="69F83459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31D7A" w14:textId="77777777" w:rsidR="009A0267" w:rsidRDefault="009A0267" w:rsidP="009A0267">
      <w:r>
        <w:separator/>
      </w:r>
    </w:p>
  </w:footnote>
  <w:footnote w:type="continuationSeparator" w:id="0">
    <w:p w14:paraId="48F58DC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48460939">
    <w:abstractNumId w:val="1"/>
  </w:num>
  <w:num w:numId="2" w16cid:durableId="750927970">
    <w:abstractNumId w:val="11"/>
  </w:num>
  <w:num w:numId="3" w16cid:durableId="677076251">
    <w:abstractNumId w:val="9"/>
  </w:num>
  <w:num w:numId="4" w16cid:durableId="1212156557">
    <w:abstractNumId w:val="6"/>
  </w:num>
  <w:num w:numId="5" w16cid:durableId="1866021401">
    <w:abstractNumId w:val="3"/>
  </w:num>
  <w:num w:numId="6" w16cid:durableId="187165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967885">
    <w:abstractNumId w:val="10"/>
  </w:num>
  <w:num w:numId="8" w16cid:durableId="1526748995">
    <w:abstractNumId w:val="8"/>
  </w:num>
  <w:num w:numId="9" w16cid:durableId="133841306">
    <w:abstractNumId w:val="5"/>
  </w:num>
  <w:num w:numId="10" w16cid:durableId="1990665382">
    <w:abstractNumId w:val="12"/>
  </w:num>
  <w:num w:numId="11" w16cid:durableId="1911961450">
    <w:abstractNumId w:val="0"/>
  </w:num>
  <w:num w:numId="12" w16cid:durableId="233902276">
    <w:abstractNumId w:val="0"/>
  </w:num>
  <w:num w:numId="13" w16cid:durableId="1366560773">
    <w:abstractNumId w:val="2"/>
  </w:num>
  <w:num w:numId="14" w16cid:durableId="168632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321B44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AF2505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41556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2C39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2022-03-11T12:05:00Z</cp:lastPrinted>
  <dcterms:created xsi:type="dcterms:W3CDTF">2024-03-01T09:07:00Z</dcterms:created>
  <dcterms:modified xsi:type="dcterms:W3CDTF">2024-03-01T09:07:00Z</dcterms:modified>
</cp:coreProperties>
</file>