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A79D" w14:textId="031CBE1F" w:rsidR="001E489A" w:rsidRPr="00D30404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Z</w:t>
      </w:r>
      <w:r w:rsidR="00D9120B" w:rsidRPr="00D304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D30404">
        <w:rPr>
          <w:rFonts w:ascii="Times New Roman" w:hAnsi="Times New Roman" w:cs="Times New Roman"/>
          <w:sz w:val="24"/>
          <w:szCs w:val="24"/>
        </w:rPr>
        <w:t>3</w:t>
      </w:r>
      <w:r w:rsidR="00D9120B" w:rsidRPr="00D3040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D30404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D30404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D3040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D30404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18EBE561" w:rsidR="00AE2701" w:rsidRPr="00D30404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P</w:t>
      </w:r>
      <w:r w:rsidR="008952FF" w:rsidRPr="00D30404">
        <w:rPr>
          <w:rFonts w:ascii="Times New Roman" w:hAnsi="Times New Roman" w:cs="Times New Roman"/>
          <w:sz w:val="24"/>
          <w:szCs w:val="24"/>
        </w:rPr>
        <w:t>ostępowani</w:t>
      </w:r>
      <w:r w:rsidRPr="00D30404">
        <w:rPr>
          <w:rFonts w:ascii="Times New Roman" w:hAnsi="Times New Roman" w:cs="Times New Roman"/>
          <w:sz w:val="24"/>
          <w:szCs w:val="24"/>
        </w:rPr>
        <w:t>e</w:t>
      </w:r>
      <w:r w:rsidR="008952FF" w:rsidRPr="00D30404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D30404" w:rsidRPr="00D30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="00D9120B" w:rsidRPr="00D304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94D7C" w:rsidRPr="00D30404">
        <w:rPr>
          <w:rFonts w:ascii="Times New Roman" w:hAnsi="Times New Roman" w:cs="Times New Roman"/>
          <w:sz w:val="24"/>
          <w:szCs w:val="24"/>
        </w:rPr>
        <w:t>0</w:t>
      </w:r>
      <w:r w:rsidR="006A014F">
        <w:rPr>
          <w:rFonts w:ascii="Times New Roman" w:hAnsi="Times New Roman" w:cs="Times New Roman"/>
          <w:sz w:val="24"/>
          <w:szCs w:val="24"/>
        </w:rPr>
        <w:t>9</w:t>
      </w:r>
      <w:r w:rsidR="00D9120B" w:rsidRPr="00D30404">
        <w:rPr>
          <w:rFonts w:ascii="Times New Roman" w:hAnsi="Times New Roman" w:cs="Times New Roman"/>
          <w:sz w:val="24"/>
          <w:szCs w:val="24"/>
        </w:rPr>
        <w:t>.202</w:t>
      </w:r>
      <w:r w:rsidR="00D30404" w:rsidRPr="00D30404">
        <w:rPr>
          <w:rFonts w:ascii="Times New Roman" w:hAnsi="Times New Roman" w:cs="Times New Roman"/>
          <w:sz w:val="24"/>
          <w:szCs w:val="24"/>
        </w:rPr>
        <w:t>4</w:t>
      </w:r>
      <w:r w:rsidR="00B24562" w:rsidRPr="00D30404">
        <w:rPr>
          <w:rFonts w:ascii="Times New Roman" w:hAnsi="Times New Roman" w:cs="Times New Roman"/>
          <w:sz w:val="24"/>
          <w:szCs w:val="24"/>
        </w:rPr>
        <w:t>.</w:t>
      </w:r>
    </w:p>
    <w:p w14:paraId="1843ED7E" w14:textId="77777777" w:rsidR="003B3B1E" w:rsidRPr="00D30404" w:rsidRDefault="003B3B1E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92FCF" w14:textId="67534BBD" w:rsidR="003C64CB" w:rsidRPr="00D30404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FE4C" w14:textId="73ABDAF2" w:rsidR="008737EB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404">
        <w:rPr>
          <w:rFonts w:ascii="Times New Roman" w:hAnsi="Times New Roman" w:cs="Times New Roman"/>
          <w:iCs/>
          <w:sz w:val="24"/>
          <w:szCs w:val="24"/>
        </w:rPr>
        <w:t xml:space="preserve">Przedmiotem zamówienia jest zakup </w:t>
      </w:r>
      <w:r w:rsidR="000F7012" w:rsidRPr="00D30404">
        <w:rPr>
          <w:rFonts w:ascii="Times New Roman" w:hAnsi="Times New Roman" w:cs="Times New Roman"/>
          <w:iCs/>
          <w:sz w:val="24"/>
          <w:szCs w:val="24"/>
        </w:rPr>
        <w:t>i dostawa używane</w:t>
      </w:r>
      <w:r w:rsidR="006A014F">
        <w:rPr>
          <w:rFonts w:ascii="Times New Roman" w:hAnsi="Times New Roman" w:cs="Times New Roman"/>
          <w:iCs/>
          <w:sz w:val="24"/>
          <w:szCs w:val="24"/>
        </w:rPr>
        <w:t>j</w:t>
      </w:r>
      <w:r w:rsidR="000F7012" w:rsidRPr="00D304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014F">
        <w:rPr>
          <w:rFonts w:ascii="Times New Roman" w:hAnsi="Times New Roman" w:cs="Times New Roman"/>
          <w:iCs/>
          <w:sz w:val="24"/>
          <w:szCs w:val="24"/>
        </w:rPr>
        <w:t>koparko-ładowarki</w:t>
      </w:r>
      <w:r w:rsidRPr="00D30404">
        <w:rPr>
          <w:rFonts w:ascii="Times New Roman" w:hAnsi="Times New Roman" w:cs="Times New Roman"/>
          <w:iCs/>
          <w:sz w:val="24"/>
          <w:szCs w:val="24"/>
        </w:rPr>
        <w:t>,</w:t>
      </w:r>
    </w:p>
    <w:p w14:paraId="10DB9B01" w14:textId="08686676" w:rsidR="008737EB" w:rsidRDefault="008737EB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14111F2A" w14:textId="40156BF6" w:rsidR="00EC3397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404">
        <w:rPr>
          <w:rFonts w:ascii="Times New Roman" w:hAnsi="Times New Roman" w:cs="Times New Roman"/>
          <w:iCs/>
          <w:sz w:val="24"/>
          <w:szCs w:val="24"/>
        </w:rPr>
        <w:t xml:space="preserve"> o następujących minimalnych parametrach:</w:t>
      </w:r>
    </w:p>
    <w:p w14:paraId="04B1133E" w14:textId="77777777" w:rsidR="008737EB" w:rsidRPr="00D30404" w:rsidRDefault="008737EB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C3397" w:rsidRPr="00D30404" w14:paraId="799DCABD" w14:textId="77777777" w:rsidTr="001B6211">
        <w:trPr>
          <w:trHeight w:val="816"/>
        </w:trPr>
        <w:tc>
          <w:tcPr>
            <w:tcW w:w="704" w:type="dxa"/>
            <w:vAlign w:val="center"/>
            <w:hideMark/>
          </w:tcPr>
          <w:p w14:paraId="6FE54DA5" w14:textId="0E89766F" w:rsidR="00EC3397" w:rsidRPr="00D30404" w:rsidRDefault="00994D7C" w:rsidP="00B15035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4AE0A668" w14:textId="77777777" w:rsidR="00EC3397" w:rsidRPr="00D30404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1192F62B" w14:textId="77777777" w:rsidR="00EC3397" w:rsidRPr="00D30404" w:rsidRDefault="003222BA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2B5F1462" w14:textId="7189E8B7" w:rsidR="00AC3FDF" w:rsidRPr="00D30404" w:rsidRDefault="00AC3FDF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C3397" w:rsidRPr="00D30404" w14:paraId="54600973" w14:textId="77777777" w:rsidTr="001B6211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577BE61" w14:textId="07095F75" w:rsidR="00EC3397" w:rsidRPr="00D30404" w:rsidRDefault="00994D7C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DCF63AF" w14:textId="03E4A120" w:rsidR="00EC3397" w:rsidRPr="00D30404" w:rsidRDefault="00994D7C" w:rsidP="00B150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ogólne</w:t>
            </w:r>
            <w:r w:rsidR="00EC3397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282FFF40" w14:textId="77777777" w:rsidR="00EC3397" w:rsidRPr="00D30404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0E0F" w:rsidRPr="00D30404" w14:paraId="2A4610A8" w14:textId="77777777" w:rsidTr="001B6211">
        <w:trPr>
          <w:trHeight w:val="278"/>
        </w:trPr>
        <w:tc>
          <w:tcPr>
            <w:tcW w:w="704" w:type="dxa"/>
            <w:vMerge w:val="restart"/>
          </w:tcPr>
          <w:p w14:paraId="1435D5D8" w14:textId="0CC1643C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70596C59" w14:textId="14B4CC19" w:rsidR="00510E0F" w:rsidRPr="00D30404" w:rsidRDefault="003B3B1E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Pojazd 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19E8AF8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16089BBB" w14:textId="77777777" w:rsidTr="001B6211">
        <w:trPr>
          <w:trHeight w:val="735"/>
        </w:trPr>
        <w:tc>
          <w:tcPr>
            <w:tcW w:w="704" w:type="dxa"/>
            <w:vMerge/>
          </w:tcPr>
          <w:p w14:paraId="203246CD" w14:textId="77777777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D2F3F3" w14:textId="699FFDFD" w:rsidR="00510E0F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0EE58414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34028014" w14:textId="77777777" w:rsidTr="003B3B1E">
        <w:trPr>
          <w:trHeight w:val="536"/>
        </w:trPr>
        <w:tc>
          <w:tcPr>
            <w:tcW w:w="704" w:type="dxa"/>
            <w:vMerge/>
            <w:hideMark/>
          </w:tcPr>
          <w:p w14:paraId="03575A65" w14:textId="3D5A0C02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49339175" w14:textId="316FEAC8" w:rsidR="00510E0F" w:rsidRPr="00D30404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="003B3B1E" w:rsidRPr="00D30404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5A601B41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8C5" w:rsidRPr="00D30404" w14:paraId="06D4F0D0" w14:textId="77777777" w:rsidTr="001B6211">
        <w:trPr>
          <w:trHeight w:val="791"/>
        </w:trPr>
        <w:tc>
          <w:tcPr>
            <w:tcW w:w="704" w:type="dxa"/>
            <w:vMerge/>
          </w:tcPr>
          <w:p w14:paraId="3E0E2B00" w14:textId="77777777" w:rsidR="004F28C5" w:rsidRPr="00D30404" w:rsidRDefault="004F28C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947E3C" w14:textId="4B122C8A" w:rsidR="004F28C5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4F28C5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</w:t>
            </w:r>
            <w:r w:rsidR="00DA4A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r., poz. </w:t>
            </w:r>
            <w:r w:rsidR="00DA4A6B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28C5"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BBB9878" w14:textId="77777777" w:rsidR="004F28C5" w:rsidRPr="00D30404" w:rsidRDefault="004F28C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27D6D22E" w14:textId="77777777" w:rsidTr="001B6211">
        <w:trPr>
          <w:trHeight w:val="324"/>
        </w:trPr>
        <w:tc>
          <w:tcPr>
            <w:tcW w:w="704" w:type="dxa"/>
            <w:vMerge/>
          </w:tcPr>
          <w:p w14:paraId="5EF85595" w14:textId="7CA6EBA6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E257BF" w14:textId="2DE9D934" w:rsidR="00510E0F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64D2024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D30404" w14:paraId="0E84B4C6" w14:textId="77777777" w:rsidTr="00A14C42">
        <w:trPr>
          <w:trHeight w:val="264"/>
        </w:trPr>
        <w:tc>
          <w:tcPr>
            <w:tcW w:w="704" w:type="dxa"/>
          </w:tcPr>
          <w:p w14:paraId="774A0506" w14:textId="280BF98B" w:rsidR="00EC3397" w:rsidRPr="00D30404" w:rsidRDefault="009D4397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DAFC0F8" w14:textId="6AEE1EAE" w:rsidR="007A138C" w:rsidRPr="00D30404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Rok produkcji: </w:t>
            </w:r>
            <w:r w:rsidR="0038360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F701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A8AEBCC" w14:textId="77777777" w:rsidR="00EC3397" w:rsidRPr="00D30404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D30404" w14:paraId="15445AF5" w14:textId="77777777" w:rsidTr="001B6211">
        <w:trPr>
          <w:trHeight w:val="266"/>
        </w:trPr>
        <w:tc>
          <w:tcPr>
            <w:tcW w:w="704" w:type="dxa"/>
          </w:tcPr>
          <w:p w14:paraId="534C3002" w14:textId="7591C7ED" w:rsidR="007A138C" w:rsidRPr="00175EB3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B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2CDAAE65" w14:textId="56A22C3C" w:rsidR="007A138C" w:rsidRPr="00175EB3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EB3">
              <w:rPr>
                <w:rFonts w:ascii="Times New Roman" w:hAnsi="Times New Roman" w:cs="Times New Roman"/>
                <w:sz w:val="20"/>
                <w:szCs w:val="20"/>
              </w:rPr>
              <w:t xml:space="preserve">Przebieg: max. 6000 </w:t>
            </w:r>
            <w:proofErr w:type="spellStart"/>
            <w:r w:rsidRPr="00175EB3">
              <w:rPr>
                <w:rFonts w:ascii="Times New Roman" w:hAnsi="Times New Roman" w:cs="Times New Roman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1275" w:type="dxa"/>
          </w:tcPr>
          <w:p w14:paraId="5C612138" w14:textId="77777777" w:rsidR="007A138C" w:rsidRPr="00D30404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D30404" w14:paraId="30C0E1E9" w14:textId="77777777" w:rsidTr="001B6211">
        <w:trPr>
          <w:trHeight w:val="311"/>
        </w:trPr>
        <w:tc>
          <w:tcPr>
            <w:tcW w:w="704" w:type="dxa"/>
          </w:tcPr>
          <w:p w14:paraId="1A3300A8" w14:textId="7B8621B9" w:rsidR="007A138C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31ACDA5D" w14:textId="28BF6653" w:rsidR="007A138C" w:rsidRPr="00D30404" w:rsidRDefault="00A1712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Dopuszczalna masa całkowita:</w:t>
            </w:r>
            <w:r w:rsidR="00B57474"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5747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191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74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75" w:type="dxa"/>
          </w:tcPr>
          <w:p w14:paraId="4F41F781" w14:textId="77777777" w:rsidR="007A138C" w:rsidRPr="00D30404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06" w:rsidRPr="00D30404" w14:paraId="4D347353" w14:textId="77777777" w:rsidTr="001B6211">
        <w:trPr>
          <w:trHeight w:val="311"/>
        </w:trPr>
        <w:tc>
          <w:tcPr>
            <w:tcW w:w="704" w:type="dxa"/>
          </w:tcPr>
          <w:p w14:paraId="13FE8E7B" w14:textId="4EC69097" w:rsidR="00B03006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27ACC7BF" w14:textId="6A2AD9BF" w:rsidR="00B03006" w:rsidRPr="00D3040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03006">
              <w:rPr>
                <w:rFonts w:ascii="Times New Roman" w:hAnsi="Times New Roman" w:cs="Times New Roman"/>
                <w:sz w:val="20"/>
                <w:szCs w:val="20"/>
              </w:rPr>
              <w:t xml:space="preserve">ozstaw osi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2,10-2,20</w:t>
            </w:r>
            <w:r w:rsidRPr="00B0300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2A77B3AB" w14:textId="77777777" w:rsidR="00B03006" w:rsidRPr="00D30404" w:rsidRDefault="00B03006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42" w:rsidRPr="00D30404" w14:paraId="356ED552" w14:textId="77777777" w:rsidTr="001B6211">
        <w:trPr>
          <w:trHeight w:val="311"/>
        </w:trPr>
        <w:tc>
          <w:tcPr>
            <w:tcW w:w="704" w:type="dxa"/>
          </w:tcPr>
          <w:p w14:paraId="2C189B12" w14:textId="1FD643E3" w:rsidR="00A14C42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5E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701C69F" w14:textId="0061924A" w:rsidR="00A14C42" w:rsidRPr="00D30404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 silnika: </w:t>
            </w:r>
            <w:r w:rsidR="00B5747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F420D" w:rsidRPr="00B574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A2DADBC" w14:textId="77777777" w:rsidR="00A14C42" w:rsidRPr="00D30404" w:rsidRDefault="00A14C4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C82603B" w14:textId="77777777" w:rsidTr="001B6211">
        <w:trPr>
          <w:trHeight w:val="311"/>
        </w:trPr>
        <w:tc>
          <w:tcPr>
            <w:tcW w:w="704" w:type="dxa"/>
          </w:tcPr>
          <w:p w14:paraId="3DAA85CB" w14:textId="18102DB0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5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1DB9C5B" w14:textId="0D3B83EC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916D9">
              <w:rPr>
                <w:rFonts w:ascii="Times New Roman" w:hAnsi="Times New Roman" w:cs="Times New Roman"/>
                <w:sz w:val="20"/>
                <w:szCs w:val="20"/>
              </w:rPr>
              <w:t>68kW (</w:t>
            </w:r>
            <w:r w:rsidR="00B5747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  <w:r w:rsidR="00191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10A2034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26E33001" w14:textId="77777777" w:rsidTr="001B6211">
        <w:trPr>
          <w:trHeight w:val="311"/>
        </w:trPr>
        <w:tc>
          <w:tcPr>
            <w:tcW w:w="704" w:type="dxa"/>
          </w:tcPr>
          <w:p w14:paraId="66059583" w14:textId="078F5718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088" w:type="dxa"/>
          </w:tcPr>
          <w:p w14:paraId="7F45B4A1" w14:textId="0BD487C3" w:rsidR="00B57474" w:rsidRDefault="00B57474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57474">
              <w:rPr>
                <w:rFonts w:ascii="Times New Roman" w:hAnsi="Times New Roman" w:cs="Times New Roman"/>
                <w:sz w:val="20"/>
                <w:szCs w:val="20"/>
              </w:rPr>
              <w:t>urbodoładowanie</w:t>
            </w:r>
          </w:p>
        </w:tc>
        <w:tc>
          <w:tcPr>
            <w:tcW w:w="1275" w:type="dxa"/>
          </w:tcPr>
          <w:p w14:paraId="302F6FDD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06" w:rsidRPr="00D30404" w14:paraId="691DEBC1" w14:textId="77777777" w:rsidTr="001B6211">
        <w:trPr>
          <w:trHeight w:val="311"/>
        </w:trPr>
        <w:tc>
          <w:tcPr>
            <w:tcW w:w="704" w:type="dxa"/>
          </w:tcPr>
          <w:p w14:paraId="217282B2" w14:textId="6CFE16E0" w:rsidR="00B03006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410CA60E" w14:textId="5DF93C7F" w:rsidR="00B03006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Tempomat </w:t>
            </w:r>
          </w:p>
        </w:tc>
        <w:tc>
          <w:tcPr>
            <w:tcW w:w="1275" w:type="dxa"/>
          </w:tcPr>
          <w:p w14:paraId="1D4B3431" w14:textId="77777777" w:rsidR="00B03006" w:rsidRPr="00D30404" w:rsidRDefault="00B03006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7E057948" w14:textId="77777777" w:rsidTr="001B6211">
        <w:trPr>
          <w:trHeight w:val="311"/>
        </w:trPr>
        <w:tc>
          <w:tcPr>
            <w:tcW w:w="704" w:type="dxa"/>
          </w:tcPr>
          <w:p w14:paraId="3EE0707A" w14:textId="795776AD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7088" w:type="dxa"/>
          </w:tcPr>
          <w:p w14:paraId="4347D6CE" w14:textId="38CE97D1" w:rsidR="00B5747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Sterowanie: p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rzednia oś skrętna</w:t>
            </w:r>
          </w:p>
        </w:tc>
        <w:tc>
          <w:tcPr>
            <w:tcW w:w="1275" w:type="dxa"/>
          </w:tcPr>
          <w:p w14:paraId="3608788D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348355FC" w14:textId="77777777" w:rsidTr="001B6211">
        <w:trPr>
          <w:trHeight w:val="311"/>
        </w:trPr>
        <w:tc>
          <w:tcPr>
            <w:tcW w:w="704" w:type="dxa"/>
          </w:tcPr>
          <w:p w14:paraId="1F783B9C" w14:textId="254DE3E4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62939368" w14:textId="773C07C7" w:rsidR="00B57474" w:rsidRDefault="001916D9" w:rsidP="00B57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kład kierowniczy wspomagany hydraulicznie (hydrostatycznie), możliwość awaryjnego sterowania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maszyną</w:t>
            </w:r>
          </w:p>
        </w:tc>
        <w:tc>
          <w:tcPr>
            <w:tcW w:w="1275" w:type="dxa"/>
          </w:tcPr>
          <w:p w14:paraId="528ADE69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2A14DC2F" w14:textId="77777777" w:rsidTr="001B6211">
        <w:trPr>
          <w:trHeight w:val="311"/>
        </w:trPr>
        <w:tc>
          <w:tcPr>
            <w:tcW w:w="704" w:type="dxa"/>
          </w:tcPr>
          <w:p w14:paraId="160AAC1D" w14:textId="36681111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32798AC9" w14:textId="49C9306A" w:rsidR="00B57474" w:rsidRDefault="00B57474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74">
              <w:rPr>
                <w:rFonts w:ascii="Times New Roman" w:hAnsi="Times New Roman" w:cs="Times New Roman"/>
                <w:sz w:val="20"/>
                <w:szCs w:val="20"/>
              </w:rPr>
              <w:t>4 biegi w przód, 4 w tył</w:t>
            </w:r>
          </w:p>
        </w:tc>
        <w:tc>
          <w:tcPr>
            <w:tcW w:w="1275" w:type="dxa"/>
          </w:tcPr>
          <w:p w14:paraId="7BCE07F9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06" w:rsidRPr="00D30404" w14:paraId="0FB2FDF7" w14:textId="77777777" w:rsidTr="001B6211">
        <w:trPr>
          <w:trHeight w:val="311"/>
        </w:trPr>
        <w:tc>
          <w:tcPr>
            <w:tcW w:w="704" w:type="dxa"/>
          </w:tcPr>
          <w:p w14:paraId="12A3D9C6" w14:textId="108274AC" w:rsidR="00B03006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7088" w:type="dxa"/>
          </w:tcPr>
          <w:p w14:paraId="32E6469D" w14:textId="2CDFB641" w:rsidR="00B03006" w:rsidRP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03006">
              <w:rPr>
                <w:rFonts w:ascii="Times New Roman" w:hAnsi="Times New Roman" w:cs="Times New Roman"/>
                <w:sz w:val="20"/>
                <w:szCs w:val="20"/>
              </w:rPr>
              <w:t>oła przednie z oponami ogólnego zastosowania o rozmiarze 18”, koła tylne 26”</w:t>
            </w:r>
          </w:p>
        </w:tc>
        <w:tc>
          <w:tcPr>
            <w:tcW w:w="1275" w:type="dxa"/>
          </w:tcPr>
          <w:p w14:paraId="472FCC07" w14:textId="77777777" w:rsidR="00B03006" w:rsidRPr="00D30404" w:rsidRDefault="00B03006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54218A4D" w14:textId="77777777" w:rsidTr="001B6211">
        <w:trPr>
          <w:trHeight w:val="311"/>
        </w:trPr>
        <w:tc>
          <w:tcPr>
            <w:tcW w:w="704" w:type="dxa"/>
          </w:tcPr>
          <w:p w14:paraId="100766A4" w14:textId="6301B4E4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06F94FF6" w14:textId="6299EC78" w:rsid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ybór kierunku jazdy za pomocą elektrycznego przełącznika w kolumnie kierownicy</w:t>
            </w:r>
          </w:p>
        </w:tc>
        <w:tc>
          <w:tcPr>
            <w:tcW w:w="1275" w:type="dxa"/>
          </w:tcPr>
          <w:p w14:paraId="257D548E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5A65C6FD" w14:textId="77777777" w:rsidTr="001B6211">
        <w:trPr>
          <w:trHeight w:val="311"/>
        </w:trPr>
        <w:tc>
          <w:tcPr>
            <w:tcW w:w="704" w:type="dxa"/>
          </w:tcPr>
          <w:p w14:paraId="1DB26BDE" w14:textId="7C16C37C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60E0E4D6" w14:textId="2AF9A184" w:rsid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biornik paliwa –150 l</w:t>
            </w:r>
          </w:p>
        </w:tc>
        <w:tc>
          <w:tcPr>
            <w:tcW w:w="1275" w:type="dxa"/>
          </w:tcPr>
          <w:p w14:paraId="2EB7C0A2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40764165" w14:textId="77777777" w:rsidTr="001B6211">
        <w:trPr>
          <w:trHeight w:val="311"/>
        </w:trPr>
        <w:tc>
          <w:tcPr>
            <w:tcW w:w="704" w:type="dxa"/>
          </w:tcPr>
          <w:p w14:paraId="661E9879" w14:textId="279EF3B9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3ECC3DD6" w14:textId="1A4F4AAF" w:rsidR="00B5747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 hydrauliczny: 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pompa wielotłoczkowa</w:t>
            </w:r>
          </w:p>
        </w:tc>
        <w:tc>
          <w:tcPr>
            <w:tcW w:w="1275" w:type="dxa"/>
          </w:tcPr>
          <w:p w14:paraId="3C6D1974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139768F6" w14:textId="77777777" w:rsidTr="001B6211">
        <w:trPr>
          <w:trHeight w:val="311"/>
        </w:trPr>
        <w:tc>
          <w:tcPr>
            <w:tcW w:w="704" w:type="dxa"/>
          </w:tcPr>
          <w:p w14:paraId="6EBEA24E" w14:textId="5E09ED3C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7088" w:type="dxa"/>
          </w:tcPr>
          <w:p w14:paraId="226571F7" w14:textId="190C55D8" w:rsidR="00B57474" w:rsidRP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 xml:space="preserve">kład „powrót do kopania” łyżki ładowarkowej oraz </w:t>
            </w:r>
            <w:proofErr w:type="spellStart"/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samopoziomowanie</w:t>
            </w:r>
            <w:proofErr w:type="spellEnd"/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 xml:space="preserve"> łyżki przedniej</w:t>
            </w:r>
          </w:p>
        </w:tc>
        <w:tc>
          <w:tcPr>
            <w:tcW w:w="1275" w:type="dxa"/>
          </w:tcPr>
          <w:p w14:paraId="28D1CC4D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622A65EF" w14:textId="77777777" w:rsidTr="001B6211">
        <w:trPr>
          <w:trHeight w:val="311"/>
        </w:trPr>
        <w:tc>
          <w:tcPr>
            <w:tcW w:w="704" w:type="dxa"/>
          </w:tcPr>
          <w:p w14:paraId="6126315D" w14:textId="3C137382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1.18.</w:t>
            </w:r>
          </w:p>
        </w:tc>
        <w:tc>
          <w:tcPr>
            <w:tcW w:w="7088" w:type="dxa"/>
          </w:tcPr>
          <w:p w14:paraId="1140B26D" w14:textId="055B05D5" w:rsidR="00B57474" w:rsidRP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ampy ostrzegawcze LED, umieszczone na dachu maszyny</w:t>
            </w:r>
          </w:p>
        </w:tc>
        <w:tc>
          <w:tcPr>
            <w:tcW w:w="1275" w:type="dxa"/>
          </w:tcPr>
          <w:p w14:paraId="7A09B9D0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49FBC6B5" w14:textId="77777777" w:rsidTr="001B6211">
        <w:trPr>
          <w:trHeight w:val="311"/>
        </w:trPr>
        <w:tc>
          <w:tcPr>
            <w:tcW w:w="704" w:type="dxa"/>
          </w:tcPr>
          <w:p w14:paraId="61B315FF" w14:textId="3CBDF180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7088" w:type="dxa"/>
          </w:tcPr>
          <w:p w14:paraId="2E5FCACE" w14:textId="743C9C3E" w:rsidR="00B57474" w:rsidRP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słony tylnych świateł</w:t>
            </w:r>
          </w:p>
        </w:tc>
        <w:tc>
          <w:tcPr>
            <w:tcW w:w="1275" w:type="dxa"/>
          </w:tcPr>
          <w:p w14:paraId="2BF3FB48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1BD8FA10" w14:textId="77777777" w:rsidTr="001B6211">
        <w:trPr>
          <w:trHeight w:val="311"/>
        </w:trPr>
        <w:tc>
          <w:tcPr>
            <w:tcW w:w="704" w:type="dxa"/>
          </w:tcPr>
          <w:p w14:paraId="37AD81D1" w14:textId="469E6317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165A0266" w14:textId="25652D53" w:rsidR="00B57474" w:rsidRPr="00B57474" w:rsidRDefault="00B03006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słony główek siłowników łyżki ładowarkowej</w:t>
            </w:r>
          </w:p>
        </w:tc>
        <w:tc>
          <w:tcPr>
            <w:tcW w:w="1275" w:type="dxa"/>
          </w:tcPr>
          <w:p w14:paraId="161AC3DF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0021D3ED" w14:textId="77777777" w:rsidTr="001B6211">
        <w:trPr>
          <w:trHeight w:val="311"/>
        </w:trPr>
        <w:tc>
          <w:tcPr>
            <w:tcW w:w="704" w:type="dxa"/>
          </w:tcPr>
          <w:p w14:paraId="0FCFBFF8" w14:textId="39EF23D2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3004521B" w14:textId="3A0DAC9B" w:rsidR="00B57474" w:rsidRPr="00B57474" w:rsidRDefault="00175EB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57474" w:rsidRPr="00B57474">
              <w:rPr>
                <w:rFonts w:ascii="Times New Roman" w:hAnsi="Times New Roman" w:cs="Times New Roman"/>
                <w:sz w:val="20"/>
                <w:szCs w:val="20"/>
              </w:rPr>
              <w:t>adio</w:t>
            </w:r>
          </w:p>
        </w:tc>
        <w:tc>
          <w:tcPr>
            <w:tcW w:w="1275" w:type="dxa"/>
          </w:tcPr>
          <w:p w14:paraId="30CE9473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4AFABAD8" w14:textId="77777777" w:rsidTr="001B6211">
        <w:trPr>
          <w:trHeight w:val="311"/>
        </w:trPr>
        <w:tc>
          <w:tcPr>
            <w:tcW w:w="704" w:type="dxa"/>
          </w:tcPr>
          <w:p w14:paraId="143220A8" w14:textId="31E0B5D3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7088" w:type="dxa"/>
          </w:tcPr>
          <w:p w14:paraId="621B93C3" w14:textId="313C6458" w:rsidR="00B57474" w:rsidRPr="00B57474" w:rsidRDefault="00B57474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74">
              <w:rPr>
                <w:rFonts w:ascii="Times New Roman" w:hAnsi="Times New Roman" w:cs="Times New Roman"/>
                <w:sz w:val="20"/>
                <w:szCs w:val="20"/>
              </w:rPr>
              <w:t>Certyfikat CE</w:t>
            </w:r>
          </w:p>
        </w:tc>
        <w:tc>
          <w:tcPr>
            <w:tcW w:w="1275" w:type="dxa"/>
          </w:tcPr>
          <w:p w14:paraId="57008BA9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D9" w:rsidRPr="00D30404" w14:paraId="6EAD76D3" w14:textId="77777777" w:rsidTr="001916D9">
        <w:trPr>
          <w:trHeight w:val="311"/>
        </w:trPr>
        <w:tc>
          <w:tcPr>
            <w:tcW w:w="704" w:type="dxa"/>
            <w:shd w:val="clear" w:color="auto" w:fill="D0CECE" w:themeFill="background2" w:themeFillShade="E6"/>
          </w:tcPr>
          <w:p w14:paraId="386F3A31" w14:textId="371ECA7B" w:rsidR="001916D9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2.0.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1E184225" w14:textId="1670984A" w:rsidR="001916D9" w:rsidRPr="00B5747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RAMIE ŁADOWARKOWE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3AE3ED7" w14:textId="77777777" w:rsidR="001916D9" w:rsidRPr="00D30404" w:rsidRDefault="001916D9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79754FDB" w14:textId="77777777" w:rsidTr="001B6211">
        <w:trPr>
          <w:trHeight w:val="311"/>
        </w:trPr>
        <w:tc>
          <w:tcPr>
            <w:tcW w:w="704" w:type="dxa"/>
          </w:tcPr>
          <w:p w14:paraId="53F418A3" w14:textId="639517A0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5662118F" w14:textId="1A00D444" w:rsidR="00B57474" w:rsidRPr="00B57474" w:rsidRDefault="00B57474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74">
              <w:rPr>
                <w:rFonts w:ascii="Times New Roman" w:hAnsi="Times New Roman" w:cs="Times New Roman"/>
                <w:sz w:val="20"/>
                <w:szCs w:val="20"/>
              </w:rPr>
              <w:t>sterowanie ramieniem ładowarkowym za pomocą dźwigni</w:t>
            </w:r>
          </w:p>
        </w:tc>
        <w:tc>
          <w:tcPr>
            <w:tcW w:w="1275" w:type="dxa"/>
          </w:tcPr>
          <w:p w14:paraId="0B488DD1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06" w:rsidRPr="00D30404" w14:paraId="02945C94" w14:textId="77777777" w:rsidTr="001B6211">
        <w:trPr>
          <w:trHeight w:val="311"/>
        </w:trPr>
        <w:tc>
          <w:tcPr>
            <w:tcW w:w="704" w:type="dxa"/>
          </w:tcPr>
          <w:p w14:paraId="0971F1AA" w14:textId="77B535E8" w:rsidR="00B03006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14:paraId="7350C386" w14:textId="5252C35B" w:rsidR="00B03006" w:rsidRPr="00B57474" w:rsidRDefault="00B03006" w:rsidP="00B0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B03006">
              <w:rPr>
                <w:rFonts w:ascii="Times New Roman" w:hAnsi="Times New Roman" w:cs="Times New Roman"/>
                <w:sz w:val="20"/>
                <w:szCs w:val="20"/>
              </w:rPr>
              <w:t>yżka wielofunkcyjna z widłami, typu 6w1</w:t>
            </w:r>
          </w:p>
        </w:tc>
        <w:tc>
          <w:tcPr>
            <w:tcW w:w="1275" w:type="dxa"/>
          </w:tcPr>
          <w:p w14:paraId="7C69D16E" w14:textId="77777777" w:rsidR="00B03006" w:rsidRPr="00D30404" w:rsidRDefault="00B03006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74" w:rsidRPr="00D30404" w14:paraId="5B4921AC" w14:textId="77777777" w:rsidTr="001B6211">
        <w:trPr>
          <w:trHeight w:val="311"/>
        </w:trPr>
        <w:tc>
          <w:tcPr>
            <w:tcW w:w="704" w:type="dxa"/>
          </w:tcPr>
          <w:p w14:paraId="5ABF52AC" w14:textId="682B15CB" w:rsidR="00B57474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88" w:type="dxa"/>
          </w:tcPr>
          <w:p w14:paraId="78D37D21" w14:textId="28667BB2" w:rsidR="00B57474" w:rsidRPr="00B57474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>wysokość załadunku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 3,20 m</w:t>
            </w:r>
          </w:p>
        </w:tc>
        <w:tc>
          <w:tcPr>
            <w:tcW w:w="1275" w:type="dxa"/>
          </w:tcPr>
          <w:p w14:paraId="6474435D" w14:textId="77777777" w:rsidR="00B57474" w:rsidRPr="00D30404" w:rsidRDefault="00B57474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684E658C" w14:textId="77777777" w:rsidTr="001B6211">
        <w:trPr>
          <w:trHeight w:val="311"/>
        </w:trPr>
        <w:tc>
          <w:tcPr>
            <w:tcW w:w="704" w:type="dxa"/>
          </w:tcPr>
          <w:p w14:paraId="27E7C779" w14:textId="21ABB3F1" w:rsidR="00D76090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88" w:type="dxa"/>
          </w:tcPr>
          <w:p w14:paraId="01DC284E" w14:textId="36BA00E5" w:rsidR="00D76090" w:rsidRPr="00D30404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wysokość wyładunku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7602E66A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2A71CFA" w14:textId="77777777" w:rsidTr="001B6211">
        <w:trPr>
          <w:trHeight w:val="311"/>
        </w:trPr>
        <w:tc>
          <w:tcPr>
            <w:tcW w:w="704" w:type="dxa"/>
          </w:tcPr>
          <w:p w14:paraId="7CFADCC7" w14:textId="7300E091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88" w:type="dxa"/>
          </w:tcPr>
          <w:p w14:paraId="3EF4B295" w14:textId="7AC0D2E5" w:rsidR="009E75B5" w:rsidRPr="00D30404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kąt wysypu łyżki </w:t>
            </w:r>
            <w:r w:rsidR="001916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6D9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>43°</w:t>
            </w:r>
          </w:p>
        </w:tc>
        <w:tc>
          <w:tcPr>
            <w:tcW w:w="1275" w:type="dxa"/>
          </w:tcPr>
          <w:p w14:paraId="4C73D45F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0CABC0F5" w14:textId="77777777" w:rsidTr="001B6211">
        <w:trPr>
          <w:trHeight w:val="311"/>
        </w:trPr>
        <w:tc>
          <w:tcPr>
            <w:tcW w:w="704" w:type="dxa"/>
          </w:tcPr>
          <w:p w14:paraId="779F1CE7" w14:textId="01BC13FE" w:rsidR="00D76090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2E24BFEE" w14:textId="6912D805" w:rsidR="00D76090" w:rsidRPr="00D30404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maksymalny zasięg na pełnej wysokości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1916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52E3EA99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295ACBA" w14:textId="77777777" w:rsidTr="001B6211">
        <w:trPr>
          <w:trHeight w:val="311"/>
        </w:trPr>
        <w:tc>
          <w:tcPr>
            <w:tcW w:w="704" w:type="dxa"/>
          </w:tcPr>
          <w:p w14:paraId="75D0326A" w14:textId="1EAA4663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7088" w:type="dxa"/>
          </w:tcPr>
          <w:p w14:paraId="4F2B1447" w14:textId="67DAD2C1" w:rsidR="009E75B5" w:rsidRPr="00D30404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>ładunek podnoszony do pełnej wysokości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3000 kg</w:t>
            </w:r>
          </w:p>
        </w:tc>
        <w:tc>
          <w:tcPr>
            <w:tcW w:w="1275" w:type="dxa"/>
          </w:tcPr>
          <w:p w14:paraId="42B5C6BA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CEBC119" w14:textId="77777777" w:rsidTr="001B6211">
        <w:trPr>
          <w:trHeight w:val="311"/>
        </w:trPr>
        <w:tc>
          <w:tcPr>
            <w:tcW w:w="704" w:type="dxa"/>
          </w:tcPr>
          <w:p w14:paraId="66987A16" w14:textId="04061FF1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7088" w:type="dxa"/>
          </w:tcPr>
          <w:p w14:paraId="0290980E" w14:textId="63E62C8C" w:rsidR="009E75B5" w:rsidRPr="00D30404" w:rsidRDefault="00BB134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4F">
              <w:rPr>
                <w:rFonts w:ascii="Times New Roman" w:hAnsi="Times New Roman" w:cs="Times New Roman"/>
                <w:sz w:val="20"/>
                <w:szCs w:val="20"/>
              </w:rPr>
              <w:t>wysokość podnoszenia na widłach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min. 2,90 m</w:t>
            </w:r>
          </w:p>
        </w:tc>
        <w:tc>
          <w:tcPr>
            <w:tcW w:w="1275" w:type="dxa"/>
          </w:tcPr>
          <w:p w14:paraId="0026007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D9" w:rsidRPr="00D30404" w14:paraId="03717931" w14:textId="77777777" w:rsidTr="001916D9">
        <w:trPr>
          <w:trHeight w:val="311"/>
        </w:trPr>
        <w:tc>
          <w:tcPr>
            <w:tcW w:w="704" w:type="dxa"/>
            <w:shd w:val="clear" w:color="auto" w:fill="D0CECE" w:themeFill="background2" w:themeFillShade="E6"/>
          </w:tcPr>
          <w:p w14:paraId="2B19C312" w14:textId="0AF8AB53" w:rsidR="001916D9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3.0.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165D6089" w14:textId="28AFF7CC" w:rsidR="001916D9" w:rsidRPr="00BB134F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RAMIENIA KOPARKOWEGO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74D16D4" w14:textId="77777777" w:rsidR="001916D9" w:rsidRPr="00D30404" w:rsidRDefault="001916D9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CCE2046" w14:textId="77777777" w:rsidTr="001B6211">
        <w:trPr>
          <w:trHeight w:val="311"/>
        </w:trPr>
        <w:tc>
          <w:tcPr>
            <w:tcW w:w="704" w:type="dxa"/>
          </w:tcPr>
          <w:p w14:paraId="5715E426" w14:textId="7C9C67AC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88" w:type="dxa"/>
          </w:tcPr>
          <w:p w14:paraId="7DDE6C14" w14:textId="269F4F0C" w:rsidR="009E75B5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sterowanie ramieniem </w:t>
            </w:r>
            <w:proofErr w:type="spellStart"/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koparkowym</w:t>
            </w:r>
            <w:proofErr w:type="spellEnd"/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za pomocą dźwigni</w:t>
            </w:r>
          </w:p>
        </w:tc>
        <w:tc>
          <w:tcPr>
            <w:tcW w:w="1275" w:type="dxa"/>
          </w:tcPr>
          <w:p w14:paraId="58E53925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868A0C4" w14:textId="77777777" w:rsidTr="001B6211">
        <w:trPr>
          <w:trHeight w:val="311"/>
        </w:trPr>
        <w:tc>
          <w:tcPr>
            <w:tcW w:w="704" w:type="dxa"/>
          </w:tcPr>
          <w:p w14:paraId="5C28E295" w14:textId="334DD3A7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</w:tcPr>
          <w:p w14:paraId="27894A98" w14:textId="15CAE982" w:rsidR="009E75B5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yżka o szerokości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8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1275" w:type="dxa"/>
          </w:tcPr>
          <w:p w14:paraId="58FF623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0D" w:rsidRPr="00D30404" w14:paraId="6E02E826" w14:textId="77777777" w:rsidTr="001B6211">
        <w:trPr>
          <w:trHeight w:val="311"/>
        </w:trPr>
        <w:tc>
          <w:tcPr>
            <w:tcW w:w="704" w:type="dxa"/>
          </w:tcPr>
          <w:p w14:paraId="79240742" w14:textId="4B6A93EC" w:rsidR="000F420D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088" w:type="dxa"/>
          </w:tcPr>
          <w:p w14:paraId="7637656F" w14:textId="1CC02BB5" w:rsidR="000F420D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maksymalna głębokość kopania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463B5A45" w14:textId="77777777" w:rsidR="000F420D" w:rsidRPr="00D30404" w:rsidRDefault="000F420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0D" w:rsidRPr="00D30404" w14:paraId="4C1F15D8" w14:textId="77777777" w:rsidTr="001B6211">
        <w:trPr>
          <w:trHeight w:val="311"/>
        </w:trPr>
        <w:tc>
          <w:tcPr>
            <w:tcW w:w="704" w:type="dxa"/>
          </w:tcPr>
          <w:p w14:paraId="7E7A1500" w14:textId="3DA5C738" w:rsidR="000F420D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088" w:type="dxa"/>
          </w:tcPr>
          <w:p w14:paraId="2C848BC6" w14:textId="589D8433" w:rsidR="000F420D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zasięg na poziomie gruntu od osi obrotu ramienia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73F2FE9F" w14:textId="77777777" w:rsidR="000F420D" w:rsidRPr="00D30404" w:rsidRDefault="000F420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4D17EABA" w14:textId="77777777" w:rsidTr="001B6211">
        <w:trPr>
          <w:trHeight w:val="311"/>
        </w:trPr>
        <w:tc>
          <w:tcPr>
            <w:tcW w:w="704" w:type="dxa"/>
          </w:tcPr>
          <w:p w14:paraId="05E7E197" w14:textId="49D85963" w:rsidR="00D76090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7088" w:type="dxa"/>
          </w:tcPr>
          <w:p w14:paraId="2BC61FA5" w14:textId="1A447E13" w:rsidR="00D76090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zasięg na poziomie gruntu w bok od osi maszyny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6AB8C2D9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7CFBDB7E" w14:textId="77777777" w:rsidTr="001B6211">
        <w:trPr>
          <w:trHeight w:val="311"/>
        </w:trPr>
        <w:tc>
          <w:tcPr>
            <w:tcW w:w="704" w:type="dxa"/>
          </w:tcPr>
          <w:p w14:paraId="7B1D2994" w14:textId="2F3F8D6A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7088" w:type="dxa"/>
          </w:tcPr>
          <w:p w14:paraId="28D11452" w14:textId="1F4981B6" w:rsidR="009E75B5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wysokość załadunku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275" w:type="dxa"/>
          </w:tcPr>
          <w:p w14:paraId="7805438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9791D06" w14:textId="77777777" w:rsidTr="001B6211">
        <w:trPr>
          <w:trHeight w:val="311"/>
        </w:trPr>
        <w:tc>
          <w:tcPr>
            <w:tcW w:w="704" w:type="dxa"/>
          </w:tcPr>
          <w:p w14:paraId="7FD45679" w14:textId="0111A78B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7088" w:type="dxa"/>
          </w:tcPr>
          <w:p w14:paraId="100655D3" w14:textId="4ED1293D" w:rsidR="009E75B5" w:rsidRPr="00D30404" w:rsidRDefault="001916D9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udźwig z wysuwem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916D9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75" w:type="dxa"/>
          </w:tcPr>
          <w:p w14:paraId="5E17287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D30404" w14:paraId="5E4CBEDC" w14:textId="77777777" w:rsidTr="00DA4A6B">
        <w:trPr>
          <w:trHeight w:val="333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417C43C" w14:textId="0360DECC" w:rsidR="00EC3397" w:rsidRPr="00D30404" w:rsidRDefault="00175EB3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4.0.</w:t>
            </w:r>
          </w:p>
        </w:tc>
        <w:tc>
          <w:tcPr>
            <w:tcW w:w="7088" w:type="dxa"/>
            <w:shd w:val="clear" w:color="auto" w:fill="D0CECE" w:themeFill="background2" w:themeFillShade="E6"/>
            <w:vAlign w:val="center"/>
          </w:tcPr>
          <w:p w14:paraId="6ECFDD07" w14:textId="65DDD74F" w:rsidR="008771DA" w:rsidRPr="00D30404" w:rsidRDefault="009E75B5" w:rsidP="001B6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</w:t>
            </w:r>
            <w:r w:rsidR="009A0C71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pojazdu</w:t>
            </w:r>
            <w:r w:rsidR="00B15035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75F4E54" w14:textId="77777777" w:rsidR="00EC3397" w:rsidRPr="00D30404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75B5" w:rsidRPr="00D30404" w14:paraId="33550490" w14:textId="77777777" w:rsidTr="001B6211">
        <w:trPr>
          <w:trHeight w:val="244"/>
        </w:trPr>
        <w:tc>
          <w:tcPr>
            <w:tcW w:w="704" w:type="dxa"/>
          </w:tcPr>
          <w:p w14:paraId="61F1E751" w14:textId="73385349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88" w:type="dxa"/>
          </w:tcPr>
          <w:p w14:paraId="4A8BA52E" w14:textId="718E9058" w:rsidR="009A0C71" w:rsidRPr="00D30404" w:rsidRDefault="00C34F7C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dostępnienie </w:t>
            </w:r>
            <w:r w:rsidR="00175EB3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przed zakupem w celu przeprowadzenia badania stanu</w:t>
            </w:r>
          </w:p>
          <w:p w14:paraId="18440796" w14:textId="6A4CAD3A" w:rsidR="009E75B5" w:rsidRPr="00D30404" w:rsidRDefault="009A0C71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technicznego pojazdu</w:t>
            </w:r>
          </w:p>
        </w:tc>
        <w:tc>
          <w:tcPr>
            <w:tcW w:w="1275" w:type="dxa"/>
          </w:tcPr>
          <w:p w14:paraId="04E3D45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091EB53" w14:textId="77777777" w:rsidTr="001B6211">
        <w:trPr>
          <w:trHeight w:val="244"/>
        </w:trPr>
        <w:tc>
          <w:tcPr>
            <w:tcW w:w="704" w:type="dxa"/>
          </w:tcPr>
          <w:p w14:paraId="097ACED7" w14:textId="668AC7E4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88" w:type="dxa"/>
          </w:tcPr>
          <w:p w14:paraId="475DB43E" w14:textId="0D3906EA" w:rsidR="009E75B5" w:rsidRPr="00D30404" w:rsidRDefault="00C34F7C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siążka gwarancyjna lub dokumenty potwierdzające wykonane prace przy </w:t>
            </w:r>
            <w:r w:rsidR="00175EB3">
              <w:rPr>
                <w:rFonts w:ascii="Times New Roman" w:hAnsi="Times New Roman" w:cs="Times New Roman"/>
                <w:sz w:val="20"/>
                <w:szCs w:val="20"/>
              </w:rPr>
              <w:t>pojeździe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(książka obsługi, faktury)</w:t>
            </w:r>
          </w:p>
        </w:tc>
        <w:tc>
          <w:tcPr>
            <w:tcW w:w="1275" w:type="dxa"/>
          </w:tcPr>
          <w:p w14:paraId="70D899D1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A8" w:rsidRPr="00D30404" w14:paraId="03FB6488" w14:textId="77777777" w:rsidTr="001B6211">
        <w:trPr>
          <w:trHeight w:val="244"/>
        </w:trPr>
        <w:tc>
          <w:tcPr>
            <w:tcW w:w="704" w:type="dxa"/>
          </w:tcPr>
          <w:p w14:paraId="68100D3D" w14:textId="3280A657" w:rsidR="00F51EA8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7088" w:type="dxa"/>
          </w:tcPr>
          <w:p w14:paraId="77B7D5E8" w14:textId="1349FC5B" w:rsidR="00FF1D21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musi być sprawny technicznie oraz gotowy do podjęcia natychmiastowej pracy,</w:t>
            </w:r>
          </w:p>
          <w:p w14:paraId="4AD8CDDA" w14:textId="6296230C" w:rsidR="00F51EA8" w:rsidRPr="00D30404" w:rsidRDefault="00FF1D21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posiadać aktualne badania techniczne oraz aktualne obowiązkowe ubezpieczenie OC</w:t>
            </w:r>
          </w:p>
        </w:tc>
        <w:tc>
          <w:tcPr>
            <w:tcW w:w="1275" w:type="dxa"/>
          </w:tcPr>
          <w:p w14:paraId="7A5E0539" w14:textId="77777777" w:rsidR="00F51EA8" w:rsidRPr="00D30404" w:rsidRDefault="00F51EA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9D6254E" w14:textId="77777777" w:rsidTr="001B6211">
        <w:trPr>
          <w:trHeight w:val="244"/>
        </w:trPr>
        <w:tc>
          <w:tcPr>
            <w:tcW w:w="704" w:type="dxa"/>
          </w:tcPr>
          <w:p w14:paraId="1C900CC0" w14:textId="25BD31B2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088" w:type="dxa"/>
          </w:tcPr>
          <w:p w14:paraId="5D45DEE4" w14:textId="24DB9078" w:rsidR="009E75B5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winien stanowić prawo własności oferenta lub oferent winien być uprawniony do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sprzedaży tego pojazdu przez prawnego właściciela</w:t>
            </w:r>
          </w:p>
        </w:tc>
        <w:tc>
          <w:tcPr>
            <w:tcW w:w="1275" w:type="dxa"/>
          </w:tcPr>
          <w:p w14:paraId="5C84B30F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0A543518" w14:textId="77777777" w:rsidTr="001B6211">
        <w:trPr>
          <w:trHeight w:val="244"/>
        </w:trPr>
        <w:tc>
          <w:tcPr>
            <w:tcW w:w="704" w:type="dxa"/>
          </w:tcPr>
          <w:p w14:paraId="05A1F9F6" w14:textId="19C755FC" w:rsidR="009E75B5" w:rsidRPr="00D30404" w:rsidRDefault="00175EB3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7088" w:type="dxa"/>
          </w:tcPr>
          <w:p w14:paraId="4599CA1C" w14:textId="7FDCE4F0" w:rsidR="00FF1D21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nie może stanowić przedmiotu zabezpieczenia, w tym w szczególności</w:t>
            </w:r>
          </w:p>
          <w:p w14:paraId="31FEFF40" w14:textId="37EB6DDD" w:rsidR="009E75B5" w:rsidRPr="00D30404" w:rsidRDefault="00FF1D21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zabezpieczenia bankowego, ani być obciążony prawami na rzecz osób trzecich</w:t>
            </w:r>
          </w:p>
        </w:tc>
        <w:tc>
          <w:tcPr>
            <w:tcW w:w="1275" w:type="dxa"/>
          </w:tcPr>
          <w:p w14:paraId="1E930C86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D30404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1221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98F8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7B17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A543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2D7E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1C3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8B7B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61FB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17F1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404" w:rsidRPr="00D304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28CDA" w14:textId="77777777" w:rsidR="00683BA6" w:rsidRDefault="00683BA6" w:rsidP="0015726A">
      <w:pPr>
        <w:spacing w:after="0" w:line="240" w:lineRule="auto"/>
      </w:pPr>
      <w:r>
        <w:separator/>
      </w:r>
    </w:p>
  </w:endnote>
  <w:endnote w:type="continuationSeparator" w:id="0">
    <w:p w14:paraId="742C7FEC" w14:textId="77777777" w:rsidR="00683BA6" w:rsidRDefault="00683BA6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3F177" w14:textId="77777777" w:rsidR="00683BA6" w:rsidRDefault="00683BA6" w:rsidP="0015726A">
      <w:pPr>
        <w:spacing w:after="0" w:line="240" w:lineRule="auto"/>
      </w:pPr>
      <w:r>
        <w:separator/>
      </w:r>
    </w:p>
  </w:footnote>
  <w:footnote w:type="continuationSeparator" w:id="0">
    <w:p w14:paraId="46F068EE" w14:textId="77777777" w:rsidR="00683BA6" w:rsidRDefault="00683BA6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E40D5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0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5"/>
  </w:num>
  <w:num w:numId="2" w16cid:durableId="1758208514">
    <w:abstractNumId w:val="7"/>
  </w:num>
  <w:num w:numId="3" w16cid:durableId="327907417">
    <w:abstractNumId w:val="15"/>
  </w:num>
  <w:num w:numId="4" w16cid:durableId="1738044744">
    <w:abstractNumId w:val="22"/>
  </w:num>
  <w:num w:numId="5" w16cid:durableId="2115855232">
    <w:abstractNumId w:val="38"/>
  </w:num>
  <w:num w:numId="6" w16cid:durableId="209616883">
    <w:abstractNumId w:val="1"/>
  </w:num>
  <w:num w:numId="7" w16cid:durableId="101069793">
    <w:abstractNumId w:val="30"/>
  </w:num>
  <w:num w:numId="8" w16cid:durableId="1906916988">
    <w:abstractNumId w:val="2"/>
  </w:num>
  <w:num w:numId="9" w16cid:durableId="389840007">
    <w:abstractNumId w:val="3"/>
  </w:num>
  <w:num w:numId="10" w16cid:durableId="1925722638">
    <w:abstractNumId w:val="16"/>
  </w:num>
  <w:num w:numId="11" w16cid:durableId="617875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4"/>
  </w:num>
  <w:num w:numId="13" w16cid:durableId="1009335632">
    <w:abstractNumId w:val="28"/>
  </w:num>
  <w:num w:numId="14" w16cid:durableId="372582840">
    <w:abstractNumId w:val="42"/>
  </w:num>
  <w:num w:numId="15" w16cid:durableId="1864896187">
    <w:abstractNumId w:val="34"/>
  </w:num>
  <w:num w:numId="16" w16cid:durableId="613906584">
    <w:abstractNumId w:val="5"/>
  </w:num>
  <w:num w:numId="17" w16cid:durableId="1718242449">
    <w:abstractNumId w:val="4"/>
  </w:num>
  <w:num w:numId="18" w16cid:durableId="2090148760">
    <w:abstractNumId w:val="17"/>
  </w:num>
  <w:num w:numId="19" w16cid:durableId="632250379">
    <w:abstractNumId w:val="31"/>
  </w:num>
  <w:num w:numId="20" w16cid:durableId="375617412">
    <w:abstractNumId w:val="33"/>
  </w:num>
  <w:num w:numId="21" w16cid:durableId="79259960">
    <w:abstractNumId w:val="27"/>
  </w:num>
  <w:num w:numId="22" w16cid:durableId="1791434673">
    <w:abstractNumId w:val="37"/>
  </w:num>
  <w:num w:numId="23" w16cid:durableId="1056199091">
    <w:abstractNumId w:val="9"/>
  </w:num>
  <w:num w:numId="24" w16cid:durableId="1913344492">
    <w:abstractNumId w:val="10"/>
  </w:num>
  <w:num w:numId="25" w16cid:durableId="97022701">
    <w:abstractNumId w:val="21"/>
  </w:num>
  <w:num w:numId="26" w16cid:durableId="1126630397">
    <w:abstractNumId w:val="12"/>
  </w:num>
  <w:num w:numId="27" w16cid:durableId="1867213644">
    <w:abstractNumId w:val="26"/>
  </w:num>
  <w:num w:numId="28" w16cid:durableId="1085303209">
    <w:abstractNumId w:val="23"/>
  </w:num>
  <w:num w:numId="29" w16cid:durableId="1100100125">
    <w:abstractNumId w:val="24"/>
  </w:num>
  <w:num w:numId="30" w16cid:durableId="2024362010">
    <w:abstractNumId w:val="20"/>
  </w:num>
  <w:num w:numId="31" w16cid:durableId="955134605">
    <w:abstractNumId w:val="18"/>
  </w:num>
  <w:num w:numId="32" w16cid:durableId="104465335">
    <w:abstractNumId w:val="13"/>
  </w:num>
  <w:num w:numId="33" w16cid:durableId="90862450">
    <w:abstractNumId w:val="39"/>
  </w:num>
  <w:num w:numId="34" w16cid:durableId="1098525087">
    <w:abstractNumId w:val="32"/>
  </w:num>
  <w:num w:numId="35" w16cid:durableId="493692742">
    <w:abstractNumId w:val="40"/>
  </w:num>
  <w:num w:numId="36" w16cid:durableId="1004281130">
    <w:abstractNumId w:val="6"/>
  </w:num>
  <w:num w:numId="37" w16cid:durableId="1483618901">
    <w:abstractNumId w:val="11"/>
  </w:num>
  <w:num w:numId="38" w16cid:durableId="2009404602">
    <w:abstractNumId w:val="36"/>
  </w:num>
  <w:num w:numId="39" w16cid:durableId="614364494">
    <w:abstractNumId w:val="41"/>
  </w:num>
  <w:num w:numId="40" w16cid:durableId="1395352717">
    <w:abstractNumId w:val="19"/>
  </w:num>
  <w:num w:numId="41" w16cid:durableId="268662316">
    <w:abstractNumId w:val="29"/>
  </w:num>
  <w:num w:numId="42" w16cid:durableId="812872594">
    <w:abstractNumId w:val="35"/>
  </w:num>
  <w:num w:numId="43" w16cid:durableId="75059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274B3"/>
    <w:rsid w:val="0003200B"/>
    <w:rsid w:val="00090DA9"/>
    <w:rsid w:val="000A7822"/>
    <w:rsid w:val="000B1E59"/>
    <w:rsid w:val="000C1CBE"/>
    <w:rsid w:val="000D1CE9"/>
    <w:rsid w:val="000E6C20"/>
    <w:rsid w:val="000E7BE7"/>
    <w:rsid w:val="000F420D"/>
    <w:rsid w:val="000F7012"/>
    <w:rsid w:val="000F7B26"/>
    <w:rsid w:val="00106598"/>
    <w:rsid w:val="001211A8"/>
    <w:rsid w:val="00153465"/>
    <w:rsid w:val="0015726A"/>
    <w:rsid w:val="00164F6A"/>
    <w:rsid w:val="001729A4"/>
    <w:rsid w:val="00175EB3"/>
    <w:rsid w:val="001916D9"/>
    <w:rsid w:val="001A3DC6"/>
    <w:rsid w:val="001B0A68"/>
    <w:rsid w:val="001B6211"/>
    <w:rsid w:val="001C345E"/>
    <w:rsid w:val="001D2CF4"/>
    <w:rsid w:val="001D36C0"/>
    <w:rsid w:val="001E489A"/>
    <w:rsid w:val="001E610B"/>
    <w:rsid w:val="001F12A7"/>
    <w:rsid w:val="001F1C7C"/>
    <w:rsid w:val="001F6E62"/>
    <w:rsid w:val="00202AE0"/>
    <w:rsid w:val="00217512"/>
    <w:rsid w:val="00223B30"/>
    <w:rsid w:val="00231F36"/>
    <w:rsid w:val="002367FA"/>
    <w:rsid w:val="002908F1"/>
    <w:rsid w:val="002A6523"/>
    <w:rsid w:val="002B6A09"/>
    <w:rsid w:val="002B6E69"/>
    <w:rsid w:val="002F60D3"/>
    <w:rsid w:val="00304C25"/>
    <w:rsid w:val="003164CB"/>
    <w:rsid w:val="003222BA"/>
    <w:rsid w:val="00337500"/>
    <w:rsid w:val="0035584C"/>
    <w:rsid w:val="003578A6"/>
    <w:rsid w:val="00383605"/>
    <w:rsid w:val="0039612A"/>
    <w:rsid w:val="003A6A4D"/>
    <w:rsid w:val="003B3B1E"/>
    <w:rsid w:val="003B43A1"/>
    <w:rsid w:val="003C64CB"/>
    <w:rsid w:val="003D49C3"/>
    <w:rsid w:val="003D4CA8"/>
    <w:rsid w:val="004006C0"/>
    <w:rsid w:val="00405588"/>
    <w:rsid w:val="004365F0"/>
    <w:rsid w:val="004544DD"/>
    <w:rsid w:val="004619F8"/>
    <w:rsid w:val="00466470"/>
    <w:rsid w:val="004A54B0"/>
    <w:rsid w:val="004B7DCB"/>
    <w:rsid w:val="004C4ADF"/>
    <w:rsid w:val="004F28C5"/>
    <w:rsid w:val="00510E0F"/>
    <w:rsid w:val="0055747C"/>
    <w:rsid w:val="0056100F"/>
    <w:rsid w:val="00561677"/>
    <w:rsid w:val="005617ED"/>
    <w:rsid w:val="00580912"/>
    <w:rsid w:val="005B07D0"/>
    <w:rsid w:val="005B520F"/>
    <w:rsid w:val="005D5AF7"/>
    <w:rsid w:val="005E0527"/>
    <w:rsid w:val="0062310A"/>
    <w:rsid w:val="00635EB3"/>
    <w:rsid w:val="00645DD8"/>
    <w:rsid w:val="00670C95"/>
    <w:rsid w:val="00673E3A"/>
    <w:rsid w:val="00674F58"/>
    <w:rsid w:val="00683BA6"/>
    <w:rsid w:val="00695ABD"/>
    <w:rsid w:val="00696977"/>
    <w:rsid w:val="006A014F"/>
    <w:rsid w:val="006B0774"/>
    <w:rsid w:val="006C3D6A"/>
    <w:rsid w:val="006E6FCF"/>
    <w:rsid w:val="00714B37"/>
    <w:rsid w:val="00720EA5"/>
    <w:rsid w:val="00725881"/>
    <w:rsid w:val="007258A3"/>
    <w:rsid w:val="007A138C"/>
    <w:rsid w:val="007C57C9"/>
    <w:rsid w:val="007C7440"/>
    <w:rsid w:val="007F5830"/>
    <w:rsid w:val="0080479D"/>
    <w:rsid w:val="008662E2"/>
    <w:rsid w:val="008737EB"/>
    <w:rsid w:val="008771DA"/>
    <w:rsid w:val="00880E7B"/>
    <w:rsid w:val="008952FF"/>
    <w:rsid w:val="008A1EC1"/>
    <w:rsid w:val="008D033D"/>
    <w:rsid w:val="00930828"/>
    <w:rsid w:val="00944D05"/>
    <w:rsid w:val="009458FD"/>
    <w:rsid w:val="00994D7C"/>
    <w:rsid w:val="009A0C71"/>
    <w:rsid w:val="009A4545"/>
    <w:rsid w:val="009A6A2C"/>
    <w:rsid w:val="009B2944"/>
    <w:rsid w:val="009B50D2"/>
    <w:rsid w:val="009B7598"/>
    <w:rsid w:val="009D4397"/>
    <w:rsid w:val="009E410A"/>
    <w:rsid w:val="009E75B5"/>
    <w:rsid w:val="00A14C42"/>
    <w:rsid w:val="00A1712A"/>
    <w:rsid w:val="00A62075"/>
    <w:rsid w:val="00A81C15"/>
    <w:rsid w:val="00AB221B"/>
    <w:rsid w:val="00AC3FDF"/>
    <w:rsid w:val="00AC53DD"/>
    <w:rsid w:val="00AD251D"/>
    <w:rsid w:val="00AD5842"/>
    <w:rsid w:val="00AE2701"/>
    <w:rsid w:val="00AF07EE"/>
    <w:rsid w:val="00B00B3C"/>
    <w:rsid w:val="00B03006"/>
    <w:rsid w:val="00B064AD"/>
    <w:rsid w:val="00B15035"/>
    <w:rsid w:val="00B20F5F"/>
    <w:rsid w:val="00B24562"/>
    <w:rsid w:val="00B57474"/>
    <w:rsid w:val="00B648FD"/>
    <w:rsid w:val="00BB134F"/>
    <w:rsid w:val="00BD020D"/>
    <w:rsid w:val="00BD1191"/>
    <w:rsid w:val="00C02D18"/>
    <w:rsid w:val="00C06925"/>
    <w:rsid w:val="00C26A4B"/>
    <w:rsid w:val="00C34F7C"/>
    <w:rsid w:val="00C42D0B"/>
    <w:rsid w:val="00C95163"/>
    <w:rsid w:val="00CA57B6"/>
    <w:rsid w:val="00CC2CE0"/>
    <w:rsid w:val="00CE6A7A"/>
    <w:rsid w:val="00CF330C"/>
    <w:rsid w:val="00D00503"/>
    <w:rsid w:val="00D01F82"/>
    <w:rsid w:val="00D23E8E"/>
    <w:rsid w:val="00D30404"/>
    <w:rsid w:val="00D45F3E"/>
    <w:rsid w:val="00D610F9"/>
    <w:rsid w:val="00D76090"/>
    <w:rsid w:val="00D76477"/>
    <w:rsid w:val="00D851F3"/>
    <w:rsid w:val="00D90981"/>
    <w:rsid w:val="00D9120B"/>
    <w:rsid w:val="00D92AD6"/>
    <w:rsid w:val="00DA2218"/>
    <w:rsid w:val="00DA482B"/>
    <w:rsid w:val="00DA4A6B"/>
    <w:rsid w:val="00DB0C9A"/>
    <w:rsid w:val="00DB5C01"/>
    <w:rsid w:val="00DC1724"/>
    <w:rsid w:val="00DC64EA"/>
    <w:rsid w:val="00E24E7A"/>
    <w:rsid w:val="00E44A7E"/>
    <w:rsid w:val="00E46830"/>
    <w:rsid w:val="00E572E1"/>
    <w:rsid w:val="00E85C65"/>
    <w:rsid w:val="00EC26C0"/>
    <w:rsid w:val="00EC3397"/>
    <w:rsid w:val="00EF4213"/>
    <w:rsid w:val="00F44005"/>
    <w:rsid w:val="00F51EA8"/>
    <w:rsid w:val="00F758DE"/>
    <w:rsid w:val="00FA621E"/>
    <w:rsid w:val="00FB5515"/>
    <w:rsid w:val="00FE2930"/>
    <w:rsid w:val="00FF1D2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rsid w:val="009E75B5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202AE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202AE0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</w:rPr>
  </w:style>
  <w:style w:type="paragraph" w:styleId="Listapunktowana">
    <w:name w:val="List Bullet"/>
    <w:basedOn w:val="Normalny"/>
    <w:uiPriority w:val="99"/>
    <w:unhideWhenUsed/>
    <w:rsid w:val="00B03006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FAEF-34C5-4140-A8AE-69FE844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23</cp:revision>
  <cp:lastPrinted>2024-07-15T12:43:00Z</cp:lastPrinted>
  <dcterms:created xsi:type="dcterms:W3CDTF">2023-03-28T09:54:00Z</dcterms:created>
  <dcterms:modified xsi:type="dcterms:W3CDTF">2024-07-15T12:56:00Z</dcterms:modified>
</cp:coreProperties>
</file>