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552A7" w14:textId="55CD8052" w:rsidR="008E7356" w:rsidRPr="00E733BE" w:rsidRDefault="008E7356" w:rsidP="008E7356">
      <w:pPr>
        <w:pStyle w:val="Nagwek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97B69">
        <w:rPr>
          <w:rFonts w:asciiTheme="minorHAnsi" w:hAnsiTheme="minorHAnsi"/>
          <w:b/>
          <w:sz w:val="22"/>
          <w:szCs w:val="22"/>
        </w:rPr>
        <w:t>WZP.272.21.2020</w:t>
      </w:r>
    </w:p>
    <w:p w14:paraId="4D0C5A00" w14:textId="16944401" w:rsidR="007379A2" w:rsidRDefault="008E7356" w:rsidP="008E7356">
      <w:pPr>
        <w:rPr>
          <w:rFonts w:asciiTheme="minorHAnsi" w:hAnsiTheme="minorHAnsi"/>
          <w:sz w:val="26"/>
          <w:szCs w:val="26"/>
        </w:rPr>
      </w:pP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</w:r>
      <w:r w:rsidRPr="00E733BE">
        <w:rPr>
          <w:rFonts w:asciiTheme="minorHAnsi" w:hAnsiTheme="minorHAnsi"/>
          <w:b/>
          <w:sz w:val="22"/>
          <w:szCs w:val="22"/>
        </w:rPr>
        <w:tab/>
        <w:t>Załącznik nr 3 do SIWZ</w:t>
      </w:r>
    </w:p>
    <w:p w14:paraId="6DE59354" w14:textId="77777777" w:rsidR="001A69AF" w:rsidRPr="0021578E" w:rsidRDefault="001A69AF" w:rsidP="007379A2">
      <w:pPr>
        <w:rPr>
          <w:rFonts w:asciiTheme="minorHAnsi" w:hAnsiTheme="minorHAnsi"/>
          <w:sz w:val="26"/>
          <w:szCs w:val="26"/>
        </w:rPr>
      </w:pPr>
    </w:p>
    <w:p w14:paraId="1B51FBD9" w14:textId="0CBAC523" w:rsidR="0009402C" w:rsidRPr="0021578E" w:rsidRDefault="00A71F5A" w:rsidP="0009402C">
      <w:pPr>
        <w:ind w:left="567" w:hanging="567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 w:rsidRPr="0021578E">
        <w:rPr>
          <w:rFonts w:asciiTheme="minorHAnsi" w:hAnsiTheme="minorHAnsi"/>
          <w:b/>
          <w:bCs/>
          <w:i/>
          <w:sz w:val="28"/>
          <w:szCs w:val="28"/>
        </w:rPr>
        <w:t>Wykaz osób</w:t>
      </w:r>
      <w:r w:rsidR="00272EF3">
        <w:rPr>
          <w:rFonts w:asciiTheme="minorHAnsi" w:hAnsiTheme="minorHAnsi"/>
          <w:b/>
          <w:bCs/>
          <w:i/>
          <w:sz w:val="28"/>
          <w:szCs w:val="28"/>
        </w:rPr>
        <w:t>, które będą uczestniczyć w wykonywaniu zamówienia</w:t>
      </w:r>
    </w:p>
    <w:p w14:paraId="333770E6" w14:textId="77777777" w:rsidR="007379A2" w:rsidRPr="0021578E" w:rsidRDefault="007379A2" w:rsidP="007379A2">
      <w:pPr>
        <w:rPr>
          <w:rFonts w:asciiTheme="minorHAnsi" w:hAnsiTheme="minorHAnsi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000"/>
        <w:gridCol w:w="2244"/>
        <w:gridCol w:w="2384"/>
        <w:gridCol w:w="3084"/>
        <w:gridCol w:w="2526"/>
      </w:tblGrid>
      <w:tr w:rsidR="00782B55" w:rsidRPr="0021578E" w14:paraId="2A10EBF4" w14:textId="77777777" w:rsidTr="00782B55">
        <w:tc>
          <w:tcPr>
            <w:tcW w:w="257" w:type="pct"/>
            <w:vAlign w:val="center"/>
          </w:tcPr>
          <w:p w14:paraId="70F302D1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L.P.</w:t>
            </w:r>
          </w:p>
        </w:tc>
        <w:tc>
          <w:tcPr>
            <w:tcW w:w="1075" w:type="pct"/>
            <w:vAlign w:val="center"/>
          </w:tcPr>
          <w:p w14:paraId="35BFEEE8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Imię</w:t>
            </w:r>
          </w:p>
          <w:p w14:paraId="1F3D122D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i nazwisko</w:t>
            </w:r>
          </w:p>
        </w:tc>
        <w:tc>
          <w:tcPr>
            <w:tcW w:w="804" w:type="pct"/>
            <w:vAlign w:val="center"/>
          </w:tcPr>
          <w:p w14:paraId="04EEFE4D" w14:textId="77777777" w:rsidR="00F33FF0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Posiadane</w:t>
            </w:r>
          </w:p>
          <w:p w14:paraId="5F9E7B0E" w14:textId="77777777" w:rsidR="00F33FF0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kwalifikacje</w:t>
            </w:r>
          </w:p>
          <w:p w14:paraId="5DE3B2EF" w14:textId="77777777" w:rsidR="00782B55" w:rsidRPr="00B62EB8" w:rsidRDefault="00F33FF0" w:rsidP="00F33FF0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(uprawnienia)</w:t>
            </w:r>
          </w:p>
        </w:tc>
        <w:tc>
          <w:tcPr>
            <w:tcW w:w="854" w:type="pct"/>
            <w:vAlign w:val="center"/>
          </w:tcPr>
          <w:p w14:paraId="0354556B" w14:textId="77777777" w:rsidR="00782B55" w:rsidRPr="00B62EB8" w:rsidRDefault="00F33FF0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Wykształcenie i doświadczenie zawodowe po uzyskaniu uprawnień *</w:t>
            </w:r>
          </w:p>
        </w:tc>
        <w:tc>
          <w:tcPr>
            <w:tcW w:w="1105" w:type="pct"/>
            <w:vAlign w:val="center"/>
          </w:tcPr>
          <w:p w14:paraId="555D8E23" w14:textId="77777777" w:rsidR="00782B55" w:rsidRPr="00B62EB8" w:rsidRDefault="00782B55" w:rsidP="00F67A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Zakres wykonywanych czynności</w:t>
            </w:r>
          </w:p>
        </w:tc>
        <w:tc>
          <w:tcPr>
            <w:tcW w:w="905" w:type="pct"/>
          </w:tcPr>
          <w:p w14:paraId="3BB27E45" w14:textId="77777777" w:rsidR="008B4E1D" w:rsidRDefault="00782B55" w:rsidP="008B4E1D">
            <w:pPr>
              <w:jc w:val="center"/>
              <w:rPr>
                <w:rFonts w:asciiTheme="minorHAnsi" w:hAnsiTheme="minorHAnsi"/>
                <w:b/>
                <w:bCs/>
                <w:szCs w:val="18"/>
              </w:rPr>
            </w:pPr>
            <w:r w:rsidRPr="00B62EB8">
              <w:rPr>
                <w:rFonts w:asciiTheme="minorHAnsi" w:hAnsiTheme="minorHAnsi"/>
                <w:b/>
                <w:bCs/>
                <w:sz w:val="22"/>
              </w:rPr>
              <w:t>Podstawa do dysponowania osobą</w:t>
            </w:r>
            <w:r w:rsidR="008B4E1D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  <w:r w:rsidR="008B4E1D">
              <w:rPr>
                <w:rFonts w:asciiTheme="minorHAnsi" w:hAnsiTheme="minorHAnsi"/>
                <w:b/>
                <w:bCs/>
                <w:szCs w:val="18"/>
              </w:rPr>
              <w:t xml:space="preserve">dysponowanie bezpośrednie </w:t>
            </w:r>
            <w:r w:rsidR="008B4E1D" w:rsidRPr="00F01145">
              <w:rPr>
                <w:rFonts w:asciiTheme="minorHAnsi" w:hAnsiTheme="minorHAnsi"/>
                <w:sz w:val="18"/>
                <w:szCs w:val="16"/>
              </w:rPr>
              <w:t>(</w:t>
            </w:r>
            <w:r w:rsidR="008B4E1D" w:rsidRPr="00F01145">
              <w:rPr>
                <w:rFonts w:asciiTheme="minorHAnsi" w:hAnsiTheme="minorHAnsi"/>
                <w:i/>
                <w:iCs/>
                <w:sz w:val="18"/>
                <w:szCs w:val="16"/>
              </w:rPr>
              <w:t>umowa o pracę, umowa cywilnoprawna)</w:t>
            </w:r>
            <w:r w:rsidR="008B4E1D">
              <w:rPr>
                <w:rFonts w:asciiTheme="minorHAnsi" w:hAnsiTheme="minorHAnsi"/>
                <w:i/>
                <w:iCs/>
                <w:sz w:val="18"/>
                <w:szCs w:val="16"/>
              </w:rPr>
              <w:t>,</w:t>
            </w:r>
          </w:p>
          <w:p w14:paraId="0122AB43" w14:textId="49A2E79F" w:rsidR="00782B55" w:rsidRPr="00B62EB8" w:rsidRDefault="008B4E1D" w:rsidP="008B4E1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Cs w:val="18"/>
              </w:rPr>
              <w:t xml:space="preserve">dysponowanie pośrednie </w:t>
            </w:r>
            <w:r w:rsidRPr="00F01145">
              <w:rPr>
                <w:rFonts w:asciiTheme="minorHAnsi" w:hAnsiTheme="minorHAnsi"/>
                <w:i/>
                <w:iCs/>
                <w:sz w:val="18"/>
                <w:szCs w:val="16"/>
              </w:rPr>
              <w:t>(zobowiązanie innego podmiotu do oddania zasobu do dyspozycji)</w:t>
            </w:r>
          </w:p>
        </w:tc>
      </w:tr>
      <w:tr w:rsidR="00782B55" w:rsidRPr="0021578E" w14:paraId="5B10A830" w14:textId="77777777" w:rsidTr="0082656B">
        <w:trPr>
          <w:trHeight w:val="651"/>
        </w:trPr>
        <w:tc>
          <w:tcPr>
            <w:tcW w:w="257" w:type="pct"/>
          </w:tcPr>
          <w:p w14:paraId="6638B579" w14:textId="77777777" w:rsidR="00782B55" w:rsidRPr="003010B3" w:rsidRDefault="00782B55" w:rsidP="00025A5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1.</w:t>
            </w:r>
          </w:p>
        </w:tc>
        <w:tc>
          <w:tcPr>
            <w:tcW w:w="1075" w:type="pct"/>
          </w:tcPr>
          <w:p w14:paraId="2896D36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  <w:p w14:paraId="3D3858D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5B48B04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6A45F5A9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18EE531A" w14:textId="701CBE9C" w:rsidR="00782B55" w:rsidRPr="004A138B" w:rsidRDefault="004A138B" w:rsidP="004A138B">
            <w:pPr>
              <w:rPr>
                <w:rFonts w:asciiTheme="minorHAnsi" w:hAnsiTheme="minorHAnsi" w:cstheme="minorHAnsi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soba z uprawnieniami budowlanymi bez ograniczeń w specjalności architektonicznej do projektowania (architekt)  z minimum 5-letnim doświadczeniem zawodowym</w:t>
            </w:r>
          </w:p>
        </w:tc>
        <w:tc>
          <w:tcPr>
            <w:tcW w:w="905" w:type="pct"/>
          </w:tcPr>
          <w:p w14:paraId="09F6C5D8" w14:textId="77777777" w:rsidR="00782B55" w:rsidRPr="0021578E" w:rsidRDefault="00782B55" w:rsidP="00F67A66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82656B" w:rsidRPr="0021578E" w14:paraId="5DF8BCC3" w14:textId="77777777" w:rsidTr="00782B55">
        <w:trPr>
          <w:trHeight w:val="567"/>
        </w:trPr>
        <w:tc>
          <w:tcPr>
            <w:tcW w:w="257" w:type="pct"/>
          </w:tcPr>
          <w:p w14:paraId="29112689" w14:textId="77777777" w:rsidR="0082656B" w:rsidRPr="003010B3" w:rsidRDefault="0082656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2.</w:t>
            </w:r>
          </w:p>
        </w:tc>
        <w:tc>
          <w:tcPr>
            <w:tcW w:w="1075" w:type="pct"/>
          </w:tcPr>
          <w:p w14:paraId="12001B3B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  <w:p w14:paraId="29216886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01B3981A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61DED27E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C3E1CB1" w14:textId="5C0144B4" w:rsidR="0082656B" w:rsidRPr="004A138B" w:rsidRDefault="004A138B" w:rsidP="004A138B">
            <w:pPr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rojektant posiadający uprawnienia bez ograniczeń w specjalności konstrukcyjno-budowlanej z minimum 5-letnim doświadczeniem zawodowym</w:t>
            </w:r>
          </w:p>
        </w:tc>
        <w:tc>
          <w:tcPr>
            <w:tcW w:w="905" w:type="pct"/>
          </w:tcPr>
          <w:p w14:paraId="35DF98E1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82656B" w:rsidRPr="0021578E" w14:paraId="329DC272" w14:textId="77777777" w:rsidTr="00782B55">
        <w:trPr>
          <w:trHeight w:val="567"/>
        </w:trPr>
        <w:tc>
          <w:tcPr>
            <w:tcW w:w="257" w:type="pct"/>
          </w:tcPr>
          <w:p w14:paraId="2A6E7A8E" w14:textId="77777777" w:rsidR="0082656B" w:rsidRPr="003010B3" w:rsidRDefault="0082656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010B3">
              <w:rPr>
                <w:rFonts w:asciiTheme="minorHAnsi" w:hAnsiTheme="minorHAnsi"/>
                <w:b/>
                <w:bCs/>
                <w:sz w:val="22"/>
              </w:rPr>
              <w:t>3.</w:t>
            </w:r>
          </w:p>
        </w:tc>
        <w:tc>
          <w:tcPr>
            <w:tcW w:w="1075" w:type="pct"/>
          </w:tcPr>
          <w:p w14:paraId="6B605AC5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  <w:p w14:paraId="6A8738D1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609B9080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B0371E4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5E35072D" w14:textId="4DF1677D" w:rsidR="0082656B" w:rsidRPr="004A138B" w:rsidRDefault="004A138B" w:rsidP="008265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rojektant posiadający uprawnienia bez ograniczeń w specjalności instalacyjnej w zakresie sieci, instalacji i urządzeń elektrycznych i elektroenergetycznych z minimum 5-letnim doświadczeniem zawodowym</w:t>
            </w:r>
          </w:p>
        </w:tc>
        <w:tc>
          <w:tcPr>
            <w:tcW w:w="905" w:type="pct"/>
          </w:tcPr>
          <w:p w14:paraId="336130E6" w14:textId="77777777" w:rsidR="0082656B" w:rsidRPr="0021578E" w:rsidRDefault="0082656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524ED508" w14:textId="77777777" w:rsidTr="00782B55">
        <w:trPr>
          <w:trHeight w:val="567"/>
        </w:trPr>
        <w:tc>
          <w:tcPr>
            <w:tcW w:w="257" w:type="pct"/>
          </w:tcPr>
          <w:p w14:paraId="586E5745" w14:textId="41385440" w:rsidR="004A138B" w:rsidRPr="003010B3" w:rsidRDefault="004A138B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lastRenderedPageBreak/>
              <w:t>4.</w:t>
            </w:r>
          </w:p>
        </w:tc>
        <w:tc>
          <w:tcPr>
            <w:tcW w:w="1075" w:type="pct"/>
          </w:tcPr>
          <w:p w14:paraId="1C16CA1C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154580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0BC300A8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52FCF244" w14:textId="69D80DB4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rojektant posiadający uprawnienia bez ograniczeń w specjalności instalacyjnej w zakresie sieci, instalacji i urządzeń cieplnych, wentylacyjnych, gazowych, wodociągowych i kanalizacyjnych z minimum 5-letnim doświadczeniem zawodowym</w:t>
            </w:r>
          </w:p>
        </w:tc>
        <w:tc>
          <w:tcPr>
            <w:tcW w:w="905" w:type="pct"/>
          </w:tcPr>
          <w:p w14:paraId="4CE6EE3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4D96A9B6" w14:textId="77777777" w:rsidTr="00782B55">
        <w:trPr>
          <w:trHeight w:val="567"/>
        </w:trPr>
        <w:tc>
          <w:tcPr>
            <w:tcW w:w="257" w:type="pct"/>
          </w:tcPr>
          <w:p w14:paraId="047770D4" w14:textId="2CE0FC35" w:rsidR="004A138B" w:rsidRPr="003010B3" w:rsidRDefault="00384AC8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5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75302C9C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42C5455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3AC1DD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D029116" w14:textId="0458BCD4" w:rsidR="004A138B" w:rsidRPr="004A138B" w:rsidRDefault="004A138B" w:rsidP="004A1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4A13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rojektant o specjalności drogowej 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</w:p>
        </w:tc>
        <w:tc>
          <w:tcPr>
            <w:tcW w:w="905" w:type="pct"/>
          </w:tcPr>
          <w:p w14:paraId="2684BEC1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58CBFC88" w14:textId="77777777" w:rsidTr="00782B55">
        <w:trPr>
          <w:trHeight w:val="567"/>
        </w:trPr>
        <w:tc>
          <w:tcPr>
            <w:tcW w:w="257" w:type="pct"/>
          </w:tcPr>
          <w:p w14:paraId="4F438290" w14:textId="607AFC05" w:rsidR="004A138B" w:rsidRPr="003010B3" w:rsidRDefault="00384AC8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6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6BF4AF58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24F7A56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B921426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E1BCF92" w14:textId="5B50C790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 xml:space="preserve">echnolog ds. medycznych </w:t>
            </w:r>
          </w:p>
        </w:tc>
        <w:tc>
          <w:tcPr>
            <w:tcW w:w="905" w:type="pct"/>
          </w:tcPr>
          <w:p w14:paraId="4BF6DEBE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64FA50CA" w14:textId="77777777" w:rsidTr="00782B55">
        <w:trPr>
          <w:trHeight w:val="567"/>
        </w:trPr>
        <w:tc>
          <w:tcPr>
            <w:tcW w:w="257" w:type="pct"/>
          </w:tcPr>
          <w:p w14:paraId="6662818B" w14:textId="08EEDB97" w:rsidR="004A138B" w:rsidRDefault="00384AC8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7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6C10A36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558EA66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4F253860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61F0953D" w14:textId="6298CF52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2949">
              <w:rPr>
                <w:rFonts w:asciiTheme="minorHAnsi" w:hAnsiTheme="minorHAnsi" w:cstheme="minorHAnsi"/>
                <w:sz w:val="22"/>
                <w:szCs w:val="22"/>
              </w:rPr>
              <w:t xml:space="preserve">Architekt wnętrz </w:t>
            </w:r>
          </w:p>
        </w:tc>
        <w:tc>
          <w:tcPr>
            <w:tcW w:w="905" w:type="pct"/>
          </w:tcPr>
          <w:p w14:paraId="659A213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0D44E01A" w14:textId="77777777" w:rsidTr="00782B55">
        <w:trPr>
          <w:trHeight w:val="567"/>
        </w:trPr>
        <w:tc>
          <w:tcPr>
            <w:tcW w:w="257" w:type="pct"/>
          </w:tcPr>
          <w:p w14:paraId="71FA4C97" w14:textId="3BB884FB" w:rsidR="004A138B" w:rsidRDefault="00384AC8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8</w:t>
            </w:r>
            <w:r w:rsidR="004A138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2A593CAF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3C79DAEB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29D03EF1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50B67A9" w14:textId="669800FC" w:rsidR="004A138B" w:rsidRPr="00EF536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536B">
              <w:rPr>
                <w:rFonts w:asciiTheme="minorHAnsi" w:hAnsiTheme="minorHAnsi" w:cstheme="minorHAnsi"/>
                <w:sz w:val="22"/>
                <w:szCs w:val="22"/>
              </w:rPr>
              <w:t>Kosztorysant</w:t>
            </w:r>
          </w:p>
        </w:tc>
        <w:tc>
          <w:tcPr>
            <w:tcW w:w="905" w:type="pct"/>
          </w:tcPr>
          <w:p w14:paraId="11949C8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A138B" w:rsidRPr="0021578E" w14:paraId="0317C422" w14:textId="77777777" w:rsidTr="00782B55">
        <w:trPr>
          <w:trHeight w:val="567"/>
        </w:trPr>
        <w:tc>
          <w:tcPr>
            <w:tcW w:w="257" w:type="pct"/>
          </w:tcPr>
          <w:p w14:paraId="102FD03A" w14:textId="1D6F2E7C" w:rsidR="004A138B" w:rsidRDefault="00881D17" w:rsidP="0082656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9</w:t>
            </w:r>
            <w:r w:rsidR="00EF536B">
              <w:rPr>
                <w:rFonts w:asciiTheme="minorHAnsi" w:hAnsiTheme="minorHAnsi"/>
                <w:b/>
                <w:bCs/>
                <w:sz w:val="22"/>
              </w:rPr>
              <w:t>.</w:t>
            </w:r>
          </w:p>
        </w:tc>
        <w:tc>
          <w:tcPr>
            <w:tcW w:w="1075" w:type="pct"/>
          </w:tcPr>
          <w:p w14:paraId="1554075B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" w:type="pct"/>
          </w:tcPr>
          <w:p w14:paraId="53AAF012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4" w:type="pct"/>
          </w:tcPr>
          <w:p w14:paraId="5FC8BD5A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05" w:type="pct"/>
          </w:tcPr>
          <w:p w14:paraId="3315053B" w14:textId="53CF97C5" w:rsidR="004A138B" w:rsidRPr="004A138B" w:rsidRDefault="004A138B" w:rsidP="008265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A138B">
              <w:rPr>
                <w:rFonts w:asciiTheme="minorHAnsi" w:hAnsiTheme="minorHAnsi" w:cstheme="minorHAnsi"/>
                <w:sz w:val="22"/>
                <w:szCs w:val="22"/>
              </w:rPr>
              <w:t>oordynator zespołu</w:t>
            </w:r>
          </w:p>
        </w:tc>
        <w:tc>
          <w:tcPr>
            <w:tcW w:w="905" w:type="pct"/>
          </w:tcPr>
          <w:p w14:paraId="4876729D" w14:textId="77777777" w:rsidR="004A138B" w:rsidRPr="0021578E" w:rsidRDefault="004A138B" w:rsidP="0082656B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9394F8D" w14:textId="77777777" w:rsidR="007379A2" w:rsidRPr="0021578E" w:rsidRDefault="007379A2" w:rsidP="007379A2">
      <w:pPr>
        <w:widowControl w:val="0"/>
        <w:ind w:right="760"/>
        <w:jc w:val="right"/>
        <w:rPr>
          <w:rFonts w:asciiTheme="minorHAnsi" w:hAnsiTheme="minorHAnsi"/>
          <w:snapToGrid w:val="0"/>
          <w:sz w:val="24"/>
          <w:szCs w:val="24"/>
        </w:rPr>
      </w:pPr>
      <w:r w:rsidRPr="0021578E">
        <w:rPr>
          <w:rFonts w:asciiTheme="minorHAnsi" w:hAnsiTheme="minorHAnsi"/>
          <w:i/>
          <w:iCs/>
          <w:snapToGrid w:val="0"/>
          <w:sz w:val="24"/>
          <w:szCs w:val="24"/>
        </w:rPr>
        <w:t xml:space="preserve">                                                                                       </w:t>
      </w:r>
    </w:p>
    <w:p w14:paraId="56ADC0A5" w14:textId="77777777" w:rsidR="007379A2" w:rsidRPr="0021578E" w:rsidRDefault="007379A2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2C44D69" w14:textId="77777777" w:rsidR="000A616D" w:rsidRDefault="000A616D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FDA9C53" w14:textId="77777777" w:rsidR="0082656B" w:rsidRDefault="0082656B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0ABD433" w14:textId="77777777" w:rsidR="0082656B" w:rsidRDefault="0082656B" w:rsidP="00A71F5A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98C7AA" w14:textId="77777777" w:rsidR="00F33FF0" w:rsidRDefault="00F33FF0" w:rsidP="00A71F5A">
      <w:pPr>
        <w:widowControl w:val="0"/>
        <w:ind w:right="760"/>
        <w:jc w:val="center"/>
        <w:rPr>
          <w:rFonts w:asciiTheme="minorHAnsi" w:hAnsiTheme="minorHAnsi"/>
          <w:i/>
          <w:snapToGrid w:val="0"/>
          <w:sz w:val="24"/>
          <w:szCs w:val="24"/>
        </w:rPr>
      </w:pPr>
    </w:p>
    <w:p w14:paraId="7E30783B" w14:textId="77777777" w:rsidR="00F33FF0" w:rsidRPr="0021578E" w:rsidRDefault="00F33FF0" w:rsidP="00A71F5A">
      <w:pPr>
        <w:widowControl w:val="0"/>
        <w:ind w:right="760"/>
        <w:jc w:val="center"/>
        <w:rPr>
          <w:rFonts w:asciiTheme="minorHAnsi" w:hAnsiTheme="minorHAnsi"/>
          <w:i/>
          <w:snapToGrid w:val="0"/>
          <w:sz w:val="24"/>
          <w:szCs w:val="24"/>
        </w:rPr>
      </w:pPr>
      <w:r>
        <w:rPr>
          <w:rFonts w:asciiTheme="minorHAnsi" w:hAnsiTheme="minorHAnsi"/>
          <w:i/>
          <w:snapToGrid w:val="0"/>
          <w:sz w:val="24"/>
          <w:szCs w:val="24"/>
        </w:rPr>
        <w:t>*Należy wskazać inwestycje, w których brała udział dana osoba oraz podać daty dzienne rozpoczęcia i zakończenia pracy na danej inwestycji. W przypadku wskazania zamiast dni miesięcy Zamawiający przyjm</w:t>
      </w:r>
      <w:r w:rsidR="0082656B">
        <w:rPr>
          <w:rFonts w:asciiTheme="minorHAnsi" w:hAnsiTheme="minorHAnsi"/>
          <w:i/>
          <w:snapToGrid w:val="0"/>
          <w:sz w:val="24"/>
          <w:szCs w:val="24"/>
        </w:rPr>
        <w:t>i</w:t>
      </w:r>
      <w:r>
        <w:rPr>
          <w:rFonts w:asciiTheme="minorHAnsi" w:hAnsiTheme="minorHAnsi"/>
          <w:i/>
          <w:snapToGrid w:val="0"/>
          <w:sz w:val="24"/>
          <w:szCs w:val="24"/>
        </w:rPr>
        <w:t>e za datę początkową ostatni dzień miesiąca, a za datę końcową pierwszy dzień miesiąca.</w:t>
      </w:r>
    </w:p>
    <w:sectPr w:rsidR="00F33FF0" w:rsidRPr="0021578E" w:rsidSect="00A71F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3490" w14:textId="77777777" w:rsidR="002277E4" w:rsidRDefault="002277E4" w:rsidP="006E0E96">
      <w:r>
        <w:separator/>
      </w:r>
    </w:p>
  </w:endnote>
  <w:endnote w:type="continuationSeparator" w:id="0">
    <w:p w14:paraId="7AD10C43" w14:textId="77777777" w:rsidR="002277E4" w:rsidRDefault="002277E4" w:rsidP="006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1922" w14:textId="77777777" w:rsidR="00A733E6" w:rsidRPr="00532807" w:rsidRDefault="00A733E6" w:rsidP="00A733E6">
    <w:pPr>
      <w:pStyle w:val="Stopka"/>
      <w:rPr>
        <w:rFonts w:ascii="Calibri" w:hAnsi="Calibri" w:cs="Calibri"/>
        <w:i/>
        <w:iCs/>
        <w:sz w:val="18"/>
        <w:szCs w:val="18"/>
      </w:rPr>
    </w:pPr>
    <w:r w:rsidRPr="00532807">
      <w:rPr>
        <w:rFonts w:ascii="Calibri" w:hAnsi="Calibri" w:cs="Calibri"/>
        <w:i/>
        <w:iCs/>
        <w:sz w:val="18"/>
        <w:szCs w:val="18"/>
      </w:rPr>
      <w:t>Projekt jest współfinansowany ze środków Europejskiego Funduszu Rozwoju Regionalnego w ramach RPO WK-P na lata 2014-2020. Oś priorytetowa 12. Pomoc techniczna. Działanie 12.1 Wsparcie procesu zarządzania i wdrażania RPO.</w:t>
    </w:r>
  </w:p>
  <w:p w14:paraId="4E366F99" w14:textId="77777777" w:rsidR="00A733E6" w:rsidRDefault="00A733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9AAA" w14:textId="77777777" w:rsidR="002277E4" w:rsidRDefault="002277E4" w:rsidP="006E0E96">
      <w:bookmarkStart w:id="0" w:name="_Hlk27122101"/>
      <w:bookmarkEnd w:id="0"/>
      <w:r>
        <w:separator/>
      </w:r>
    </w:p>
  </w:footnote>
  <w:footnote w:type="continuationSeparator" w:id="0">
    <w:p w14:paraId="6A8A401A" w14:textId="77777777" w:rsidR="002277E4" w:rsidRDefault="002277E4" w:rsidP="006E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EADE" w14:textId="5A260F48" w:rsidR="009D5CA7" w:rsidRPr="004C38B6" w:rsidRDefault="008E7356" w:rsidP="004C38B6">
    <w:pPr>
      <w:pStyle w:val="Nagwek"/>
      <w:tabs>
        <w:tab w:val="clear" w:pos="9072"/>
        <w:tab w:val="left" w:pos="7315"/>
      </w:tabs>
      <w:rPr>
        <w:rFonts w:ascii="Calibri" w:hAnsi="Calibri" w:cs="Calibri"/>
        <w:b/>
      </w:rPr>
    </w:pPr>
    <w:r>
      <w:rPr>
        <w:noProof/>
      </w:rPr>
      <w:drawing>
        <wp:inline distT="0" distB="0" distL="0" distR="0" wp14:anchorId="6D082FB4" wp14:editId="6E1B0DDD">
          <wp:extent cx="1115695" cy="585470"/>
          <wp:effectExtent l="0" t="0" r="825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EFD2B2" wp14:editId="7172B06E">
          <wp:extent cx="1645920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E76DE3" wp14:editId="646F761A">
          <wp:extent cx="1530350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12BF14" wp14:editId="213930DE">
          <wp:extent cx="1389888" cy="452867"/>
          <wp:effectExtent l="0" t="0" r="127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91" cy="474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A2"/>
    <w:rsid w:val="00025A5D"/>
    <w:rsid w:val="00026AF5"/>
    <w:rsid w:val="0009402C"/>
    <w:rsid w:val="000A616D"/>
    <w:rsid w:val="00116244"/>
    <w:rsid w:val="00131BA0"/>
    <w:rsid w:val="001348D4"/>
    <w:rsid w:val="00161DC1"/>
    <w:rsid w:val="001A1159"/>
    <w:rsid w:val="001A5459"/>
    <w:rsid w:val="001A69AF"/>
    <w:rsid w:val="001C38DE"/>
    <w:rsid w:val="0021578E"/>
    <w:rsid w:val="002277E4"/>
    <w:rsid w:val="00272EF3"/>
    <w:rsid w:val="002B0165"/>
    <w:rsid w:val="003010B3"/>
    <w:rsid w:val="003215E1"/>
    <w:rsid w:val="003659FD"/>
    <w:rsid w:val="00384AC8"/>
    <w:rsid w:val="003D24AE"/>
    <w:rsid w:val="003F2D97"/>
    <w:rsid w:val="00407994"/>
    <w:rsid w:val="00420E7A"/>
    <w:rsid w:val="00446840"/>
    <w:rsid w:val="004537E4"/>
    <w:rsid w:val="00470DC9"/>
    <w:rsid w:val="0047248F"/>
    <w:rsid w:val="00482900"/>
    <w:rsid w:val="004A138B"/>
    <w:rsid w:val="004B30A1"/>
    <w:rsid w:val="004C38B6"/>
    <w:rsid w:val="004D1313"/>
    <w:rsid w:val="004D271A"/>
    <w:rsid w:val="004D4B82"/>
    <w:rsid w:val="004E06CF"/>
    <w:rsid w:val="004E615B"/>
    <w:rsid w:val="005155C9"/>
    <w:rsid w:val="00564740"/>
    <w:rsid w:val="0056501D"/>
    <w:rsid w:val="00572949"/>
    <w:rsid w:val="005D1E01"/>
    <w:rsid w:val="005E1501"/>
    <w:rsid w:val="005F6DF5"/>
    <w:rsid w:val="006201A5"/>
    <w:rsid w:val="00657553"/>
    <w:rsid w:val="006C1795"/>
    <w:rsid w:val="006E0CB2"/>
    <w:rsid w:val="006E0E96"/>
    <w:rsid w:val="006E4419"/>
    <w:rsid w:val="006E553E"/>
    <w:rsid w:val="007379A2"/>
    <w:rsid w:val="00782B55"/>
    <w:rsid w:val="007D4163"/>
    <w:rsid w:val="008029D2"/>
    <w:rsid w:val="00825C82"/>
    <w:rsid w:val="0082656B"/>
    <w:rsid w:val="00881D17"/>
    <w:rsid w:val="008A166A"/>
    <w:rsid w:val="008A19AB"/>
    <w:rsid w:val="008A6B76"/>
    <w:rsid w:val="008B0970"/>
    <w:rsid w:val="008B4E1D"/>
    <w:rsid w:val="008D35F5"/>
    <w:rsid w:val="008E7356"/>
    <w:rsid w:val="008F7193"/>
    <w:rsid w:val="009006B8"/>
    <w:rsid w:val="00903349"/>
    <w:rsid w:val="0094170D"/>
    <w:rsid w:val="009622E7"/>
    <w:rsid w:val="009A5022"/>
    <w:rsid w:val="009C2E27"/>
    <w:rsid w:val="009D5CA7"/>
    <w:rsid w:val="00A067F0"/>
    <w:rsid w:val="00A32DE5"/>
    <w:rsid w:val="00A71F5A"/>
    <w:rsid w:val="00A733E6"/>
    <w:rsid w:val="00A809A3"/>
    <w:rsid w:val="00A80E63"/>
    <w:rsid w:val="00A97B69"/>
    <w:rsid w:val="00B259E2"/>
    <w:rsid w:val="00B55849"/>
    <w:rsid w:val="00B62EB8"/>
    <w:rsid w:val="00B63453"/>
    <w:rsid w:val="00B70AD8"/>
    <w:rsid w:val="00BE15C0"/>
    <w:rsid w:val="00BF5F36"/>
    <w:rsid w:val="00C27BC6"/>
    <w:rsid w:val="00C630B4"/>
    <w:rsid w:val="00C94DCF"/>
    <w:rsid w:val="00CB6554"/>
    <w:rsid w:val="00CB7389"/>
    <w:rsid w:val="00CC7291"/>
    <w:rsid w:val="00CC7780"/>
    <w:rsid w:val="00CE696F"/>
    <w:rsid w:val="00D37594"/>
    <w:rsid w:val="00D52BA5"/>
    <w:rsid w:val="00DC040A"/>
    <w:rsid w:val="00DD0DBB"/>
    <w:rsid w:val="00E15AA1"/>
    <w:rsid w:val="00E40BAC"/>
    <w:rsid w:val="00E65A76"/>
    <w:rsid w:val="00E733BE"/>
    <w:rsid w:val="00EF536B"/>
    <w:rsid w:val="00F33FF0"/>
    <w:rsid w:val="00F35B57"/>
    <w:rsid w:val="00F6523D"/>
    <w:rsid w:val="00F67A66"/>
    <w:rsid w:val="00F67D8E"/>
    <w:rsid w:val="00F851F7"/>
    <w:rsid w:val="00FB20D1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C17"/>
  <w15:docId w15:val="{FB049A22-B679-465F-8971-C6F1F28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9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379A2"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79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37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79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7379A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E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0E9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38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A1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38B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38B"/>
    <w:rPr>
      <w:rFonts w:ascii="Times New Roman" w:eastAsia="Andale Sans UI" w:hAnsi="Times New Roman" w:cs="Tahoma"/>
      <w:kern w:val="1"/>
      <w:lang w:val="de-DE" w:eastAsia="fa-IR" w:bidi="fa-IR"/>
    </w:rPr>
  </w:style>
  <w:style w:type="character" w:customStyle="1" w:styleId="StopkaZnak2">
    <w:name w:val="Stopka Znak2"/>
    <w:semiHidden/>
    <w:rsid w:val="00A733E6"/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F519-4105-40E3-B589-BC5324BA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KPIM</dc:creator>
  <cp:lastModifiedBy>Struzinski Michal</cp:lastModifiedBy>
  <cp:revision>28</cp:revision>
  <dcterms:created xsi:type="dcterms:W3CDTF">2018-05-11T11:35:00Z</dcterms:created>
  <dcterms:modified xsi:type="dcterms:W3CDTF">2020-04-24T18:52:00Z</dcterms:modified>
</cp:coreProperties>
</file>