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2420763"/>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615D28EB" w:rsidR="002A14A6" w:rsidRPr="006768BD" w:rsidRDefault="002C127A" w:rsidP="003373E4">
            <w:pPr>
              <w:spacing w:before="60" w:after="60" w:line="240" w:lineRule="auto"/>
              <w:rPr>
                <w:rFonts w:ascii="Tahoma" w:hAnsi="Tahoma" w:cs="Tahoma"/>
                <w:b/>
                <w:sz w:val="18"/>
                <w:szCs w:val="18"/>
              </w:rPr>
            </w:pPr>
            <w:r>
              <w:rPr>
                <w:rFonts w:ascii="Tahoma" w:hAnsi="Tahoma" w:cs="Tahoma"/>
                <w:b/>
                <w:sz w:val="18"/>
                <w:szCs w:val="18"/>
              </w:rPr>
              <w:t>„Przeb</w:t>
            </w:r>
            <w:r w:rsidR="00B57246">
              <w:rPr>
                <w:rFonts w:ascii="Tahoma" w:hAnsi="Tahoma" w:cs="Tahoma"/>
                <w:b/>
                <w:sz w:val="18"/>
                <w:szCs w:val="18"/>
              </w:rPr>
              <w:t>udowa drogi gminnej</w:t>
            </w:r>
            <w:r w:rsidR="003373E4">
              <w:rPr>
                <w:rFonts w:ascii="Tahoma" w:hAnsi="Tahoma" w:cs="Tahoma"/>
                <w:b/>
                <w:sz w:val="18"/>
                <w:szCs w:val="18"/>
              </w:rPr>
              <w:t xml:space="preserve">, dz. nr </w:t>
            </w:r>
            <w:r w:rsidR="004C39DD">
              <w:rPr>
                <w:rFonts w:ascii="Tahoma" w:hAnsi="Tahoma" w:cs="Tahoma"/>
                <w:b/>
                <w:sz w:val="18"/>
                <w:szCs w:val="18"/>
              </w:rPr>
              <w:t>162/1</w:t>
            </w:r>
            <w:r w:rsidR="003373E4">
              <w:rPr>
                <w:rFonts w:ascii="Tahoma" w:hAnsi="Tahoma" w:cs="Tahoma"/>
                <w:b/>
                <w:sz w:val="18"/>
                <w:szCs w:val="18"/>
              </w:rPr>
              <w:t xml:space="preserve"> w miejscowości Drozdówko (obręb Drozdowo)</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30B487A9" w:rsidR="002A14A6" w:rsidRPr="006768BD" w:rsidRDefault="002C127A" w:rsidP="003373E4">
            <w:pPr>
              <w:spacing w:before="60" w:after="60" w:line="240" w:lineRule="auto"/>
              <w:rPr>
                <w:rFonts w:ascii="Tahoma" w:hAnsi="Tahoma" w:cs="Tahoma"/>
                <w:b/>
                <w:sz w:val="18"/>
                <w:szCs w:val="18"/>
              </w:rPr>
            </w:pPr>
            <w:r>
              <w:rPr>
                <w:rFonts w:ascii="Tahoma" w:hAnsi="Tahoma" w:cs="Tahoma"/>
                <w:b/>
                <w:sz w:val="18"/>
                <w:szCs w:val="18"/>
              </w:rPr>
              <w:t xml:space="preserve">gm. </w:t>
            </w:r>
            <w:r w:rsidR="00B57246">
              <w:rPr>
                <w:rFonts w:ascii="Tahoma" w:hAnsi="Tahoma" w:cs="Tahoma"/>
                <w:b/>
                <w:sz w:val="18"/>
                <w:szCs w:val="18"/>
              </w:rPr>
              <w:t xml:space="preserve">Karnice, obręb </w:t>
            </w:r>
            <w:r w:rsidR="003373E4">
              <w:rPr>
                <w:rFonts w:ascii="Tahoma" w:hAnsi="Tahoma" w:cs="Tahoma"/>
                <w:b/>
                <w:sz w:val="18"/>
                <w:szCs w:val="18"/>
              </w:rPr>
              <w:t>D</w:t>
            </w:r>
            <w:r w:rsidR="004C39DD">
              <w:rPr>
                <w:rFonts w:ascii="Tahoma" w:hAnsi="Tahoma" w:cs="Tahoma"/>
                <w:b/>
                <w:sz w:val="18"/>
                <w:szCs w:val="18"/>
              </w:rPr>
              <w:t>rozdowo, dz. nr 162/1</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36B430A0" w:rsidR="002A14A6" w:rsidRPr="006768BD" w:rsidRDefault="004C39DD" w:rsidP="00A507A1">
            <w:pPr>
              <w:spacing w:before="120" w:after="60" w:line="240" w:lineRule="auto"/>
              <w:jc w:val="center"/>
              <w:rPr>
                <w:rFonts w:ascii="Tahoma" w:hAnsi="Tahoma" w:cs="Tahoma"/>
                <w:sz w:val="18"/>
                <w:szCs w:val="18"/>
              </w:rPr>
            </w:pPr>
            <w:r>
              <w:rPr>
                <w:rFonts w:ascii="Tahoma" w:hAnsi="Tahoma" w:cs="Tahoma"/>
                <w:sz w:val="18"/>
                <w:szCs w:val="18"/>
              </w:rPr>
              <w:t>19</w:t>
            </w:r>
            <w:r w:rsidR="00B57246">
              <w:rPr>
                <w:rFonts w:ascii="Tahoma" w:hAnsi="Tahoma" w:cs="Tahoma"/>
                <w:sz w:val="18"/>
                <w:szCs w:val="18"/>
              </w:rPr>
              <w:t>.12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5C623D23"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4C39DD">
              <w:rPr>
                <w:rFonts w:ascii="Tahoma" w:hAnsi="Tahoma" w:cs="Tahoma"/>
                <w:b/>
                <w:bCs/>
                <w:sz w:val="18"/>
                <w:szCs w:val="18"/>
              </w:rPr>
              <w:t>19</w:t>
            </w:r>
            <w:r w:rsidR="00B57246">
              <w:rPr>
                <w:rFonts w:ascii="Tahoma" w:hAnsi="Tahoma" w:cs="Tahoma"/>
                <w:b/>
                <w:bCs/>
                <w:sz w:val="18"/>
                <w:szCs w:val="18"/>
              </w:rPr>
              <w:t xml:space="preserve">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5A3B53B7"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Egz. nr</w:t>
            </w:r>
            <w:r w:rsidR="00BC23AE">
              <w:rPr>
                <w:rFonts w:ascii="Tahoma" w:hAnsi="Tahoma" w:cs="Tahoma"/>
                <w:b/>
                <w:bCs/>
                <w:sz w:val="18"/>
                <w:szCs w:val="18"/>
              </w:rPr>
              <w:t xml:space="preserve"> 1</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Pr="006768BD" w:rsidRDefault="002A14A6"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1D5B5E1C" w14:textId="77777777" w:rsidR="00B57246" w:rsidRDefault="00B57246"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27C2CC78" w14:textId="77777777" w:rsidR="007B1D53"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2420763" w:history="1">
        <w:r w:rsidR="007B1D53" w:rsidRPr="00790E7F">
          <w:rPr>
            <w:rStyle w:val="Hipercze"/>
            <w:rFonts w:ascii="Tahoma" w:hAnsi="Tahoma" w:cs="Tahoma"/>
            <w:noProof/>
          </w:rPr>
          <w:t>PROJEKT TECHNICZNY</w:t>
        </w:r>
        <w:r w:rsidR="007B1D53">
          <w:rPr>
            <w:noProof/>
            <w:webHidden/>
          </w:rPr>
          <w:tab/>
        </w:r>
        <w:r w:rsidR="007B1D53">
          <w:rPr>
            <w:noProof/>
            <w:webHidden/>
          </w:rPr>
          <w:fldChar w:fldCharType="begin"/>
        </w:r>
        <w:r w:rsidR="007B1D53">
          <w:rPr>
            <w:noProof/>
            <w:webHidden/>
          </w:rPr>
          <w:instrText xml:space="preserve"> PAGEREF _Toc122420763 \h </w:instrText>
        </w:r>
        <w:r w:rsidR="007B1D53">
          <w:rPr>
            <w:noProof/>
            <w:webHidden/>
          </w:rPr>
        </w:r>
        <w:r w:rsidR="007B1D53">
          <w:rPr>
            <w:noProof/>
            <w:webHidden/>
          </w:rPr>
          <w:fldChar w:fldCharType="separate"/>
        </w:r>
        <w:r w:rsidR="00BC23AE">
          <w:rPr>
            <w:noProof/>
            <w:webHidden/>
          </w:rPr>
          <w:t>1</w:t>
        </w:r>
        <w:r w:rsidR="007B1D53">
          <w:rPr>
            <w:noProof/>
            <w:webHidden/>
          </w:rPr>
          <w:fldChar w:fldCharType="end"/>
        </w:r>
      </w:hyperlink>
    </w:p>
    <w:p w14:paraId="772AD7CE" w14:textId="77777777" w:rsidR="007B1D53" w:rsidRDefault="00BC23AE">
      <w:pPr>
        <w:pStyle w:val="Spistreci3"/>
        <w:rPr>
          <w:rFonts w:asciiTheme="minorHAnsi" w:eastAsiaTheme="minorEastAsia" w:hAnsiTheme="minorHAnsi"/>
          <w:noProof/>
          <w:lang w:eastAsia="pl-PL"/>
        </w:rPr>
      </w:pPr>
      <w:hyperlink w:anchor="_Toc122420764" w:history="1">
        <w:r w:rsidR="007B1D53" w:rsidRPr="00790E7F">
          <w:rPr>
            <w:rStyle w:val="Hipercze"/>
            <w:rFonts w:ascii="Tahoma" w:hAnsi="Tahoma" w:cs="Tahoma"/>
            <w:noProof/>
          </w:rPr>
          <w:t>Oświadczenie projektantów i sprawdzających</w:t>
        </w:r>
        <w:r w:rsidR="007B1D53">
          <w:rPr>
            <w:noProof/>
            <w:webHidden/>
          </w:rPr>
          <w:tab/>
        </w:r>
        <w:r w:rsidR="007B1D53">
          <w:rPr>
            <w:noProof/>
            <w:webHidden/>
          </w:rPr>
          <w:fldChar w:fldCharType="begin"/>
        </w:r>
        <w:r w:rsidR="007B1D53">
          <w:rPr>
            <w:noProof/>
            <w:webHidden/>
          </w:rPr>
          <w:instrText xml:space="preserve"> PAGEREF _Toc122420764 \h </w:instrText>
        </w:r>
        <w:r w:rsidR="007B1D53">
          <w:rPr>
            <w:noProof/>
            <w:webHidden/>
          </w:rPr>
        </w:r>
        <w:r w:rsidR="007B1D53">
          <w:rPr>
            <w:noProof/>
            <w:webHidden/>
          </w:rPr>
          <w:fldChar w:fldCharType="separate"/>
        </w:r>
        <w:r>
          <w:rPr>
            <w:noProof/>
            <w:webHidden/>
          </w:rPr>
          <w:t>3</w:t>
        </w:r>
        <w:r w:rsidR="007B1D53">
          <w:rPr>
            <w:noProof/>
            <w:webHidden/>
          </w:rPr>
          <w:fldChar w:fldCharType="end"/>
        </w:r>
      </w:hyperlink>
    </w:p>
    <w:p w14:paraId="41A5ED3A" w14:textId="77777777" w:rsidR="007B1D53" w:rsidRDefault="00BC23AE">
      <w:pPr>
        <w:pStyle w:val="Spistreci3"/>
        <w:rPr>
          <w:rFonts w:asciiTheme="minorHAnsi" w:eastAsiaTheme="minorEastAsia" w:hAnsiTheme="minorHAnsi"/>
          <w:noProof/>
          <w:lang w:eastAsia="pl-PL"/>
        </w:rPr>
      </w:pPr>
      <w:hyperlink w:anchor="_Toc122420765" w:history="1">
        <w:r w:rsidR="007B1D53" w:rsidRPr="00790E7F">
          <w:rPr>
            <w:rStyle w:val="Hipercze"/>
            <w:rFonts w:ascii="Tahoma" w:hAnsi="Tahoma" w:cs="Tahoma"/>
            <w:noProof/>
          </w:rPr>
          <w:t>Kopie Decyzji i zaświadczeń projektantów i sprawdzających</w:t>
        </w:r>
        <w:r w:rsidR="007B1D53">
          <w:rPr>
            <w:noProof/>
            <w:webHidden/>
          </w:rPr>
          <w:tab/>
        </w:r>
        <w:r w:rsidR="007B1D53">
          <w:rPr>
            <w:noProof/>
            <w:webHidden/>
          </w:rPr>
          <w:fldChar w:fldCharType="begin"/>
        </w:r>
        <w:r w:rsidR="007B1D53">
          <w:rPr>
            <w:noProof/>
            <w:webHidden/>
          </w:rPr>
          <w:instrText xml:space="preserve"> PAGEREF _Toc122420765 \h </w:instrText>
        </w:r>
        <w:r w:rsidR="007B1D53">
          <w:rPr>
            <w:noProof/>
            <w:webHidden/>
          </w:rPr>
        </w:r>
        <w:r w:rsidR="007B1D53">
          <w:rPr>
            <w:noProof/>
            <w:webHidden/>
          </w:rPr>
          <w:fldChar w:fldCharType="separate"/>
        </w:r>
        <w:r>
          <w:rPr>
            <w:noProof/>
            <w:webHidden/>
          </w:rPr>
          <w:t>4</w:t>
        </w:r>
        <w:r w:rsidR="007B1D53">
          <w:rPr>
            <w:noProof/>
            <w:webHidden/>
          </w:rPr>
          <w:fldChar w:fldCharType="end"/>
        </w:r>
      </w:hyperlink>
    </w:p>
    <w:p w14:paraId="158A996C" w14:textId="77777777" w:rsidR="007B1D53" w:rsidRDefault="00BC23AE">
      <w:pPr>
        <w:pStyle w:val="Spistreci2"/>
        <w:rPr>
          <w:rFonts w:asciiTheme="minorHAnsi" w:eastAsiaTheme="minorEastAsia" w:hAnsiTheme="minorHAnsi"/>
          <w:b w:val="0"/>
          <w:noProof/>
          <w:lang w:eastAsia="pl-PL"/>
        </w:rPr>
      </w:pPr>
      <w:hyperlink w:anchor="_Toc122420766" w:history="1">
        <w:r w:rsidR="007B1D53" w:rsidRPr="00790E7F">
          <w:rPr>
            <w:rStyle w:val="Hipercze"/>
            <w:noProof/>
          </w:rPr>
          <w:t>1.</w:t>
        </w:r>
        <w:r w:rsidR="007B1D53">
          <w:rPr>
            <w:rFonts w:asciiTheme="minorHAnsi" w:eastAsiaTheme="minorEastAsia" w:hAnsiTheme="minorHAnsi"/>
            <w:b w:val="0"/>
            <w:noProof/>
            <w:lang w:eastAsia="pl-PL"/>
          </w:rPr>
          <w:tab/>
        </w:r>
        <w:r w:rsidR="007B1D53" w:rsidRPr="00790E7F">
          <w:rPr>
            <w:rStyle w:val="Hipercze"/>
            <w:noProof/>
          </w:rPr>
          <w:t>Część  opisowa</w:t>
        </w:r>
        <w:r w:rsidR="007B1D53">
          <w:rPr>
            <w:noProof/>
            <w:webHidden/>
          </w:rPr>
          <w:tab/>
        </w:r>
        <w:r w:rsidR="007B1D53">
          <w:rPr>
            <w:noProof/>
            <w:webHidden/>
          </w:rPr>
          <w:fldChar w:fldCharType="begin"/>
        </w:r>
        <w:r w:rsidR="007B1D53">
          <w:rPr>
            <w:noProof/>
            <w:webHidden/>
          </w:rPr>
          <w:instrText xml:space="preserve"> PAGEREF _Toc122420766 \h </w:instrText>
        </w:r>
        <w:r w:rsidR="007B1D53">
          <w:rPr>
            <w:noProof/>
            <w:webHidden/>
          </w:rPr>
        </w:r>
        <w:r w:rsidR="007B1D53">
          <w:rPr>
            <w:noProof/>
            <w:webHidden/>
          </w:rPr>
          <w:fldChar w:fldCharType="separate"/>
        </w:r>
        <w:r>
          <w:rPr>
            <w:noProof/>
            <w:webHidden/>
          </w:rPr>
          <w:t>7</w:t>
        </w:r>
        <w:r w:rsidR="007B1D53">
          <w:rPr>
            <w:noProof/>
            <w:webHidden/>
          </w:rPr>
          <w:fldChar w:fldCharType="end"/>
        </w:r>
      </w:hyperlink>
    </w:p>
    <w:p w14:paraId="012C856D" w14:textId="77777777" w:rsidR="007B1D53" w:rsidRDefault="00BC23AE">
      <w:pPr>
        <w:pStyle w:val="Spistreci2"/>
        <w:rPr>
          <w:rFonts w:asciiTheme="minorHAnsi" w:eastAsiaTheme="minorEastAsia" w:hAnsiTheme="minorHAnsi"/>
          <w:b w:val="0"/>
          <w:noProof/>
          <w:lang w:eastAsia="pl-PL"/>
        </w:rPr>
      </w:pPr>
      <w:hyperlink w:anchor="_Toc122420767" w:history="1">
        <w:r w:rsidR="007B1D53" w:rsidRPr="00790E7F">
          <w:rPr>
            <w:rStyle w:val="Hipercze"/>
            <w:noProof/>
          </w:rPr>
          <w:t>1.1.</w:t>
        </w:r>
        <w:r w:rsidR="007B1D53">
          <w:rPr>
            <w:rFonts w:asciiTheme="minorHAnsi" w:eastAsiaTheme="minorEastAsia" w:hAnsiTheme="minorHAnsi"/>
            <w:b w:val="0"/>
            <w:noProof/>
            <w:lang w:eastAsia="pl-PL"/>
          </w:rPr>
          <w:tab/>
        </w:r>
        <w:r w:rsidR="007B1D53" w:rsidRPr="00790E7F">
          <w:rPr>
            <w:rStyle w:val="Hipercze"/>
            <w:noProof/>
          </w:rPr>
          <w:t>Cel i zakres opracowania</w:t>
        </w:r>
        <w:r w:rsidR="007B1D53">
          <w:rPr>
            <w:noProof/>
            <w:webHidden/>
          </w:rPr>
          <w:tab/>
        </w:r>
        <w:r w:rsidR="007B1D53">
          <w:rPr>
            <w:noProof/>
            <w:webHidden/>
          </w:rPr>
          <w:fldChar w:fldCharType="begin"/>
        </w:r>
        <w:r w:rsidR="007B1D53">
          <w:rPr>
            <w:noProof/>
            <w:webHidden/>
          </w:rPr>
          <w:instrText xml:space="preserve"> PAGEREF _Toc122420767 \h </w:instrText>
        </w:r>
        <w:r w:rsidR="007B1D53">
          <w:rPr>
            <w:noProof/>
            <w:webHidden/>
          </w:rPr>
        </w:r>
        <w:r w:rsidR="007B1D53">
          <w:rPr>
            <w:noProof/>
            <w:webHidden/>
          </w:rPr>
          <w:fldChar w:fldCharType="separate"/>
        </w:r>
        <w:r>
          <w:rPr>
            <w:noProof/>
            <w:webHidden/>
          </w:rPr>
          <w:t>7</w:t>
        </w:r>
        <w:r w:rsidR="007B1D53">
          <w:rPr>
            <w:noProof/>
            <w:webHidden/>
          </w:rPr>
          <w:fldChar w:fldCharType="end"/>
        </w:r>
      </w:hyperlink>
    </w:p>
    <w:p w14:paraId="24075B20" w14:textId="77777777" w:rsidR="007B1D53" w:rsidRDefault="00BC23AE">
      <w:pPr>
        <w:pStyle w:val="Spistreci2"/>
        <w:rPr>
          <w:rFonts w:asciiTheme="minorHAnsi" w:eastAsiaTheme="minorEastAsia" w:hAnsiTheme="minorHAnsi"/>
          <w:b w:val="0"/>
          <w:noProof/>
          <w:lang w:eastAsia="pl-PL"/>
        </w:rPr>
      </w:pPr>
      <w:hyperlink w:anchor="_Toc122420768" w:history="1">
        <w:r w:rsidR="007B1D53" w:rsidRPr="00790E7F">
          <w:rPr>
            <w:rStyle w:val="Hipercze"/>
            <w:noProof/>
          </w:rPr>
          <w:t>1.2.</w:t>
        </w:r>
        <w:r w:rsidR="007B1D53">
          <w:rPr>
            <w:rFonts w:asciiTheme="minorHAnsi" w:eastAsiaTheme="minorEastAsia" w:hAnsiTheme="minorHAnsi"/>
            <w:b w:val="0"/>
            <w:noProof/>
            <w:lang w:eastAsia="pl-PL"/>
          </w:rPr>
          <w:tab/>
        </w:r>
        <w:r w:rsidR="007B1D53" w:rsidRPr="00790E7F">
          <w:rPr>
            <w:rStyle w:val="Hipercze"/>
            <w:noProof/>
          </w:rPr>
          <w:t>Opis projektowanych rozwiązań</w:t>
        </w:r>
        <w:r w:rsidR="007B1D53">
          <w:rPr>
            <w:noProof/>
            <w:webHidden/>
          </w:rPr>
          <w:tab/>
        </w:r>
        <w:r w:rsidR="007B1D53">
          <w:rPr>
            <w:noProof/>
            <w:webHidden/>
          </w:rPr>
          <w:fldChar w:fldCharType="begin"/>
        </w:r>
        <w:r w:rsidR="007B1D53">
          <w:rPr>
            <w:noProof/>
            <w:webHidden/>
          </w:rPr>
          <w:instrText xml:space="preserve"> PAGEREF _Toc122420768 \h </w:instrText>
        </w:r>
        <w:r w:rsidR="007B1D53">
          <w:rPr>
            <w:noProof/>
            <w:webHidden/>
          </w:rPr>
        </w:r>
        <w:r w:rsidR="007B1D53">
          <w:rPr>
            <w:noProof/>
            <w:webHidden/>
          </w:rPr>
          <w:fldChar w:fldCharType="separate"/>
        </w:r>
        <w:r>
          <w:rPr>
            <w:noProof/>
            <w:webHidden/>
          </w:rPr>
          <w:t>7</w:t>
        </w:r>
        <w:r w:rsidR="007B1D53">
          <w:rPr>
            <w:noProof/>
            <w:webHidden/>
          </w:rPr>
          <w:fldChar w:fldCharType="end"/>
        </w:r>
      </w:hyperlink>
    </w:p>
    <w:p w14:paraId="493F9AC4" w14:textId="77777777" w:rsidR="007B1D53" w:rsidRDefault="00BC23AE">
      <w:pPr>
        <w:pStyle w:val="Spistreci2"/>
        <w:rPr>
          <w:rFonts w:asciiTheme="minorHAnsi" w:eastAsiaTheme="minorEastAsia" w:hAnsiTheme="minorHAnsi"/>
          <w:b w:val="0"/>
          <w:noProof/>
          <w:lang w:eastAsia="pl-PL"/>
        </w:rPr>
      </w:pPr>
      <w:hyperlink w:anchor="_Toc122420769" w:history="1">
        <w:r w:rsidR="007B1D53" w:rsidRPr="00790E7F">
          <w:rPr>
            <w:rStyle w:val="Hipercze"/>
            <w:noProof/>
          </w:rPr>
          <w:t>1.3.</w:t>
        </w:r>
        <w:r w:rsidR="007B1D53">
          <w:rPr>
            <w:rFonts w:asciiTheme="minorHAnsi" w:eastAsiaTheme="minorEastAsia" w:hAnsiTheme="minorHAnsi"/>
            <w:b w:val="0"/>
            <w:noProof/>
            <w:lang w:eastAsia="pl-PL"/>
          </w:rPr>
          <w:tab/>
        </w:r>
        <w:r w:rsidR="007B1D53" w:rsidRPr="00790E7F">
          <w:rPr>
            <w:rStyle w:val="Hipercze"/>
            <w:noProof/>
          </w:rPr>
          <w:t>Ochrona przeciwporażeniowa</w:t>
        </w:r>
        <w:r w:rsidR="007B1D53">
          <w:rPr>
            <w:noProof/>
            <w:webHidden/>
          </w:rPr>
          <w:tab/>
        </w:r>
        <w:r w:rsidR="007B1D53">
          <w:rPr>
            <w:noProof/>
            <w:webHidden/>
          </w:rPr>
          <w:fldChar w:fldCharType="begin"/>
        </w:r>
        <w:r w:rsidR="007B1D53">
          <w:rPr>
            <w:noProof/>
            <w:webHidden/>
          </w:rPr>
          <w:instrText xml:space="preserve"> PAGEREF _Toc122420769 \h </w:instrText>
        </w:r>
        <w:r w:rsidR="007B1D53">
          <w:rPr>
            <w:noProof/>
            <w:webHidden/>
          </w:rPr>
        </w:r>
        <w:r w:rsidR="007B1D53">
          <w:rPr>
            <w:noProof/>
            <w:webHidden/>
          </w:rPr>
          <w:fldChar w:fldCharType="separate"/>
        </w:r>
        <w:r>
          <w:rPr>
            <w:noProof/>
            <w:webHidden/>
          </w:rPr>
          <w:t>9</w:t>
        </w:r>
        <w:r w:rsidR="007B1D53">
          <w:rPr>
            <w:noProof/>
            <w:webHidden/>
          </w:rPr>
          <w:fldChar w:fldCharType="end"/>
        </w:r>
      </w:hyperlink>
    </w:p>
    <w:p w14:paraId="282122C4" w14:textId="77777777" w:rsidR="007B1D53" w:rsidRDefault="00BC23AE">
      <w:pPr>
        <w:pStyle w:val="Spistreci2"/>
        <w:rPr>
          <w:rFonts w:asciiTheme="minorHAnsi" w:eastAsiaTheme="minorEastAsia" w:hAnsiTheme="minorHAnsi"/>
          <w:b w:val="0"/>
          <w:noProof/>
          <w:lang w:eastAsia="pl-PL"/>
        </w:rPr>
      </w:pPr>
      <w:hyperlink w:anchor="_Toc122420770" w:history="1">
        <w:r w:rsidR="007B1D53" w:rsidRPr="00790E7F">
          <w:rPr>
            <w:rStyle w:val="Hipercze"/>
            <w:noProof/>
          </w:rPr>
          <w:t>1.4.</w:t>
        </w:r>
        <w:r w:rsidR="007B1D53">
          <w:rPr>
            <w:rFonts w:asciiTheme="minorHAnsi" w:eastAsiaTheme="minorEastAsia" w:hAnsiTheme="minorHAnsi"/>
            <w:b w:val="0"/>
            <w:noProof/>
            <w:lang w:eastAsia="pl-PL"/>
          </w:rPr>
          <w:tab/>
        </w:r>
        <w:r w:rsidR="007B1D53" w:rsidRPr="00790E7F">
          <w:rPr>
            <w:rStyle w:val="Hipercze"/>
            <w:noProof/>
          </w:rPr>
          <w:t>Zestawienie podstawowych materiałów.</w:t>
        </w:r>
        <w:r w:rsidR="007B1D53">
          <w:rPr>
            <w:noProof/>
            <w:webHidden/>
          </w:rPr>
          <w:tab/>
        </w:r>
        <w:r w:rsidR="007B1D53">
          <w:rPr>
            <w:noProof/>
            <w:webHidden/>
          </w:rPr>
          <w:fldChar w:fldCharType="begin"/>
        </w:r>
        <w:r w:rsidR="007B1D53">
          <w:rPr>
            <w:noProof/>
            <w:webHidden/>
          </w:rPr>
          <w:instrText xml:space="preserve"> PAGEREF _Toc122420770 \h </w:instrText>
        </w:r>
        <w:r w:rsidR="007B1D53">
          <w:rPr>
            <w:noProof/>
            <w:webHidden/>
          </w:rPr>
        </w:r>
        <w:r w:rsidR="007B1D53">
          <w:rPr>
            <w:noProof/>
            <w:webHidden/>
          </w:rPr>
          <w:fldChar w:fldCharType="separate"/>
        </w:r>
        <w:r>
          <w:rPr>
            <w:noProof/>
            <w:webHidden/>
          </w:rPr>
          <w:t>9</w:t>
        </w:r>
        <w:r w:rsidR="007B1D53">
          <w:rPr>
            <w:noProof/>
            <w:webHidden/>
          </w:rPr>
          <w:fldChar w:fldCharType="end"/>
        </w:r>
      </w:hyperlink>
    </w:p>
    <w:p w14:paraId="1A3F7500" w14:textId="77777777" w:rsidR="007B1D53" w:rsidRDefault="00BC23AE">
      <w:pPr>
        <w:pStyle w:val="Spistreci2"/>
        <w:rPr>
          <w:rFonts w:asciiTheme="minorHAnsi" w:eastAsiaTheme="minorEastAsia" w:hAnsiTheme="minorHAnsi"/>
          <w:b w:val="0"/>
          <w:noProof/>
          <w:lang w:eastAsia="pl-PL"/>
        </w:rPr>
      </w:pPr>
      <w:hyperlink w:anchor="_Toc122420771" w:history="1">
        <w:r w:rsidR="007B1D53" w:rsidRPr="00790E7F">
          <w:rPr>
            <w:rStyle w:val="Hipercze"/>
            <w:noProof/>
          </w:rPr>
          <w:t>1.5.</w:t>
        </w:r>
        <w:r w:rsidR="007B1D53">
          <w:rPr>
            <w:rFonts w:asciiTheme="minorHAnsi" w:eastAsiaTheme="minorEastAsia" w:hAnsiTheme="minorHAnsi"/>
            <w:b w:val="0"/>
            <w:noProof/>
            <w:lang w:eastAsia="pl-PL"/>
          </w:rPr>
          <w:tab/>
        </w:r>
        <w:r w:rsidR="007B1D53" w:rsidRPr="00790E7F">
          <w:rPr>
            <w:rStyle w:val="Hipercze"/>
            <w:noProof/>
          </w:rPr>
          <w:t>Współrzędne geodezyjne</w:t>
        </w:r>
        <w:r w:rsidR="007B1D53">
          <w:rPr>
            <w:noProof/>
            <w:webHidden/>
          </w:rPr>
          <w:tab/>
        </w:r>
        <w:r w:rsidR="007B1D53">
          <w:rPr>
            <w:noProof/>
            <w:webHidden/>
          </w:rPr>
          <w:fldChar w:fldCharType="begin"/>
        </w:r>
        <w:r w:rsidR="007B1D53">
          <w:rPr>
            <w:noProof/>
            <w:webHidden/>
          </w:rPr>
          <w:instrText xml:space="preserve"> PAGEREF _Toc122420771 \h </w:instrText>
        </w:r>
        <w:r w:rsidR="007B1D53">
          <w:rPr>
            <w:noProof/>
            <w:webHidden/>
          </w:rPr>
        </w:r>
        <w:r w:rsidR="007B1D53">
          <w:rPr>
            <w:noProof/>
            <w:webHidden/>
          </w:rPr>
          <w:fldChar w:fldCharType="separate"/>
        </w:r>
        <w:r>
          <w:rPr>
            <w:noProof/>
            <w:webHidden/>
          </w:rPr>
          <w:t>9</w:t>
        </w:r>
        <w:r w:rsidR="007B1D53">
          <w:rPr>
            <w:noProof/>
            <w:webHidden/>
          </w:rPr>
          <w:fldChar w:fldCharType="end"/>
        </w:r>
      </w:hyperlink>
    </w:p>
    <w:p w14:paraId="0F783288" w14:textId="77777777" w:rsidR="007B1D53" w:rsidRDefault="00BC23AE">
      <w:pPr>
        <w:pStyle w:val="Spistreci2"/>
        <w:rPr>
          <w:rFonts w:asciiTheme="minorHAnsi" w:eastAsiaTheme="minorEastAsia" w:hAnsiTheme="minorHAnsi"/>
          <w:b w:val="0"/>
          <w:noProof/>
          <w:lang w:eastAsia="pl-PL"/>
        </w:rPr>
      </w:pPr>
      <w:hyperlink w:anchor="_Toc122420772" w:history="1">
        <w:r w:rsidR="007B1D53" w:rsidRPr="00790E7F">
          <w:rPr>
            <w:rStyle w:val="Hipercze"/>
            <w:noProof/>
          </w:rPr>
          <w:t>2.</w:t>
        </w:r>
        <w:r w:rsidR="007B1D53">
          <w:rPr>
            <w:rFonts w:asciiTheme="minorHAnsi" w:eastAsiaTheme="minorEastAsia" w:hAnsiTheme="minorHAnsi"/>
            <w:b w:val="0"/>
            <w:noProof/>
            <w:lang w:eastAsia="pl-PL"/>
          </w:rPr>
          <w:tab/>
        </w:r>
        <w:r w:rsidR="007B1D53" w:rsidRPr="00790E7F">
          <w:rPr>
            <w:rStyle w:val="Hipercze"/>
            <w:noProof/>
          </w:rPr>
          <w:t>Część  rysunkowa</w:t>
        </w:r>
        <w:r w:rsidR="007B1D53">
          <w:rPr>
            <w:noProof/>
            <w:webHidden/>
          </w:rPr>
          <w:tab/>
        </w:r>
        <w:r w:rsidR="007B1D53">
          <w:rPr>
            <w:noProof/>
            <w:webHidden/>
          </w:rPr>
          <w:fldChar w:fldCharType="begin"/>
        </w:r>
        <w:r w:rsidR="007B1D53">
          <w:rPr>
            <w:noProof/>
            <w:webHidden/>
          </w:rPr>
          <w:instrText xml:space="preserve"> PAGEREF _Toc122420772 \h </w:instrText>
        </w:r>
        <w:r w:rsidR="007B1D53">
          <w:rPr>
            <w:noProof/>
            <w:webHidden/>
          </w:rPr>
        </w:r>
        <w:r w:rsidR="007B1D53">
          <w:rPr>
            <w:noProof/>
            <w:webHidden/>
          </w:rPr>
          <w:fldChar w:fldCharType="separate"/>
        </w:r>
        <w:r>
          <w:rPr>
            <w:noProof/>
            <w:webHidden/>
          </w:rPr>
          <w:t>10</w:t>
        </w:r>
        <w:r w:rsidR="007B1D53">
          <w:rPr>
            <w:noProof/>
            <w:webHidden/>
          </w:rPr>
          <w:fldChar w:fldCharType="end"/>
        </w:r>
      </w:hyperlink>
    </w:p>
    <w:p w14:paraId="1137415C" w14:textId="77777777" w:rsidR="007B1D53" w:rsidRDefault="00BC23AE">
      <w:pPr>
        <w:pStyle w:val="Spistreci2"/>
        <w:rPr>
          <w:rFonts w:asciiTheme="minorHAnsi" w:eastAsiaTheme="minorEastAsia" w:hAnsiTheme="minorHAnsi"/>
          <w:b w:val="0"/>
          <w:noProof/>
          <w:lang w:eastAsia="pl-PL"/>
        </w:rPr>
      </w:pPr>
      <w:hyperlink w:anchor="_Toc122420773" w:history="1">
        <w:r w:rsidR="007B1D53" w:rsidRPr="00790E7F">
          <w:rPr>
            <w:rStyle w:val="Hipercze"/>
            <w:noProof/>
          </w:rPr>
          <w:t>2.1.</w:t>
        </w:r>
        <w:r w:rsidR="007B1D53">
          <w:rPr>
            <w:rFonts w:asciiTheme="minorHAnsi" w:eastAsiaTheme="minorEastAsia" w:hAnsiTheme="minorHAnsi"/>
            <w:b w:val="0"/>
            <w:noProof/>
            <w:lang w:eastAsia="pl-PL"/>
          </w:rPr>
          <w:tab/>
        </w:r>
        <w:r w:rsidR="007B1D53" w:rsidRPr="00790E7F">
          <w:rPr>
            <w:rStyle w:val="Hipercze"/>
            <w:noProof/>
          </w:rPr>
          <w:t>Projekt zagospodarowania terenu</w:t>
        </w:r>
        <w:r w:rsidR="007B1D53">
          <w:rPr>
            <w:noProof/>
            <w:webHidden/>
          </w:rPr>
          <w:tab/>
        </w:r>
        <w:r w:rsidR="007B1D53">
          <w:rPr>
            <w:noProof/>
            <w:webHidden/>
          </w:rPr>
          <w:fldChar w:fldCharType="begin"/>
        </w:r>
        <w:r w:rsidR="007B1D53">
          <w:rPr>
            <w:noProof/>
            <w:webHidden/>
          </w:rPr>
          <w:instrText xml:space="preserve"> PAGEREF _Toc122420773 \h </w:instrText>
        </w:r>
        <w:r w:rsidR="007B1D53">
          <w:rPr>
            <w:noProof/>
            <w:webHidden/>
          </w:rPr>
        </w:r>
        <w:r w:rsidR="007B1D53">
          <w:rPr>
            <w:noProof/>
            <w:webHidden/>
          </w:rPr>
          <w:fldChar w:fldCharType="separate"/>
        </w:r>
        <w:r>
          <w:rPr>
            <w:noProof/>
            <w:webHidden/>
          </w:rPr>
          <w:t>10</w:t>
        </w:r>
        <w:r w:rsidR="007B1D53">
          <w:rPr>
            <w:noProof/>
            <w:webHidden/>
          </w:rPr>
          <w:fldChar w:fldCharType="end"/>
        </w:r>
      </w:hyperlink>
    </w:p>
    <w:p w14:paraId="0FD31182" w14:textId="77777777" w:rsidR="007B1D53" w:rsidRDefault="00BC23AE">
      <w:pPr>
        <w:pStyle w:val="Spistreci2"/>
        <w:rPr>
          <w:rFonts w:asciiTheme="minorHAnsi" w:eastAsiaTheme="minorEastAsia" w:hAnsiTheme="minorHAnsi"/>
          <w:b w:val="0"/>
          <w:noProof/>
          <w:lang w:eastAsia="pl-PL"/>
        </w:rPr>
      </w:pPr>
      <w:hyperlink w:anchor="_Toc122420774" w:history="1">
        <w:r w:rsidR="007B1D53" w:rsidRPr="00790E7F">
          <w:rPr>
            <w:rStyle w:val="Hipercze"/>
            <w:noProof/>
          </w:rPr>
          <w:t>2.2.</w:t>
        </w:r>
        <w:r w:rsidR="007B1D53">
          <w:rPr>
            <w:rFonts w:asciiTheme="minorHAnsi" w:eastAsiaTheme="minorEastAsia" w:hAnsiTheme="minorHAnsi"/>
            <w:b w:val="0"/>
            <w:noProof/>
            <w:lang w:eastAsia="pl-PL"/>
          </w:rPr>
          <w:tab/>
        </w:r>
        <w:r w:rsidR="007B1D53" w:rsidRPr="00790E7F">
          <w:rPr>
            <w:rStyle w:val="Hipercze"/>
            <w:noProof/>
          </w:rPr>
          <w:t>Schemat zasilania</w:t>
        </w:r>
        <w:r w:rsidR="007B1D53">
          <w:rPr>
            <w:noProof/>
            <w:webHidden/>
          </w:rPr>
          <w:tab/>
        </w:r>
        <w:r w:rsidR="007B1D53">
          <w:rPr>
            <w:noProof/>
            <w:webHidden/>
          </w:rPr>
          <w:fldChar w:fldCharType="begin"/>
        </w:r>
        <w:r w:rsidR="007B1D53">
          <w:rPr>
            <w:noProof/>
            <w:webHidden/>
          </w:rPr>
          <w:instrText xml:space="preserve"> PAGEREF _Toc122420774 \h </w:instrText>
        </w:r>
        <w:r w:rsidR="007B1D53">
          <w:rPr>
            <w:noProof/>
            <w:webHidden/>
          </w:rPr>
        </w:r>
        <w:r w:rsidR="007B1D53">
          <w:rPr>
            <w:noProof/>
            <w:webHidden/>
          </w:rPr>
          <w:fldChar w:fldCharType="separate"/>
        </w:r>
        <w:r>
          <w:rPr>
            <w:noProof/>
            <w:webHidden/>
          </w:rPr>
          <w:t>10</w:t>
        </w:r>
        <w:r w:rsidR="007B1D53">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75819C9C" w14:textId="77777777" w:rsidR="00183F93" w:rsidRDefault="00183F93" w:rsidP="00F07171">
      <w:pPr>
        <w:rPr>
          <w:rFonts w:ascii="Tahoma" w:hAnsi="Tahoma" w:cs="Tahoma"/>
          <w:sz w:val="18"/>
          <w:szCs w:val="18"/>
        </w:rPr>
      </w:pPr>
    </w:p>
    <w:p w14:paraId="086203E3"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55360F2B" w14:textId="77777777" w:rsidR="00B57246" w:rsidRDefault="00B57246" w:rsidP="00F07171">
      <w:pPr>
        <w:rPr>
          <w:rFonts w:ascii="Tahoma" w:hAnsi="Tahoma" w:cs="Tahoma"/>
          <w:sz w:val="18"/>
          <w:szCs w:val="18"/>
        </w:rPr>
      </w:pPr>
    </w:p>
    <w:p w14:paraId="15F0CAE7" w14:textId="77777777" w:rsidR="00B57246" w:rsidRDefault="00B57246" w:rsidP="00F07171">
      <w:pPr>
        <w:rPr>
          <w:rFonts w:ascii="Tahoma" w:hAnsi="Tahoma" w:cs="Tahoma"/>
          <w:sz w:val="18"/>
          <w:szCs w:val="18"/>
        </w:rPr>
      </w:pPr>
    </w:p>
    <w:p w14:paraId="51A4B112" w14:textId="77777777" w:rsidR="00B57246" w:rsidRDefault="00B57246"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793A6852" w14:textId="77777777" w:rsidR="006E6240" w:rsidRDefault="006E6240" w:rsidP="00F07171">
      <w:pPr>
        <w:rPr>
          <w:rFonts w:ascii="Tahoma" w:hAnsi="Tahoma" w:cs="Tahoma"/>
          <w:sz w:val="18"/>
          <w:szCs w:val="18"/>
        </w:rPr>
      </w:pPr>
    </w:p>
    <w:p w14:paraId="30A86E02" w14:textId="77777777" w:rsidR="006E6240" w:rsidRDefault="006E6240" w:rsidP="00F07171">
      <w:pPr>
        <w:rPr>
          <w:rFonts w:ascii="Tahoma" w:hAnsi="Tahoma" w:cs="Tahoma"/>
          <w:sz w:val="18"/>
          <w:szCs w:val="18"/>
        </w:rPr>
      </w:pPr>
    </w:p>
    <w:p w14:paraId="48911645" w14:textId="77777777" w:rsidR="006E6240" w:rsidRDefault="006E6240"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2420764"/>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670D18A9" w14:textId="34F624F1" w:rsidR="00C96A53" w:rsidRPr="006768BD" w:rsidRDefault="00C96A53" w:rsidP="00C96A53">
      <w:pPr>
        <w:jc w:val="both"/>
        <w:rPr>
          <w:rFonts w:ascii="Tahoma" w:hAnsi="Tahoma" w:cs="Tahoma"/>
          <w:sz w:val="18"/>
          <w:szCs w:val="18"/>
        </w:rPr>
      </w:pPr>
      <w:r w:rsidRPr="006768BD">
        <w:rPr>
          <w:rFonts w:ascii="Tahoma" w:hAnsi="Tahoma" w:cs="Tahoma"/>
          <w:sz w:val="18"/>
          <w:szCs w:val="18"/>
        </w:rPr>
        <w:t>Na podstawie Art. nr 34 ust. 3d i punkt 3 Dz. U. 2020 poz. 1333 ze zmianami Ustawa z dnia 7 lipca 1994r. Prawo Budowlane oświadczamy, że Projekt Budowlany inwestycji o nazwie</w:t>
      </w:r>
      <w:r>
        <w:rPr>
          <w:rFonts w:ascii="Tahoma" w:hAnsi="Tahoma" w:cs="Tahoma"/>
          <w:sz w:val="18"/>
          <w:szCs w:val="18"/>
        </w:rPr>
        <w:t xml:space="preserve"> </w:t>
      </w:r>
      <w:r>
        <w:rPr>
          <w:rFonts w:ascii="Tahoma" w:hAnsi="Tahoma" w:cs="Tahoma"/>
          <w:b/>
          <w:sz w:val="18"/>
          <w:szCs w:val="18"/>
        </w:rPr>
        <w:t>„</w:t>
      </w:r>
      <w:r w:rsidR="004C39DD">
        <w:rPr>
          <w:rFonts w:ascii="Tahoma" w:hAnsi="Tahoma" w:cs="Tahoma"/>
          <w:b/>
          <w:sz w:val="18"/>
          <w:szCs w:val="18"/>
        </w:rPr>
        <w:t>Przebudowa drogi gminnej, dz. nr 162/1 w miejscowości Drozdówko (obręb Drozdowo)</w:t>
      </w:r>
      <w:r w:rsidRPr="006768BD">
        <w:rPr>
          <w:rFonts w:ascii="Tahoma" w:hAnsi="Tahoma" w:cs="Tahoma"/>
          <w:b/>
          <w:sz w:val="18"/>
          <w:szCs w:val="18"/>
        </w:rPr>
        <w:t>”</w:t>
      </w:r>
      <w:r>
        <w:rPr>
          <w:rFonts w:ascii="Tahoma" w:hAnsi="Tahoma" w:cs="Tahoma"/>
          <w:b/>
          <w:sz w:val="18"/>
          <w:szCs w:val="18"/>
        </w:rPr>
        <w:t xml:space="preserve"> </w:t>
      </w:r>
      <w:r>
        <w:rPr>
          <w:rFonts w:ascii="Tahoma" w:hAnsi="Tahoma" w:cs="Tahoma"/>
          <w:sz w:val="18"/>
          <w:szCs w:val="18"/>
        </w:rPr>
        <w:t>realizowanej</w:t>
      </w:r>
      <w:r w:rsidRPr="006768BD">
        <w:rPr>
          <w:rFonts w:ascii="Tahoma" w:hAnsi="Tahoma" w:cs="Tahoma"/>
          <w:sz w:val="18"/>
          <w:szCs w:val="18"/>
        </w:rPr>
        <w:t xml:space="preserve"> </w:t>
      </w:r>
      <w:r w:rsidR="004C39DD">
        <w:rPr>
          <w:rFonts w:ascii="Tahoma" w:hAnsi="Tahoma" w:cs="Tahoma"/>
          <w:b/>
          <w:sz w:val="18"/>
          <w:szCs w:val="18"/>
        </w:rPr>
        <w:t>gm. Karnice, obręb Drozdowo, dz. nr 162/1</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6999B62E" w:rsidR="00C92D39" w:rsidRPr="006768BD" w:rsidRDefault="004C39DD" w:rsidP="00C92D39">
      <w:pPr>
        <w:jc w:val="both"/>
        <w:rPr>
          <w:rFonts w:ascii="Tahoma" w:hAnsi="Tahoma" w:cs="Tahoma"/>
          <w:sz w:val="18"/>
          <w:szCs w:val="18"/>
        </w:rPr>
      </w:pPr>
      <w:r>
        <w:rPr>
          <w:rFonts w:ascii="Tahoma" w:hAnsi="Tahoma" w:cs="Tahoma"/>
          <w:sz w:val="18"/>
          <w:szCs w:val="18"/>
        </w:rPr>
        <w:t>19</w:t>
      </w:r>
      <w:r w:rsidR="00B57246">
        <w:rPr>
          <w:rFonts w:ascii="Tahoma" w:hAnsi="Tahoma" w:cs="Tahoma"/>
          <w:sz w:val="18"/>
          <w:szCs w:val="18"/>
        </w:rPr>
        <w:t>.12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122420765"/>
      <w:bookmarkStart w:id="5" w:name="_Toc56786032"/>
      <w:bookmarkStart w:id="6" w:name="_Toc17310002"/>
      <w:bookmarkStart w:id="7" w:name="_Toc17405268"/>
      <w:bookmarkStart w:id="8" w:name="_Toc17408823"/>
      <w:r w:rsidRPr="006768BD">
        <w:rPr>
          <w:rFonts w:ascii="Tahoma" w:hAnsi="Tahoma" w:cs="Tahoma"/>
          <w:sz w:val="18"/>
          <w:szCs w:val="18"/>
        </w:rPr>
        <w:lastRenderedPageBreak/>
        <w:t>Kopie Decyzji i zaświadczeń projektantów i sprawdzających</w:t>
      </w:r>
      <w:bookmarkEnd w:id="4"/>
      <w:r w:rsidRPr="006768BD">
        <w:rPr>
          <w:rFonts w:ascii="Tahoma" w:hAnsi="Tahoma" w:cs="Tahoma"/>
          <w:sz w:val="18"/>
          <w:szCs w:val="18"/>
        </w:rPr>
        <w:t xml:space="preserve"> </w:t>
      </w:r>
      <w:bookmarkEnd w:id="5"/>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6"/>
      <w:bookmarkEnd w:id="7"/>
      <w:bookmarkEnd w:id="8"/>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22420766"/>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22420767"/>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12195629"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 xml:space="preserve">iotem opracowania jest projekt </w:t>
      </w:r>
      <w:r w:rsidR="00B57246">
        <w:rPr>
          <w:rFonts w:ascii="Tahoma" w:hAnsi="Tahoma" w:cs="Tahoma"/>
          <w:sz w:val="18"/>
          <w:szCs w:val="18"/>
        </w:rPr>
        <w:t xml:space="preserve">przebudowy drogi gminnej </w:t>
      </w:r>
      <w:r w:rsidR="004C39DD">
        <w:rPr>
          <w:rFonts w:ascii="Tahoma" w:hAnsi="Tahoma" w:cs="Tahoma"/>
          <w:sz w:val="18"/>
          <w:szCs w:val="18"/>
        </w:rPr>
        <w:t>dz. nr 162/1</w:t>
      </w:r>
      <w:r w:rsidR="00B57246">
        <w:rPr>
          <w:rFonts w:ascii="Tahoma" w:hAnsi="Tahoma" w:cs="Tahoma"/>
          <w:sz w:val="18"/>
          <w:szCs w:val="18"/>
        </w:rPr>
        <w:t xml:space="preserve"> </w:t>
      </w:r>
      <w:r>
        <w:rPr>
          <w:rFonts w:ascii="Tahoma" w:hAnsi="Tahoma" w:cs="Tahoma"/>
          <w:sz w:val="18"/>
          <w:szCs w:val="18"/>
        </w:rPr>
        <w:t>w</w:t>
      </w:r>
      <w:r w:rsidR="00B57246">
        <w:rPr>
          <w:rFonts w:ascii="Tahoma" w:hAnsi="Tahoma" w:cs="Tahoma"/>
          <w:sz w:val="18"/>
          <w:szCs w:val="18"/>
        </w:rPr>
        <w:t xml:space="preserve"> zakresie oświetlenia ulicznego. Przebudowa</w:t>
      </w:r>
      <w:r>
        <w:rPr>
          <w:rFonts w:ascii="Tahoma" w:hAnsi="Tahoma" w:cs="Tahoma"/>
          <w:sz w:val="18"/>
          <w:szCs w:val="18"/>
        </w:rPr>
        <w:t xml:space="preserve">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22420768"/>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2322AC9C" w14:textId="40FF1FD4" w:rsidR="00C96A53" w:rsidRPr="006974C7" w:rsidRDefault="00B57246" w:rsidP="00C96A53">
      <w:pPr>
        <w:jc w:val="both"/>
        <w:rPr>
          <w:rFonts w:ascii="Tahoma" w:hAnsi="Tahoma" w:cs="Tahoma"/>
          <w:sz w:val="18"/>
          <w:szCs w:val="18"/>
        </w:rPr>
      </w:pPr>
      <w:r>
        <w:rPr>
          <w:rFonts w:ascii="Tahoma" w:hAnsi="Tahoma" w:cs="Tahoma"/>
          <w:sz w:val="18"/>
          <w:szCs w:val="18"/>
        </w:rPr>
        <w:t xml:space="preserve">Na odcinku </w:t>
      </w:r>
      <w:r w:rsidR="004C39DD">
        <w:rPr>
          <w:rFonts w:ascii="Tahoma" w:hAnsi="Tahoma" w:cs="Tahoma"/>
          <w:sz w:val="18"/>
          <w:szCs w:val="18"/>
        </w:rPr>
        <w:t>drogi gminnej</w:t>
      </w:r>
      <w:r w:rsidR="00C96A53">
        <w:rPr>
          <w:rFonts w:ascii="Tahoma" w:hAnsi="Tahoma" w:cs="Tahoma"/>
          <w:sz w:val="18"/>
          <w:szCs w:val="18"/>
        </w:rPr>
        <w:t xml:space="preserve"> projektuje się oświetlenie uliczne. Dobrano oprawy ze źr</w:t>
      </w:r>
      <w:r w:rsidR="00423F35">
        <w:rPr>
          <w:rFonts w:ascii="Tahoma" w:hAnsi="Tahoma" w:cs="Tahoma"/>
          <w:sz w:val="18"/>
          <w:szCs w:val="18"/>
        </w:rPr>
        <w:t>ódłem światła LED</w:t>
      </w:r>
      <w:r w:rsidR="00C96A53">
        <w:rPr>
          <w:rFonts w:ascii="Tahoma" w:hAnsi="Tahoma" w:cs="Tahoma"/>
          <w:sz w:val="18"/>
          <w:szCs w:val="18"/>
        </w:rPr>
        <w:t>. Oprawy montować na słupach stalowych ocynkowanych typu 07/60/3 na wysięgniku typu WKM 1m. Słupy posadowić na prefabrykowanych fundamentach. Projektowane słupy oświetlenia zasilone zostaną linią kablową typu YAKY-4x25mm</w:t>
      </w:r>
      <w:r w:rsidR="00C96A53">
        <w:rPr>
          <w:rFonts w:ascii="Tahoma" w:hAnsi="Tahoma" w:cs="Tahoma"/>
          <w:sz w:val="18"/>
          <w:szCs w:val="18"/>
          <w:vertAlign w:val="superscript"/>
        </w:rPr>
        <w:t>2</w:t>
      </w:r>
      <w:r>
        <w:rPr>
          <w:rFonts w:ascii="Tahoma" w:hAnsi="Tahoma" w:cs="Tahoma"/>
          <w:sz w:val="18"/>
          <w:szCs w:val="18"/>
        </w:rPr>
        <w:t xml:space="preserve"> z </w:t>
      </w:r>
      <w:r w:rsidR="004C39DD">
        <w:rPr>
          <w:rFonts w:ascii="Tahoma" w:hAnsi="Tahoma" w:cs="Tahoma"/>
          <w:sz w:val="18"/>
          <w:szCs w:val="18"/>
        </w:rPr>
        <w:t>projektowanej szafy sterowniczej oświetlenia ulicznego</w:t>
      </w:r>
      <w:r w:rsidR="006974C7">
        <w:rPr>
          <w:rFonts w:ascii="Tahoma" w:hAnsi="Tahoma" w:cs="Tahoma"/>
          <w:sz w:val="18"/>
          <w:szCs w:val="18"/>
        </w:rPr>
        <w:t xml:space="preserve"> - SO</w:t>
      </w:r>
      <w:r>
        <w:rPr>
          <w:rFonts w:ascii="Tahoma" w:hAnsi="Tahoma" w:cs="Tahoma"/>
          <w:sz w:val="18"/>
          <w:szCs w:val="18"/>
        </w:rPr>
        <w:t>.</w:t>
      </w:r>
      <w:r w:rsidR="004C39DD">
        <w:rPr>
          <w:rFonts w:ascii="Tahoma" w:hAnsi="Tahoma" w:cs="Tahoma"/>
          <w:sz w:val="18"/>
          <w:szCs w:val="18"/>
        </w:rPr>
        <w:t xml:space="preserve"> Projektowaną szafę zaprojektowano bezpośrednio przy złączu kablowym ZK1x-1P wykonanym według odrębnego opracowania. </w:t>
      </w:r>
      <w:r w:rsidR="006974C7">
        <w:rPr>
          <w:rFonts w:ascii="Tahoma" w:hAnsi="Tahoma" w:cs="Tahoma"/>
          <w:sz w:val="18"/>
          <w:szCs w:val="18"/>
        </w:rPr>
        <w:t>Szafę SO zasilić kablem YAKY-4x25mm</w:t>
      </w:r>
      <w:r w:rsidR="006974C7">
        <w:rPr>
          <w:rFonts w:ascii="Tahoma" w:hAnsi="Tahoma" w:cs="Tahoma"/>
          <w:sz w:val="18"/>
          <w:szCs w:val="18"/>
          <w:vertAlign w:val="superscript"/>
        </w:rPr>
        <w:t>2</w:t>
      </w:r>
      <w:r w:rsidR="006974C7">
        <w:rPr>
          <w:rFonts w:ascii="Tahoma" w:hAnsi="Tahoma" w:cs="Tahoma"/>
          <w:sz w:val="18"/>
          <w:szCs w:val="18"/>
        </w:rPr>
        <w:t xml:space="preserve"> długości L=4m</w:t>
      </w:r>
    </w:p>
    <w:p w14:paraId="09921CF9" w14:textId="77777777" w:rsidR="00051A39" w:rsidRDefault="00051A39" w:rsidP="00EE3DC0">
      <w:pPr>
        <w:pStyle w:val="Tekstpodstawowywcity"/>
        <w:ind w:left="0"/>
        <w:jc w:val="both"/>
        <w:rPr>
          <w:rFonts w:ascii="Tahoma" w:hAnsi="Tahoma" w:cs="Tahoma"/>
          <w:sz w:val="18"/>
          <w:szCs w:val="18"/>
        </w:rPr>
      </w:pPr>
    </w:p>
    <w:p w14:paraId="7EA11F0B" w14:textId="45CC3481"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w:t>
      </w:r>
      <w:r w:rsidR="006974C7">
        <w:rPr>
          <w:rFonts w:ascii="Tahoma" w:hAnsi="Tahoma" w:cs="Tahoma"/>
          <w:sz w:val="18"/>
          <w:szCs w:val="18"/>
        </w:rPr>
        <w:t>linii kablowej</w:t>
      </w:r>
      <w:r w:rsidRPr="00BD6E93">
        <w:rPr>
          <w:rFonts w:ascii="Tahoma" w:hAnsi="Tahoma" w:cs="Tahoma"/>
          <w:sz w:val="18"/>
          <w:szCs w:val="18"/>
        </w:rPr>
        <w:t xml:space="preserve"> z użyciem kabli typu: </w:t>
      </w:r>
    </w:p>
    <w:p w14:paraId="0630E921" w14:textId="1AD8D974"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6974C7">
        <w:rPr>
          <w:rFonts w:ascii="Tahoma" w:hAnsi="Tahoma" w:cs="Tahoma"/>
          <w:b/>
          <w:bCs/>
          <w:sz w:val="18"/>
          <w:szCs w:val="18"/>
        </w:rPr>
        <w:t>= 94</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1B56EBF3"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423F35">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0A67841"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2420769"/>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2EBB9B95" w14:textId="4FF67F70" w:rsidR="00732459" w:rsidRPr="006974C7" w:rsidRDefault="00732459" w:rsidP="006974C7">
      <w:pPr>
        <w:pStyle w:val="Nagwek4"/>
        <w:numPr>
          <w:ilvl w:val="1"/>
          <w:numId w:val="39"/>
        </w:numPr>
      </w:pPr>
      <w:bookmarkStart w:id="13" w:name="_Toc122420770"/>
      <w:bookmarkStart w:id="14" w:name="_Hlk17560655"/>
      <w:r w:rsidRPr="0053010E">
        <w:t>Zestawienie podstawowych materiałów.</w:t>
      </w:r>
      <w:bookmarkEnd w:id="1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1AB11222" w:rsidR="00732459" w:rsidRPr="0053010E" w:rsidRDefault="006974C7" w:rsidP="00671BE4">
            <w:pPr>
              <w:jc w:val="center"/>
              <w:rPr>
                <w:rFonts w:ascii="Tahoma" w:hAnsi="Tahoma" w:cs="Tahoma"/>
                <w:bCs/>
                <w:spacing w:val="-2"/>
                <w:sz w:val="18"/>
                <w:szCs w:val="18"/>
                <w:lang w:val="en-US"/>
              </w:rPr>
            </w:pPr>
            <w:r>
              <w:rPr>
                <w:rFonts w:ascii="Tahoma" w:hAnsi="Tahoma" w:cs="Tahoma"/>
                <w:bCs/>
                <w:spacing w:val="-2"/>
                <w:sz w:val="18"/>
                <w:szCs w:val="18"/>
                <w:lang w:val="en-US"/>
              </w:rPr>
              <w:t>3</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38056B79" w:rsidR="00732459" w:rsidRPr="0053010E" w:rsidRDefault="00A75BA3" w:rsidP="006974C7">
            <w:pPr>
              <w:jc w:val="both"/>
              <w:rPr>
                <w:rFonts w:ascii="Tahoma" w:hAnsi="Tahoma" w:cs="Tahoma"/>
                <w:bCs/>
                <w:spacing w:val="-2"/>
                <w:sz w:val="18"/>
                <w:szCs w:val="18"/>
                <w:lang w:val="en-US"/>
              </w:rPr>
            </w:pPr>
            <w:r>
              <w:rPr>
                <w:rFonts w:ascii="Tahoma" w:hAnsi="Tahoma" w:cs="Tahoma"/>
                <w:bCs/>
                <w:spacing w:val="-2"/>
                <w:sz w:val="18"/>
                <w:szCs w:val="18"/>
              </w:rPr>
              <w:t>Oprawa o</w:t>
            </w:r>
            <w:r w:rsidR="006974C7">
              <w:rPr>
                <w:rFonts w:ascii="Tahoma" w:hAnsi="Tahoma" w:cs="Tahoma"/>
                <w:bCs/>
                <w:spacing w:val="-2"/>
                <w:sz w:val="18"/>
                <w:szCs w:val="18"/>
              </w:rPr>
              <w:t>świetleniowa ze źródłem światła LED</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5C651E84" w:rsidR="00732459" w:rsidRPr="0053010E" w:rsidRDefault="006974C7" w:rsidP="00671BE4">
            <w:pPr>
              <w:jc w:val="center"/>
              <w:rPr>
                <w:rFonts w:ascii="Tahoma" w:hAnsi="Tahoma" w:cs="Tahoma"/>
                <w:bCs/>
                <w:spacing w:val="-2"/>
                <w:sz w:val="18"/>
                <w:szCs w:val="18"/>
              </w:rPr>
            </w:pPr>
            <w:r>
              <w:rPr>
                <w:rFonts w:ascii="Tahoma" w:hAnsi="Tahoma" w:cs="Tahoma"/>
                <w:bCs/>
                <w:spacing w:val="-2"/>
                <w:sz w:val="18"/>
                <w:szCs w:val="18"/>
              </w:rPr>
              <w:t>3</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251E0203" w:rsidR="00732459" w:rsidRPr="0053010E" w:rsidRDefault="006974C7" w:rsidP="009F166B">
            <w:pPr>
              <w:jc w:val="center"/>
              <w:rPr>
                <w:rFonts w:ascii="Tahoma" w:hAnsi="Tahoma" w:cs="Tahoma"/>
                <w:bCs/>
                <w:spacing w:val="-2"/>
                <w:sz w:val="18"/>
                <w:szCs w:val="18"/>
                <w:lang w:val="en-US"/>
              </w:rPr>
            </w:pPr>
            <w:r>
              <w:rPr>
                <w:rFonts w:ascii="Tahoma" w:hAnsi="Tahoma" w:cs="Tahoma"/>
                <w:bCs/>
                <w:spacing w:val="-2"/>
                <w:sz w:val="18"/>
                <w:szCs w:val="18"/>
                <w:lang w:val="en-US"/>
              </w:rPr>
              <w:t>94</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3159B584" w:rsidR="00732459" w:rsidRPr="0053010E" w:rsidRDefault="006974C7" w:rsidP="00671BE4">
            <w:pPr>
              <w:jc w:val="center"/>
              <w:rPr>
                <w:rFonts w:ascii="Tahoma" w:hAnsi="Tahoma" w:cs="Tahoma"/>
                <w:bCs/>
                <w:spacing w:val="-2"/>
                <w:sz w:val="18"/>
                <w:szCs w:val="18"/>
              </w:rPr>
            </w:pPr>
            <w:r>
              <w:rPr>
                <w:rFonts w:ascii="Tahoma" w:hAnsi="Tahoma" w:cs="Tahoma"/>
                <w:bCs/>
                <w:spacing w:val="-2"/>
                <w:sz w:val="18"/>
                <w:szCs w:val="18"/>
              </w:rPr>
              <w:t>20</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2420771"/>
      <w:r w:rsidRPr="0053010E">
        <w:t>Współrzędne geodezyjne</w:t>
      </w:r>
      <w:bookmarkEnd w:id="15"/>
    </w:p>
    <w:p w14:paraId="045C73FA" w14:textId="77777777" w:rsidR="00D96D49" w:rsidRPr="0053010E" w:rsidRDefault="00D96D49" w:rsidP="00674717">
      <w:pPr>
        <w:rPr>
          <w:rFonts w:ascii="Tahoma" w:hAnsi="Tahoma" w:cs="Tahoma"/>
          <w:sz w:val="18"/>
          <w:szCs w:val="18"/>
        </w:rPr>
      </w:pPr>
    </w:p>
    <w:tbl>
      <w:tblPr>
        <w:tblW w:w="3608" w:type="dxa"/>
        <w:tblCellMar>
          <w:left w:w="70" w:type="dxa"/>
          <w:right w:w="70" w:type="dxa"/>
        </w:tblCellMar>
        <w:tblLook w:val="04A0" w:firstRow="1" w:lastRow="0" w:firstColumn="1" w:lastColumn="0" w:noHBand="0" w:noVBand="1"/>
      </w:tblPr>
      <w:tblGrid>
        <w:gridCol w:w="976"/>
        <w:gridCol w:w="1316"/>
        <w:gridCol w:w="1316"/>
      </w:tblGrid>
      <w:tr w:rsidR="006974C7" w:rsidRPr="00417FFB" w14:paraId="649D7F8A" w14:textId="77777777" w:rsidTr="00CF32F6">
        <w:trPr>
          <w:trHeight w:val="300"/>
        </w:trPr>
        <w:tc>
          <w:tcPr>
            <w:tcW w:w="976" w:type="dxa"/>
            <w:tcBorders>
              <w:top w:val="nil"/>
              <w:left w:val="nil"/>
              <w:bottom w:val="nil"/>
              <w:right w:val="nil"/>
            </w:tcBorders>
            <w:shd w:val="clear" w:color="auto" w:fill="auto"/>
            <w:noWrap/>
            <w:hideMark/>
          </w:tcPr>
          <w:p w14:paraId="6E9EE5D4" w14:textId="02121858"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w:t>
            </w:r>
          </w:p>
        </w:tc>
        <w:tc>
          <w:tcPr>
            <w:tcW w:w="1316" w:type="dxa"/>
            <w:tcBorders>
              <w:top w:val="nil"/>
              <w:left w:val="nil"/>
              <w:bottom w:val="nil"/>
              <w:right w:val="nil"/>
            </w:tcBorders>
            <w:shd w:val="clear" w:color="auto" w:fill="auto"/>
            <w:noWrap/>
            <w:hideMark/>
          </w:tcPr>
          <w:p w14:paraId="60E3D77F" w14:textId="2E639EC1"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5993088.94</w:t>
            </w:r>
          </w:p>
        </w:tc>
        <w:tc>
          <w:tcPr>
            <w:tcW w:w="1316" w:type="dxa"/>
            <w:tcBorders>
              <w:top w:val="nil"/>
              <w:left w:val="nil"/>
              <w:bottom w:val="nil"/>
              <w:right w:val="nil"/>
            </w:tcBorders>
            <w:shd w:val="clear" w:color="auto" w:fill="auto"/>
            <w:noWrap/>
            <w:hideMark/>
          </w:tcPr>
          <w:p w14:paraId="1FCF091E" w14:textId="053C7391"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5507759.12</w:t>
            </w:r>
          </w:p>
        </w:tc>
      </w:tr>
      <w:tr w:rsidR="006974C7" w:rsidRPr="00417FFB" w14:paraId="0E66175F" w14:textId="77777777" w:rsidTr="00CF32F6">
        <w:trPr>
          <w:trHeight w:val="300"/>
        </w:trPr>
        <w:tc>
          <w:tcPr>
            <w:tcW w:w="976" w:type="dxa"/>
            <w:tcBorders>
              <w:top w:val="nil"/>
              <w:left w:val="nil"/>
              <w:bottom w:val="nil"/>
              <w:right w:val="nil"/>
            </w:tcBorders>
            <w:shd w:val="clear" w:color="auto" w:fill="auto"/>
            <w:noWrap/>
            <w:hideMark/>
          </w:tcPr>
          <w:p w14:paraId="0932C174" w14:textId="1F3CF436"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2</w:t>
            </w:r>
          </w:p>
        </w:tc>
        <w:tc>
          <w:tcPr>
            <w:tcW w:w="1316" w:type="dxa"/>
            <w:tcBorders>
              <w:top w:val="nil"/>
              <w:left w:val="nil"/>
              <w:bottom w:val="nil"/>
              <w:right w:val="nil"/>
            </w:tcBorders>
            <w:shd w:val="clear" w:color="auto" w:fill="auto"/>
            <w:noWrap/>
            <w:hideMark/>
          </w:tcPr>
          <w:p w14:paraId="7B343D54" w14:textId="1BD970B8"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5993089.23</w:t>
            </w:r>
          </w:p>
        </w:tc>
        <w:tc>
          <w:tcPr>
            <w:tcW w:w="1316" w:type="dxa"/>
            <w:tcBorders>
              <w:top w:val="nil"/>
              <w:left w:val="nil"/>
              <w:bottom w:val="nil"/>
              <w:right w:val="nil"/>
            </w:tcBorders>
            <w:shd w:val="clear" w:color="auto" w:fill="auto"/>
            <w:noWrap/>
            <w:hideMark/>
          </w:tcPr>
          <w:p w14:paraId="1E21B694" w14:textId="6B2DE670"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5507759.36</w:t>
            </w:r>
          </w:p>
        </w:tc>
      </w:tr>
      <w:tr w:rsidR="006974C7" w:rsidRPr="00417FFB" w14:paraId="185D6701" w14:textId="77777777" w:rsidTr="00CF32F6">
        <w:trPr>
          <w:trHeight w:val="300"/>
        </w:trPr>
        <w:tc>
          <w:tcPr>
            <w:tcW w:w="976" w:type="dxa"/>
            <w:tcBorders>
              <w:top w:val="nil"/>
              <w:left w:val="nil"/>
              <w:bottom w:val="nil"/>
              <w:right w:val="nil"/>
            </w:tcBorders>
            <w:shd w:val="clear" w:color="auto" w:fill="auto"/>
            <w:noWrap/>
            <w:hideMark/>
          </w:tcPr>
          <w:p w14:paraId="7D9B558D" w14:textId="04A4F949"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3</w:t>
            </w:r>
          </w:p>
        </w:tc>
        <w:tc>
          <w:tcPr>
            <w:tcW w:w="1316" w:type="dxa"/>
            <w:tcBorders>
              <w:top w:val="nil"/>
              <w:left w:val="nil"/>
              <w:bottom w:val="nil"/>
              <w:right w:val="nil"/>
            </w:tcBorders>
            <w:shd w:val="clear" w:color="auto" w:fill="auto"/>
            <w:noWrap/>
            <w:hideMark/>
          </w:tcPr>
          <w:p w14:paraId="4B2DEB59" w14:textId="2DE499F9"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5993091.57</w:t>
            </w:r>
          </w:p>
        </w:tc>
        <w:tc>
          <w:tcPr>
            <w:tcW w:w="1316" w:type="dxa"/>
            <w:tcBorders>
              <w:top w:val="nil"/>
              <w:left w:val="nil"/>
              <w:bottom w:val="nil"/>
              <w:right w:val="nil"/>
            </w:tcBorders>
            <w:shd w:val="clear" w:color="auto" w:fill="auto"/>
            <w:noWrap/>
            <w:hideMark/>
          </w:tcPr>
          <w:p w14:paraId="3BAA892D" w14:textId="61694A84"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5507758.27</w:t>
            </w:r>
          </w:p>
        </w:tc>
      </w:tr>
      <w:tr w:rsidR="006974C7" w:rsidRPr="00417FFB" w14:paraId="3759E83A" w14:textId="77777777" w:rsidTr="00CF32F6">
        <w:trPr>
          <w:trHeight w:val="300"/>
        </w:trPr>
        <w:tc>
          <w:tcPr>
            <w:tcW w:w="976" w:type="dxa"/>
            <w:tcBorders>
              <w:top w:val="nil"/>
              <w:left w:val="nil"/>
              <w:bottom w:val="nil"/>
              <w:right w:val="nil"/>
            </w:tcBorders>
            <w:shd w:val="clear" w:color="auto" w:fill="auto"/>
            <w:noWrap/>
            <w:hideMark/>
          </w:tcPr>
          <w:p w14:paraId="52455B2B" w14:textId="3BFF2B7F"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4</w:t>
            </w:r>
          </w:p>
        </w:tc>
        <w:tc>
          <w:tcPr>
            <w:tcW w:w="1316" w:type="dxa"/>
            <w:tcBorders>
              <w:top w:val="nil"/>
              <w:left w:val="nil"/>
              <w:bottom w:val="nil"/>
              <w:right w:val="nil"/>
            </w:tcBorders>
            <w:shd w:val="clear" w:color="auto" w:fill="auto"/>
            <w:noWrap/>
            <w:hideMark/>
          </w:tcPr>
          <w:p w14:paraId="49C7573D" w14:textId="41D5048E"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5993097.16</w:t>
            </w:r>
          </w:p>
        </w:tc>
        <w:tc>
          <w:tcPr>
            <w:tcW w:w="1316" w:type="dxa"/>
            <w:tcBorders>
              <w:top w:val="nil"/>
              <w:left w:val="nil"/>
              <w:bottom w:val="nil"/>
              <w:right w:val="nil"/>
            </w:tcBorders>
            <w:shd w:val="clear" w:color="auto" w:fill="auto"/>
            <w:noWrap/>
            <w:hideMark/>
          </w:tcPr>
          <w:p w14:paraId="7F6A9819" w14:textId="7955147B"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5507754.29</w:t>
            </w:r>
          </w:p>
        </w:tc>
      </w:tr>
      <w:tr w:rsidR="006974C7" w:rsidRPr="00417FFB" w14:paraId="3B351789" w14:textId="77777777" w:rsidTr="00CF32F6">
        <w:trPr>
          <w:trHeight w:val="300"/>
        </w:trPr>
        <w:tc>
          <w:tcPr>
            <w:tcW w:w="976" w:type="dxa"/>
            <w:tcBorders>
              <w:top w:val="nil"/>
              <w:left w:val="nil"/>
              <w:bottom w:val="nil"/>
              <w:right w:val="nil"/>
            </w:tcBorders>
            <w:shd w:val="clear" w:color="auto" w:fill="auto"/>
            <w:noWrap/>
            <w:hideMark/>
          </w:tcPr>
          <w:p w14:paraId="0F2EB757" w14:textId="1CEC3DE8"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6</w:t>
            </w:r>
          </w:p>
        </w:tc>
        <w:tc>
          <w:tcPr>
            <w:tcW w:w="1316" w:type="dxa"/>
            <w:tcBorders>
              <w:top w:val="nil"/>
              <w:left w:val="nil"/>
              <w:bottom w:val="nil"/>
              <w:right w:val="nil"/>
            </w:tcBorders>
            <w:shd w:val="clear" w:color="auto" w:fill="auto"/>
            <w:noWrap/>
            <w:hideMark/>
          </w:tcPr>
          <w:p w14:paraId="0E3C35E9" w14:textId="284F2762"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5993102.49</w:t>
            </w:r>
          </w:p>
        </w:tc>
        <w:tc>
          <w:tcPr>
            <w:tcW w:w="1316" w:type="dxa"/>
            <w:tcBorders>
              <w:top w:val="nil"/>
              <w:left w:val="nil"/>
              <w:bottom w:val="nil"/>
              <w:right w:val="nil"/>
            </w:tcBorders>
            <w:shd w:val="clear" w:color="auto" w:fill="auto"/>
            <w:noWrap/>
            <w:hideMark/>
          </w:tcPr>
          <w:p w14:paraId="36ECF30D" w14:textId="37851A52"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5507755.04</w:t>
            </w:r>
          </w:p>
        </w:tc>
      </w:tr>
      <w:tr w:rsidR="006974C7" w:rsidRPr="00417FFB" w14:paraId="6ADA8D8E" w14:textId="77777777" w:rsidTr="00CF32F6">
        <w:trPr>
          <w:trHeight w:val="300"/>
        </w:trPr>
        <w:tc>
          <w:tcPr>
            <w:tcW w:w="976" w:type="dxa"/>
            <w:tcBorders>
              <w:top w:val="nil"/>
              <w:left w:val="nil"/>
              <w:bottom w:val="nil"/>
              <w:right w:val="nil"/>
            </w:tcBorders>
            <w:shd w:val="clear" w:color="auto" w:fill="auto"/>
            <w:noWrap/>
            <w:hideMark/>
          </w:tcPr>
          <w:p w14:paraId="7ED4A620" w14:textId="6FC497D0"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7</w:t>
            </w:r>
          </w:p>
        </w:tc>
        <w:tc>
          <w:tcPr>
            <w:tcW w:w="1316" w:type="dxa"/>
            <w:tcBorders>
              <w:top w:val="nil"/>
              <w:left w:val="nil"/>
              <w:bottom w:val="nil"/>
              <w:right w:val="nil"/>
            </w:tcBorders>
            <w:shd w:val="clear" w:color="auto" w:fill="auto"/>
            <w:noWrap/>
            <w:hideMark/>
          </w:tcPr>
          <w:p w14:paraId="3EF62524" w14:textId="1598A886"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5993105.52</w:t>
            </w:r>
          </w:p>
        </w:tc>
        <w:tc>
          <w:tcPr>
            <w:tcW w:w="1316" w:type="dxa"/>
            <w:tcBorders>
              <w:top w:val="nil"/>
              <w:left w:val="nil"/>
              <w:bottom w:val="nil"/>
              <w:right w:val="nil"/>
            </w:tcBorders>
            <w:shd w:val="clear" w:color="auto" w:fill="auto"/>
            <w:noWrap/>
            <w:hideMark/>
          </w:tcPr>
          <w:p w14:paraId="03FBB850" w14:textId="553EB850"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5507752.40</w:t>
            </w:r>
          </w:p>
        </w:tc>
      </w:tr>
      <w:tr w:rsidR="006974C7" w:rsidRPr="00417FFB" w14:paraId="3A4C14FA" w14:textId="77777777" w:rsidTr="00CF32F6">
        <w:trPr>
          <w:trHeight w:val="300"/>
        </w:trPr>
        <w:tc>
          <w:tcPr>
            <w:tcW w:w="976" w:type="dxa"/>
            <w:tcBorders>
              <w:top w:val="nil"/>
              <w:left w:val="nil"/>
              <w:bottom w:val="nil"/>
              <w:right w:val="nil"/>
            </w:tcBorders>
            <w:shd w:val="clear" w:color="auto" w:fill="auto"/>
            <w:noWrap/>
            <w:hideMark/>
          </w:tcPr>
          <w:p w14:paraId="5D757F23" w14:textId="2990A8C0"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8</w:t>
            </w:r>
          </w:p>
        </w:tc>
        <w:tc>
          <w:tcPr>
            <w:tcW w:w="1316" w:type="dxa"/>
            <w:tcBorders>
              <w:top w:val="nil"/>
              <w:left w:val="nil"/>
              <w:bottom w:val="nil"/>
              <w:right w:val="nil"/>
            </w:tcBorders>
            <w:shd w:val="clear" w:color="auto" w:fill="auto"/>
            <w:noWrap/>
            <w:hideMark/>
          </w:tcPr>
          <w:p w14:paraId="7F9B59F9" w14:textId="6DA8FB54"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5993108.90</w:t>
            </w:r>
          </w:p>
        </w:tc>
        <w:tc>
          <w:tcPr>
            <w:tcW w:w="1316" w:type="dxa"/>
            <w:tcBorders>
              <w:top w:val="nil"/>
              <w:left w:val="nil"/>
              <w:bottom w:val="nil"/>
              <w:right w:val="nil"/>
            </w:tcBorders>
            <w:shd w:val="clear" w:color="auto" w:fill="auto"/>
            <w:noWrap/>
            <w:hideMark/>
          </w:tcPr>
          <w:p w14:paraId="05D793C1" w14:textId="5AE2CD25"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5507749.54</w:t>
            </w:r>
          </w:p>
        </w:tc>
      </w:tr>
      <w:tr w:rsidR="006974C7" w:rsidRPr="00417FFB" w14:paraId="0E0DF7D3" w14:textId="77777777" w:rsidTr="00CF32F6">
        <w:trPr>
          <w:trHeight w:val="300"/>
        </w:trPr>
        <w:tc>
          <w:tcPr>
            <w:tcW w:w="976" w:type="dxa"/>
            <w:tcBorders>
              <w:top w:val="nil"/>
              <w:left w:val="nil"/>
              <w:bottom w:val="nil"/>
              <w:right w:val="nil"/>
            </w:tcBorders>
            <w:shd w:val="clear" w:color="auto" w:fill="auto"/>
            <w:noWrap/>
            <w:hideMark/>
          </w:tcPr>
          <w:p w14:paraId="13CD87B3" w14:textId="6EB144FC"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10</w:t>
            </w:r>
          </w:p>
        </w:tc>
        <w:tc>
          <w:tcPr>
            <w:tcW w:w="1316" w:type="dxa"/>
            <w:tcBorders>
              <w:top w:val="nil"/>
              <w:left w:val="nil"/>
              <w:bottom w:val="nil"/>
              <w:right w:val="nil"/>
            </w:tcBorders>
            <w:shd w:val="clear" w:color="auto" w:fill="auto"/>
            <w:noWrap/>
            <w:hideMark/>
          </w:tcPr>
          <w:p w14:paraId="4EDB9F70" w14:textId="0A1FB03A"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5993113.64</w:t>
            </w:r>
          </w:p>
        </w:tc>
        <w:tc>
          <w:tcPr>
            <w:tcW w:w="1316" w:type="dxa"/>
            <w:tcBorders>
              <w:top w:val="nil"/>
              <w:left w:val="nil"/>
              <w:bottom w:val="nil"/>
              <w:right w:val="nil"/>
            </w:tcBorders>
            <w:shd w:val="clear" w:color="auto" w:fill="auto"/>
            <w:noWrap/>
            <w:hideMark/>
          </w:tcPr>
          <w:p w14:paraId="5A807B7B" w14:textId="477EE5CC"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5507745.71</w:t>
            </w:r>
          </w:p>
        </w:tc>
      </w:tr>
      <w:tr w:rsidR="006974C7" w:rsidRPr="00417FFB" w14:paraId="1695AA93" w14:textId="77777777" w:rsidTr="00CF32F6">
        <w:trPr>
          <w:trHeight w:val="300"/>
        </w:trPr>
        <w:tc>
          <w:tcPr>
            <w:tcW w:w="976" w:type="dxa"/>
            <w:tcBorders>
              <w:top w:val="nil"/>
              <w:left w:val="nil"/>
              <w:bottom w:val="nil"/>
              <w:right w:val="nil"/>
            </w:tcBorders>
            <w:shd w:val="clear" w:color="auto" w:fill="auto"/>
            <w:noWrap/>
            <w:hideMark/>
          </w:tcPr>
          <w:p w14:paraId="48E920D6" w14:textId="18F9230A"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11</w:t>
            </w:r>
          </w:p>
        </w:tc>
        <w:tc>
          <w:tcPr>
            <w:tcW w:w="1316" w:type="dxa"/>
            <w:tcBorders>
              <w:top w:val="nil"/>
              <w:left w:val="nil"/>
              <w:bottom w:val="nil"/>
              <w:right w:val="nil"/>
            </w:tcBorders>
            <w:shd w:val="clear" w:color="auto" w:fill="auto"/>
            <w:noWrap/>
            <w:hideMark/>
          </w:tcPr>
          <w:p w14:paraId="329D7AA6" w14:textId="31B50C0D"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5993120.60</w:t>
            </w:r>
          </w:p>
        </w:tc>
        <w:tc>
          <w:tcPr>
            <w:tcW w:w="1316" w:type="dxa"/>
            <w:tcBorders>
              <w:top w:val="nil"/>
              <w:left w:val="nil"/>
              <w:bottom w:val="nil"/>
              <w:right w:val="nil"/>
            </w:tcBorders>
            <w:shd w:val="clear" w:color="auto" w:fill="auto"/>
            <w:noWrap/>
            <w:hideMark/>
          </w:tcPr>
          <w:p w14:paraId="5E770207" w14:textId="47A1A46A"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5507741.37</w:t>
            </w:r>
          </w:p>
        </w:tc>
      </w:tr>
      <w:tr w:rsidR="006974C7" w:rsidRPr="00417FFB" w14:paraId="36B616E4" w14:textId="77777777" w:rsidTr="00CF32F6">
        <w:trPr>
          <w:trHeight w:val="300"/>
        </w:trPr>
        <w:tc>
          <w:tcPr>
            <w:tcW w:w="976" w:type="dxa"/>
            <w:tcBorders>
              <w:top w:val="nil"/>
              <w:left w:val="nil"/>
              <w:bottom w:val="nil"/>
              <w:right w:val="nil"/>
            </w:tcBorders>
            <w:shd w:val="clear" w:color="auto" w:fill="auto"/>
            <w:noWrap/>
            <w:hideMark/>
          </w:tcPr>
          <w:p w14:paraId="06BD8FB0" w14:textId="28A9B56B"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12</w:t>
            </w:r>
          </w:p>
        </w:tc>
        <w:tc>
          <w:tcPr>
            <w:tcW w:w="1316" w:type="dxa"/>
            <w:tcBorders>
              <w:top w:val="nil"/>
              <w:left w:val="nil"/>
              <w:bottom w:val="nil"/>
              <w:right w:val="nil"/>
            </w:tcBorders>
            <w:shd w:val="clear" w:color="auto" w:fill="auto"/>
            <w:noWrap/>
            <w:hideMark/>
          </w:tcPr>
          <w:p w14:paraId="313E14F3" w14:textId="00269966"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5993128.56</w:t>
            </w:r>
          </w:p>
        </w:tc>
        <w:tc>
          <w:tcPr>
            <w:tcW w:w="1316" w:type="dxa"/>
            <w:tcBorders>
              <w:top w:val="nil"/>
              <w:left w:val="nil"/>
              <w:bottom w:val="nil"/>
              <w:right w:val="nil"/>
            </w:tcBorders>
            <w:shd w:val="clear" w:color="auto" w:fill="auto"/>
            <w:noWrap/>
            <w:hideMark/>
          </w:tcPr>
          <w:p w14:paraId="35B68917" w14:textId="5ECBED87"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5507738.02</w:t>
            </w:r>
          </w:p>
        </w:tc>
      </w:tr>
      <w:tr w:rsidR="006974C7" w:rsidRPr="00417FFB" w14:paraId="72E37D90" w14:textId="77777777" w:rsidTr="00CF32F6">
        <w:trPr>
          <w:trHeight w:val="300"/>
        </w:trPr>
        <w:tc>
          <w:tcPr>
            <w:tcW w:w="976" w:type="dxa"/>
            <w:tcBorders>
              <w:top w:val="nil"/>
              <w:left w:val="nil"/>
              <w:bottom w:val="nil"/>
              <w:right w:val="nil"/>
            </w:tcBorders>
            <w:shd w:val="clear" w:color="auto" w:fill="auto"/>
            <w:noWrap/>
            <w:hideMark/>
          </w:tcPr>
          <w:p w14:paraId="0298F303" w14:textId="3154A557"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13</w:t>
            </w:r>
          </w:p>
        </w:tc>
        <w:tc>
          <w:tcPr>
            <w:tcW w:w="1316" w:type="dxa"/>
            <w:tcBorders>
              <w:top w:val="nil"/>
              <w:left w:val="nil"/>
              <w:bottom w:val="nil"/>
              <w:right w:val="nil"/>
            </w:tcBorders>
            <w:shd w:val="clear" w:color="auto" w:fill="auto"/>
            <w:noWrap/>
            <w:hideMark/>
          </w:tcPr>
          <w:p w14:paraId="40AF66D3" w14:textId="1CEE8893"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5993135.33</w:t>
            </w:r>
          </w:p>
        </w:tc>
        <w:tc>
          <w:tcPr>
            <w:tcW w:w="1316" w:type="dxa"/>
            <w:tcBorders>
              <w:top w:val="nil"/>
              <w:left w:val="nil"/>
              <w:bottom w:val="nil"/>
              <w:right w:val="nil"/>
            </w:tcBorders>
            <w:shd w:val="clear" w:color="auto" w:fill="auto"/>
            <w:noWrap/>
            <w:hideMark/>
          </w:tcPr>
          <w:p w14:paraId="240870FE" w14:textId="6ADC0398"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5507736.49</w:t>
            </w:r>
          </w:p>
        </w:tc>
      </w:tr>
      <w:tr w:rsidR="006974C7" w:rsidRPr="00417FFB" w14:paraId="1A2CADAE" w14:textId="77777777" w:rsidTr="00CF32F6">
        <w:trPr>
          <w:trHeight w:val="300"/>
        </w:trPr>
        <w:tc>
          <w:tcPr>
            <w:tcW w:w="976" w:type="dxa"/>
            <w:tcBorders>
              <w:top w:val="nil"/>
              <w:left w:val="nil"/>
              <w:bottom w:val="nil"/>
              <w:right w:val="nil"/>
            </w:tcBorders>
            <w:shd w:val="clear" w:color="auto" w:fill="auto"/>
            <w:noWrap/>
            <w:hideMark/>
          </w:tcPr>
          <w:p w14:paraId="1C54ED7C" w14:textId="5617C3F3"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14</w:t>
            </w:r>
          </w:p>
        </w:tc>
        <w:tc>
          <w:tcPr>
            <w:tcW w:w="1316" w:type="dxa"/>
            <w:tcBorders>
              <w:top w:val="nil"/>
              <w:left w:val="nil"/>
              <w:bottom w:val="nil"/>
              <w:right w:val="nil"/>
            </w:tcBorders>
            <w:shd w:val="clear" w:color="auto" w:fill="auto"/>
            <w:noWrap/>
            <w:hideMark/>
          </w:tcPr>
          <w:p w14:paraId="01275E61" w14:textId="6E04302E"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5993143.16</w:t>
            </w:r>
          </w:p>
        </w:tc>
        <w:tc>
          <w:tcPr>
            <w:tcW w:w="1316" w:type="dxa"/>
            <w:tcBorders>
              <w:top w:val="nil"/>
              <w:left w:val="nil"/>
              <w:bottom w:val="nil"/>
              <w:right w:val="nil"/>
            </w:tcBorders>
            <w:shd w:val="clear" w:color="auto" w:fill="auto"/>
            <w:noWrap/>
            <w:hideMark/>
          </w:tcPr>
          <w:p w14:paraId="5E5C68C8" w14:textId="29697B51"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5507735.11</w:t>
            </w:r>
          </w:p>
        </w:tc>
      </w:tr>
      <w:tr w:rsidR="006974C7" w:rsidRPr="00417FFB" w14:paraId="01BAD6DF" w14:textId="77777777" w:rsidTr="00CF32F6">
        <w:trPr>
          <w:trHeight w:val="300"/>
        </w:trPr>
        <w:tc>
          <w:tcPr>
            <w:tcW w:w="976" w:type="dxa"/>
            <w:tcBorders>
              <w:top w:val="nil"/>
              <w:left w:val="nil"/>
              <w:bottom w:val="nil"/>
              <w:right w:val="nil"/>
            </w:tcBorders>
            <w:shd w:val="clear" w:color="auto" w:fill="auto"/>
            <w:noWrap/>
            <w:hideMark/>
          </w:tcPr>
          <w:p w14:paraId="3F0FB62A" w14:textId="4FAD31A5"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15</w:t>
            </w:r>
          </w:p>
        </w:tc>
        <w:tc>
          <w:tcPr>
            <w:tcW w:w="1316" w:type="dxa"/>
            <w:tcBorders>
              <w:top w:val="nil"/>
              <w:left w:val="nil"/>
              <w:bottom w:val="nil"/>
              <w:right w:val="nil"/>
            </w:tcBorders>
            <w:shd w:val="clear" w:color="auto" w:fill="auto"/>
            <w:noWrap/>
            <w:hideMark/>
          </w:tcPr>
          <w:p w14:paraId="58CC4DCF" w14:textId="06C30AB8"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5993156.71</w:t>
            </w:r>
          </w:p>
        </w:tc>
        <w:tc>
          <w:tcPr>
            <w:tcW w:w="1316" w:type="dxa"/>
            <w:tcBorders>
              <w:top w:val="nil"/>
              <w:left w:val="nil"/>
              <w:bottom w:val="nil"/>
              <w:right w:val="nil"/>
            </w:tcBorders>
            <w:shd w:val="clear" w:color="auto" w:fill="auto"/>
            <w:noWrap/>
            <w:hideMark/>
          </w:tcPr>
          <w:p w14:paraId="30D1F543" w14:textId="386C6EE6"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5507735.11</w:t>
            </w:r>
          </w:p>
        </w:tc>
      </w:tr>
      <w:tr w:rsidR="006974C7" w:rsidRPr="00417FFB" w14:paraId="5A5393F1" w14:textId="77777777" w:rsidTr="00CF32F6">
        <w:trPr>
          <w:trHeight w:val="300"/>
        </w:trPr>
        <w:tc>
          <w:tcPr>
            <w:tcW w:w="976" w:type="dxa"/>
            <w:tcBorders>
              <w:top w:val="nil"/>
              <w:left w:val="nil"/>
              <w:bottom w:val="nil"/>
              <w:right w:val="nil"/>
            </w:tcBorders>
            <w:shd w:val="clear" w:color="auto" w:fill="auto"/>
            <w:noWrap/>
            <w:hideMark/>
          </w:tcPr>
          <w:p w14:paraId="77D1E015" w14:textId="6D23A570" w:rsidR="006974C7" w:rsidRPr="00417FFB" w:rsidRDefault="006974C7" w:rsidP="006974C7">
            <w:pPr>
              <w:spacing w:line="240" w:lineRule="auto"/>
              <w:jc w:val="right"/>
              <w:rPr>
                <w:rFonts w:ascii="Times New Roman" w:eastAsia="Times New Roman" w:hAnsi="Times New Roman" w:cs="Times New Roman"/>
                <w:color w:val="000000"/>
                <w:lang w:eastAsia="pl-PL"/>
              </w:rPr>
            </w:pPr>
            <w:r w:rsidRPr="003110B3">
              <w:t>16</w:t>
            </w:r>
          </w:p>
        </w:tc>
        <w:tc>
          <w:tcPr>
            <w:tcW w:w="1316" w:type="dxa"/>
            <w:tcBorders>
              <w:top w:val="nil"/>
              <w:left w:val="nil"/>
              <w:bottom w:val="nil"/>
              <w:right w:val="nil"/>
            </w:tcBorders>
            <w:shd w:val="clear" w:color="auto" w:fill="auto"/>
            <w:noWrap/>
            <w:hideMark/>
          </w:tcPr>
          <w:p w14:paraId="498E72E0" w14:textId="7DB4CF30" w:rsidR="006974C7" w:rsidRPr="00417FFB" w:rsidRDefault="006974C7" w:rsidP="006974C7">
            <w:pPr>
              <w:spacing w:line="240" w:lineRule="auto"/>
              <w:rPr>
                <w:rFonts w:ascii="Times New Roman" w:eastAsia="Times New Roman" w:hAnsi="Times New Roman" w:cs="Times New Roman"/>
                <w:color w:val="000000"/>
                <w:lang w:eastAsia="pl-PL"/>
              </w:rPr>
            </w:pPr>
            <w:r w:rsidRPr="003110B3">
              <w:t>5993157.99</w:t>
            </w:r>
          </w:p>
        </w:tc>
        <w:tc>
          <w:tcPr>
            <w:tcW w:w="1316" w:type="dxa"/>
            <w:tcBorders>
              <w:top w:val="nil"/>
              <w:left w:val="nil"/>
              <w:bottom w:val="nil"/>
              <w:right w:val="nil"/>
            </w:tcBorders>
            <w:shd w:val="clear" w:color="auto" w:fill="auto"/>
            <w:noWrap/>
            <w:hideMark/>
          </w:tcPr>
          <w:p w14:paraId="78D9E5D8" w14:textId="1353C4D7" w:rsidR="006974C7" w:rsidRPr="00417FFB" w:rsidRDefault="006974C7" w:rsidP="006974C7">
            <w:pPr>
              <w:spacing w:line="240" w:lineRule="auto"/>
              <w:rPr>
                <w:rFonts w:ascii="Times New Roman" w:eastAsia="Times New Roman" w:hAnsi="Times New Roman" w:cs="Times New Roman"/>
                <w:color w:val="000000"/>
                <w:lang w:eastAsia="pl-PL"/>
              </w:rPr>
            </w:pPr>
            <w:r w:rsidRPr="003110B3">
              <w:t>5507733.56</w:t>
            </w:r>
          </w:p>
        </w:tc>
      </w:tr>
    </w:tbl>
    <w:p w14:paraId="5BCE35F6" w14:textId="73EA7B35" w:rsidR="00D96D49" w:rsidRDefault="00D96D49" w:rsidP="00417FFB">
      <w:pPr>
        <w:autoSpaceDE w:val="0"/>
        <w:autoSpaceDN w:val="0"/>
        <w:adjustRightInd w:val="0"/>
        <w:spacing w:line="240" w:lineRule="auto"/>
        <w:rPr>
          <w:rFonts w:ascii="Tahoma" w:hAnsi="Tahoma" w:cs="Tahoma"/>
          <w:color w:val="FF0000"/>
          <w:sz w:val="18"/>
          <w:szCs w:val="18"/>
        </w:rPr>
      </w:pPr>
    </w:p>
    <w:p w14:paraId="32199CCB" w14:textId="77777777" w:rsidR="00AF15D9" w:rsidRDefault="00AF15D9" w:rsidP="00674717">
      <w:pPr>
        <w:rPr>
          <w:rFonts w:ascii="Tahoma" w:hAnsi="Tahoma" w:cs="Tahoma"/>
          <w:color w:val="FF0000"/>
          <w:sz w:val="18"/>
          <w:szCs w:val="18"/>
        </w:rPr>
      </w:pPr>
    </w:p>
    <w:p w14:paraId="5D6F3E58" w14:textId="77777777" w:rsidR="00AF15D9" w:rsidRPr="007F5183" w:rsidRDefault="00AF15D9" w:rsidP="00674717">
      <w:pPr>
        <w:rPr>
          <w:rFonts w:ascii="Tahoma" w:hAnsi="Tahoma" w:cs="Tahoma"/>
          <w:color w:val="FF0000"/>
          <w:sz w:val="18"/>
          <w:szCs w:val="18"/>
        </w:rPr>
      </w:pPr>
    </w:p>
    <w:p w14:paraId="3444D6FE" w14:textId="5A611A11" w:rsidR="00671BE4" w:rsidRPr="004C52DC" w:rsidRDefault="004573C6" w:rsidP="00375CAF">
      <w:pPr>
        <w:pStyle w:val="Nagwek4"/>
      </w:pPr>
      <w:bookmarkStart w:id="16" w:name="_Toc122420772"/>
      <w:bookmarkEnd w:id="14"/>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2420773"/>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2420774"/>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19" w:name="_Toc17405320"/>
      <w:bookmarkStart w:id="20" w:name="_Toc17408875"/>
      <w:bookmarkStart w:id="21"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bookmarkEnd w:id="19"/>
    <w:bookmarkEnd w:id="20"/>
    <w:bookmarkEnd w:id="21"/>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BC23AE">
                                <w:rPr>
                                  <w:noProof/>
                                </w:rPr>
                                <w:t>10</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BC23AE">
                          <w:rPr>
                            <w:noProof/>
                          </w:rPr>
                          <w:t>10</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127A"/>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3E4"/>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17FFB"/>
    <w:rsid w:val="00423530"/>
    <w:rsid w:val="00423F35"/>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9DD"/>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974C7"/>
    <w:rsid w:val="006A01CB"/>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240"/>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1D53"/>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4DC0"/>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66B"/>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15D9"/>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57246"/>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23A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6A53"/>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3729"/>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9647254">
      <w:bodyDiv w:val="1"/>
      <w:marLeft w:val="0"/>
      <w:marRight w:val="0"/>
      <w:marTop w:val="0"/>
      <w:marBottom w:val="0"/>
      <w:divBdr>
        <w:top w:val="none" w:sz="0" w:space="0" w:color="auto"/>
        <w:left w:val="none" w:sz="0" w:space="0" w:color="auto"/>
        <w:bottom w:val="none" w:sz="0" w:space="0" w:color="auto"/>
        <w:right w:val="none" w:sz="0" w:space="0" w:color="auto"/>
      </w:divBdr>
    </w:div>
    <w:div w:id="1349209239">
      <w:bodyDiv w:val="1"/>
      <w:marLeft w:val="0"/>
      <w:marRight w:val="0"/>
      <w:marTop w:val="0"/>
      <w:marBottom w:val="0"/>
      <w:divBdr>
        <w:top w:val="none" w:sz="0" w:space="0" w:color="auto"/>
        <w:left w:val="none" w:sz="0" w:space="0" w:color="auto"/>
        <w:bottom w:val="none" w:sz="0" w:space="0" w:color="auto"/>
        <w:right w:val="none" w:sz="0" w:space="0" w:color="auto"/>
      </w:divBdr>
    </w:div>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A0F57E-F6D3-4877-8268-D1E2F7FAF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1121</TotalTime>
  <Pages>10</Pages>
  <Words>1372</Words>
  <Characters>8238</Characters>
  <Application>Microsoft Office Word</Application>
  <DocSecurity>0</DocSecurity>
  <Lines>68</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9591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44</cp:revision>
  <cp:lastPrinted>2022-12-20T08:28:00Z</cp:lastPrinted>
  <dcterms:created xsi:type="dcterms:W3CDTF">2022-03-28T08:52:00Z</dcterms:created>
  <dcterms:modified xsi:type="dcterms:W3CDTF">2022-12-20T08:28:00Z</dcterms:modified>
</cp:coreProperties>
</file>