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F136" w14:textId="0E50F4F0" w:rsidR="00C45F59" w:rsidRDefault="00C45F59" w:rsidP="00314688">
      <w:pPr>
        <w:spacing w:after="16"/>
      </w:pPr>
    </w:p>
    <w:p w14:paraId="26DB5519" w14:textId="7FE62EE5" w:rsidR="00C45F59" w:rsidRDefault="00F92BC5" w:rsidP="00B057D7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11696"/>
        </w:tabs>
        <w:spacing w:after="345" w:line="261" w:lineRule="auto"/>
        <w:ind w:left="-1"/>
        <w:jc w:val="right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</w:t>
      </w:r>
      <w:r>
        <w:tab/>
      </w:r>
      <w:r w:rsidR="006E0C12">
        <w:t xml:space="preserve">Łęczyca, dn. </w:t>
      </w:r>
      <w:r w:rsidR="0051049C">
        <w:t>09</w:t>
      </w:r>
      <w:r>
        <w:t>.</w:t>
      </w:r>
      <w:r w:rsidR="005B4382">
        <w:t>0</w:t>
      </w:r>
      <w:r w:rsidR="0051049C">
        <w:t>2</w:t>
      </w:r>
      <w:r w:rsidR="007A4C32">
        <w:t>.202</w:t>
      </w:r>
      <w:r w:rsidR="005E40C2">
        <w:t>4</w:t>
      </w:r>
      <w:r>
        <w:t xml:space="preserve">r.  </w:t>
      </w:r>
    </w:p>
    <w:p w14:paraId="475C6790" w14:textId="77777777" w:rsidR="00C45F59" w:rsidRDefault="00F92BC5">
      <w:pPr>
        <w:spacing w:after="112"/>
        <w:ind w:left="30" w:right="-363" w:hanging="10"/>
        <w:jc w:val="center"/>
      </w:pPr>
      <w:r>
        <w:rPr>
          <w:b/>
          <w:u w:val="single" w:color="000000"/>
        </w:rPr>
        <w:t>INFORMACJA Z OTWARCIA OFERT</w:t>
      </w:r>
      <w:r>
        <w:rPr>
          <w:b/>
        </w:rPr>
        <w:t xml:space="preserve"> </w:t>
      </w:r>
      <w:r>
        <w:t xml:space="preserve"> </w:t>
      </w:r>
    </w:p>
    <w:p w14:paraId="4FF19F5F" w14:textId="24DD9801" w:rsidR="005B4382" w:rsidRPr="004F5772" w:rsidRDefault="00F92BC5" w:rsidP="004F5772">
      <w:pPr>
        <w:spacing w:after="112"/>
        <w:ind w:left="30" w:hanging="10"/>
        <w:jc w:val="center"/>
        <w:rPr>
          <w:rFonts w:cs="TimesNewRomanPSMT"/>
          <w:b/>
          <w:color w:val="auto"/>
          <w:u w:val="single"/>
          <w:lang w:eastAsia="en-US"/>
        </w:rPr>
      </w:pPr>
      <w:r>
        <w:rPr>
          <w:b/>
          <w:u w:val="single" w:color="000000"/>
        </w:rPr>
        <w:t>Dotyczy</w:t>
      </w:r>
      <w:r w:rsidRPr="004F5772">
        <w:rPr>
          <w:b/>
          <w:u w:val="single"/>
        </w:rPr>
        <w:t xml:space="preserve">: </w:t>
      </w:r>
      <w:r w:rsidR="005B4382" w:rsidRPr="004F5772">
        <w:rPr>
          <w:b/>
          <w:u w:val="single"/>
        </w:rPr>
        <w:t>zapytania ofertowego</w:t>
      </w:r>
      <w:bookmarkStart w:id="0" w:name="_Hlk130540801"/>
      <w:r w:rsidR="00B057D7" w:rsidRPr="004F5772">
        <w:rPr>
          <w:rFonts w:cs="TimesNewRomanPSMT"/>
          <w:b/>
          <w:color w:val="auto"/>
          <w:u w:val="single"/>
          <w:lang w:eastAsia="en-US"/>
        </w:rPr>
        <w:t xml:space="preserve"> na</w:t>
      </w:r>
      <w:bookmarkEnd w:id="0"/>
      <w:r w:rsidR="00A30782" w:rsidRPr="004F5772">
        <w:rPr>
          <w:rFonts w:cs="TimesNewRomanPSMT"/>
          <w:b/>
          <w:color w:val="auto"/>
          <w:u w:val="single"/>
          <w:lang w:eastAsia="en-US"/>
        </w:rPr>
        <w:t xml:space="preserve"> </w:t>
      </w:r>
      <w:r w:rsidR="004F5772" w:rsidRPr="004F5772">
        <w:rPr>
          <w:rFonts w:cs="TimesNewRomanPSMT"/>
          <w:b/>
          <w:color w:val="auto"/>
          <w:u w:val="single"/>
          <w:lang w:eastAsia="en-US"/>
        </w:rPr>
        <w:t>Opracowanie dokumentacji projektowo - kosztorysowej na budowę oświetlenia ulicy Kolejowej i ulicy Górniczej w Łęczycy</w:t>
      </w:r>
      <w:r w:rsidR="005B4382" w:rsidRPr="004F5772">
        <w:rPr>
          <w:b/>
          <w:u w:val="single"/>
        </w:rPr>
        <w:t xml:space="preserve">. </w:t>
      </w:r>
    </w:p>
    <w:p w14:paraId="3DE74315" w14:textId="30EB2974" w:rsidR="00D246E4" w:rsidRPr="00314688" w:rsidRDefault="00F92BC5" w:rsidP="00314688">
      <w:pPr>
        <w:spacing w:after="108" w:line="357" w:lineRule="auto"/>
        <w:ind w:left="9" w:hanging="10"/>
        <w:rPr>
          <w:color w:val="auto"/>
        </w:rPr>
      </w:pPr>
      <w:r w:rsidRPr="00F20D71">
        <w:rPr>
          <w:color w:val="auto"/>
        </w:rPr>
        <w:t xml:space="preserve">Zamawiający informuje, że w przedmiotowym postępowaniu do dnia </w:t>
      </w:r>
      <w:r w:rsidR="00A30782">
        <w:rPr>
          <w:color w:val="auto"/>
        </w:rPr>
        <w:t>09</w:t>
      </w:r>
      <w:r w:rsidR="006E0C12" w:rsidRPr="00F20D71">
        <w:rPr>
          <w:color w:val="auto"/>
        </w:rPr>
        <w:t>.</w:t>
      </w:r>
      <w:r w:rsidR="005B4382">
        <w:rPr>
          <w:color w:val="auto"/>
        </w:rPr>
        <w:t>0</w:t>
      </w:r>
      <w:r w:rsidR="00A30782">
        <w:rPr>
          <w:color w:val="auto"/>
        </w:rPr>
        <w:t>2</w:t>
      </w:r>
      <w:r w:rsidR="00D70E05" w:rsidRPr="00F20D71">
        <w:rPr>
          <w:color w:val="auto"/>
        </w:rPr>
        <w:t>.202</w:t>
      </w:r>
      <w:r w:rsidR="00B057D7">
        <w:rPr>
          <w:color w:val="auto"/>
        </w:rPr>
        <w:t>4</w:t>
      </w:r>
      <w:r w:rsidRPr="00F20D71">
        <w:rPr>
          <w:color w:val="auto"/>
        </w:rPr>
        <w:t xml:space="preserve"> r. do godz. </w:t>
      </w:r>
      <w:r w:rsidR="005B4382">
        <w:rPr>
          <w:color w:val="auto"/>
        </w:rPr>
        <w:t>1</w:t>
      </w:r>
      <w:r w:rsidR="004F5772">
        <w:rPr>
          <w:color w:val="auto"/>
        </w:rPr>
        <w:t>2</w:t>
      </w:r>
      <w:r w:rsidRPr="00F20D71">
        <w:rPr>
          <w:color w:val="auto"/>
        </w:rPr>
        <w:t>:00 wpłynęł</w:t>
      </w:r>
      <w:r w:rsidR="00B057D7">
        <w:rPr>
          <w:color w:val="auto"/>
        </w:rPr>
        <w:t>o</w:t>
      </w:r>
      <w:r w:rsidR="00F20D71" w:rsidRPr="00F20D71">
        <w:rPr>
          <w:color w:val="auto"/>
        </w:rPr>
        <w:t xml:space="preserve"> </w:t>
      </w:r>
      <w:r w:rsidR="004F5772">
        <w:rPr>
          <w:color w:val="auto"/>
        </w:rPr>
        <w:t>1</w:t>
      </w:r>
      <w:r w:rsidR="0051049C">
        <w:rPr>
          <w:color w:val="auto"/>
        </w:rPr>
        <w:t>1</w:t>
      </w:r>
      <w:r w:rsidRPr="00F20D71">
        <w:rPr>
          <w:color w:val="auto"/>
        </w:rPr>
        <w:t xml:space="preserve"> </w:t>
      </w:r>
      <w:r w:rsidR="00D70E05" w:rsidRPr="00F20D71">
        <w:rPr>
          <w:color w:val="auto"/>
        </w:rPr>
        <w:t>ofert</w:t>
      </w:r>
      <w:r w:rsidRPr="00F20D71">
        <w:rPr>
          <w:color w:val="auto"/>
        </w:rPr>
        <w:t xml:space="preserve">, zgodnie z poniższą tabelą:  </w:t>
      </w:r>
    </w:p>
    <w:tbl>
      <w:tblPr>
        <w:tblStyle w:val="TableGrid"/>
        <w:tblpPr w:leftFromText="141" w:rightFromText="141" w:vertAnchor="text" w:tblpY="1"/>
        <w:tblOverlap w:val="never"/>
        <w:tblW w:w="8784" w:type="dxa"/>
        <w:tblInd w:w="0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42"/>
        <w:gridCol w:w="3473"/>
        <w:gridCol w:w="3969"/>
      </w:tblGrid>
      <w:tr w:rsidR="005B4382" w14:paraId="7F77F532" w14:textId="77777777" w:rsidTr="00D456FE">
        <w:trPr>
          <w:trHeight w:val="74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1C69" w14:textId="77777777" w:rsidR="005B4382" w:rsidRDefault="005B4382" w:rsidP="009B707A">
            <w:pPr>
              <w:ind w:left="1"/>
              <w:jc w:val="center"/>
            </w:pPr>
            <w:bookmarkStart w:id="1" w:name="_Hlk158285804"/>
            <w:r>
              <w:rPr>
                <w:b/>
              </w:rPr>
              <w:t xml:space="preserve">Nr oferty </w:t>
            </w:r>
            <w: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CA73" w14:textId="77777777" w:rsidR="005B4382" w:rsidRDefault="005B4382" w:rsidP="009B707A">
            <w:pPr>
              <w:ind w:left="5"/>
              <w:jc w:val="center"/>
            </w:pPr>
            <w:r>
              <w:rPr>
                <w:b/>
              </w:rPr>
              <w:t xml:space="preserve">Nazwa i adres Wykonawcy 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839B" w14:textId="77777777" w:rsidR="005B4382" w:rsidRDefault="005B4382" w:rsidP="009B707A">
            <w:pPr>
              <w:jc w:val="center"/>
            </w:pPr>
            <w:r>
              <w:rPr>
                <w:b/>
              </w:rPr>
              <w:t xml:space="preserve">Cena brutto oferty w PLN  </w:t>
            </w:r>
            <w:r>
              <w:t xml:space="preserve"> </w:t>
            </w:r>
          </w:p>
        </w:tc>
      </w:tr>
      <w:tr w:rsidR="005B4382" w14:paraId="002202B3" w14:textId="77777777" w:rsidTr="00D456FE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7F98" w14:textId="77777777" w:rsidR="005B4382" w:rsidRDefault="005B4382" w:rsidP="009B707A">
            <w:pPr>
              <w:ind w:left="7"/>
              <w:jc w:val="center"/>
            </w:pPr>
            <w:r>
              <w:t xml:space="preserve">1 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AA94" w14:textId="3C976CAA" w:rsidR="005B4382" w:rsidRDefault="00D246E4" w:rsidP="00A30782">
            <w:r w:rsidRPr="00D246E4">
              <w:t>PRO-SM Sp. z o.o.</w:t>
            </w:r>
            <w:r w:rsidRPr="00D246E4">
              <w:br/>
              <w:t>35-505 Rzeszów, Solińska 1/20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F117" w14:textId="240CD163" w:rsidR="005B4382" w:rsidRPr="00554A5D" w:rsidRDefault="00D246E4" w:rsidP="009B707A">
            <w:pPr>
              <w:ind w:left="2"/>
              <w:jc w:val="center"/>
              <w:rPr>
                <w:b/>
                <w:bCs/>
              </w:rPr>
            </w:pPr>
            <w:r w:rsidRPr="00554A5D">
              <w:rPr>
                <w:b/>
                <w:bCs/>
              </w:rPr>
              <w:t xml:space="preserve">Złożona oferta dotyczyła postępowania pn. </w:t>
            </w:r>
            <w:r w:rsidRPr="00554A5D">
              <w:rPr>
                <w:rFonts w:cs="TimesNewRomanPSMT"/>
                <w:b/>
                <w:bCs/>
                <w:color w:val="auto"/>
                <w:lang w:eastAsia="en-US"/>
              </w:rPr>
              <w:t xml:space="preserve"> O</w:t>
            </w:r>
            <w:r w:rsidRPr="00554A5D">
              <w:rPr>
                <w:b/>
                <w:bCs/>
              </w:rPr>
              <w:t>pracowanie dokumentacji projektowo - kosztorysowej na modernizację i dostosowanie boiska przy ul. Ozorkowskie Przedmieście 6c dla potrzeb mieszkańców w Łęczycy</w:t>
            </w:r>
          </w:p>
        </w:tc>
      </w:tr>
      <w:tr w:rsidR="005B4382" w14:paraId="69B94E78" w14:textId="77777777" w:rsidTr="00D456FE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BA2F" w14:textId="05044690" w:rsidR="005B4382" w:rsidRDefault="005B4382" w:rsidP="009B707A">
            <w:pPr>
              <w:ind w:left="7"/>
              <w:jc w:val="center"/>
            </w:pPr>
            <w:r>
              <w:t>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50A0" w14:textId="41EA1ECE" w:rsidR="00F971C2" w:rsidRDefault="00D246E4" w:rsidP="00A30782">
            <w:r w:rsidRPr="00D246E4">
              <w:t>Wojciech Białek Projektowanie i Nadzór Elektryczny</w:t>
            </w:r>
            <w:r w:rsidRPr="00D246E4">
              <w:br/>
              <w:t xml:space="preserve">10-768 Olsztyn, </w:t>
            </w:r>
            <w:proofErr w:type="spellStart"/>
            <w:r w:rsidRPr="00D246E4">
              <w:t>Minakowskiego</w:t>
            </w:r>
            <w:proofErr w:type="spellEnd"/>
            <w:r w:rsidRPr="00D246E4">
              <w:t xml:space="preserve"> 12/13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E2C5" w14:textId="0DEB9624" w:rsidR="005B4382" w:rsidRPr="005B4382" w:rsidRDefault="00D246E4" w:rsidP="009B707A">
            <w:pPr>
              <w:ind w:left="2"/>
              <w:jc w:val="center"/>
            </w:pPr>
            <w:r>
              <w:t>21 771,00 zł</w:t>
            </w:r>
          </w:p>
        </w:tc>
      </w:tr>
      <w:tr w:rsidR="00F07B6C" w14:paraId="04E0C4C3" w14:textId="77777777" w:rsidTr="00D456FE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5C4E" w14:textId="339C5529" w:rsidR="00F07B6C" w:rsidRDefault="006C1891" w:rsidP="009B707A">
            <w:pPr>
              <w:ind w:left="7"/>
              <w:jc w:val="center"/>
            </w:pPr>
            <w:r>
              <w:t>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D128" w14:textId="59189ADE" w:rsidR="006C1891" w:rsidRDefault="00D246E4" w:rsidP="00A30782">
            <w:proofErr w:type="spellStart"/>
            <w:r w:rsidRPr="00D246E4">
              <w:t>Easy</w:t>
            </w:r>
            <w:proofErr w:type="spellEnd"/>
            <w:r w:rsidRPr="00D246E4">
              <w:t xml:space="preserve"> Energy Patrycja Borowa</w:t>
            </w:r>
            <w:r w:rsidRPr="00D246E4">
              <w:br/>
              <w:t>80-180 Gdańsk, ul. Świętokrzyska 25 lok. 221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EDE9" w14:textId="2680CA1C" w:rsidR="00F07B6C" w:rsidRPr="005B4382" w:rsidRDefault="00D246E4" w:rsidP="009B707A">
            <w:pPr>
              <w:ind w:left="2"/>
              <w:jc w:val="center"/>
            </w:pPr>
            <w:r>
              <w:t>13 090,89 zł</w:t>
            </w:r>
          </w:p>
        </w:tc>
      </w:tr>
      <w:tr w:rsidR="00F07B6C" w14:paraId="039FD71C" w14:textId="77777777" w:rsidTr="00D456FE">
        <w:trPr>
          <w:trHeight w:val="363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270F" w14:textId="741D6FA1" w:rsidR="00F07B6C" w:rsidRDefault="006C1891" w:rsidP="009B707A">
            <w:pPr>
              <w:ind w:left="7"/>
              <w:jc w:val="center"/>
            </w:pPr>
            <w:r>
              <w:t>4</w:t>
            </w:r>
          </w:p>
          <w:p w14:paraId="2C25DDCB" w14:textId="77777777" w:rsidR="00F07B6C" w:rsidRDefault="00F07B6C" w:rsidP="009B707A">
            <w:pPr>
              <w:ind w:left="7"/>
              <w:jc w:val="center"/>
            </w:pPr>
          </w:p>
          <w:p w14:paraId="64A9DCEF" w14:textId="77777777" w:rsidR="00F07B6C" w:rsidRDefault="00F07B6C" w:rsidP="009B707A">
            <w:pPr>
              <w:ind w:left="7"/>
              <w:jc w:val="center"/>
            </w:pPr>
          </w:p>
          <w:p w14:paraId="47D78069" w14:textId="77777777" w:rsidR="00F07B6C" w:rsidRDefault="00F07B6C" w:rsidP="009B707A">
            <w:pPr>
              <w:ind w:left="7"/>
              <w:jc w:val="center"/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0E31" w14:textId="1AC1AFCF" w:rsidR="00254323" w:rsidRDefault="00D246E4" w:rsidP="009B707A">
            <w:r w:rsidRPr="00D246E4">
              <w:t>LAB-ENERGY ANDRZEJ PACIOREK</w:t>
            </w:r>
            <w:r w:rsidRPr="00D246E4">
              <w:br/>
              <w:t>85-660 Bydgoszcz, Poniatowskiego 28/1/64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43AB" w14:textId="31E9A9E0" w:rsidR="00F07B6C" w:rsidRPr="005B4382" w:rsidRDefault="00D246E4" w:rsidP="009B707A">
            <w:pPr>
              <w:ind w:left="2"/>
              <w:jc w:val="center"/>
            </w:pPr>
            <w:r>
              <w:t>7 195,50 zł</w:t>
            </w:r>
          </w:p>
        </w:tc>
      </w:tr>
      <w:tr w:rsidR="006C1891" w14:paraId="4A351771" w14:textId="77777777" w:rsidTr="00D456FE">
        <w:trPr>
          <w:trHeight w:val="53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101D" w14:textId="479DEA2D" w:rsidR="006C1891" w:rsidRDefault="006C1891" w:rsidP="009B707A">
            <w:pPr>
              <w:ind w:left="7"/>
              <w:jc w:val="center"/>
            </w:pPr>
            <w:r>
              <w:t>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14A8" w14:textId="031CCD15" w:rsidR="009B707A" w:rsidRDefault="00D246E4" w:rsidP="009B707A">
            <w:r w:rsidRPr="00D246E4">
              <w:t>FHU MAB</w:t>
            </w:r>
            <w:r w:rsidRPr="00D246E4">
              <w:br/>
              <w:t>59-800 Lubań, 2B/25 BOLESŁAWA KRZYWOUSTEGO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4F10" w14:textId="65A90BF7" w:rsidR="006C1891" w:rsidRPr="005B4382" w:rsidRDefault="00D246E4" w:rsidP="009B707A">
            <w:pPr>
              <w:ind w:left="2"/>
              <w:jc w:val="center"/>
            </w:pPr>
            <w:r>
              <w:t>11 654,25 zł</w:t>
            </w:r>
          </w:p>
        </w:tc>
      </w:tr>
      <w:tr w:rsidR="00D246E4" w14:paraId="0C81F8D3" w14:textId="77777777" w:rsidTr="00D456FE">
        <w:trPr>
          <w:trHeight w:val="53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53E7" w14:textId="71336D92" w:rsidR="00D246E4" w:rsidRDefault="00D246E4" w:rsidP="009B707A">
            <w:pPr>
              <w:ind w:left="7"/>
              <w:jc w:val="center"/>
            </w:pPr>
            <w:r>
              <w:t>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A1C1" w14:textId="00996EC8" w:rsidR="00D246E4" w:rsidRPr="00D246E4" w:rsidRDefault="00D246E4" w:rsidP="009B707A">
            <w:r w:rsidRPr="00D246E4">
              <w:t>STANLUKS JAKUB WRÓBLEWSKI TOMASZ HIBNER SPÓŁKA CYWILNA</w:t>
            </w:r>
            <w:r w:rsidRPr="00D246E4">
              <w:br/>
              <w:t xml:space="preserve">60-161 Poznań, Izaaka Newtona, 6D/XI </w:t>
            </w:r>
            <w:proofErr w:type="spellStart"/>
            <w:r w:rsidRPr="00D246E4">
              <w:t>ptr</w:t>
            </w:r>
            <w:proofErr w:type="spellEnd"/>
            <w:r w:rsidRPr="00D246E4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44F9" w14:textId="44638E79" w:rsidR="00D246E4" w:rsidRDefault="00D246E4" w:rsidP="009B707A">
            <w:pPr>
              <w:ind w:left="2"/>
              <w:jc w:val="center"/>
            </w:pPr>
            <w:r>
              <w:t xml:space="preserve">20 725,50 zł </w:t>
            </w:r>
          </w:p>
        </w:tc>
      </w:tr>
      <w:tr w:rsidR="00D246E4" w14:paraId="730F14E8" w14:textId="77777777" w:rsidTr="00D456FE">
        <w:trPr>
          <w:trHeight w:val="53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4463" w14:textId="24A1FEE5" w:rsidR="00D246E4" w:rsidRDefault="00D246E4" w:rsidP="009B707A">
            <w:pPr>
              <w:ind w:left="7"/>
              <w:jc w:val="center"/>
            </w:pPr>
            <w:r>
              <w:t>7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83BA" w14:textId="1918806D" w:rsidR="00D246E4" w:rsidRPr="00D246E4" w:rsidRDefault="00D246E4" w:rsidP="009B707A">
            <w:r w:rsidRPr="00D246E4">
              <w:t>ENERGJON Jarosław Jończyk</w:t>
            </w:r>
            <w:r>
              <w:t xml:space="preserve">, Kozierogi 36, 97-371 Wola Krzysztoporska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307D" w14:textId="3B5A0F9B" w:rsidR="00D246E4" w:rsidRDefault="00D246E4" w:rsidP="009B707A">
            <w:pPr>
              <w:ind w:left="2"/>
              <w:jc w:val="center"/>
            </w:pPr>
            <w:r>
              <w:t>18 450,00 zł</w:t>
            </w:r>
          </w:p>
        </w:tc>
      </w:tr>
      <w:tr w:rsidR="00D246E4" w14:paraId="6545F793" w14:textId="77777777" w:rsidTr="00D456FE">
        <w:trPr>
          <w:trHeight w:val="53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E2BE" w14:textId="4837A5E8" w:rsidR="00D246E4" w:rsidRDefault="00D246E4" w:rsidP="009B707A">
            <w:pPr>
              <w:ind w:left="7"/>
              <w:jc w:val="center"/>
            </w:pPr>
            <w:r>
              <w:t>8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61C5" w14:textId="52E993D9" w:rsidR="00D246E4" w:rsidRPr="00D246E4" w:rsidRDefault="00D246E4" w:rsidP="009B707A">
            <w:r w:rsidRPr="00D246E4">
              <w:t>RG PROJEKT RADOSŁAW GWIAZDA</w:t>
            </w:r>
            <w:r w:rsidRPr="00D246E4">
              <w:br/>
              <w:t>92-402 Łódź, Zakładowa 87D lok.2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BF19" w14:textId="05FF109C" w:rsidR="00D246E4" w:rsidRDefault="00D246E4" w:rsidP="009B707A">
            <w:pPr>
              <w:ind w:left="2"/>
              <w:jc w:val="center"/>
            </w:pPr>
            <w:r>
              <w:t>6 765,00 zł</w:t>
            </w:r>
          </w:p>
        </w:tc>
      </w:tr>
      <w:tr w:rsidR="00D246E4" w14:paraId="5F601145" w14:textId="77777777" w:rsidTr="00D456FE">
        <w:trPr>
          <w:trHeight w:val="53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A865" w14:textId="03836075" w:rsidR="00D246E4" w:rsidRDefault="00D246E4" w:rsidP="009B707A">
            <w:pPr>
              <w:ind w:left="7"/>
              <w:jc w:val="center"/>
            </w:pPr>
            <w:r>
              <w:t>9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2008" w14:textId="34053967" w:rsidR="00D246E4" w:rsidRPr="00D246E4" w:rsidRDefault="00D246E4" w:rsidP="009B707A">
            <w:r w:rsidRPr="00D246E4">
              <w:t>SODA Sp. Z o.o.</w:t>
            </w:r>
            <w:r>
              <w:t xml:space="preserve">, ul. Grunwaldzka 33/116, 91-337 Łódź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97C4" w14:textId="22912F22" w:rsidR="00D246E4" w:rsidRDefault="00D246E4" w:rsidP="009B707A">
            <w:pPr>
              <w:ind w:left="2"/>
              <w:jc w:val="center"/>
            </w:pPr>
            <w:r>
              <w:t>9 199,99 zł</w:t>
            </w:r>
          </w:p>
        </w:tc>
      </w:tr>
      <w:tr w:rsidR="00D246E4" w14:paraId="42E27B47" w14:textId="77777777" w:rsidTr="00D456FE">
        <w:trPr>
          <w:trHeight w:val="53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5FFD" w14:textId="6E97C09B" w:rsidR="00D246E4" w:rsidRDefault="00D246E4" w:rsidP="009B707A">
            <w:pPr>
              <w:ind w:left="7"/>
              <w:jc w:val="center"/>
            </w:pPr>
            <w:r>
              <w:lastRenderedPageBreak/>
              <w:t>10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6266" w14:textId="18D9BFE3" w:rsidR="00D246E4" w:rsidRPr="00D246E4" w:rsidRDefault="00D246E4" w:rsidP="009B707A">
            <w:r w:rsidRPr="00D246E4">
              <w:t>NEOLUTION Maciej Nitka</w:t>
            </w:r>
            <w:r w:rsidRPr="00D246E4">
              <w:br/>
              <w:t>91-746 Łódź, ul. ks. Stanisława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B5B3" w14:textId="6DA0403C" w:rsidR="00D246E4" w:rsidRDefault="00D246E4" w:rsidP="009B707A">
            <w:pPr>
              <w:ind w:left="2"/>
              <w:jc w:val="center"/>
            </w:pPr>
            <w:r>
              <w:t>43 050,00 zł</w:t>
            </w:r>
          </w:p>
        </w:tc>
      </w:tr>
      <w:tr w:rsidR="0037596F" w14:paraId="0C4C648E" w14:textId="77777777" w:rsidTr="00D456FE">
        <w:trPr>
          <w:trHeight w:val="53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BB7C" w14:textId="2CAB7CA6" w:rsidR="0037596F" w:rsidRDefault="0037596F" w:rsidP="009B707A">
            <w:pPr>
              <w:ind w:left="7"/>
              <w:jc w:val="center"/>
            </w:pPr>
            <w:r>
              <w:t>11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33C8" w14:textId="64578A8C" w:rsidR="0037596F" w:rsidRPr="00D246E4" w:rsidRDefault="0037596F" w:rsidP="009B707A">
            <w:r w:rsidRPr="0037596F">
              <w:t xml:space="preserve">MG Projekt Mateusz </w:t>
            </w:r>
            <w:proofErr w:type="spellStart"/>
            <w:r w:rsidRPr="0037596F">
              <w:t>Grabia</w:t>
            </w:r>
            <w:proofErr w:type="spellEnd"/>
            <w:r>
              <w:t>, Rosocha 462-590 Golina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27D1" w14:textId="1767F7D7" w:rsidR="0037596F" w:rsidRDefault="0037596F" w:rsidP="009B707A">
            <w:pPr>
              <w:ind w:left="2"/>
              <w:jc w:val="center"/>
            </w:pPr>
            <w:r>
              <w:t>9 581,70 zł</w:t>
            </w:r>
          </w:p>
        </w:tc>
      </w:tr>
      <w:bookmarkEnd w:id="1"/>
    </w:tbl>
    <w:p w14:paraId="1507177F" w14:textId="140D4A4B" w:rsidR="00D246E4" w:rsidRDefault="00D246E4" w:rsidP="00D246E4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</w:p>
    <w:p w14:paraId="486E6822" w14:textId="77777777" w:rsidR="00D246E4" w:rsidRDefault="00D246E4" w:rsidP="00D246E4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</w:p>
    <w:sectPr w:rsidR="00D246E4" w:rsidSect="00314688">
      <w:pgSz w:w="11906" w:h="16838"/>
      <w:pgMar w:top="1809" w:right="1440" w:bottom="1426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5AD8" w14:textId="77777777" w:rsidR="00314688" w:rsidRDefault="00314688" w:rsidP="00314688">
      <w:pPr>
        <w:spacing w:after="0" w:line="240" w:lineRule="auto"/>
      </w:pPr>
      <w:r>
        <w:separator/>
      </w:r>
    </w:p>
  </w:endnote>
  <w:endnote w:type="continuationSeparator" w:id="0">
    <w:p w14:paraId="5B6847EA" w14:textId="77777777" w:rsidR="00314688" w:rsidRDefault="00314688" w:rsidP="0031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7" w:usb1="00000000" w:usb2="00000000" w:usb3="00000000" w:csb0="0000004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E980" w14:textId="77777777" w:rsidR="00314688" w:rsidRDefault="00314688" w:rsidP="00314688">
      <w:pPr>
        <w:spacing w:after="0" w:line="240" w:lineRule="auto"/>
      </w:pPr>
      <w:r>
        <w:separator/>
      </w:r>
    </w:p>
  </w:footnote>
  <w:footnote w:type="continuationSeparator" w:id="0">
    <w:p w14:paraId="5C0BBB7F" w14:textId="77777777" w:rsidR="00314688" w:rsidRDefault="00314688" w:rsidP="0031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59"/>
    <w:rsid w:val="001770CE"/>
    <w:rsid w:val="00254323"/>
    <w:rsid w:val="002F57E5"/>
    <w:rsid w:val="00314688"/>
    <w:rsid w:val="0037596F"/>
    <w:rsid w:val="00391FB6"/>
    <w:rsid w:val="003C24DA"/>
    <w:rsid w:val="0043450A"/>
    <w:rsid w:val="004424EC"/>
    <w:rsid w:val="004F5772"/>
    <w:rsid w:val="0051049C"/>
    <w:rsid w:val="00554A5D"/>
    <w:rsid w:val="005A7009"/>
    <w:rsid w:val="005B4382"/>
    <w:rsid w:val="005E40C2"/>
    <w:rsid w:val="006C1891"/>
    <w:rsid w:val="006E0C12"/>
    <w:rsid w:val="0070194A"/>
    <w:rsid w:val="00740234"/>
    <w:rsid w:val="007A4C32"/>
    <w:rsid w:val="00802D62"/>
    <w:rsid w:val="008F0B4D"/>
    <w:rsid w:val="00917903"/>
    <w:rsid w:val="009B707A"/>
    <w:rsid w:val="00A30782"/>
    <w:rsid w:val="00A950AA"/>
    <w:rsid w:val="00B00A95"/>
    <w:rsid w:val="00B057D7"/>
    <w:rsid w:val="00BC7BAE"/>
    <w:rsid w:val="00C45F59"/>
    <w:rsid w:val="00CF2198"/>
    <w:rsid w:val="00CF65AD"/>
    <w:rsid w:val="00D246E4"/>
    <w:rsid w:val="00D456FE"/>
    <w:rsid w:val="00D60B0E"/>
    <w:rsid w:val="00D70E05"/>
    <w:rsid w:val="00DB7596"/>
    <w:rsid w:val="00DF3485"/>
    <w:rsid w:val="00F07B6C"/>
    <w:rsid w:val="00F20D71"/>
    <w:rsid w:val="00F92BC5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E724"/>
  <w15:docId w15:val="{C452FC5B-0B65-4F5C-93B7-8652616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57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C5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57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68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1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68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2</cp:revision>
  <cp:lastPrinted>2024-02-09T12:50:00Z</cp:lastPrinted>
  <dcterms:created xsi:type="dcterms:W3CDTF">2024-02-09T12:50:00Z</dcterms:created>
  <dcterms:modified xsi:type="dcterms:W3CDTF">2024-02-09T12:50:00Z</dcterms:modified>
</cp:coreProperties>
</file>