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B1C805C" w:rsidR="001D683E" w:rsidRPr="00BE3BD8" w:rsidRDefault="00590402" w:rsidP="001D683E">
      <w:pPr>
        <w:spacing w:after="0" w:line="240" w:lineRule="auto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Koszalin</w:t>
      </w:r>
      <w:r w:rsidR="001D683E">
        <w:rPr>
          <w:rFonts w:asciiTheme="majorHAnsi" w:hAnsiTheme="majorHAnsi" w:cstheme="minorHAnsi"/>
        </w:rPr>
        <w:t xml:space="preserve">, </w:t>
      </w:r>
      <w:r w:rsidR="005A0B3F">
        <w:rPr>
          <w:rFonts w:asciiTheme="majorHAnsi" w:hAnsiTheme="majorHAnsi" w:cstheme="minorHAnsi"/>
        </w:rPr>
        <w:t>19.07.2021</w:t>
      </w:r>
      <w:r w:rsidR="001D683E">
        <w:rPr>
          <w:rFonts w:asciiTheme="majorHAnsi" w:hAnsiTheme="majorHAnsi" w:cstheme="minorHAnsi"/>
        </w:rPr>
        <w:t xml:space="preserve"> </w:t>
      </w:r>
      <w:r w:rsidR="001D683E" w:rsidRPr="00BE3BD8">
        <w:rPr>
          <w:rFonts w:asciiTheme="majorHAnsi" w:hAnsiTheme="majorHAnsi" w:cstheme="minorHAnsi"/>
        </w:rPr>
        <w:t>r.</w:t>
      </w:r>
    </w:p>
    <w:p w14:paraId="549CE03F" w14:textId="77777777" w:rsidR="00536EEF" w:rsidRDefault="00536EEF" w:rsidP="00E727B0">
      <w:pPr>
        <w:pStyle w:val="Tekstpodstawowywcity"/>
        <w:spacing w:after="0" w:line="240" w:lineRule="auto"/>
        <w:ind w:left="0" w:right="-2"/>
        <w:rPr>
          <w:rFonts w:asciiTheme="majorHAnsi" w:hAnsiTheme="majorHAnsi" w:cstheme="minorHAnsi"/>
          <w:b/>
          <w:iCs/>
          <w:u w:val="single"/>
        </w:rPr>
      </w:pPr>
    </w:p>
    <w:p w14:paraId="1D383902" w14:textId="77777777" w:rsidR="00590402" w:rsidRDefault="00590402" w:rsidP="00590402">
      <w:pPr>
        <w:pStyle w:val="Tekstpodstawowywcity"/>
        <w:spacing w:after="0"/>
        <w:ind w:left="709" w:hanging="709"/>
        <w:rPr>
          <w:rFonts w:ascii="Cambria" w:hAnsi="Cambria"/>
          <w:iCs/>
          <w:u w:val="single"/>
        </w:rPr>
      </w:pPr>
      <w:r>
        <w:rPr>
          <w:rFonts w:ascii="Cambria" w:hAnsi="Cambria"/>
          <w:iCs/>
          <w:u w:val="single"/>
        </w:rPr>
        <w:t>Zamawiający:</w:t>
      </w:r>
    </w:p>
    <w:p w14:paraId="10EFBB5A" w14:textId="77777777" w:rsidR="00590402" w:rsidRPr="001F722D" w:rsidRDefault="00590402" w:rsidP="00590402">
      <w:pPr>
        <w:pStyle w:val="Tekstpodstawowywcity"/>
        <w:spacing w:after="0"/>
        <w:ind w:left="709" w:hanging="709"/>
        <w:rPr>
          <w:rFonts w:ascii="Cambria" w:hAnsi="Cambria"/>
          <w:b/>
          <w:iCs/>
        </w:rPr>
      </w:pPr>
      <w:r w:rsidRPr="001F722D">
        <w:rPr>
          <w:rFonts w:ascii="Cambria" w:hAnsi="Cambria"/>
          <w:b/>
          <w:iCs/>
        </w:rPr>
        <w:t>Przedsiębiorstwo Gospodarki Komunalnej Sp. z o.o.</w:t>
      </w:r>
    </w:p>
    <w:p w14:paraId="57F329F6" w14:textId="77777777" w:rsidR="00590402" w:rsidRDefault="00590402" w:rsidP="00590402">
      <w:pPr>
        <w:pStyle w:val="Tekstpodstawowywcity"/>
        <w:spacing w:after="0"/>
        <w:ind w:left="709" w:hanging="709"/>
        <w:rPr>
          <w:rFonts w:ascii="Cambria" w:hAnsi="Cambria"/>
          <w:b/>
          <w:color w:val="000000"/>
        </w:rPr>
      </w:pPr>
      <w:r w:rsidRPr="001F722D">
        <w:rPr>
          <w:rFonts w:ascii="Cambria" w:hAnsi="Cambria"/>
          <w:b/>
          <w:iCs/>
        </w:rPr>
        <w:t>Adres: ul. Komunalna 5, 75-724 Koszalin</w:t>
      </w:r>
    </w:p>
    <w:p w14:paraId="072B12AE" w14:textId="77777777" w:rsidR="00590402" w:rsidRDefault="00590402" w:rsidP="00590402">
      <w:pPr>
        <w:pStyle w:val="Tekstpodstawowywcity"/>
        <w:spacing w:line="240" w:lineRule="auto"/>
        <w:ind w:left="0" w:right="-2"/>
        <w:rPr>
          <w:rFonts w:ascii="Cambria" w:hAnsi="Cambria"/>
          <w:b/>
          <w:color w:val="000000"/>
        </w:rPr>
      </w:pPr>
    </w:p>
    <w:p w14:paraId="62190615" w14:textId="77777777" w:rsidR="00536EEF" w:rsidRPr="00A31D7B" w:rsidRDefault="00536EEF" w:rsidP="00DB5C2A">
      <w:pPr>
        <w:pStyle w:val="Bezodstpw"/>
        <w:spacing w:line="276" w:lineRule="auto"/>
        <w:jc w:val="center"/>
        <w:rPr>
          <w:rFonts w:asciiTheme="majorHAnsi" w:hAnsiTheme="majorHAnsi" w:cstheme="minorHAnsi"/>
          <w:b/>
        </w:rPr>
      </w:pPr>
    </w:p>
    <w:p w14:paraId="212393AC" w14:textId="1C8F77FF" w:rsidR="00E727B0" w:rsidRPr="00A31D7B" w:rsidRDefault="00536EEF" w:rsidP="00E727B0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INFORMACJA </w:t>
      </w:r>
      <w:r w:rsidR="00E727B0" w:rsidRPr="00A31D7B">
        <w:rPr>
          <w:rFonts w:asciiTheme="majorHAnsi" w:hAnsiTheme="majorHAnsi"/>
          <w:b/>
          <w:sz w:val="22"/>
          <w:szCs w:val="22"/>
        </w:rPr>
        <w:t>O WYBORZE NAJKORZYSTNIEJSZEJ OFERTY</w:t>
      </w:r>
    </w:p>
    <w:p w14:paraId="5CBE14A8" w14:textId="2193A042" w:rsidR="00DB5C2A" w:rsidRPr="00A31D7B" w:rsidRDefault="00DB5C2A" w:rsidP="00DB5C2A">
      <w:pPr>
        <w:pStyle w:val="Bezodstpw"/>
        <w:spacing w:line="276" w:lineRule="auto"/>
        <w:jc w:val="center"/>
        <w:rPr>
          <w:rFonts w:asciiTheme="majorHAnsi" w:hAnsiTheme="majorHAnsi" w:cstheme="minorHAnsi"/>
          <w:b/>
        </w:rPr>
      </w:pPr>
      <w:r w:rsidRPr="00035F5A">
        <w:rPr>
          <w:rFonts w:asciiTheme="majorHAnsi" w:hAnsiTheme="majorHAnsi" w:cstheme="minorHAnsi"/>
          <w:b/>
        </w:rPr>
        <w:t>- CZĘŚĆ I</w:t>
      </w:r>
      <w:r w:rsidR="00590402">
        <w:rPr>
          <w:rFonts w:asciiTheme="majorHAnsi" w:hAnsiTheme="majorHAnsi" w:cstheme="minorHAnsi"/>
          <w:b/>
        </w:rPr>
        <w:t>, CZĘŚĆ II</w:t>
      </w:r>
      <w:r w:rsidR="00035F5A" w:rsidRPr="00035F5A">
        <w:rPr>
          <w:rFonts w:asciiTheme="majorHAnsi" w:hAnsiTheme="majorHAnsi" w:cstheme="minorHAnsi"/>
          <w:b/>
        </w:rPr>
        <w:t xml:space="preserve"> </w:t>
      </w:r>
      <w:r w:rsidRPr="00035F5A">
        <w:rPr>
          <w:rFonts w:asciiTheme="majorHAnsi" w:hAnsiTheme="majorHAnsi" w:cstheme="minorHAnsi"/>
          <w:b/>
        </w:rPr>
        <w:t xml:space="preserve">oraz CZĘŚĆ </w:t>
      </w:r>
      <w:r w:rsidR="00590402">
        <w:rPr>
          <w:rFonts w:asciiTheme="majorHAnsi" w:hAnsiTheme="majorHAnsi" w:cstheme="minorHAnsi"/>
          <w:b/>
        </w:rPr>
        <w:t>I</w:t>
      </w:r>
      <w:r w:rsidRPr="00035F5A">
        <w:rPr>
          <w:rFonts w:asciiTheme="majorHAnsi" w:hAnsiTheme="majorHAnsi" w:cstheme="minorHAnsi"/>
          <w:b/>
        </w:rPr>
        <w:t>II ZAMÓWIENIA</w:t>
      </w:r>
    </w:p>
    <w:p w14:paraId="3082B891" w14:textId="77777777" w:rsidR="00DB5C2A" w:rsidRPr="00A31D7B" w:rsidRDefault="00DB5C2A" w:rsidP="00DB5C2A">
      <w:pPr>
        <w:pStyle w:val="Bezodstpw"/>
        <w:spacing w:line="276" w:lineRule="auto"/>
        <w:jc w:val="center"/>
        <w:rPr>
          <w:rFonts w:asciiTheme="majorHAnsi" w:hAnsiTheme="majorHAnsi" w:cstheme="minorHAnsi"/>
          <w:b/>
        </w:rPr>
      </w:pPr>
    </w:p>
    <w:p w14:paraId="512A8DE5" w14:textId="77777777" w:rsidR="00DB5C2A" w:rsidRPr="00A31D7B" w:rsidRDefault="00DB5C2A" w:rsidP="00DB5C2A">
      <w:pPr>
        <w:pStyle w:val="Bezodstpw"/>
        <w:spacing w:line="276" w:lineRule="auto"/>
        <w:jc w:val="center"/>
        <w:rPr>
          <w:rFonts w:asciiTheme="majorHAnsi" w:hAnsiTheme="majorHAnsi" w:cstheme="minorHAnsi"/>
          <w:b/>
        </w:rPr>
      </w:pPr>
    </w:p>
    <w:p w14:paraId="55CCF38E" w14:textId="74CB46E6" w:rsidR="00590402" w:rsidRPr="001F722D" w:rsidRDefault="00590402" w:rsidP="00590402">
      <w:pPr>
        <w:pStyle w:val="Tekstpodstawowywcity"/>
        <w:spacing w:line="240" w:lineRule="auto"/>
        <w:ind w:left="993" w:hanging="993"/>
        <w:jc w:val="both"/>
        <w:rPr>
          <w:rFonts w:ascii="Cambria" w:hAnsi="Cambria"/>
          <w:b/>
          <w:u w:val="single"/>
        </w:rPr>
      </w:pPr>
      <w:r w:rsidRPr="001F722D">
        <w:rPr>
          <w:rFonts w:ascii="Cambria" w:hAnsi="Cambria"/>
          <w:b/>
          <w:bCs/>
          <w:color w:val="000000"/>
        </w:rPr>
        <w:t>dotyczy:</w:t>
      </w:r>
      <w:r w:rsidRPr="001F722D">
        <w:rPr>
          <w:rFonts w:ascii="Cambria" w:hAnsi="Cambria"/>
          <w:color w:val="000000"/>
        </w:rPr>
        <w:t xml:space="preserve"> </w:t>
      </w:r>
      <w:r w:rsidRPr="001F722D">
        <w:rPr>
          <w:rStyle w:val="Pogrubienie"/>
          <w:rFonts w:ascii="Cambria" w:hAnsi="Cambria"/>
          <w:u w:val="single"/>
        </w:rPr>
        <w:t>postępowania o udzielenie zamówienia publicznego prowadzonego</w:t>
      </w:r>
      <w:r w:rsidRPr="001F722D">
        <w:rPr>
          <w:rStyle w:val="Pogrubienie"/>
          <w:rFonts w:ascii="Cambria" w:hAnsi="Cambria"/>
          <w:bCs w:val="0"/>
          <w:u w:val="single"/>
        </w:rPr>
        <w:t xml:space="preserve"> </w:t>
      </w:r>
      <w:r w:rsidRPr="001F722D">
        <w:rPr>
          <w:rFonts w:ascii="Cambria" w:hAnsi="Cambria"/>
          <w:b/>
          <w:bCs/>
          <w:u w:val="single"/>
        </w:rPr>
        <w:t xml:space="preserve">w trybie </w:t>
      </w:r>
      <w:r w:rsidRPr="001F722D">
        <w:rPr>
          <w:rFonts w:ascii="Cambria" w:hAnsi="Cambria"/>
          <w:b/>
          <w:bCs/>
          <w:iCs/>
          <w:u w:val="single"/>
        </w:rPr>
        <w:t xml:space="preserve">przetargu nieograniczonego </w:t>
      </w:r>
      <w:r w:rsidRPr="001F722D">
        <w:rPr>
          <w:rFonts w:ascii="Cambria" w:hAnsi="Cambria"/>
          <w:b/>
          <w:bCs/>
          <w:u w:val="single"/>
        </w:rPr>
        <w:t>na:</w:t>
      </w:r>
      <w:r w:rsidRPr="001F722D">
        <w:rPr>
          <w:rFonts w:ascii="Cambria" w:hAnsi="Cambria"/>
          <w:u w:val="single"/>
        </w:rPr>
        <w:t xml:space="preserve"> </w:t>
      </w:r>
      <w:r w:rsidRPr="001F722D">
        <w:rPr>
          <w:rFonts w:ascii="Cambria" w:hAnsi="Cambria"/>
          <w:b/>
          <w:u w:val="single"/>
        </w:rPr>
        <w:t>„Ubezpieczenia komunikacyjne i środowiskowe Przedsiębiorstwa Gospodarki Komunalnej Sp. z o.o. w Koszalinie”</w:t>
      </w:r>
      <w:r w:rsidR="007F6583">
        <w:rPr>
          <w:rFonts w:ascii="Cambria" w:hAnsi="Cambria"/>
          <w:b/>
          <w:u w:val="single"/>
        </w:rPr>
        <w:t>.</w:t>
      </w:r>
    </w:p>
    <w:p w14:paraId="32A884AD" w14:textId="77777777" w:rsidR="00590402" w:rsidRDefault="00590402" w:rsidP="00590402">
      <w:pPr>
        <w:pStyle w:val="Tekstpodstawowywcity"/>
        <w:spacing w:line="240" w:lineRule="auto"/>
        <w:ind w:left="0" w:right="-2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Oznaczenie sprawy: </w:t>
      </w:r>
      <w:r w:rsidRPr="001F722D">
        <w:rPr>
          <w:rFonts w:ascii="Cambria" w:hAnsi="Cambria"/>
          <w:b/>
          <w:bCs/>
        </w:rPr>
        <w:t>2021/S 082-211605</w:t>
      </w:r>
    </w:p>
    <w:p w14:paraId="05F69E84" w14:textId="77777777" w:rsidR="00590402" w:rsidRPr="00A31D7B" w:rsidRDefault="00590402" w:rsidP="00590402">
      <w:pPr>
        <w:pStyle w:val="Tekstpodstawowywcity"/>
        <w:spacing w:line="240" w:lineRule="auto"/>
        <w:ind w:left="0" w:right="-2"/>
        <w:rPr>
          <w:rFonts w:asciiTheme="majorHAnsi" w:hAnsiTheme="majorHAnsi" w:cstheme="minorHAnsi"/>
          <w:b/>
          <w:color w:val="000000"/>
        </w:rPr>
      </w:pPr>
    </w:p>
    <w:p w14:paraId="79A5BBA0" w14:textId="09CEDD7B" w:rsidR="00DB5C2A" w:rsidRPr="003D4F1C" w:rsidRDefault="00DB5C2A" w:rsidP="00423D36">
      <w:pPr>
        <w:jc w:val="both"/>
        <w:rPr>
          <w:rFonts w:asciiTheme="majorHAnsi" w:hAnsiTheme="majorHAnsi" w:cstheme="minorHAnsi"/>
        </w:rPr>
      </w:pPr>
      <w:r w:rsidRPr="00A31D7B">
        <w:rPr>
          <w:rFonts w:asciiTheme="majorHAnsi" w:hAnsiTheme="majorHAnsi" w:cstheme="minorHAnsi"/>
        </w:rPr>
        <w:t xml:space="preserve">Działając na podstawie art. </w:t>
      </w:r>
      <w:r w:rsidR="00A31D7B" w:rsidRPr="00A31D7B">
        <w:rPr>
          <w:rFonts w:asciiTheme="majorHAnsi" w:hAnsiTheme="majorHAnsi" w:cstheme="minorHAnsi"/>
        </w:rPr>
        <w:t>253</w:t>
      </w:r>
      <w:r w:rsidRPr="00A31D7B">
        <w:rPr>
          <w:rFonts w:asciiTheme="majorHAnsi" w:hAnsiTheme="majorHAnsi" w:cstheme="minorHAnsi"/>
        </w:rPr>
        <w:t xml:space="preserve"> ust. </w:t>
      </w:r>
      <w:r w:rsidR="006A3C3A">
        <w:rPr>
          <w:rFonts w:asciiTheme="majorHAnsi" w:hAnsiTheme="majorHAnsi" w:cstheme="minorHAnsi"/>
        </w:rPr>
        <w:t xml:space="preserve">1 </w:t>
      </w:r>
      <w:r w:rsidR="00A31D7B" w:rsidRPr="00A31D7B">
        <w:rPr>
          <w:rFonts w:asciiTheme="majorHAnsi" w:hAnsiTheme="majorHAnsi" w:cstheme="minorHAnsi"/>
        </w:rPr>
        <w:t xml:space="preserve">ustawy z dnia </w:t>
      </w:r>
      <w:r w:rsidR="00A31D7B" w:rsidRPr="00A31D7B">
        <w:rPr>
          <w:rFonts w:asciiTheme="majorHAnsi" w:hAnsiTheme="majorHAnsi" w:cstheme="minorHAnsi"/>
          <w:bCs/>
        </w:rPr>
        <w:t>11 września 2019 r. Prawo zamówień publicznych (</w:t>
      </w:r>
      <w:r w:rsidR="00A31D7B" w:rsidRPr="00A31D7B">
        <w:rPr>
          <w:rFonts w:asciiTheme="majorHAnsi" w:hAnsiTheme="majorHAnsi" w:cstheme="minorHAnsi"/>
        </w:rPr>
        <w:t xml:space="preserve">Dz.U. </w:t>
      </w:r>
      <w:r w:rsidR="00590402">
        <w:rPr>
          <w:rFonts w:asciiTheme="majorHAnsi" w:hAnsiTheme="majorHAnsi" w:cstheme="minorHAnsi"/>
        </w:rPr>
        <w:t>2021</w:t>
      </w:r>
      <w:r w:rsidR="00A31D7B" w:rsidRPr="00A97798">
        <w:rPr>
          <w:rFonts w:asciiTheme="majorHAnsi" w:hAnsiTheme="majorHAnsi" w:cstheme="minorHAnsi"/>
        </w:rPr>
        <w:t xml:space="preserve">, poz. </w:t>
      </w:r>
      <w:r w:rsidR="00590402">
        <w:rPr>
          <w:rFonts w:asciiTheme="majorHAnsi" w:hAnsiTheme="majorHAnsi" w:cstheme="minorHAnsi"/>
        </w:rPr>
        <w:t>1129</w:t>
      </w:r>
      <w:r w:rsidR="00A31D7B" w:rsidRPr="00A97798">
        <w:rPr>
          <w:rFonts w:asciiTheme="majorHAnsi" w:hAnsiTheme="majorHAnsi" w:cstheme="minorHAnsi"/>
        </w:rPr>
        <w:t xml:space="preserve"> z późn.zm.</w:t>
      </w:r>
      <w:r w:rsidR="00A31D7B" w:rsidRPr="00A97798">
        <w:rPr>
          <w:rFonts w:asciiTheme="majorHAnsi" w:hAnsiTheme="majorHAnsi" w:cstheme="minorHAnsi"/>
          <w:bCs/>
        </w:rPr>
        <w:t>)</w:t>
      </w:r>
      <w:r w:rsidR="00536EEF">
        <w:rPr>
          <w:rFonts w:asciiTheme="majorHAnsi" w:hAnsiTheme="majorHAnsi" w:cstheme="minorHAnsi"/>
          <w:bCs/>
        </w:rPr>
        <w:t xml:space="preserve"> – </w:t>
      </w:r>
      <w:r w:rsidR="00536EEF" w:rsidRPr="00536EEF">
        <w:rPr>
          <w:rFonts w:asciiTheme="majorHAnsi" w:hAnsiTheme="majorHAnsi" w:cstheme="minorHAnsi"/>
          <w:bCs/>
          <w:i/>
          <w:iCs/>
        </w:rPr>
        <w:t>dalej jako ustawa Pzp</w:t>
      </w:r>
      <w:r w:rsidR="00A97798" w:rsidRPr="00A97798">
        <w:rPr>
          <w:rFonts w:asciiTheme="majorHAnsi" w:hAnsiTheme="majorHAnsi" w:cstheme="minorHAnsi"/>
          <w:bCs/>
        </w:rPr>
        <w:t xml:space="preserve"> </w:t>
      </w:r>
      <w:r w:rsidR="00A31D7B" w:rsidRPr="00A97798">
        <w:rPr>
          <w:rFonts w:asciiTheme="majorHAnsi" w:hAnsiTheme="majorHAnsi" w:cstheme="minorHAnsi"/>
          <w:bCs/>
        </w:rPr>
        <w:t xml:space="preserve">- </w:t>
      </w:r>
      <w:r w:rsidRPr="00A31D7B">
        <w:rPr>
          <w:rFonts w:asciiTheme="majorHAnsi" w:hAnsiTheme="majorHAnsi" w:cstheme="minorHAnsi"/>
        </w:rPr>
        <w:t xml:space="preserve">Zamawiający </w:t>
      </w:r>
      <w:r w:rsidR="00590402">
        <w:rPr>
          <w:rFonts w:asciiTheme="majorHAnsi" w:hAnsiTheme="majorHAnsi" w:cstheme="minorHAnsi"/>
        </w:rPr>
        <w:t xml:space="preserve">informuje, że </w:t>
      </w:r>
      <w:r w:rsidRPr="00A31D7B">
        <w:rPr>
          <w:rFonts w:asciiTheme="majorHAnsi" w:hAnsiTheme="majorHAnsi" w:cstheme="minorHAnsi"/>
        </w:rPr>
        <w:t xml:space="preserve">w przedmiotowym postępowaniu </w:t>
      </w:r>
      <w:r w:rsidRPr="00C334F4">
        <w:rPr>
          <w:rFonts w:asciiTheme="majorHAnsi" w:hAnsiTheme="majorHAnsi" w:cstheme="minorHAnsi"/>
        </w:rPr>
        <w:t xml:space="preserve">prowadzonym w trybie </w:t>
      </w:r>
      <w:r w:rsidR="00590402">
        <w:rPr>
          <w:rFonts w:asciiTheme="majorHAnsi" w:hAnsiTheme="majorHAnsi" w:cstheme="minorHAnsi"/>
        </w:rPr>
        <w:t>przetargu nieograniczonego</w:t>
      </w:r>
      <w:r w:rsidR="00536EEF">
        <w:rPr>
          <w:rFonts w:asciiTheme="majorHAnsi" w:hAnsiTheme="majorHAnsi" w:cstheme="minorHAnsi"/>
        </w:rPr>
        <w:t xml:space="preserve"> </w:t>
      </w:r>
      <w:r w:rsidRPr="00C334F4">
        <w:rPr>
          <w:rFonts w:asciiTheme="majorHAnsi" w:hAnsiTheme="majorHAnsi" w:cstheme="minorHAnsi"/>
        </w:rPr>
        <w:t>dokonał wyboru oferty najkorzystniejszej złożonej przez:</w:t>
      </w:r>
    </w:p>
    <w:p w14:paraId="0613937D" w14:textId="664333A9" w:rsidR="00DB5C2A" w:rsidRPr="00590402" w:rsidRDefault="00DB5C2A" w:rsidP="004B7F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="Sylfaen"/>
          <w:b/>
          <w:color w:val="000000"/>
        </w:rPr>
      </w:pPr>
      <w:r w:rsidRPr="00590402">
        <w:rPr>
          <w:rFonts w:asciiTheme="majorHAnsi" w:eastAsia="Times New Roman" w:hAnsiTheme="majorHAnsi" w:cs="Sylfaen"/>
          <w:b/>
          <w:color w:val="000000"/>
          <w:szCs w:val="18"/>
        </w:rPr>
        <w:t xml:space="preserve">W części I zamówienia – </w:t>
      </w:r>
      <w:r w:rsidR="00590402" w:rsidRPr="00590402">
        <w:rPr>
          <w:rFonts w:ascii="Cambria" w:hAnsi="Cambria"/>
          <w:b/>
          <w:bCs/>
          <w:color w:val="000000"/>
        </w:rPr>
        <w:t>ubezpieczenia komunikacyjne obowiązkowe</w:t>
      </w:r>
      <w:r w:rsidR="00590402" w:rsidRPr="00590402">
        <w:rPr>
          <w:rFonts w:asciiTheme="majorHAnsi" w:hAnsiTheme="majorHAnsi" w:cstheme="minorHAnsi"/>
        </w:rPr>
        <w:t xml:space="preserve"> </w:t>
      </w:r>
    </w:p>
    <w:p w14:paraId="3B21C697" w14:textId="77777777" w:rsidR="00590402" w:rsidRPr="00590402" w:rsidRDefault="00590402" w:rsidP="00590402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="Sylfaen"/>
          <w:b/>
          <w:color w:val="000000"/>
        </w:rPr>
      </w:pPr>
    </w:p>
    <w:p w14:paraId="46AAB279" w14:textId="77777777" w:rsidR="00590402" w:rsidRPr="00590402" w:rsidRDefault="00590402" w:rsidP="00590402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color w:val="000000"/>
        </w:rPr>
      </w:pPr>
      <w:r w:rsidRPr="00590402">
        <w:rPr>
          <w:rFonts w:ascii="Cambria" w:hAnsi="Cambria"/>
          <w:b/>
          <w:bCs/>
          <w:color w:val="000000"/>
        </w:rPr>
        <w:t xml:space="preserve">Sopockie Towarzystwo Ubezpieczeń ERGO Hestia Spółka Akcyjna z siedzibą w Sopocie, przy ul. Hestii 1, 81-731 Sopot, </w:t>
      </w:r>
    </w:p>
    <w:p w14:paraId="0B7AB4C5" w14:textId="1D8DA353" w:rsidR="00590402" w:rsidRPr="00590402" w:rsidRDefault="00590402" w:rsidP="00590402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color w:val="000000"/>
        </w:rPr>
      </w:pPr>
      <w:r w:rsidRPr="00590402">
        <w:rPr>
          <w:rFonts w:ascii="Cambria" w:hAnsi="Cambria"/>
          <w:b/>
          <w:bCs/>
          <w:color w:val="000000"/>
        </w:rPr>
        <w:t>Przedstawicielstwo Korporacyjne w Szczecinie 75-605 Koszalin ul. Zwycięstwa 158A</w:t>
      </w:r>
    </w:p>
    <w:p w14:paraId="225614D8" w14:textId="77777777" w:rsidR="00590402" w:rsidRDefault="00590402" w:rsidP="00DB5C2A">
      <w:pPr>
        <w:autoSpaceDE w:val="0"/>
        <w:autoSpaceDN w:val="0"/>
        <w:adjustRightInd w:val="0"/>
        <w:spacing w:after="0"/>
        <w:rPr>
          <w:rFonts w:eastAsia="Times New Roman" w:cs="Sylfaen"/>
          <w:b/>
          <w:color w:val="000000"/>
        </w:rPr>
      </w:pPr>
    </w:p>
    <w:p w14:paraId="380DDDE7" w14:textId="280D827B" w:rsidR="00DB5C2A" w:rsidRPr="00A31D7B" w:rsidRDefault="00DB5C2A" w:rsidP="00DB5C2A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524C13">
        <w:rPr>
          <w:rFonts w:asciiTheme="majorHAnsi" w:eastAsia="Times New Roman" w:hAnsiTheme="majorHAnsi" w:cs="Sylfaen"/>
          <w:color w:val="000000"/>
          <w:szCs w:val="18"/>
        </w:rPr>
        <w:t xml:space="preserve">Oferta najkorzystniejsza wybrana została zgodnie z art. </w:t>
      </w:r>
      <w:r w:rsidR="00A31D7B" w:rsidRPr="00524C13">
        <w:rPr>
          <w:rFonts w:asciiTheme="majorHAnsi" w:eastAsia="Times New Roman" w:hAnsiTheme="majorHAnsi" w:cs="Sylfaen"/>
          <w:color w:val="000000"/>
          <w:szCs w:val="18"/>
        </w:rPr>
        <w:t xml:space="preserve">239 ust. 1 i 2 </w:t>
      </w:r>
      <w:r w:rsidRPr="00524C13">
        <w:rPr>
          <w:rFonts w:asciiTheme="majorHAnsi" w:eastAsia="Times New Roman" w:hAnsiTheme="majorHAnsi" w:cs="Sylfaen"/>
          <w:color w:val="000000"/>
          <w:szCs w:val="18"/>
        </w:rPr>
        <w:t xml:space="preserve"> ustawy Pzp na podstawie kryterió</w:t>
      </w:r>
      <w:r w:rsidR="00524C13">
        <w:rPr>
          <w:rFonts w:asciiTheme="majorHAnsi" w:eastAsia="Times New Roman" w:hAnsiTheme="majorHAnsi" w:cs="Sylfaen"/>
          <w:color w:val="000000"/>
          <w:szCs w:val="18"/>
        </w:rPr>
        <w:t>w</w:t>
      </w:r>
      <w:r w:rsidRPr="00524C13">
        <w:rPr>
          <w:rFonts w:asciiTheme="majorHAnsi" w:eastAsia="Times New Roman" w:hAnsiTheme="majorHAnsi" w:cs="Sylfaen"/>
          <w:color w:val="000000"/>
          <w:szCs w:val="18"/>
        </w:rPr>
        <w:t xml:space="preserve"> oceny ofert określonych w specyfikacji warunków zamówienia, którymi były: cena. Oferta otrzymała najwyższą liczbę punktów, obliczoną zgodnie ze wzorem określonym w Rozdz. </w:t>
      </w:r>
      <w:r w:rsidR="00A31D7B" w:rsidRPr="00524C13">
        <w:rPr>
          <w:rFonts w:asciiTheme="majorHAnsi" w:eastAsia="Times New Roman" w:hAnsiTheme="majorHAnsi" w:cs="Sylfaen"/>
          <w:color w:val="000000"/>
          <w:szCs w:val="18"/>
        </w:rPr>
        <w:t>XX</w:t>
      </w:r>
      <w:r w:rsidR="00524C13" w:rsidRPr="00524C13">
        <w:rPr>
          <w:rFonts w:asciiTheme="majorHAnsi" w:eastAsia="Times New Roman" w:hAnsiTheme="majorHAnsi" w:cs="Sylfaen"/>
          <w:color w:val="000000"/>
          <w:szCs w:val="18"/>
        </w:rPr>
        <w:t>I</w:t>
      </w:r>
      <w:r w:rsidR="00A31D7B" w:rsidRPr="00524C13">
        <w:rPr>
          <w:rFonts w:asciiTheme="majorHAnsi" w:eastAsia="Times New Roman" w:hAnsiTheme="majorHAnsi" w:cs="Sylfaen"/>
          <w:color w:val="000000"/>
          <w:szCs w:val="18"/>
        </w:rPr>
        <w:t xml:space="preserve">I </w:t>
      </w:r>
      <w:r w:rsidRPr="00524C13">
        <w:rPr>
          <w:rFonts w:asciiTheme="majorHAnsi" w:eastAsia="Times New Roman" w:hAnsiTheme="majorHAnsi" w:cs="Sylfaen"/>
          <w:color w:val="000000"/>
          <w:szCs w:val="18"/>
        </w:rPr>
        <w:t>SWZ.</w:t>
      </w:r>
    </w:p>
    <w:p w14:paraId="0706C94D" w14:textId="77777777" w:rsidR="00DB5C2A" w:rsidRPr="00A31D7B" w:rsidRDefault="00DB5C2A" w:rsidP="00DB5C2A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2A655568" w14:textId="0178BABD" w:rsidR="00DB5C2A" w:rsidRPr="00A31D7B" w:rsidRDefault="00DB5C2A" w:rsidP="00A30165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A31D7B">
        <w:rPr>
          <w:rFonts w:asciiTheme="majorHAnsi" w:eastAsia="Times New Roman" w:hAnsiTheme="majorHAnsi" w:cs="Sylfaen"/>
          <w:color w:val="000000"/>
          <w:szCs w:val="18"/>
        </w:rPr>
        <w:t>Wykonawca spełnia warunki udziału w postępowaniu, nie podlega wykluczeniu z udziału w</w:t>
      </w:r>
      <w:r w:rsidR="00524C13">
        <w:rPr>
          <w:rFonts w:asciiTheme="majorHAnsi" w:eastAsia="Times New Roman" w:hAnsiTheme="majorHAnsi" w:cs="Sylfaen"/>
          <w:color w:val="000000"/>
          <w:szCs w:val="18"/>
        </w:rPr>
        <w:t> </w:t>
      </w:r>
      <w:r w:rsidRPr="00A31D7B">
        <w:rPr>
          <w:rFonts w:asciiTheme="majorHAnsi" w:eastAsia="Times New Roman" w:hAnsiTheme="majorHAnsi" w:cs="Sylfaen"/>
          <w:color w:val="000000"/>
          <w:szCs w:val="18"/>
        </w:rPr>
        <w:t>postępowaniu, oferta jest ważna i nie podlega odrzuceniu.</w:t>
      </w:r>
    </w:p>
    <w:p w14:paraId="78500245" w14:textId="77777777" w:rsidR="00E727B0" w:rsidRPr="00A31D7B" w:rsidRDefault="00E727B0" w:rsidP="00DB5C2A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alibri"/>
          <w:color w:val="000000"/>
        </w:rPr>
      </w:pPr>
    </w:p>
    <w:p w14:paraId="0777D842" w14:textId="13CAB517" w:rsidR="00590402" w:rsidRDefault="00590402" w:rsidP="00590402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  <w:r w:rsidRPr="00524C13">
        <w:rPr>
          <w:rFonts w:asciiTheme="majorHAnsi" w:eastAsia="Times New Roman" w:hAnsiTheme="majorHAnsi" w:cs="Times New Roman"/>
          <w:szCs w:val="30"/>
          <w:lang w:eastAsia="pl-PL"/>
        </w:rPr>
        <w:t>W postępowaniu wpłynęły 2 oferty dla Części I zamówienia. Oferty otrzymały następującą liczbę punktów:</w:t>
      </w:r>
    </w:p>
    <w:tbl>
      <w:tblPr>
        <w:tblW w:w="492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632"/>
        <w:gridCol w:w="1704"/>
      </w:tblGrid>
      <w:tr w:rsidR="00524C13" w:rsidRPr="00423D36" w14:paraId="60689C6F" w14:textId="77777777" w:rsidTr="00E0124C">
        <w:trPr>
          <w:trHeight w:val="516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BB0069D" w14:textId="77777777" w:rsidR="00524C13" w:rsidRPr="00423D36" w:rsidRDefault="00524C13" w:rsidP="00E0124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Nr oferty</w:t>
            </w:r>
          </w:p>
        </w:tc>
        <w:tc>
          <w:tcPr>
            <w:tcW w:w="3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AFA7613" w14:textId="77777777" w:rsidR="00524C13" w:rsidRPr="00423D36" w:rsidRDefault="00524C13" w:rsidP="00E0124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Nazwa i adres Wykonawcy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59083DC" w14:textId="6764E892" w:rsidR="00524C13" w:rsidRPr="00423D36" w:rsidRDefault="00524C13" w:rsidP="00E0124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Liczba punktów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kryterium</w:t>
            </w: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cena -    max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100</w:t>
            </w:r>
          </w:p>
        </w:tc>
      </w:tr>
      <w:tr w:rsidR="00524C13" w:rsidRPr="00BE3BD8" w14:paraId="38A26FAE" w14:textId="77777777" w:rsidTr="00E0124C">
        <w:trPr>
          <w:trHeight w:val="51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63859" w14:textId="2B919BF5" w:rsidR="00524C13" w:rsidRPr="0020026F" w:rsidRDefault="00524C13" w:rsidP="00524C13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88FF" w14:textId="26F51950" w:rsidR="00524C13" w:rsidRPr="00E0124C" w:rsidRDefault="00524C13" w:rsidP="00E0124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Sopockie Towarzystwo Ubezpieczeń ERGO Hestia Spółka Akcyjna z siedzib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ą w Sopocie, przy ul. Hestii 1, </w:t>
            </w: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81-731 Sopot, Przedstawicielstwo Korporacyjne w Szczecinie 75-605 Koszalin ul. Zwycięstwa 158A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703D" w14:textId="3592E1A4" w:rsidR="00524C13" w:rsidRPr="0020026F" w:rsidRDefault="00524C13" w:rsidP="00524C13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</w:rPr>
              <w:t>100,00</w:t>
            </w:r>
          </w:p>
        </w:tc>
      </w:tr>
      <w:tr w:rsidR="00524C13" w:rsidRPr="00BE3BD8" w14:paraId="168425FF" w14:textId="77777777" w:rsidTr="00E0124C">
        <w:trPr>
          <w:trHeight w:val="765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335B6" w14:textId="1E63F9E2" w:rsidR="00524C13" w:rsidRPr="0020026F" w:rsidRDefault="00524C13" w:rsidP="00524C13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2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2140" w14:textId="77777777" w:rsidR="00524C13" w:rsidRDefault="00524C13" w:rsidP="00524C13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Compensa Towarzystwo Ubezpieczeń S. A. VIG</w:t>
            </w:r>
          </w:p>
          <w:p w14:paraId="5AE67F65" w14:textId="77777777" w:rsidR="00524C13" w:rsidRPr="001F722D" w:rsidRDefault="00524C13" w:rsidP="00524C13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A150B1">
              <w:rPr>
                <w:rFonts w:ascii="Cambria" w:eastAsia="Times New Roman" w:hAnsi="Cambria"/>
                <w:color w:val="000000"/>
                <w:lang w:eastAsia="pl-PL"/>
              </w:rPr>
              <w:t>Aleje Jerozolimskie 16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2, </w:t>
            </w:r>
            <w:r w:rsidRPr="00A150B1">
              <w:rPr>
                <w:rFonts w:ascii="Cambria" w:eastAsia="Times New Roman" w:hAnsi="Cambria"/>
                <w:color w:val="000000"/>
                <w:lang w:eastAsia="pl-PL"/>
              </w:rPr>
              <w:t>02-342 Warszawa</w:t>
            </w:r>
          </w:p>
          <w:p w14:paraId="7250563D" w14:textId="7CFEC9FA" w:rsidR="00524C13" w:rsidRPr="00524C13" w:rsidRDefault="00524C13" w:rsidP="00524C13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Oddział w Szczecinie ul. Mieszka I 82-83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, </w:t>
            </w: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71-011 Szczecin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5B2C" w14:textId="5EE72D1D" w:rsidR="00524C13" w:rsidRPr="0020026F" w:rsidRDefault="00524C13" w:rsidP="00524C13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FE5FDA">
              <w:rPr>
                <w:rFonts w:asciiTheme="majorHAnsi" w:hAnsiTheme="majorHAnsi" w:cstheme="minorHAnsi"/>
                <w:color w:val="000000"/>
              </w:rPr>
              <w:t>97,34</w:t>
            </w:r>
          </w:p>
        </w:tc>
      </w:tr>
    </w:tbl>
    <w:p w14:paraId="492D969A" w14:textId="74F77D9D" w:rsidR="00E0124C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b/>
          <w:color w:val="000000"/>
          <w:szCs w:val="18"/>
        </w:rPr>
      </w:pPr>
    </w:p>
    <w:p w14:paraId="559AF0E9" w14:textId="77777777" w:rsidR="00E0124C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b/>
          <w:color w:val="000000"/>
          <w:szCs w:val="18"/>
        </w:rPr>
      </w:pPr>
    </w:p>
    <w:p w14:paraId="6E98D043" w14:textId="3285918D" w:rsidR="00E0124C" w:rsidRPr="006A3C3A" w:rsidRDefault="00E0124C" w:rsidP="00E012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b/>
          <w:color w:val="000000"/>
          <w:szCs w:val="18"/>
        </w:rPr>
      </w:pPr>
      <w:r w:rsidRPr="006A3C3A">
        <w:rPr>
          <w:rFonts w:asciiTheme="majorHAnsi" w:eastAsia="Times New Roman" w:hAnsiTheme="majorHAnsi" w:cs="Sylfaen"/>
          <w:b/>
          <w:color w:val="000000"/>
          <w:szCs w:val="18"/>
        </w:rPr>
        <w:lastRenderedPageBreak/>
        <w:t>W części II zamówienia –</w:t>
      </w:r>
      <w:r>
        <w:rPr>
          <w:rFonts w:asciiTheme="majorHAnsi" w:eastAsia="Times New Roman" w:hAnsiTheme="majorHAnsi" w:cs="Sylfaen"/>
          <w:b/>
          <w:color w:val="000000"/>
          <w:szCs w:val="18"/>
        </w:rPr>
        <w:t xml:space="preserve">  </w:t>
      </w:r>
      <w:r w:rsidRPr="001F722D">
        <w:rPr>
          <w:rFonts w:ascii="Cambria" w:hAnsi="Cambria"/>
          <w:b/>
          <w:bCs/>
          <w:color w:val="000000"/>
        </w:rPr>
        <w:t>ubezpieczenia komunikacyjne dobrowolne</w:t>
      </w:r>
    </w:p>
    <w:p w14:paraId="777A7C1E" w14:textId="77777777" w:rsidR="00E0124C" w:rsidRPr="006A3C3A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b/>
          <w:color w:val="000000"/>
          <w:szCs w:val="18"/>
        </w:rPr>
      </w:pPr>
    </w:p>
    <w:p w14:paraId="4764A482" w14:textId="77777777" w:rsidR="00E0124C" w:rsidRPr="00590402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color w:val="000000"/>
        </w:rPr>
      </w:pPr>
      <w:r w:rsidRPr="00590402">
        <w:rPr>
          <w:rFonts w:ascii="Cambria" w:hAnsi="Cambria"/>
          <w:b/>
          <w:bCs/>
          <w:color w:val="000000"/>
        </w:rPr>
        <w:t xml:space="preserve">Sopockie Towarzystwo Ubezpieczeń ERGO Hestia Spółka Akcyjna z siedzibą w Sopocie, przy ul. Hestii 1, 81-731 Sopot, </w:t>
      </w:r>
    </w:p>
    <w:p w14:paraId="7B07F700" w14:textId="77777777" w:rsidR="00E0124C" w:rsidRPr="00590402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color w:val="000000"/>
        </w:rPr>
      </w:pPr>
      <w:r w:rsidRPr="00590402">
        <w:rPr>
          <w:rFonts w:ascii="Cambria" w:hAnsi="Cambria"/>
          <w:b/>
          <w:bCs/>
          <w:color w:val="000000"/>
        </w:rPr>
        <w:t>Przedstawicielstwo Korporacyjne w Szczecinie 75-605 Koszalin ul. Zwycięstwa 158A</w:t>
      </w:r>
    </w:p>
    <w:p w14:paraId="4A3C7359" w14:textId="77777777" w:rsidR="00E0124C" w:rsidRDefault="00E0124C" w:rsidP="00E0124C">
      <w:pPr>
        <w:autoSpaceDE w:val="0"/>
        <w:autoSpaceDN w:val="0"/>
        <w:adjustRightInd w:val="0"/>
        <w:spacing w:after="0"/>
        <w:rPr>
          <w:rFonts w:eastAsia="Times New Roman" w:cs="Sylfaen"/>
          <w:b/>
          <w:color w:val="000000"/>
        </w:rPr>
      </w:pPr>
    </w:p>
    <w:p w14:paraId="0C21EFC2" w14:textId="354DAEE4" w:rsidR="00E0124C" w:rsidRPr="00A31D7B" w:rsidRDefault="00E0124C" w:rsidP="00E0124C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A31D7B">
        <w:rPr>
          <w:rFonts w:asciiTheme="majorHAnsi" w:eastAsia="Times New Roman" w:hAnsiTheme="majorHAnsi" w:cs="Sylfaen"/>
          <w:color w:val="000000"/>
          <w:szCs w:val="18"/>
        </w:rPr>
        <w:t>Oferta najkorzystniejsza wybrana została zgodnie z art. 239 ust. 1 i 2  ustawy Pzp na podstawie kryteriów oceny ofert określonych w specyfikacji  warunków zamówienia, którymi były: cena oraz fakultatywne warunki ubezpieczenia. Oferta otrzymała najwyższą liczbę punktów, obliczoną zgodnie ze wzorem określonym w Rozdz. XXI</w:t>
      </w:r>
      <w:r>
        <w:rPr>
          <w:rFonts w:asciiTheme="majorHAnsi" w:eastAsia="Times New Roman" w:hAnsiTheme="majorHAnsi" w:cs="Sylfaen"/>
          <w:color w:val="000000"/>
          <w:szCs w:val="18"/>
        </w:rPr>
        <w:t>I</w:t>
      </w:r>
      <w:r w:rsidRPr="00A31D7B">
        <w:rPr>
          <w:rFonts w:asciiTheme="majorHAnsi" w:eastAsia="Times New Roman" w:hAnsiTheme="majorHAnsi" w:cs="Sylfaen"/>
          <w:color w:val="000000"/>
          <w:szCs w:val="18"/>
        </w:rPr>
        <w:t xml:space="preserve"> SWZ.</w:t>
      </w:r>
    </w:p>
    <w:p w14:paraId="0CF79177" w14:textId="77777777" w:rsidR="00E0124C" w:rsidRPr="00A31D7B" w:rsidRDefault="00E0124C" w:rsidP="00E0124C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10942740" w14:textId="77777777" w:rsidR="00E0124C" w:rsidRPr="00A31D7B" w:rsidRDefault="00E0124C" w:rsidP="00E0124C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A31D7B">
        <w:rPr>
          <w:rFonts w:asciiTheme="majorHAnsi" w:eastAsia="Times New Roman" w:hAnsiTheme="majorHAnsi" w:cs="Sylfaen"/>
          <w:color w:val="000000"/>
          <w:szCs w:val="18"/>
        </w:rPr>
        <w:t>Wykonawca spełnia warunki udziału w postępowaniu, nie podlega wykluczeniu z udziału w postępowaniu, oferta jest ważna i nie podlega odrzuceniu.</w:t>
      </w:r>
    </w:p>
    <w:p w14:paraId="1EB26B63" w14:textId="341904AB" w:rsidR="00E0124C" w:rsidRDefault="00E0124C" w:rsidP="00E0124C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alibri"/>
          <w:color w:val="000000"/>
        </w:rPr>
      </w:pPr>
    </w:p>
    <w:p w14:paraId="09D9669F" w14:textId="74428DD1" w:rsidR="00E0124C" w:rsidRDefault="00E0124C" w:rsidP="00E0124C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  <w:r w:rsidRPr="00524C13">
        <w:rPr>
          <w:rFonts w:asciiTheme="majorHAnsi" w:eastAsia="Times New Roman" w:hAnsiTheme="majorHAnsi" w:cs="Times New Roman"/>
          <w:szCs w:val="30"/>
          <w:lang w:eastAsia="pl-PL"/>
        </w:rPr>
        <w:t xml:space="preserve">W postępowaniu wpłynęły 2 oferty dla Części </w:t>
      </w:r>
      <w:r>
        <w:rPr>
          <w:rFonts w:asciiTheme="majorHAnsi" w:eastAsia="Times New Roman" w:hAnsiTheme="majorHAnsi" w:cs="Times New Roman"/>
          <w:szCs w:val="30"/>
          <w:lang w:eastAsia="pl-PL"/>
        </w:rPr>
        <w:t>I</w:t>
      </w:r>
      <w:r w:rsidRPr="00524C13">
        <w:rPr>
          <w:rFonts w:asciiTheme="majorHAnsi" w:eastAsia="Times New Roman" w:hAnsiTheme="majorHAnsi" w:cs="Times New Roman"/>
          <w:szCs w:val="30"/>
          <w:lang w:eastAsia="pl-PL"/>
        </w:rPr>
        <w:t>I zamówienia. Oferty otrzymały następującą liczbę punktów:</w:t>
      </w:r>
    </w:p>
    <w:p w14:paraId="3ED4EEC9" w14:textId="77777777" w:rsidR="00E0124C" w:rsidRDefault="00E0124C" w:rsidP="00E0124C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alibri"/>
          <w:color w:val="00000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4511"/>
        <w:gridCol w:w="1144"/>
        <w:gridCol w:w="1749"/>
        <w:gridCol w:w="1112"/>
      </w:tblGrid>
      <w:tr w:rsidR="00E0124C" w:rsidRPr="00423D36" w14:paraId="4CB34655" w14:textId="77777777" w:rsidTr="00A9238A">
        <w:trPr>
          <w:trHeight w:val="1173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C596532" w14:textId="77777777" w:rsidR="00E0124C" w:rsidRPr="00423D36" w:rsidRDefault="00E0124C" w:rsidP="00A8008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Nr oferty</w:t>
            </w:r>
          </w:p>
        </w:tc>
        <w:tc>
          <w:tcPr>
            <w:tcW w:w="2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C8C2F24" w14:textId="77777777" w:rsidR="00E0124C" w:rsidRPr="00423D36" w:rsidRDefault="00E0124C" w:rsidP="00A8008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Nazwa i adres Wykonawcy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8F95B35" w14:textId="77777777" w:rsidR="00E0124C" w:rsidRPr="00423D36" w:rsidRDefault="00E0124C" w:rsidP="00A8008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Liczba punktów  cena -              max 90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12CE602" w14:textId="77777777" w:rsidR="00E0124C" w:rsidRPr="00423D36" w:rsidRDefault="00E0124C" w:rsidP="00A8008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Liczna punktów fakultatywne warunki ubezpieczenia - max 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280A7D3" w14:textId="77777777" w:rsidR="00E0124C" w:rsidRPr="00423D36" w:rsidRDefault="00E0124C" w:rsidP="00A8008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Razem - max 100 punktów</w:t>
            </w:r>
          </w:p>
        </w:tc>
      </w:tr>
      <w:tr w:rsidR="00E0124C" w:rsidRPr="00BE3BD8" w14:paraId="1F4EE760" w14:textId="77777777" w:rsidTr="00A9238A">
        <w:trPr>
          <w:trHeight w:val="510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E0E50" w14:textId="0105D943" w:rsidR="00E0124C" w:rsidRPr="00BE3BD8" w:rsidRDefault="00E0124C" w:rsidP="00E0124C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7C7F7" w14:textId="586C95D0" w:rsidR="00E0124C" w:rsidRPr="000C6F33" w:rsidRDefault="00E0124C" w:rsidP="00A9238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Sopockie Towarzystwo Ubezpieczeń ERGO Hestia Spółka Akcyjna z siedzib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ą w Sopocie, przy ul. Hestii 1, </w:t>
            </w: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81-731 Sopot, Przedstawicielstwo Korporacyjne w Szczecinie 75-605 Koszalin ul. Zwycięstwa 158A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0B58" w14:textId="4CB4FBBC" w:rsidR="00E0124C" w:rsidRPr="00E0124C" w:rsidRDefault="00E0124C" w:rsidP="00E0124C">
            <w:pPr>
              <w:spacing w:after="0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E0124C">
              <w:rPr>
                <w:rFonts w:ascii="Cambria" w:eastAsia="Times New Roman" w:hAnsi="Cambria"/>
                <w:color w:val="000000"/>
                <w:lang w:eastAsia="pl-PL"/>
              </w:rPr>
              <w:t>90,00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2D26" w14:textId="562A2C71" w:rsidR="00E0124C" w:rsidRPr="00E0124C" w:rsidRDefault="00E0124C" w:rsidP="00E0124C">
            <w:pPr>
              <w:spacing w:after="0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E0124C">
              <w:rPr>
                <w:rFonts w:ascii="Cambria" w:eastAsia="Times New Roman" w:hAnsi="Cambria"/>
                <w:color w:val="000000"/>
                <w:lang w:eastAsia="pl-PL"/>
              </w:rPr>
              <w:t>6,20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E027" w14:textId="2AF7E064" w:rsidR="00E0124C" w:rsidRPr="00E0124C" w:rsidRDefault="00E0124C" w:rsidP="00E0124C">
            <w:pPr>
              <w:spacing w:after="0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E0124C">
              <w:rPr>
                <w:rFonts w:ascii="Cambria" w:eastAsia="Times New Roman" w:hAnsi="Cambria"/>
                <w:color w:val="000000"/>
                <w:lang w:eastAsia="pl-PL"/>
              </w:rPr>
              <w:t>96,20</w:t>
            </w:r>
          </w:p>
        </w:tc>
      </w:tr>
      <w:tr w:rsidR="00E0124C" w:rsidRPr="00BE3BD8" w14:paraId="5B18528E" w14:textId="77777777" w:rsidTr="00A9238A">
        <w:trPr>
          <w:trHeight w:val="765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F11FC" w14:textId="58BC286D" w:rsidR="00E0124C" w:rsidRPr="00BE3BD8" w:rsidRDefault="00E0124C" w:rsidP="00E0124C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2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7B710" w14:textId="77777777" w:rsidR="00E0124C" w:rsidRDefault="00E0124C" w:rsidP="00E0124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Compensa Towarzystwo Ubezpieczeń S. A. VIG</w:t>
            </w:r>
          </w:p>
          <w:p w14:paraId="36E6B602" w14:textId="77777777" w:rsidR="00E0124C" w:rsidRPr="001F722D" w:rsidRDefault="00E0124C" w:rsidP="00E0124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A150B1">
              <w:rPr>
                <w:rFonts w:ascii="Cambria" w:eastAsia="Times New Roman" w:hAnsi="Cambria"/>
                <w:color w:val="000000"/>
                <w:lang w:eastAsia="pl-PL"/>
              </w:rPr>
              <w:t>Aleje Jerozolimskie 16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2, </w:t>
            </w:r>
            <w:r w:rsidRPr="00A150B1">
              <w:rPr>
                <w:rFonts w:ascii="Cambria" w:eastAsia="Times New Roman" w:hAnsi="Cambria"/>
                <w:color w:val="000000"/>
                <w:lang w:eastAsia="pl-PL"/>
              </w:rPr>
              <w:t>02-342 Warszawa</w:t>
            </w:r>
          </w:p>
          <w:p w14:paraId="2A31CEA9" w14:textId="4BE1325C" w:rsidR="00E0124C" w:rsidRPr="00BE3BD8" w:rsidRDefault="00E0124C" w:rsidP="00E0124C">
            <w:pPr>
              <w:spacing w:after="0"/>
              <w:rPr>
                <w:rFonts w:asciiTheme="majorHAnsi" w:hAnsiTheme="majorHAnsi"/>
              </w:rPr>
            </w:pP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Oddział w Szczecinie ul. Mieszka I 82-83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, </w:t>
            </w: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71-011 Szczecin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E244" w14:textId="0268210B" w:rsidR="00E0124C" w:rsidRPr="00E0124C" w:rsidRDefault="00E0124C" w:rsidP="00E0124C">
            <w:pPr>
              <w:spacing w:after="0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E0124C">
              <w:rPr>
                <w:rFonts w:ascii="Cambria" w:eastAsia="Times New Roman" w:hAnsi="Cambria"/>
                <w:color w:val="000000"/>
                <w:lang w:eastAsia="pl-PL"/>
              </w:rPr>
              <w:t>66,43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1F5F" w14:textId="6FC845C3" w:rsidR="00E0124C" w:rsidRPr="00E0124C" w:rsidRDefault="00E0124C" w:rsidP="00E0124C">
            <w:pPr>
              <w:spacing w:after="0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E0124C">
              <w:rPr>
                <w:rFonts w:ascii="Cambria" w:eastAsia="Times New Roman" w:hAnsi="Cambria"/>
                <w:color w:val="000000"/>
                <w:lang w:eastAsia="pl-PL"/>
              </w:rPr>
              <w:t>7,40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6318" w14:textId="71292E78" w:rsidR="00E0124C" w:rsidRPr="00E0124C" w:rsidRDefault="00E0124C" w:rsidP="00E0124C">
            <w:pPr>
              <w:spacing w:after="0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E0124C">
              <w:rPr>
                <w:rFonts w:ascii="Cambria" w:eastAsia="Times New Roman" w:hAnsi="Cambria"/>
                <w:color w:val="000000"/>
                <w:lang w:eastAsia="pl-PL"/>
              </w:rPr>
              <w:t>73,83</w:t>
            </w:r>
          </w:p>
        </w:tc>
      </w:tr>
    </w:tbl>
    <w:p w14:paraId="093BF7FE" w14:textId="77777777" w:rsidR="00763FAD" w:rsidRDefault="00763FAD" w:rsidP="00763FAD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33B71004" w14:textId="10EE33EF" w:rsidR="00423D36" w:rsidRDefault="00423D36" w:rsidP="00DB5C2A">
      <w:pPr>
        <w:spacing w:after="0" w:line="240" w:lineRule="auto"/>
        <w:rPr>
          <w:rFonts w:eastAsia="Times New Roman" w:cs="Times New Roman"/>
          <w:szCs w:val="30"/>
          <w:lang w:eastAsia="pl-PL"/>
        </w:rPr>
      </w:pPr>
    </w:p>
    <w:p w14:paraId="4E07AE54" w14:textId="77777777" w:rsidR="00423D36" w:rsidRDefault="00423D36" w:rsidP="00423D36">
      <w:pPr>
        <w:autoSpaceDE w:val="0"/>
        <w:autoSpaceDN w:val="0"/>
        <w:adjustRightInd w:val="0"/>
        <w:spacing w:after="0"/>
        <w:jc w:val="both"/>
        <w:rPr>
          <w:rFonts w:eastAsia="Times New Roman" w:cs="Sylfaen"/>
          <w:b/>
          <w:color w:val="000000"/>
          <w:szCs w:val="18"/>
        </w:rPr>
      </w:pPr>
    </w:p>
    <w:p w14:paraId="376DB3E5" w14:textId="32F1CED1" w:rsidR="00423D36" w:rsidRPr="00E0124C" w:rsidRDefault="00423D36" w:rsidP="00E012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="Sylfaen"/>
          <w:b/>
          <w:color w:val="000000"/>
        </w:rPr>
      </w:pPr>
      <w:r w:rsidRPr="006A3C3A">
        <w:rPr>
          <w:rFonts w:asciiTheme="majorHAnsi" w:eastAsia="Times New Roman" w:hAnsiTheme="majorHAnsi" w:cs="Sylfaen"/>
          <w:b/>
          <w:color w:val="000000"/>
          <w:szCs w:val="18"/>
        </w:rPr>
        <w:t>W części II</w:t>
      </w:r>
      <w:r w:rsidR="00E0124C">
        <w:rPr>
          <w:rFonts w:asciiTheme="majorHAnsi" w:eastAsia="Times New Roman" w:hAnsiTheme="majorHAnsi" w:cs="Sylfaen"/>
          <w:b/>
          <w:color w:val="000000"/>
          <w:szCs w:val="18"/>
        </w:rPr>
        <w:t>I</w:t>
      </w:r>
      <w:r w:rsidRPr="006A3C3A">
        <w:rPr>
          <w:rFonts w:asciiTheme="majorHAnsi" w:eastAsia="Times New Roman" w:hAnsiTheme="majorHAnsi" w:cs="Sylfaen"/>
          <w:b/>
          <w:color w:val="000000"/>
          <w:szCs w:val="18"/>
        </w:rPr>
        <w:t xml:space="preserve"> zamówienia – </w:t>
      </w:r>
      <w:r w:rsidR="00E0124C" w:rsidRPr="001F722D">
        <w:rPr>
          <w:rFonts w:ascii="Cambria" w:hAnsi="Cambria"/>
          <w:b/>
          <w:bCs/>
          <w:color w:val="000000"/>
        </w:rPr>
        <w:t>ubezpieczenie środowiskowe</w:t>
      </w:r>
      <w:r w:rsidR="00E0124C" w:rsidRPr="00561E34">
        <w:rPr>
          <w:rFonts w:asciiTheme="majorHAnsi" w:eastAsia="Times New Roman" w:hAnsiTheme="majorHAnsi" w:cs="Sylfaen"/>
          <w:bCs/>
          <w:color w:val="000000"/>
          <w:szCs w:val="18"/>
        </w:rPr>
        <w:t xml:space="preserve"> </w:t>
      </w:r>
    </w:p>
    <w:p w14:paraId="0197F003" w14:textId="6F740579" w:rsidR="00E0124C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="Sylfaen"/>
          <w:b/>
          <w:color w:val="000000"/>
        </w:rPr>
      </w:pPr>
    </w:p>
    <w:p w14:paraId="76547EF3" w14:textId="77777777" w:rsidR="00E0124C" w:rsidRPr="00590402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color w:val="000000"/>
        </w:rPr>
      </w:pPr>
      <w:r w:rsidRPr="00590402">
        <w:rPr>
          <w:rFonts w:ascii="Cambria" w:hAnsi="Cambria"/>
          <w:b/>
          <w:bCs/>
          <w:color w:val="000000"/>
        </w:rPr>
        <w:t xml:space="preserve">Sopockie Towarzystwo Ubezpieczeń ERGO Hestia Spółka Akcyjna z siedzibą w Sopocie, przy ul. Hestii 1, 81-731 Sopot, </w:t>
      </w:r>
    </w:p>
    <w:p w14:paraId="22972EE9" w14:textId="77777777" w:rsidR="00E0124C" w:rsidRPr="00590402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color w:val="000000"/>
        </w:rPr>
      </w:pPr>
      <w:r w:rsidRPr="00590402">
        <w:rPr>
          <w:rFonts w:ascii="Cambria" w:hAnsi="Cambria"/>
          <w:b/>
          <w:bCs/>
          <w:color w:val="000000"/>
        </w:rPr>
        <w:t>Przedstawicielstwo Korporacyjne w Szczecinie 75-605 Koszalin ul. Zwycięstwa 158A</w:t>
      </w:r>
    </w:p>
    <w:p w14:paraId="5102DFE7" w14:textId="77777777" w:rsidR="00E0124C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="Sylfaen"/>
          <w:b/>
          <w:color w:val="000000"/>
        </w:rPr>
      </w:pPr>
    </w:p>
    <w:p w14:paraId="069B36E8" w14:textId="3CDF4C87" w:rsidR="00423D36" w:rsidRPr="00A31D7B" w:rsidRDefault="00423D36" w:rsidP="00423D36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A31D7B">
        <w:rPr>
          <w:rFonts w:asciiTheme="majorHAnsi" w:eastAsia="Times New Roman" w:hAnsiTheme="majorHAnsi" w:cs="Sylfaen"/>
          <w:color w:val="000000"/>
          <w:szCs w:val="18"/>
        </w:rPr>
        <w:t>Oferta najkorzystniejsza wybrana została zgodnie z art. 239 ust. 1 i 2  ustawy Pzp na podstawie kryteriów oceny ofert określonych w specyfikacji  warunków zamówienia, którymi były: cena oraz fakultatywne warunki ubezpieczenia. Oferta otrzymała najwyższą liczbę punktów, obliczoną zgodnie ze wzorem określonym w Rozdz. XX</w:t>
      </w:r>
      <w:r w:rsidR="00E0124C">
        <w:rPr>
          <w:rFonts w:asciiTheme="majorHAnsi" w:eastAsia="Times New Roman" w:hAnsiTheme="majorHAnsi" w:cs="Sylfaen"/>
          <w:color w:val="000000"/>
          <w:szCs w:val="18"/>
        </w:rPr>
        <w:t>I</w:t>
      </w:r>
      <w:r w:rsidRPr="00A31D7B">
        <w:rPr>
          <w:rFonts w:asciiTheme="majorHAnsi" w:eastAsia="Times New Roman" w:hAnsiTheme="majorHAnsi" w:cs="Sylfaen"/>
          <w:color w:val="000000"/>
          <w:szCs w:val="18"/>
        </w:rPr>
        <w:t>I SWZ.</w:t>
      </w:r>
    </w:p>
    <w:p w14:paraId="0B96062D" w14:textId="77777777" w:rsidR="00423D36" w:rsidRPr="00A31D7B" w:rsidRDefault="00423D36" w:rsidP="00423D36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1577A00D" w14:textId="77777777" w:rsidR="00423D36" w:rsidRPr="00A31D7B" w:rsidRDefault="00423D36" w:rsidP="00423D36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A31D7B">
        <w:rPr>
          <w:rFonts w:asciiTheme="majorHAnsi" w:eastAsia="Times New Roman" w:hAnsiTheme="majorHAnsi" w:cs="Sylfaen"/>
          <w:color w:val="000000"/>
          <w:szCs w:val="18"/>
        </w:rPr>
        <w:lastRenderedPageBreak/>
        <w:t>Wykonawca spełnia warunki udziału w postępowaniu, nie podlega wykluczeniu z udziału w postępowaniu, oferta jest ważna i nie podlega odrzuceniu.</w:t>
      </w:r>
    </w:p>
    <w:p w14:paraId="3A0E7E71" w14:textId="77777777" w:rsidR="00E0124C" w:rsidRPr="008D35BA" w:rsidRDefault="00E0124C" w:rsidP="00E0124C">
      <w:pPr>
        <w:jc w:val="both"/>
        <w:rPr>
          <w:rFonts w:ascii="Cambria" w:hAnsi="Cambria"/>
          <w:color w:val="000000"/>
        </w:rPr>
      </w:pPr>
    </w:p>
    <w:p w14:paraId="5F2E2354" w14:textId="61EF6609" w:rsidR="00423D36" w:rsidRPr="00A31D7B" w:rsidRDefault="00423D36" w:rsidP="00423D36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  <w:r w:rsidRPr="00E0124C">
        <w:rPr>
          <w:rFonts w:asciiTheme="majorHAnsi" w:eastAsia="Times New Roman" w:hAnsiTheme="majorHAnsi" w:cs="Times New Roman"/>
          <w:szCs w:val="30"/>
          <w:lang w:eastAsia="pl-PL"/>
        </w:rPr>
        <w:t>W postępowaniu wpłynęł</w:t>
      </w:r>
      <w:r w:rsidR="00E0124C" w:rsidRPr="00E0124C">
        <w:rPr>
          <w:rFonts w:asciiTheme="majorHAnsi" w:eastAsia="Times New Roman" w:hAnsiTheme="majorHAnsi" w:cs="Times New Roman"/>
          <w:szCs w:val="30"/>
          <w:lang w:eastAsia="pl-PL"/>
        </w:rPr>
        <w:t>a</w:t>
      </w:r>
      <w:r w:rsidRPr="00E0124C">
        <w:rPr>
          <w:rFonts w:asciiTheme="majorHAnsi" w:eastAsia="Times New Roman" w:hAnsiTheme="majorHAnsi" w:cs="Times New Roman"/>
          <w:szCs w:val="30"/>
          <w:lang w:eastAsia="pl-PL"/>
        </w:rPr>
        <w:t xml:space="preserve"> </w:t>
      </w:r>
      <w:r w:rsidR="00E0124C" w:rsidRPr="00E0124C">
        <w:rPr>
          <w:rFonts w:asciiTheme="majorHAnsi" w:eastAsia="Times New Roman" w:hAnsiTheme="majorHAnsi" w:cs="Times New Roman"/>
          <w:szCs w:val="30"/>
          <w:lang w:eastAsia="pl-PL"/>
        </w:rPr>
        <w:t xml:space="preserve">1 </w:t>
      </w:r>
      <w:r w:rsidRPr="00E0124C">
        <w:rPr>
          <w:rFonts w:asciiTheme="majorHAnsi" w:eastAsia="Times New Roman" w:hAnsiTheme="majorHAnsi" w:cs="Times New Roman"/>
          <w:szCs w:val="30"/>
          <w:lang w:eastAsia="pl-PL"/>
        </w:rPr>
        <w:t>ofert</w:t>
      </w:r>
      <w:r w:rsidR="00E0124C" w:rsidRPr="00E0124C">
        <w:rPr>
          <w:rFonts w:asciiTheme="majorHAnsi" w:eastAsia="Times New Roman" w:hAnsiTheme="majorHAnsi" w:cs="Times New Roman"/>
          <w:szCs w:val="30"/>
          <w:lang w:eastAsia="pl-PL"/>
        </w:rPr>
        <w:t>a</w:t>
      </w:r>
      <w:r w:rsidRPr="00E0124C">
        <w:rPr>
          <w:rFonts w:asciiTheme="majorHAnsi" w:eastAsia="Times New Roman" w:hAnsiTheme="majorHAnsi" w:cs="Times New Roman"/>
          <w:szCs w:val="30"/>
          <w:lang w:eastAsia="pl-PL"/>
        </w:rPr>
        <w:t xml:space="preserve"> dla Części III zamówienia. Ofert</w:t>
      </w:r>
      <w:r w:rsidR="00E0124C" w:rsidRPr="00E0124C">
        <w:rPr>
          <w:rFonts w:asciiTheme="majorHAnsi" w:eastAsia="Times New Roman" w:hAnsiTheme="majorHAnsi" w:cs="Times New Roman"/>
          <w:szCs w:val="30"/>
          <w:lang w:eastAsia="pl-PL"/>
        </w:rPr>
        <w:t>a</w:t>
      </w:r>
      <w:r w:rsidRPr="00E0124C">
        <w:rPr>
          <w:rFonts w:asciiTheme="majorHAnsi" w:eastAsia="Times New Roman" w:hAnsiTheme="majorHAnsi" w:cs="Times New Roman"/>
          <w:szCs w:val="30"/>
          <w:lang w:eastAsia="pl-PL"/>
        </w:rPr>
        <w:t xml:space="preserve"> otrzymał</w:t>
      </w:r>
      <w:r w:rsidR="00E0124C" w:rsidRPr="00E0124C">
        <w:rPr>
          <w:rFonts w:asciiTheme="majorHAnsi" w:eastAsia="Times New Roman" w:hAnsiTheme="majorHAnsi" w:cs="Times New Roman"/>
          <w:szCs w:val="30"/>
          <w:lang w:eastAsia="pl-PL"/>
        </w:rPr>
        <w:t>a</w:t>
      </w:r>
      <w:r w:rsidRPr="00E0124C">
        <w:rPr>
          <w:rFonts w:asciiTheme="majorHAnsi" w:eastAsia="Times New Roman" w:hAnsiTheme="majorHAnsi" w:cs="Times New Roman"/>
          <w:szCs w:val="30"/>
          <w:lang w:eastAsia="pl-PL"/>
        </w:rPr>
        <w:t xml:space="preserve"> następującą liczbę punktów: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4093"/>
        <w:gridCol w:w="1170"/>
        <w:gridCol w:w="1787"/>
        <w:gridCol w:w="1422"/>
      </w:tblGrid>
      <w:tr w:rsidR="00423D36" w:rsidRPr="00423D36" w14:paraId="674B2C65" w14:textId="77777777" w:rsidTr="00E0124C">
        <w:trPr>
          <w:trHeight w:val="1286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416A811" w14:textId="77777777" w:rsidR="00423D36" w:rsidRPr="00423D36" w:rsidRDefault="00423D36" w:rsidP="00E0124C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Nr oferty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43A5451" w14:textId="77777777" w:rsidR="00423D36" w:rsidRPr="00423D36" w:rsidRDefault="00423D36" w:rsidP="00E0124C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Nazwa i adres Wykonawcy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CC16D7C" w14:textId="77777777" w:rsidR="00423D36" w:rsidRPr="00423D36" w:rsidRDefault="00423D36" w:rsidP="00E0124C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Liczba punktów  cena -              max 90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3920184" w14:textId="77777777" w:rsidR="00423D36" w:rsidRPr="00423D36" w:rsidRDefault="00423D36" w:rsidP="00E0124C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Liczna punktów fakultatywne warunki ubezpieczenia - max 10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3510C21" w14:textId="77777777" w:rsidR="00423D36" w:rsidRPr="00423D36" w:rsidRDefault="00423D36" w:rsidP="00E0124C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423D3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Razem - max 100 punktów</w:t>
            </w:r>
          </w:p>
        </w:tc>
      </w:tr>
      <w:tr w:rsidR="00E0124C" w:rsidRPr="00BE3BD8" w14:paraId="479BF55F" w14:textId="77777777" w:rsidTr="00E22D6D">
        <w:trPr>
          <w:trHeight w:val="510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319CC" w14:textId="4AB8685B" w:rsidR="00E0124C" w:rsidRPr="00BE3BD8" w:rsidRDefault="00E0124C" w:rsidP="00E0124C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852C3" w14:textId="77777777" w:rsidR="00E0124C" w:rsidRDefault="00E0124C" w:rsidP="00E0124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Sopockie Towarzystwo Ubezpieczeń ERGO Hestia Spółka Akcyjna z siedzib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ą w Sopocie, przy ul. Hestii 1, </w:t>
            </w: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 xml:space="preserve">81-731 Sopot, </w:t>
            </w:r>
          </w:p>
          <w:p w14:paraId="0E3191A9" w14:textId="4BDBC54D" w:rsidR="00E0124C" w:rsidRPr="000C6F33" w:rsidRDefault="00E0124C" w:rsidP="00E0124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1F722D">
              <w:rPr>
                <w:rFonts w:ascii="Cambria" w:eastAsia="Times New Roman" w:hAnsi="Cambria"/>
                <w:color w:val="000000"/>
                <w:lang w:eastAsia="pl-PL"/>
              </w:rPr>
              <w:t>Przedstawicielstwo Korporacyjne w Szczecinie 75-605 Koszalin ul. Zwycięstwa 158A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BF1D" w14:textId="746A483C" w:rsidR="00E0124C" w:rsidRPr="00BE3BD8" w:rsidRDefault="00E0124C" w:rsidP="00E0124C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90,00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704A" w14:textId="2C622DDE" w:rsidR="00E0124C" w:rsidRPr="00BE3BD8" w:rsidRDefault="00E0124C" w:rsidP="00E0124C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3,50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7590" w14:textId="4D867218" w:rsidR="00E0124C" w:rsidRPr="00BE3BD8" w:rsidRDefault="00E0124C" w:rsidP="00E0124C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93,50</w:t>
            </w:r>
          </w:p>
        </w:tc>
      </w:tr>
    </w:tbl>
    <w:p w14:paraId="26A7D81B" w14:textId="77777777" w:rsidR="00423D36" w:rsidRDefault="00423D36" w:rsidP="00423D36">
      <w:pPr>
        <w:spacing w:after="0" w:line="240" w:lineRule="auto"/>
        <w:rPr>
          <w:rFonts w:eastAsia="Times New Roman" w:cs="Times New Roman"/>
          <w:szCs w:val="30"/>
          <w:lang w:eastAsia="pl-PL"/>
        </w:rPr>
      </w:pPr>
    </w:p>
    <w:p w14:paraId="101A59C1" w14:textId="77777777" w:rsidR="00423D36" w:rsidRDefault="00423D36" w:rsidP="00423D36">
      <w:pPr>
        <w:spacing w:after="0" w:line="240" w:lineRule="auto"/>
        <w:rPr>
          <w:rFonts w:eastAsia="Times New Roman" w:cs="Times New Roman"/>
          <w:szCs w:val="30"/>
          <w:lang w:eastAsia="pl-PL"/>
        </w:rPr>
      </w:pPr>
    </w:p>
    <w:p w14:paraId="5DF201B3" w14:textId="77777777" w:rsidR="00423D36" w:rsidRDefault="00423D36" w:rsidP="00423D36">
      <w:pPr>
        <w:spacing w:after="0" w:line="240" w:lineRule="auto"/>
        <w:rPr>
          <w:rFonts w:eastAsia="Times New Roman" w:cs="Times New Roman"/>
          <w:szCs w:val="30"/>
          <w:lang w:eastAsia="pl-PL"/>
        </w:rPr>
      </w:pPr>
    </w:p>
    <w:p w14:paraId="284F0C60" w14:textId="30275CC5" w:rsidR="006A3C3A" w:rsidRDefault="006A3C3A" w:rsidP="00536EEF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6A3C3A">
        <w:rPr>
          <w:rFonts w:asciiTheme="majorHAnsi" w:eastAsia="Times New Roman" w:hAnsiTheme="majorHAnsi" w:cs="Times New Roman"/>
        </w:rPr>
        <w:t xml:space="preserve">W postępowaniu prowadzonym w trybie </w:t>
      </w:r>
      <w:r w:rsidR="007F6583">
        <w:rPr>
          <w:rFonts w:asciiTheme="majorHAnsi" w:eastAsia="Times New Roman" w:hAnsiTheme="majorHAnsi" w:cs="Times New Roman"/>
        </w:rPr>
        <w:t>przetargu nieograniczonego</w:t>
      </w:r>
      <w:r w:rsidRPr="006A3C3A">
        <w:rPr>
          <w:rFonts w:asciiTheme="majorHAnsi" w:eastAsia="Times New Roman" w:hAnsiTheme="majorHAnsi" w:cs="Times New Roman"/>
        </w:rPr>
        <w:t xml:space="preserve"> na </w:t>
      </w:r>
      <w:r w:rsidR="007F6583" w:rsidRPr="007F6583">
        <w:rPr>
          <w:rFonts w:asciiTheme="majorHAnsi" w:hAnsiTheme="majorHAnsi"/>
        </w:rPr>
        <w:t>Ubezpieczenia komunikacyjne i środowiskowe Przedsiębiorstwa Gospodarki Komunalnej Sp. z o.o. w Koszalinie</w:t>
      </w:r>
      <w:r w:rsidR="00536EEF">
        <w:rPr>
          <w:rFonts w:asciiTheme="majorHAnsi" w:hAnsiTheme="majorHAnsi"/>
        </w:rPr>
        <w:t xml:space="preserve"> </w:t>
      </w:r>
      <w:r w:rsidRPr="006A3C3A">
        <w:rPr>
          <w:rFonts w:asciiTheme="majorHAnsi" w:eastAsia="Times New Roman" w:hAnsiTheme="majorHAnsi" w:cs="Times New Roman"/>
          <w:lang w:eastAsia="pl-PL"/>
        </w:rPr>
        <w:t>oferty nie zostały odrzucone.</w:t>
      </w:r>
    </w:p>
    <w:p w14:paraId="2F8712DD" w14:textId="6BEB7AEE" w:rsidR="006A3C3A" w:rsidRDefault="006A3C3A" w:rsidP="00763FAD">
      <w:pPr>
        <w:spacing w:after="0"/>
        <w:contextualSpacing/>
        <w:jc w:val="both"/>
        <w:rPr>
          <w:rFonts w:asciiTheme="majorHAnsi" w:eastAsia="Times New Roman" w:hAnsiTheme="majorHAnsi" w:cs="Times New Roman"/>
          <w:lang w:eastAsia="pl-PL"/>
        </w:rPr>
      </w:pPr>
    </w:p>
    <w:p w14:paraId="313A4B83" w14:textId="00B3FB5F" w:rsidR="00DB5C2A" w:rsidRPr="006A3C3A" w:rsidRDefault="006A3C3A" w:rsidP="00763FAD">
      <w:pPr>
        <w:jc w:val="both"/>
        <w:rPr>
          <w:rFonts w:asciiTheme="majorHAnsi" w:eastAsia="Times New Roman" w:hAnsiTheme="majorHAnsi" w:cs="Times New Roman"/>
          <w:b/>
          <w:color w:val="000000"/>
          <w:szCs w:val="24"/>
          <w:lang w:eastAsia="pl-PL"/>
        </w:rPr>
      </w:pPr>
      <w:r w:rsidRPr="00D17CA2">
        <w:rPr>
          <w:rFonts w:asciiTheme="majorHAnsi" w:eastAsia="Times New Roman" w:hAnsiTheme="majorHAnsi" w:cs="Times New Roman"/>
        </w:rPr>
        <w:t xml:space="preserve">Zgodnie z art. </w:t>
      </w:r>
      <w:r w:rsidR="00D17CA2" w:rsidRPr="00D17CA2">
        <w:rPr>
          <w:rFonts w:asciiTheme="majorHAnsi" w:eastAsia="Times New Roman" w:hAnsiTheme="majorHAnsi" w:cs="Times New Roman"/>
        </w:rPr>
        <w:t>264</w:t>
      </w:r>
      <w:r w:rsidRPr="00D17CA2">
        <w:rPr>
          <w:rFonts w:asciiTheme="majorHAnsi" w:eastAsia="Times New Roman" w:hAnsiTheme="majorHAnsi" w:cs="Times New Roman"/>
        </w:rPr>
        <w:t xml:space="preserve"> ust. </w:t>
      </w:r>
      <w:r w:rsidR="00D17CA2" w:rsidRPr="00D17CA2">
        <w:rPr>
          <w:rFonts w:asciiTheme="majorHAnsi" w:eastAsia="Times New Roman" w:hAnsiTheme="majorHAnsi" w:cs="Times New Roman"/>
        </w:rPr>
        <w:t>1</w:t>
      </w:r>
      <w:r w:rsidRPr="00D17CA2">
        <w:rPr>
          <w:rFonts w:asciiTheme="majorHAnsi" w:eastAsia="Times New Roman" w:hAnsiTheme="majorHAnsi" w:cs="Times New Roman"/>
        </w:rPr>
        <w:t xml:space="preserve"> ustawy Prawo zamówień publicznych </w:t>
      </w:r>
      <w:r w:rsidRPr="00D17CA2">
        <w:rPr>
          <w:rFonts w:asciiTheme="majorHAnsi" w:hAnsiTheme="majorHAnsi"/>
        </w:rPr>
        <w:t>Zamawiający zaw</w:t>
      </w:r>
      <w:r w:rsidR="00D17CA2" w:rsidRPr="00D17CA2">
        <w:rPr>
          <w:rFonts w:asciiTheme="majorHAnsi" w:hAnsiTheme="majorHAnsi"/>
        </w:rPr>
        <w:t>rze</w:t>
      </w:r>
      <w:r w:rsidRPr="00D17CA2">
        <w:rPr>
          <w:rFonts w:asciiTheme="majorHAnsi" w:hAnsiTheme="majorHAnsi"/>
        </w:rPr>
        <w:t xml:space="preserve"> umowę w</w:t>
      </w:r>
      <w:r w:rsidR="00536EEF" w:rsidRPr="00D17CA2">
        <w:rPr>
          <w:rFonts w:asciiTheme="majorHAnsi" w:hAnsiTheme="majorHAnsi"/>
        </w:rPr>
        <w:t> </w:t>
      </w:r>
      <w:r w:rsidRPr="00D17CA2">
        <w:rPr>
          <w:rFonts w:asciiTheme="majorHAnsi" w:hAnsiTheme="majorHAnsi"/>
        </w:rPr>
        <w:t>sprawie zamówienia publicznego</w:t>
      </w:r>
      <w:r w:rsidR="00D17CA2" w:rsidRPr="00D17CA2">
        <w:rPr>
          <w:rFonts w:asciiTheme="majorHAnsi" w:hAnsiTheme="majorHAnsi"/>
        </w:rPr>
        <w:t xml:space="preserve"> dla części I oraz części II zamówienia</w:t>
      </w:r>
      <w:r w:rsidRPr="00D17CA2">
        <w:rPr>
          <w:rFonts w:asciiTheme="majorHAnsi" w:hAnsiTheme="majorHAnsi"/>
        </w:rPr>
        <w:t>, z uwzględnieniem art. 577 Pzp</w:t>
      </w:r>
      <w:r w:rsidR="00423D36" w:rsidRPr="00D17CA2">
        <w:rPr>
          <w:rFonts w:asciiTheme="majorHAnsi" w:hAnsiTheme="majorHAnsi"/>
        </w:rPr>
        <w:t>,</w:t>
      </w:r>
      <w:r w:rsidRPr="00D17CA2">
        <w:rPr>
          <w:rFonts w:asciiTheme="majorHAnsi" w:hAnsiTheme="majorHAnsi"/>
        </w:rPr>
        <w:t xml:space="preserve"> w terminie nie krótszym niż </w:t>
      </w:r>
      <w:r w:rsidR="00D17CA2" w:rsidRPr="00D17CA2">
        <w:rPr>
          <w:rFonts w:asciiTheme="majorHAnsi" w:hAnsiTheme="majorHAnsi"/>
        </w:rPr>
        <w:t>10</w:t>
      </w:r>
      <w:r w:rsidRPr="00D17CA2">
        <w:rPr>
          <w:rFonts w:asciiTheme="majorHAnsi" w:hAnsiTheme="majorHAnsi"/>
        </w:rPr>
        <w:t xml:space="preserve"> dni od dnia przesłania zawiadomienia o wyborze najkorzystniejszej oferty</w:t>
      </w:r>
      <w:r w:rsidR="00536EEF" w:rsidRPr="00D17CA2">
        <w:rPr>
          <w:rFonts w:asciiTheme="majorHAnsi" w:hAnsiTheme="majorHAnsi"/>
        </w:rPr>
        <w:t>.</w:t>
      </w:r>
    </w:p>
    <w:p w14:paraId="27901084" w14:textId="0C0DB611" w:rsidR="00D17CA2" w:rsidRPr="006A3C3A" w:rsidRDefault="00D17CA2" w:rsidP="00D17CA2">
      <w:pPr>
        <w:jc w:val="both"/>
        <w:rPr>
          <w:rFonts w:asciiTheme="majorHAnsi" w:eastAsia="Times New Roman" w:hAnsiTheme="majorHAnsi" w:cs="Times New Roman"/>
          <w:b/>
          <w:color w:val="000000"/>
          <w:szCs w:val="24"/>
          <w:lang w:eastAsia="pl-PL"/>
        </w:rPr>
      </w:pPr>
      <w:r w:rsidRPr="00D17CA2">
        <w:rPr>
          <w:rFonts w:asciiTheme="majorHAnsi" w:hAnsiTheme="majorHAnsi"/>
        </w:rPr>
        <w:t xml:space="preserve">Zamawiający zawrze umowę w sprawie zamówienia publicznego dla części </w:t>
      </w:r>
      <w:r>
        <w:rPr>
          <w:rFonts w:asciiTheme="majorHAnsi" w:hAnsiTheme="majorHAnsi"/>
        </w:rPr>
        <w:t>II</w:t>
      </w:r>
      <w:r w:rsidRPr="00D17CA2">
        <w:rPr>
          <w:rFonts w:asciiTheme="majorHAnsi" w:hAnsiTheme="majorHAnsi"/>
        </w:rPr>
        <w:t>I zamówienia</w:t>
      </w:r>
      <w:r>
        <w:rPr>
          <w:rFonts w:asciiTheme="majorHAnsi" w:hAnsiTheme="majorHAnsi"/>
        </w:rPr>
        <w:t xml:space="preserve"> zgodnie z art. 264 ust. 2 pkt 1 lit. a) </w:t>
      </w:r>
      <w:r w:rsidRPr="00D17CA2">
        <w:rPr>
          <w:rFonts w:asciiTheme="majorHAnsi" w:eastAsia="Times New Roman" w:hAnsiTheme="majorHAnsi" w:cs="Times New Roman"/>
        </w:rPr>
        <w:t>ustawy Prawo zamówień publicznych</w:t>
      </w:r>
      <w:r>
        <w:rPr>
          <w:rFonts w:asciiTheme="majorHAnsi" w:eastAsia="Times New Roman" w:hAnsiTheme="majorHAnsi" w:cs="Times New Roman"/>
        </w:rPr>
        <w:t>.</w:t>
      </w:r>
    </w:p>
    <w:p w14:paraId="24EE4F08" w14:textId="77777777" w:rsidR="00536EEF" w:rsidRPr="006A3C3A" w:rsidRDefault="00536EEF" w:rsidP="00DB5C2A">
      <w:pPr>
        <w:pStyle w:val="Default"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22704B3D" w14:textId="06671E5A" w:rsidR="00D26943" w:rsidRPr="00763FAD" w:rsidRDefault="00DB5C2A" w:rsidP="00423D36">
      <w:pPr>
        <w:ind w:firstLine="6237"/>
        <w:jc w:val="both"/>
        <w:rPr>
          <w:b/>
          <w:bCs/>
        </w:rPr>
      </w:pPr>
      <w:r w:rsidRPr="00763FAD">
        <w:rPr>
          <w:rFonts w:asciiTheme="majorHAnsi" w:hAnsiTheme="majorHAnsi" w:cstheme="minorHAnsi"/>
          <w:b/>
          <w:bCs/>
          <w:noProof/>
          <w:lang w:eastAsia="pl-PL"/>
        </w:rPr>
        <w:t>Zamawiając</w:t>
      </w:r>
      <w:r w:rsidR="00E0124C">
        <w:rPr>
          <w:rFonts w:asciiTheme="majorHAnsi" w:hAnsiTheme="majorHAnsi" w:cstheme="minorHAnsi"/>
          <w:b/>
          <w:bCs/>
          <w:noProof/>
          <w:lang w:eastAsia="pl-PL"/>
        </w:rPr>
        <w:t>y</w:t>
      </w:r>
      <w:r w:rsidRPr="00763FAD">
        <w:rPr>
          <w:rFonts w:asciiTheme="majorHAnsi" w:hAnsiTheme="majorHAnsi" w:cstheme="minorHAnsi"/>
          <w:b/>
          <w:bCs/>
        </w:rPr>
        <w:t xml:space="preserve"> </w:t>
      </w:r>
    </w:p>
    <w:sectPr w:rsidR="00D26943" w:rsidRPr="00763FAD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807AD"/>
    <w:rsid w:val="000A4586"/>
    <w:rsid w:val="000A6C53"/>
    <w:rsid w:val="000F0959"/>
    <w:rsid w:val="000F6043"/>
    <w:rsid w:val="00145629"/>
    <w:rsid w:val="0015526F"/>
    <w:rsid w:val="001D683E"/>
    <w:rsid w:val="002024F8"/>
    <w:rsid w:val="002B5E9E"/>
    <w:rsid w:val="002C5090"/>
    <w:rsid w:val="0031154C"/>
    <w:rsid w:val="00315C1A"/>
    <w:rsid w:val="003374A2"/>
    <w:rsid w:val="00355B37"/>
    <w:rsid w:val="00374536"/>
    <w:rsid w:val="003D4F1C"/>
    <w:rsid w:val="003D7B5D"/>
    <w:rsid w:val="00403017"/>
    <w:rsid w:val="004031A1"/>
    <w:rsid w:val="00423D36"/>
    <w:rsid w:val="00434E5D"/>
    <w:rsid w:val="00435E58"/>
    <w:rsid w:val="00484B44"/>
    <w:rsid w:val="004A187B"/>
    <w:rsid w:val="004D284B"/>
    <w:rsid w:val="004E41A3"/>
    <w:rsid w:val="004F1288"/>
    <w:rsid w:val="00502AB3"/>
    <w:rsid w:val="00524C13"/>
    <w:rsid w:val="00536EEF"/>
    <w:rsid w:val="00561E34"/>
    <w:rsid w:val="005727C1"/>
    <w:rsid w:val="005834E0"/>
    <w:rsid w:val="00590402"/>
    <w:rsid w:val="005960AA"/>
    <w:rsid w:val="005A0B3F"/>
    <w:rsid w:val="006251CE"/>
    <w:rsid w:val="0066160A"/>
    <w:rsid w:val="00664675"/>
    <w:rsid w:val="006A3C3A"/>
    <w:rsid w:val="0073061E"/>
    <w:rsid w:val="0073265C"/>
    <w:rsid w:val="00763FAD"/>
    <w:rsid w:val="0077765C"/>
    <w:rsid w:val="007A23D2"/>
    <w:rsid w:val="007A732A"/>
    <w:rsid w:val="007B399B"/>
    <w:rsid w:val="007F6583"/>
    <w:rsid w:val="00802F26"/>
    <w:rsid w:val="008251F5"/>
    <w:rsid w:val="00833557"/>
    <w:rsid w:val="008A3A64"/>
    <w:rsid w:val="008D4E0E"/>
    <w:rsid w:val="00921E10"/>
    <w:rsid w:val="00940422"/>
    <w:rsid w:val="00942BB4"/>
    <w:rsid w:val="00956710"/>
    <w:rsid w:val="009665C4"/>
    <w:rsid w:val="009842B9"/>
    <w:rsid w:val="009F293F"/>
    <w:rsid w:val="009F5BB6"/>
    <w:rsid w:val="009F6E00"/>
    <w:rsid w:val="00A20317"/>
    <w:rsid w:val="00A244EA"/>
    <w:rsid w:val="00A30165"/>
    <w:rsid w:val="00A31D7B"/>
    <w:rsid w:val="00A3698F"/>
    <w:rsid w:val="00A57F4D"/>
    <w:rsid w:val="00A9238A"/>
    <w:rsid w:val="00A97798"/>
    <w:rsid w:val="00AA2DC7"/>
    <w:rsid w:val="00AD56BF"/>
    <w:rsid w:val="00B07CBB"/>
    <w:rsid w:val="00C02D8E"/>
    <w:rsid w:val="00C07F3B"/>
    <w:rsid w:val="00C334F4"/>
    <w:rsid w:val="00C433B6"/>
    <w:rsid w:val="00C81FFF"/>
    <w:rsid w:val="00C86F60"/>
    <w:rsid w:val="00C908B3"/>
    <w:rsid w:val="00CA72AD"/>
    <w:rsid w:val="00CC2328"/>
    <w:rsid w:val="00CD2CCC"/>
    <w:rsid w:val="00CD585A"/>
    <w:rsid w:val="00D115D8"/>
    <w:rsid w:val="00D17CA2"/>
    <w:rsid w:val="00D20881"/>
    <w:rsid w:val="00D26943"/>
    <w:rsid w:val="00D33CF9"/>
    <w:rsid w:val="00D53ADB"/>
    <w:rsid w:val="00D7673F"/>
    <w:rsid w:val="00DB5C2A"/>
    <w:rsid w:val="00E0124C"/>
    <w:rsid w:val="00E35716"/>
    <w:rsid w:val="00E55B55"/>
    <w:rsid w:val="00E727B0"/>
    <w:rsid w:val="00E81020"/>
    <w:rsid w:val="00EB19E8"/>
    <w:rsid w:val="00ED72CD"/>
    <w:rsid w:val="00F54C73"/>
    <w:rsid w:val="00F561D6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9</cp:revision>
  <cp:lastPrinted>2018-12-17T19:18:00Z</cp:lastPrinted>
  <dcterms:created xsi:type="dcterms:W3CDTF">2021-03-18T14:13:00Z</dcterms:created>
  <dcterms:modified xsi:type="dcterms:W3CDTF">2021-07-19T11:31:00Z</dcterms:modified>
</cp:coreProperties>
</file>