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6" w:rsidRDefault="008E0FD6" w:rsidP="008E0FD6">
      <w:pPr>
        <w:rPr>
          <w:rFonts w:eastAsia="Times New Roman" w:cstheme="minorHAnsi"/>
          <w:sz w:val="20"/>
          <w:szCs w:val="20"/>
          <w:lang w:eastAsia="zh-CN"/>
        </w:rPr>
      </w:pPr>
    </w:p>
    <w:p w:rsidR="008E0FD6" w:rsidRPr="00E0551A" w:rsidRDefault="008E0FD6" w:rsidP="008E0FD6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t>INiZP.272.</w:t>
      </w:r>
      <w:r>
        <w:rPr>
          <w:rFonts w:eastAsia="Times New Roman" w:cstheme="minorHAnsi"/>
          <w:sz w:val="20"/>
          <w:szCs w:val="20"/>
          <w:lang w:eastAsia="zh-CN"/>
        </w:rPr>
        <w:t>02.2023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  <w:t>ZAŁĄCZNIK NR 2 DO SWZ</w:t>
      </w:r>
    </w:p>
    <w:p w:rsidR="008E0FD6" w:rsidRPr="00E0551A" w:rsidRDefault="008E0FD6" w:rsidP="008E0FD6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8E0FD6" w:rsidRPr="00E0551A" w:rsidTr="002B5DA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0FD6" w:rsidRPr="00E0551A" w:rsidRDefault="008E0FD6" w:rsidP="002B5DA8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8E0FD6" w:rsidRPr="00E0551A" w:rsidRDefault="008E0FD6" w:rsidP="002B5DA8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8E0FD6" w:rsidRPr="00E0551A" w:rsidTr="002B5DA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8E0FD6" w:rsidRPr="00E0551A" w:rsidRDefault="008E0FD6" w:rsidP="002B5DA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8E0FD6" w:rsidRPr="00E0551A" w:rsidTr="002B5DA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0FD6" w:rsidRPr="00E0551A" w:rsidRDefault="008E0FD6" w:rsidP="002B5DA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8E0FD6" w:rsidRPr="00E0551A" w:rsidRDefault="008E0FD6" w:rsidP="002B5DA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8E0FD6" w:rsidRPr="00E0551A" w:rsidRDefault="008E0FD6" w:rsidP="008E0FD6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8E0FD6" w:rsidRPr="00E0551A" w:rsidRDefault="008E0FD6" w:rsidP="008E0FD6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8E0FD6" w:rsidRPr="008124BD" w:rsidRDefault="008E0FD6" w:rsidP="008E0FD6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8124BD">
        <w:rPr>
          <w:rFonts w:asciiTheme="minorHAnsi" w:hAnsiTheme="minorHAnsi" w:cstheme="minorHAnsi"/>
          <w:b/>
          <w:bCs/>
          <w:szCs w:val="20"/>
          <w:lang w:val="pl-PL"/>
        </w:rPr>
        <w:t>„Zakup i  dostawa 2 minibusów  do przewozu osób niepełnosprawnych”</w:t>
      </w:r>
    </w:p>
    <w:p w:rsidR="008E0FD6" w:rsidRDefault="008E0FD6" w:rsidP="008E0FD6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8E0FD6" w:rsidRPr="00E0551A" w:rsidRDefault="008E0FD6" w:rsidP="008E0FD6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8E0FD6" w:rsidRPr="00E0551A" w:rsidRDefault="008E0FD6" w:rsidP="008E0FD6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2022 poz. 1710 ze zm.)</w:t>
      </w:r>
    </w:p>
    <w:bookmarkEnd w:id="0"/>
    <w:p w:rsidR="008E0FD6" w:rsidRPr="00E0551A" w:rsidRDefault="008E0FD6" w:rsidP="008E0FD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8E0FD6" w:rsidRPr="00E0551A" w:rsidRDefault="008E0FD6" w:rsidP="008E0FD6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:rsidR="008E0FD6" w:rsidRPr="00E0551A" w:rsidRDefault="008E0FD6" w:rsidP="008E0FD6">
      <w:pPr>
        <w:spacing w:after="0" w:line="259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1. Oświadczam, że nie podlegam wykluczeniu z postępowania na podstawie art. 108 ust. 1 ustawy Pzp.</w:t>
      </w:r>
    </w:p>
    <w:p w:rsidR="008E0FD6" w:rsidRPr="00E0551A" w:rsidRDefault="008E0FD6" w:rsidP="008E0FD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bookmarkStart w:id="1" w:name="_Hlk66099791"/>
      <w:r w:rsidRPr="00E0551A">
        <w:rPr>
          <w:rFonts w:eastAsia="Calibri" w:cstheme="minorHAnsi"/>
          <w:sz w:val="20"/>
          <w:szCs w:val="20"/>
        </w:rPr>
        <w:t xml:space="preserve"> </w:t>
      </w:r>
      <w:bookmarkEnd w:id="1"/>
    </w:p>
    <w:p w:rsidR="008E0FD6" w:rsidRPr="00E0551A" w:rsidRDefault="008E0FD6" w:rsidP="008E0FD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u w:val="single"/>
        </w:rPr>
      </w:pPr>
      <w:r w:rsidRPr="00E0551A">
        <w:rPr>
          <w:rFonts w:eastAsia="Calibri" w:cstheme="minorHAnsi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E0551A">
        <w:rPr>
          <w:rFonts w:eastAsia="Calibri" w:cstheme="minorHAnsi"/>
          <w:i/>
          <w:iCs/>
          <w:sz w:val="20"/>
          <w:szCs w:val="20"/>
        </w:rPr>
        <w:t>(podać podstawę wykluczenia</w:t>
      </w:r>
      <w:r w:rsidRPr="00E0551A">
        <w:rPr>
          <w:rFonts w:eastAsia="Arial Unicode MS" w:cstheme="minorHAnsi"/>
          <w:sz w:val="20"/>
          <w:szCs w:val="20"/>
          <w:lang w:eastAsia="pl-PL"/>
        </w:rPr>
        <w:t xml:space="preserve"> - </w:t>
      </w:r>
      <w:r w:rsidRPr="00E0551A">
        <w:rPr>
          <w:rFonts w:eastAsia="Calibri" w:cstheme="minorHAnsi"/>
          <w:i/>
          <w:iCs/>
          <w:sz w:val="20"/>
          <w:szCs w:val="20"/>
        </w:rPr>
        <w:t>art. 108 ust. 1</w:t>
      </w:r>
      <w:r w:rsidRPr="00E0551A">
        <w:rPr>
          <w:rFonts w:eastAsia="Calibri" w:cstheme="minorHAnsi"/>
          <w:i/>
          <w:iCs/>
          <w:sz w:val="20"/>
          <w:szCs w:val="20"/>
        </w:rPr>
        <w:br/>
        <w:t xml:space="preserve">ustawy Pzp.). </w:t>
      </w:r>
      <w:r w:rsidRPr="00E0551A">
        <w:rPr>
          <w:rFonts w:eastAsia="Calibri" w:cstheme="minorHAnsi"/>
          <w:sz w:val="20"/>
          <w:szCs w:val="20"/>
        </w:rPr>
        <w:t>Jednocześnie oświadczam, że w związku z ww. okolicznością, na podstawie art.110 ust.2 ustawy Pzp podjąłem następujące środki naprawcze:</w:t>
      </w:r>
    </w:p>
    <w:p w:rsidR="008E0FD6" w:rsidRPr="00E0551A" w:rsidRDefault="008E0FD6" w:rsidP="008E0FD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FD6" w:rsidRPr="00E0551A" w:rsidRDefault="008E0FD6" w:rsidP="008E0FD6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  <w:r w:rsidRPr="00E0551A">
        <w:rPr>
          <w:rFonts w:eastAsia="Calibri" w:cstheme="minorHAnsi"/>
          <w:sz w:val="20"/>
          <w:szCs w:val="20"/>
        </w:rPr>
        <w:t>3.</w:t>
      </w:r>
      <w:r w:rsidRPr="00E0551A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8E0FD6" w:rsidRPr="00E0551A" w:rsidRDefault="008E0FD6" w:rsidP="008E0FD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 xml:space="preserve">. </w:t>
      </w:r>
      <w:r w:rsidRPr="00AD4026">
        <w:rPr>
          <w:rFonts w:eastAsia="Calibri" w:cstheme="minorHAnsi"/>
          <w:b/>
          <w:bCs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8E0FD6" w:rsidRDefault="008E0FD6" w:rsidP="008E0F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E0FD6" w:rsidRDefault="008E0FD6" w:rsidP="008E0F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D4026">
        <w:rPr>
          <w:rFonts w:cstheme="minorHAnsi"/>
        </w:rPr>
        <w:t>Oświadczam, że w stosunku do następującego/</w:t>
      </w:r>
      <w:proofErr w:type="spellStart"/>
      <w:r w:rsidRPr="00AD4026">
        <w:rPr>
          <w:rFonts w:cstheme="minorHAnsi"/>
        </w:rPr>
        <w:t>ych</w:t>
      </w:r>
      <w:proofErr w:type="spellEnd"/>
      <w:r w:rsidRPr="00AD4026">
        <w:rPr>
          <w:rFonts w:cstheme="minorHAnsi"/>
        </w:rPr>
        <w:t xml:space="preserve"> podmiotu/</w:t>
      </w:r>
      <w:proofErr w:type="spellStart"/>
      <w:r w:rsidRPr="00AD4026">
        <w:rPr>
          <w:rFonts w:cstheme="minorHAnsi"/>
        </w:rPr>
        <w:t>tów</w:t>
      </w:r>
      <w:proofErr w:type="spellEnd"/>
      <w:r w:rsidRPr="00AD4026">
        <w:rPr>
          <w:rFonts w:cstheme="minorHAnsi"/>
        </w:rPr>
        <w:t>, będącego/</w:t>
      </w:r>
      <w:proofErr w:type="spellStart"/>
      <w:r w:rsidRPr="00AD4026">
        <w:rPr>
          <w:rFonts w:cstheme="minorHAnsi"/>
        </w:rPr>
        <w:t>ych</w:t>
      </w:r>
      <w:proofErr w:type="spellEnd"/>
      <w:r w:rsidRPr="00AD4026">
        <w:rPr>
          <w:rFonts w:cstheme="minorHAnsi"/>
        </w:rPr>
        <w:t xml:space="preserve"> podwykonawcą/</w:t>
      </w:r>
      <w:proofErr w:type="spellStart"/>
      <w:r w:rsidRPr="00AD4026">
        <w:rPr>
          <w:rFonts w:cstheme="minorHAnsi"/>
        </w:rPr>
        <w:t>ami</w:t>
      </w:r>
      <w:proofErr w:type="spellEnd"/>
      <w:r w:rsidRPr="00AD4026">
        <w:rPr>
          <w:rFonts w:cstheme="minorHAnsi"/>
        </w:rPr>
        <w:t>: ……………………………………………………………………..…</w:t>
      </w:r>
      <w:r>
        <w:rPr>
          <w:rFonts w:cstheme="minorHAnsi"/>
        </w:rPr>
        <w:t>………………………………………..</w:t>
      </w:r>
      <w:r w:rsidRPr="00AD4026">
        <w:rPr>
          <w:rFonts w:cstheme="minorHAnsi"/>
        </w:rPr>
        <w:t xml:space="preserve">…… </w:t>
      </w:r>
      <w:r w:rsidRPr="00AD4026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D4026">
        <w:rPr>
          <w:rFonts w:cstheme="minorHAnsi"/>
          <w:i/>
        </w:rPr>
        <w:t>CEiDG</w:t>
      </w:r>
      <w:proofErr w:type="spellEnd"/>
      <w:r w:rsidRPr="00AD4026">
        <w:rPr>
          <w:rFonts w:cstheme="minorHAnsi"/>
          <w:i/>
        </w:rPr>
        <w:t>)</w:t>
      </w:r>
      <w:r w:rsidRPr="00AD4026">
        <w:rPr>
          <w:rFonts w:cstheme="minorHAnsi"/>
        </w:rPr>
        <w:t>,</w:t>
      </w:r>
    </w:p>
    <w:p w:rsidR="008E0FD6" w:rsidRPr="00AD4026" w:rsidRDefault="008E0FD6" w:rsidP="008E0F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4026">
        <w:rPr>
          <w:rFonts w:cstheme="minorHAnsi"/>
        </w:rPr>
        <w:t>nie zachodzą podstawy wykluczenia z postępowania o udzielenie zamówienia.</w:t>
      </w:r>
    </w:p>
    <w:p w:rsidR="008E0FD6" w:rsidRDefault="008E0FD6" w:rsidP="008E0F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E0FD6" w:rsidRPr="00E0551A" w:rsidRDefault="008E0FD6" w:rsidP="008E0FD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bookmarkStart w:id="3" w:name="_Hlk101946378"/>
      <w:r>
        <w:rPr>
          <w:rFonts w:eastAsia="Calibri" w:cstheme="minorHAnsi"/>
          <w:b/>
          <w:bCs/>
          <w:sz w:val="20"/>
          <w:szCs w:val="20"/>
          <w:u w:val="single"/>
        </w:rPr>
        <w:t>C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:rsidR="008E0FD6" w:rsidRDefault="008E0FD6" w:rsidP="008E0FD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r>
        <w:rPr>
          <w:rFonts w:ascii="Tahoma" w:eastAsia="Calibri" w:hAnsi="Tahoma" w:cs="Tahoma"/>
          <w:sz w:val="20"/>
          <w:szCs w:val="20"/>
        </w:rPr>
        <w:br w:type="page"/>
      </w:r>
      <w:bookmarkStart w:id="4" w:name="_GoBack"/>
      <w:bookmarkEnd w:id="3"/>
      <w:bookmarkEnd w:id="4"/>
    </w:p>
    <w:sectPr w:rsidR="008E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6"/>
    <w:rsid w:val="008E0FD6"/>
    <w:rsid w:val="00E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E0F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0F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8E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E0F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0F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8E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2023-02-08T10:17:00Z</dcterms:created>
  <dcterms:modified xsi:type="dcterms:W3CDTF">2023-02-08T10:18:00Z</dcterms:modified>
</cp:coreProperties>
</file>