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2B0F728D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AF1086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4" w:type="dxa"/>
          </w:tcPr>
          <w:p w14:paraId="3634D5E6" w14:textId="77777777" w:rsidR="00A0339D" w:rsidRDefault="00A0339D" w:rsidP="00A0339D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>Załącznik nr 4 do SWZ składany wraz z ofertą (jeśli dotyczy)</w:t>
            </w:r>
          </w:p>
          <w:p w14:paraId="67CDFD6B" w14:textId="45942D0D" w:rsidR="003B12C4" w:rsidRPr="003B12C4" w:rsidRDefault="00DD623C" w:rsidP="000A5E6D">
            <w:pPr>
              <w:pStyle w:val="NormalnyWeb"/>
              <w:tabs>
                <w:tab w:val="left" w:pos="3870"/>
              </w:tabs>
              <w:spacing w:before="0" w:after="0"/>
              <w:jc w:val="lef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ab/>
            </w: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D47070" w14:paraId="0ADC8ACC" w14:textId="77777777" w:rsidTr="00D47070">
        <w:trPr>
          <w:trHeight w:val="27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05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Podmioty w imieniu których składane jest oświadczenie:</w:t>
            </w:r>
          </w:p>
          <w:p w14:paraId="002F483E" w14:textId="35368CB8" w:rsidR="00D47070" w:rsidRDefault="00D47070">
            <w:pPr>
              <w:pStyle w:val="Akapitzlist"/>
              <w:spacing w:line="360" w:lineRule="auto"/>
              <w:ind w:left="0"/>
            </w:pPr>
            <w:r>
              <w:t>1.…………………………………………………………………………………………………………</w:t>
            </w:r>
          </w:p>
          <w:p w14:paraId="30F320E8" w14:textId="5536F9DA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</w:t>
            </w:r>
          </w:p>
          <w:p w14:paraId="7A422877" w14:textId="08CB1A0C" w:rsidR="00D47070" w:rsidRDefault="00D47070">
            <w:pPr>
              <w:pStyle w:val="Akapitzlist"/>
              <w:spacing w:line="360" w:lineRule="auto"/>
              <w:ind w:left="0"/>
            </w:pPr>
            <w:r>
              <w:t>2.………………………………………………………………………………………………………..</w:t>
            </w:r>
          </w:p>
          <w:p w14:paraId="571750B2" w14:textId="094CE543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47F930F" w14:textId="6A66249E" w:rsidR="00D47070" w:rsidRDefault="00D47070">
            <w:pPr>
              <w:pStyle w:val="Akapitzlist"/>
              <w:spacing w:line="360" w:lineRule="auto"/>
              <w:ind w:left="0"/>
            </w:pPr>
            <w:r>
              <w:t>3………………………………………………………………………………………………………….</w:t>
            </w:r>
          </w:p>
          <w:p w14:paraId="1D396A7D" w14:textId="66C4C181" w:rsidR="00D47070" w:rsidRDefault="00D47070">
            <w:pPr>
              <w:pStyle w:val="Akapitzlist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EB6EE30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344F00BC" w14:textId="77777777" w:rsidR="00D47070" w:rsidRDefault="00D47070" w:rsidP="00D47070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5DC03BD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74884286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2A6CF8DB" w14:textId="77777777" w:rsidR="00D47070" w:rsidRDefault="00D47070" w:rsidP="00D47070">
      <w:pPr>
        <w:rPr>
          <w:rFonts w:eastAsia="Calibri"/>
          <w:b/>
          <w:u w:val="single"/>
        </w:rPr>
      </w:pPr>
    </w:p>
    <w:p w14:paraId="07B5C460" w14:textId="73361975" w:rsidR="000A5E6D" w:rsidRDefault="00D47070" w:rsidP="000A5E6D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>.:</w:t>
      </w:r>
      <w:r w:rsidR="000A5E6D">
        <w:rPr>
          <w:sz w:val="22"/>
          <w:szCs w:val="22"/>
        </w:rPr>
        <w:t>„</w:t>
      </w:r>
      <w:r w:rsidR="000A5E6D" w:rsidRPr="004D7533">
        <w:rPr>
          <w:b/>
          <w:color w:val="000000"/>
          <w:sz w:val="22"/>
          <w:szCs w:val="22"/>
        </w:rPr>
        <w:t>Modernizacja nawierzchni ulic w podziale na 2 części</w:t>
      </w:r>
      <w:r w:rsidR="000A5E6D">
        <w:rPr>
          <w:b/>
          <w:sz w:val="22"/>
          <w:szCs w:val="22"/>
        </w:rPr>
        <w:t>”</w:t>
      </w:r>
    </w:p>
    <w:p w14:paraId="633B4AA6" w14:textId="77777777" w:rsidR="000A5E6D" w:rsidRPr="004D7533" w:rsidRDefault="000A5E6D" w:rsidP="000A5E6D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74ABAFD9" w14:textId="77777777" w:rsidR="000A5E6D" w:rsidRDefault="000A5E6D" w:rsidP="000A5E6D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79860719" w14:textId="77777777" w:rsidR="000A5E6D" w:rsidRDefault="000A5E6D" w:rsidP="000A5E6D">
      <w:pPr>
        <w:autoSpaceDE w:val="0"/>
        <w:jc w:val="both"/>
      </w:pPr>
      <w:r>
        <w:rPr>
          <w:b/>
          <w:bCs/>
          <w:color w:val="000000"/>
          <w:sz w:val="18"/>
          <w:szCs w:val="18"/>
        </w:rPr>
        <w:t>(* niepotrzebne skreślić)</w:t>
      </w:r>
    </w:p>
    <w:p w14:paraId="32906718" w14:textId="77777777" w:rsidR="000A5E6D" w:rsidRDefault="000A5E6D" w:rsidP="00D47070">
      <w:pPr>
        <w:jc w:val="both"/>
        <w:rPr>
          <w:sz w:val="22"/>
          <w:szCs w:val="22"/>
        </w:rPr>
      </w:pPr>
    </w:p>
    <w:p w14:paraId="3193ABDF" w14:textId="3361308D" w:rsidR="00D47070" w:rsidRDefault="00D47070" w:rsidP="00D47070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09355A57" w14:textId="77777777" w:rsidR="00D47070" w:rsidRDefault="00D47070" w:rsidP="00D47070">
      <w:pPr>
        <w:jc w:val="both"/>
        <w:rPr>
          <w:sz w:val="22"/>
          <w:szCs w:val="22"/>
        </w:rPr>
      </w:pPr>
    </w:p>
    <w:p w14:paraId="5ED7644A" w14:textId="77777777" w:rsidR="00D47070" w:rsidRDefault="00D47070" w:rsidP="00D47070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  <w:bookmarkStart w:id="0" w:name="_Hlk64961450"/>
      <w:r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>
        <w:rPr>
          <w:bCs/>
          <w:sz w:val="22"/>
          <w:szCs w:val="22"/>
        </w:rPr>
        <w:t>oświadczam, że:</w:t>
      </w:r>
      <w:bookmarkStart w:id="1" w:name="_Hlk64961495"/>
    </w:p>
    <w:p w14:paraId="082F5CED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1C0CB51C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CB1D0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68E4CB4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</w:p>
    <w:bookmarkEnd w:id="1"/>
    <w:p w14:paraId="7C2194EA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2F5ADB0E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28047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4E4FF59D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6C8E6F5C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47070" w14:paraId="2EBA4937" w14:textId="77777777" w:rsidTr="00D4707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8C5" w14:textId="77777777" w:rsidR="00D47070" w:rsidRDefault="00D4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A38" w14:textId="77777777" w:rsidR="00D47070" w:rsidRDefault="00D47070">
            <w:pPr>
              <w:jc w:val="center"/>
              <w:rPr>
                <w:rFonts w:ascii="Arial" w:hAnsi="Arial" w:cs="Arial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osoby uprawnionej do reprezentowania Wykonawców wspólnie ubiegających się o udzielenie zamówienia</w:t>
            </w:r>
          </w:p>
        </w:tc>
      </w:tr>
      <w:tr w:rsidR="00D47070" w14:paraId="030C3E7A" w14:textId="77777777" w:rsidTr="00D4707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8C6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41CCBCF2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667961A9" w14:textId="77777777" w:rsidR="00D47070" w:rsidRDefault="00D470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0C0" w14:textId="77777777" w:rsidR="00D47070" w:rsidRDefault="00D47070">
            <w:pPr>
              <w:rPr>
                <w:i/>
                <w:position w:val="16"/>
                <w:sz w:val="20"/>
                <w:szCs w:val="20"/>
              </w:rPr>
            </w:pPr>
          </w:p>
          <w:p w14:paraId="14866638" w14:textId="77777777" w:rsidR="00D47070" w:rsidRDefault="00D47070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7C5706B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3C765ECA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p w14:paraId="241F3268" w14:textId="77777777" w:rsidR="00D47070" w:rsidRDefault="00D47070" w:rsidP="00D47070">
      <w:pPr>
        <w:pStyle w:val="NormalnyWeb"/>
        <w:spacing w:before="0" w:after="0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7173" w14:textId="77777777" w:rsidR="00F021FA" w:rsidRDefault="00F021FA">
      <w:r>
        <w:separator/>
      </w:r>
    </w:p>
  </w:endnote>
  <w:endnote w:type="continuationSeparator" w:id="0">
    <w:p w14:paraId="662AECBA" w14:textId="77777777" w:rsidR="00F021FA" w:rsidRDefault="00F0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1D7C" w14:textId="77777777" w:rsidR="00F021FA" w:rsidRDefault="00F021FA">
      <w:r>
        <w:separator/>
      </w:r>
    </w:p>
  </w:footnote>
  <w:footnote w:type="continuationSeparator" w:id="0">
    <w:p w14:paraId="395935DE" w14:textId="77777777" w:rsidR="00F021FA" w:rsidRDefault="00F0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33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2"/>
  </w:num>
  <w:num w:numId="7" w16cid:durableId="1453087666">
    <w:abstractNumId w:val="31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30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1544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5E6D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79D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23C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1750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8</cp:revision>
  <cp:lastPrinted>2022-06-03T09:47:00Z</cp:lastPrinted>
  <dcterms:created xsi:type="dcterms:W3CDTF">2023-02-08T11:29:00Z</dcterms:created>
  <dcterms:modified xsi:type="dcterms:W3CDTF">2023-04-06T12:41:00Z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