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818"/>
      </w:tblGrid>
      <w:tr w:rsidR="009C1DA5" w14:paraId="35995755" w14:textId="77777777" w:rsidTr="009C1DA5">
        <w:tc>
          <w:tcPr>
            <w:tcW w:w="4424" w:type="dxa"/>
          </w:tcPr>
          <w:p w14:paraId="5B090A4B" w14:textId="5FE67A9A" w:rsidR="009C1DA5" w:rsidRDefault="009C1DA5" w:rsidP="00B366B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8" w:type="dxa"/>
          </w:tcPr>
          <w:p w14:paraId="1DDB150E" w14:textId="77777777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8</w:t>
            </w: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do SWZ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(składany na wezwanie Zamawiającego)</w:t>
            </w:r>
          </w:p>
          <w:p w14:paraId="7E1AEA4A" w14:textId="77777777" w:rsidR="009C1DA5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  <w:p w14:paraId="72BC1C5F" w14:textId="78C3798C" w:rsidR="009C1DA5" w:rsidRPr="003B12C4" w:rsidRDefault="009C1DA5" w:rsidP="009C1DA5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A77499F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2D503932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79AF043C" w14:textId="77777777" w:rsidR="009C1DA5" w:rsidRPr="005C4AF5" w:rsidRDefault="009C1DA5" w:rsidP="009C1DA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4A42602A" w14:textId="77777777" w:rsidR="009C1DA5" w:rsidRDefault="009C1DA5" w:rsidP="009C1DA5">
      <w:pPr>
        <w:jc w:val="both"/>
        <w:rPr>
          <w:b/>
          <w:sz w:val="22"/>
          <w:szCs w:val="22"/>
        </w:rPr>
      </w:pPr>
    </w:p>
    <w:tbl>
      <w:tblPr>
        <w:tblW w:w="957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491"/>
        <w:gridCol w:w="4490"/>
      </w:tblGrid>
      <w:tr w:rsidR="00742F98" w:rsidRPr="00492863" w14:paraId="06E94C7A" w14:textId="77777777" w:rsidTr="00742F98">
        <w:trPr>
          <w:cantSplit/>
          <w:trHeight w:val="435"/>
        </w:trPr>
        <w:tc>
          <w:tcPr>
            <w:tcW w:w="598" w:type="dxa"/>
            <w:shd w:val="clear" w:color="auto" w:fill="D0CECE"/>
            <w:vAlign w:val="center"/>
          </w:tcPr>
          <w:p w14:paraId="5C864B07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4491" w:type="dxa"/>
            <w:shd w:val="clear" w:color="auto" w:fill="D0CECE"/>
            <w:vAlign w:val="center"/>
          </w:tcPr>
          <w:p w14:paraId="26F9202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490" w:type="dxa"/>
            <w:shd w:val="clear" w:color="auto" w:fill="D0CECE"/>
            <w:vAlign w:val="center"/>
          </w:tcPr>
          <w:p w14:paraId="3E52BB54" w14:textId="77777777" w:rsidR="00742F98" w:rsidRPr="00492863" w:rsidRDefault="00742F98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742F98" w:rsidRPr="00492863" w14:paraId="5BF12135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3F279852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6D0B5DE0" w14:textId="77777777" w:rsidR="00742F98" w:rsidRPr="00492863" w:rsidRDefault="00742F98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681D3D47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4C4C401" w14:textId="77777777" w:rsidR="00742F98" w:rsidRPr="00492863" w:rsidRDefault="00742F98" w:rsidP="00613BED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4BA033D4" w14:textId="77777777" w:rsidR="00742F98" w:rsidRPr="00492863" w:rsidRDefault="00742F98" w:rsidP="00613BED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</w:p>
        </w:tc>
      </w:tr>
      <w:tr w:rsidR="00742F98" w:rsidRPr="00492863" w14:paraId="74E2210E" w14:textId="77777777" w:rsidTr="00742F98">
        <w:trPr>
          <w:cantSplit/>
          <w:trHeight w:hRule="exact" w:val="622"/>
        </w:trPr>
        <w:tc>
          <w:tcPr>
            <w:tcW w:w="598" w:type="dxa"/>
            <w:shd w:val="clear" w:color="auto" w:fill="auto"/>
            <w:vAlign w:val="center"/>
          </w:tcPr>
          <w:p w14:paraId="4C93DC40" w14:textId="77777777" w:rsidR="00742F98" w:rsidRPr="00492863" w:rsidRDefault="00742F98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5F754F9A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327BA44F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  <w:p w14:paraId="4C5B2A9D" w14:textId="77777777" w:rsidR="00742F98" w:rsidRPr="00492863" w:rsidRDefault="00742F98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07EA08D" w14:textId="77777777" w:rsidR="00742F98" w:rsidRPr="00492863" w:rsidRDefault="00742F98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251383DD" w14:textId="77777777" w:rsidR="009C1DA5" w:rsidRDefault="009C1DA5" w:rsidP="009C1DA5">
      <w:pPr>
        <w:spacing w:line="360" w:lineRule="auto"/>
      </w:pPr>
    </w:p>
    <w:p w14:paraId="124DC933" w14:textId="45B4AE00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WYKAZ OSÓB</w:t>
      </w:r>
    </w:p>
    <w:p w14:paraId="3F84196E" w14:textId="77777777" w:rsidR="009C1DA5" w:rsidRDefault="009C1DA5" w:rsidP="009C1DA5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1C1C5DC0" w14:textId="77777777" w:rsidR="005416F0" w:rsidRDefault="009C1DA5" w:rsidP="005416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  <w:r w:rsidR="005416F0">
        <w:rPr>
          <w:sz w:val="22"/>
          <w:szCs w:val="22"/>
        </w:rPr>
        <w:t>„</w:t>
      </w:r>
      <w:r w:rsidR="005416F0" w:rsidRPr="004D7533">
        <w:rPr>
          <w:b/>
          <w:color w:val="000000"/>
          <w:sz w:val="22"/>
          <w:szCs w:val="22"/>
        </w:rPr>
        <w:t>Modernizacja nawierzchni ulic w podziale na 2 części</w:t>
      </w:r>
      <w:r w:rsidR="005416F0">
        <w:rPr>
          <w:b/>
          <w:sz w:val="22"/>
          <w:szCs w:val="22"/>
        </w:rPr>
        <w:t>”</w:t>
      </w:r>
    </w:p>
    <w:p w14:paraId="07454441" w14:textId="77777777" w:rsidR="005416F0" w:rsidRPr="004D7533" w:rsidRDefault="005416F0" w:rsidP="005416F0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07581941" w14:textId="77777777" w:rsidR="005416F0" w:rsidRDefault="005416F0" w:rsidP="005416F0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7861B217" w14:textId="14DD81F0" w:rsidR="005416F0" w:rsidRDefault="005416F0" w:rsidP="009C1DA5">
      <w:pPr>
        <w:jc w:val="both"/>
        <w:rPr>
          <w:sz w:val="22"/>
          <w:szCs w:val="22"/>
        </w:rPr>
      </w:pPr>
      <w:r>
        <w:rPr>
          <w:sz w:val="22"/>
          <w:szCs w:val="22"/>
        </w:rPr>
        <w:t>*(niepotrzebne skreślić)</w:t>
      </w:r>
    </w:p>
    <w:p w14:paraId="14B2CAF6" w14:textId="3097FCEF" w:rsidR="009C1DA5" w:rsidRDefault="009C1DA5" w:rsidP="009C1D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przedstawiam wykaz osób które będą uczestniczyć przy realizacji niniejszego zamówienia, zgodnie z Rozdziałem VI ust. 6.2.4  lit. </w:t>
      </w:r>
      <w:r w:rsidR="005416F0">
        <w:rPr>
          <w:sz w:val="22"/>
          <w:szCs w:val="22"/>
        </w:rPr>
        <w:t>b</w:t>
      </w:r>
      <w:r>
        <w:rPr>
          <w:sz w:val="22"/>
          <w:szCs w:val="22"/>
        </w:rPr>
        <w:t>)</w:t>
      </w:r>
      <w:r w:rsidR="00F45CF4">
        <w:rPr>
          <w:sz w:val="22"/>
          <w:szCs w:val="22"/>
        </w:rPr>
        <w:t xml:space="preserve"> </w:t>
      </w:r>
      <w:r>
        <w:rPr>
          <w:sz w:val="22"/>
          <w:szCs w:val="22"/>
        </w:rPr>
        <w:t>SWZ.</w:t>
      </w:r>
    </w:p>
    <w:p w14:paraId="1B9F0F25" w14:textId="66813940" w:rsidR="009C1DA5" w:rsidRPr="00A32AE3" w:rsidRDefault="009C1DA5" w:rsidP="009C1DA5">
      <w:pPr>
        <w:spacing w:before="120" w:after="120" w:line="0" w:lineRule="atLeast"/>
        <w:contextualSpacing/>
        <w:jc w:val="both"/>
        <w:rPr>
          <w:bCs/>
          <w:color w:val="000000"/>
          <w:sz w:val="22"/>
          <w:szCs w:val="22"/>
        </w:rPr>
      </w:pPr>
    </w:p>
    <w:tbl>
      <w:tblPr>
        <w:tblStyle w:val="Tabela-Siatka"/>
        <w:tblW w:w="9936" w:type="dxa"/>
        <w:tblInd w:w="-5" w:type="dxa"/>
        <w:tblLook w:val="04A0" w:firstRow="1" w:lastRow="0" w:firstColumn="1" w:lastColumn="0" w:noHBand="0" w:noVBand="1"/>
      </w:tblPr>
      <w:tblGrid>
        <w:gridCol w:w="3980"/>
        <w:gridCol w:w="1976"/>
        <w:gridCol w:w="3980"/>
      </w:tblGrid>
      <w:tr w:rsidR="001B6A4D" w14:paraId="01E5F570" w14:textId="14A347D6" w:rsidTr="001B6A4D">
        <w:trPr>
          <w:trHeight w:val="1268"/>
        </w:trPr>
        <w:tc>
          <w:tcPr>
            <w:tcW w:w="3980" w:type="dxa"/>
            <w:vAlign w:val="center"/>
          </w:tcPr>
          <w:p w14:paraId="4014C7A6" w14:textId="77777777" w:rsidR="001B6A4D" w:rsidRPr="002A1B32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</w:rPr>
            </w:pPr>
            <w:r w:rsidRPr="002A1B32">
              <w:rPr>
                <w:b/>
                <w:bCs/>
              </w:rPr>
              <w:t>Nazwiska i imiona</w:t>
            </w:r>
          </w:p>
          <w:p w14:paraId="783BF089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osób, które będą pełnić poszczególne funkcje wraz z podstawą dysponowania</w:t>
            </w:r>
          </w:p>
        </w:tc>
        <w:tc>
          <w:tcPr>
            <w:tcW w:w="1976" w:type="dxa"/>
            <w:vAlign w:val="center"/>
          </w:tcPr>
          <w:p w14:paraId="2E87B1AE" w14:textId="14DA76C8" w:rsidR="001B6A4D" w:rsidRDefault="00742F98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 w:rsidRPr="00492863">
              <w:rPr>
                <w:b/>
                <w:sz w:val="16"/>
                <w:szCs w:val="14"/>
                <w:lang w:eastAsia="ar-SA"/>
              </w:rPr>
              <w:t>Uprawnienia i doświadczenie niezbędne do wykonania zamówienia publicznego</w:t>
            </w:r>
            <w:r w:rsidRPr="00492863">
              <w:rPr>
                <w:sz w:val="28"/>
              </w:rPr>
              <w:t xml:space="preserve">  </w:t>
            </w:r>
          </w:p>
        </w:tc>
        <w:tc>
          <w:tcPr>
            <w:tcW w:w="3980" w:type="dxa"/>
            <w:vAlign w:val="center"/>
          </w:tcPr>
          <w:p w14:paraId="26B82812" w14:textId="5D91E598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t>Informacje na temat kwalifikacji zawodowych i doświadczenia niezbędnych do wykonania zamówienia</w:t>
            </w:r>
          </w:p>
        </w:tc>
      </w:tr>
      <w:tr w:rsidR="001B6A4D" w14:paraId="1CD2ECC6" w14:textId="5776CE8D" w:rsidTr="001B6A4D">
        <w:trPr>
          <w:trHeight w:val="2293"/>
        </w:trPr>
        <w:tc>
          <w:tcPr>
            <w:tcW w:w="3980" w:type="dxa"/>
            <w:vAlign w:val="center"/>
          </w:tcPr>
          <w:p w14:paraId="6E057452" w14:textId="34C52454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 w:rsidRPr="00742F98">
              <w:t xml:space="preserve">Kierownik </w:t>
            </w:r>
            <w:r w:rsidR="00742F98" w:rsidRPr="00742F98">
              <w:t>robót branży</w:t>
            </w:r>
            <w:r w:rsidR="00742F98">
              <w:t xml:space="preserve"> drogowej</w:t>
            </w:r>
          </w:p>
          <w:p w14:paraId="624C5531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…………………………………...</w:t>
            </w:r>
          </w:p>
          <w:p w14:paraId="34EBFF76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2A1B32">
              <w:rPr>
                <w:i/>
                <w:iCs/>
              </w:rPr>
              <w:t>(podstawa dysponowania)</w:t>
            </w:r>
          </w:p>
          <w:p w14:paraId="256D1CD5" w14:textId="40FC5044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  <w:r>
              <w:rPr>
                <w:i/>
                <w:iCs/>
              </w:rPr>
              <w:t>……………………………………….</w:t>
            </w:r>
          </w:p>
        </w:tc>
        <w:tc>
          <w:tcPr>
            <w:tcW w:w="1976" w:type="dxa"/>
            <w:vAlign w:val="center"/>
          </w:tcPr>
          <w:p w14:paraId="63ABE8E3" w14:textId="732AC069" w:rsidR="001B6A4D" w:rsidRDefault="001B6A4D" w:rsidP="001B6A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posiadanie uprawnień budowlanych do kierowania robotami budowlanymi w specjalności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drogowej 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oraz posiadającą co najmniej </w:t>
            </w:r>
            <w:r>
              <w:rPr>
                <w:rFonts w:eastAsia="Arial"/>
                <w:sz w:val="16"/>
                <w:szCs w:val="16"/>
              </w:rPr>
              <w:t>3</w:t>
            </w:r>
            <w:r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letnie doświadczenie zawodowe</w:t>
            </w:r>
          </w:p>
          <w:p w14:paraId="65F7DDA9" w14:textId="625EA34F" w:rsidR="001B6A4D" w:rsidRDefault="001B6A4D" w:rsidP="001B6A4D">
            <w:pPr>
              <w:pStyle w:val="1Styl1"/>
              <w:numPr>
                <w:ilvl w:val="0"/>
                <w:numId w:val="0"/>
              </w:numPr>
            </w:pPr>
          </w:p>
        </w:tc>
        <w:tc>
          <w:tcPr>
            <w:tcW w:w="3980" w:type="dxa"/>
            <w:vAlign w:val="center"/>
          </w:tcPr>
          <w:p w14:paraId="48E3625D" w14:textId="564163C6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26A5B948" w14:textId="3EC1CE22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  <w:r w:rsidRPr="00A35C04">
              <w:rPr>
                <w:i/>
                <w:iCs/>
              </w:rPr>
              <w:t>(nr uprawnień)</w:t>
            </w:r>
          </w:p>
          <w:p w14:paraId="06FD669E" w14:textId="77777777" w:rsidR="001B6A4D" w:rsidRDefault="001B6A4D" w:rsidP="001B6A4D">
            <w:pPr>
              <w:pStyle w:val="1Styl1"/>
              <w:numPr>
                <w:ilvl w:val="0"/>
                <w:numId w:val="0"/>
              </w:numPr>
              <w:spacing w:after="0"/>
              <w:jc w:val="center"/>
            </w:pPr>
            <w:r>
              <w:t>…………………………………...</w:t>
            </w:r>
          </w:p>
          <w:p w14:paraId="5BEB0EE3" w14:textId="77777777" w:rsidR="001B6A4D" w:rsidRPr="001B6A4D" w:rsidRDefault="001B6A4D" w:rsidP="001B6A4D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rFonts w:ascii="Arial" w:hAnsi="Arial" w:cs="Arial"/>
                <w:i/>
                <w:iCs/>
                <w:lang w:eastAsia="zh-CN"/>
              </w:rPr>
            </w:pPr>
            <w:r w:rsidRPr="001B6A4D">
              <w:rPr>
                <w:rFonts w:ascii="Arial" w:hAnsi="Arial" w:cs="Arial"/>
                <w:i/>
                <w:iCs/>
                <w:lang w:eastAsia="zh-CN"/>
              </w:rPr>
              <w:t>(wpisać ilość lat doświadczenia)</w:t>
            </w:r>
          </w:p>
          <w:p w14:paraId="2C0DB310" w14:textId="77777777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  <w:rPr>
                <w:i/>
                <w:iCs/>
              </w:rPr>
            </w:pPr>
          </w:p>
          <w:p w14:paraId="15955462" w14:textId="259D828A" w:rsidR="001B6A4D" w:rsidRDefault="001B6A4D" w:rsidP="00B366BC">
            <w:pPr>
              <w:pStyle w:val="1Styl1"/>
              <w:numPr>
                <w:ilvl w:val="0"/>
                <w:numId w:val="0"/>
              </w:numPr>
              <w:spacing w:before="0"/>
              <w:jc w:val="center"/>
            </w:pPr>
          </w:p>
        </w:tc>
      </w:tr>
    </w:tbl>
    <w:p w14:paraId="62D2321B" w14:textId="3DD7592E" w:rsidR="009C1DA5" w:rsidRDefault="009C1DA5" w:rsidP="009C1DA5">
      <w:pPr>
        <w:pStyle w:val="1Styl1"/>
        <w:numPr>
          <w:ilvl w:val="0"/>
          <w:numId w:val="0"/>
        </w:numPr>
        <w:rPr>
          <w:i/>
          <w:iCs/>
        </w:rPr>
      </w:pPr>
    </w:p>
    <w:p w14:paraId="039A7AA9" w14:textId="3829BF1E" w:rsidR="009C1DA5" w:rsidRDefault="009C1DA5" w:rsidP="009C1DA5">
      <w:pPr>
        <w:pStyle w:val="1Styl1"/>
        <w:numPr>
          <w:ilvl w:val="0"/>
          <w:numId w:val="0"/>
        </w:numPr>
        <w:rPr>
          <w:b/>
          <w:bCs/>
          <w:i/>
          <w:iCs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9C1DA5" w14:paraId="07945E78" w14:textId="77777777" w:rsidTr="00B366BC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CFF8" w14:textId="77777777" w:rsidR="009C1DA5" w:rsidRDefault="009C1DA5" w:rsidP="00B366BC">
            <w:pPr>
              <w:jc w:val="center"/>
            </w:pPr>
            <w: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E6E" w14:textId="77777777" w:rsidR="009C1DA5" w:rsidRDefault="009C1DA5" w:rsidP="00B366BC">
            <w:pPr>
              <w:spacing w:line="360" w:lineRule="auto"/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464CB3A3" w14:textId="77777777" w:rsidR="009C1DA5" w:rsidRDefault="009C1DA5" w:rsidP="00B366BC">
            <w:pPr>
              <w:jc w:val="center"/>
            </w:pPr>
          </w:p>
        </w:tc>
      </w:tr>
      <w:tr w:rsidR="009C1DA5" w14:paraId="68C06970" w14:textId="77777777" w:rsidTr="00B366BC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46F" w14:textId="77777777" w:rsidR="009C1DA5" w:rsidRDefault="009C1DA5" w:rsidP="00B366BC">
            <w:pPr>
              <w:jc w:val="both"/>
            </w:pPr>
          </w:p>
          <w:p w14:paraId="1F94C1EC" w14:textId="77777777" w:rsidR="009C1DA5" w:rsidRDefault="009C1DA5" w:rsidP="00B366BC">
            <w:pPr>
              <w:jc w:val="both"/>
            </w:pPr>
          </w:p>
          <w:p w14:paraId="28E04E48" w14:textId="77777777" w:rsidR="009C1DA5" w:rsidRDefault="009C1DA5" w:rsidP="00B366BC">
            <w:pPr>
              <w:jc w:val="both"/>
            </w:pPr>
            <w: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7F0" w14:textId="77777777" w:rsidR="009C1DA5" w:rsidRDefault="009C1DA5" w:rsidP="00B366BC">
            <w:pPr>
              <w:rPr>
                <w:i/>
                <w:position w:val="16"/>
              </w:rPr>
            </w:pPr>
          </w:p>
          <w:p w14:paraId="55F9BC7A" w14:textId="77777777" w:rsidR="009C1DA5" w:rsidRDefault="009C1DA5" w:rsidP="00B366BC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B3E2D40" w14:textId="77777777" w:rsidR="00A06666" w:rsidRPr="009C1DA5" w:rsidRDefault="00A06666" w:rsidP="009C1DA5"/>
    <w:sectPr w:rsidR="00A06666" w:rsidRPr="009C1DA5" w:rsidSect="00A16332">
      <w:footerReference w:type="even" r:id="rId7"/>
      <w:footerReference w:type="default" r:id="rId8"/>
      <w:headerReference w:type="first" r:id="rId9"/>
      <w:pgSz w:w="11907" w:h="16840" w:code="9"/>
      <w:pgMar w:top="1418" w:right="1247" w:bottom="1418" w:left="1418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ED596" w14:textId="77777777" w:rsidR="00B5516A" w:rsidRDefault="00B5516A" w:rsidP="00A06666">
      <w:r>
        <w:separator/>
      </w:r>
    </w:p>
  </w:endnote>
  <w:endnote w:type="continuationSeparator" w:id="0">
    <w:p w14:paraId="6DA93AEE" w14:textId="77777777" w:rsidR="00B5516A" w:rsidRDefault="00B5516A" w:rsidP="00A0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0738" w14:textId="025F4DBA" w:rsidR="00FA7FDB" w:rsidRDefault="001B6A4D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D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DDBC25" w14:textId="77777777" w:rsidR="00FA7FDB" w:rsidRDefault="002204F7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B1C0" w14:textId="05A27D7C" w:rsidR="009C1DA5" w:rsidRPr="0088104E" w:rsidRDefault="009C1DA5" w:rsidP="009C1DA5">
    <w:pPr>
      <w:pStyle w:val="Stopka"/>
      <w:pBdr>
        <w:bottom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S</w:t>
    </w:r>
    <w:r w:rsidRPr="0088104E">
      <w:rPr>
        <w:sz w:val="18"/>
        <w:szCs w:val="18"/>
      </w:rPr>
      <w:t xml:space="preserve">trona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PAGE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88104E">
      <w:rPr>
        <w:sz w:val="18"/>
        <w:szCs w:val="18"/>
      </w:rPr>
      <w:fldChar w:fldCharType="end"/>
    </w:r>
    <w:r w:rsidRPr="0088104E">
      <w:rPr>
        <w:sz w:val="18"/>
        <w:szCs w:val="18"/>
      </w:rPr>
      <w:t xml:space="preserve"> z </w:t>
    </w:r>
    <w:r w:rsidRPr="0088104E">
      <w:rPr>
        <w:sz w:val="18"/>
        <w:szCs w:val="18"/>
      </w:rPr>
      <w:fldChar w:fldCharType="begin"/>
    </w:r>
    <w:r w:rsidRPr="0088104E">
      <w:rPr>
        <w:sz w:val="18"/>
        <w:szCs w:val="18"/>
      </w:rPr>
      <w:instrText>NUMPAGES</w:instrText>
    </w:r>
    <w:r w:rsidRPr="0088104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8104E">
      <w:rPr>
        <w:sz w:val="18"/>
        <w:szCs w:val="18"/>
      </w:rPr>
      <w:fldChar w:fldCharType="end"/>
    </w:r>
  </w:p>
  <w:p w14:paraId="728D5E3C" w14:textId="1540E013" w:rsidR="00FA7FDB" w:rsidRPr="00797BF3" w:rsidRDefault="002204F7" w:rsidP="00276F6C">
    <w:pPr>
      <w:pStyle w:val="Stopka"/>
      <w:tabs>
        <w:tab w:val="clear" w:pos="9072"/>
        <w:tab w:val="left" w:pos="5520"/>
      </w:tabs>
      <w:ind w:right="360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60A9" w14:textId="77777777" w:rsidR="00B5516A" w:rsidRDefault="00B5516A" w:rsidP="00A06666">
      <w:r>
        <w:separator/>
      </w:r>
    </w:p>
  </w:footnote>
  <w:footnote w:type="continuationSeparator" w:id="0">
    <w:p w14:paraId="471F3682" w14:textId="77777777" w:rsidR="00B5516A" w:rsidRDefault="00B5516A" w:rsidP="00A06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3FDF" w14:textId="77777777" w:rsidR="00FA7FDB" w:rsidRPr="00776C08" w:rsidRDefault="001B6A4D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7D4522D4" w14:textId="77777777" w:rsidR="00FA7FDB" w:rsidRPr="002B2C77" w:rsidRDefault="001B6A4D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0561088" w14:textId="77777777" w:rsidR="00FA7FDB" w:rsidRPr="00335A5D" w:rsidRDefault="001B6A4D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621766">
    <w:abstractNumId w:val="0"/>
  </w:num>
  <w:num w:numId="2" w16cid:durableId="36621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66"/>
    <w:rsid w:val="001B6A4D"/>
    <w:rsid w:val="002204F7"/>
    <w:rsid w:val="005416F0"/>
    <w:rsid w:val="005F2632"/>
    <w:rsid w:val="00742F98"/>
    <w:rsid w:val="009C1DA5"/>
    <w:rsid w:val="00A06666"/>
    <w:rsid w:val="00B5516A"/>
    <w:rsid w:val="00F45CF4"/>
    <w:rsid w:val="00F8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10DF"/>
  <w15:chartTrackingRefBased/>
  <w15:docId w15:val="{069BF7E7-ADDA-4970-B5FE-0B334C75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A4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0666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06666"/>
    <w:pPr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66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iPriority w:val="99"/>
    <w:rsid w:val="00A06666"/>
    <w:pPr>
      <w:suppressAutoHyphens w:val="0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uiPriority w:val="99"/>
    <w:qFormat/>
    <w:rsid w:val="00A0666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C1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9C1DA5"/>
    <w:pPr>
      <w:numPr>
        <w:numId w:val="1"/>
      </w:numPr>
      <w:tabs>
        <w:tab w:val="left" w:pos="397"/>
        <w:tab w:val="left" w:pos="567"/>
      </w:tabs>
      <w:suppressAutoHyphens w:val="0"/>
      <w:spacing w:before="120"/>
      <w:ind w:left="397" w:hanging="397"/>
      <w:contextualSpacing/>
      <w:jc w:val="both"/>
    </w:pPr>
    <w:rPr>
      <w:rFonts w:ascii="Times New Roman" w:hAnsi="Times New Roman" w:cs="Times New Roman"/>
      <w:sz w:val="22"/>
      <w:lang w:eastAsia="pl-PL"/>
    </w:rPr>
  </w:style>
  <w:style w:type="character" w:customStyle="1" w:styleId="Teksttreci4">
    <w:name w:val="Tekst treści (4)_"/>
    <w:link w:val="Teksttreci40"/>
    <w:rsid w:val="009C1DA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C1DA5"/>
    <w:pPr>
      <w:shd w:val="clear" w:color="auto" w:fill="FFFFFF"/>
      <w:suppressAutoHyphens w:val="0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1Styl1">
    <w:name w:val="1. Styl1"/>
    <w:basedOn w:val="Akapitzlist"/>
    <w:link w:val="1Styl1Znak"/>
    <w:qFormat/>
    <w:rsid w:val="009C1DA5"/>
    <w:pPr>
      <w:keepLines/>
      <w:suppressAutoHyphens/>
      <w:spacing w:after="120"/>
      <w:ind w:left="644" w:hanging="360"/>
      <w:contextualSpacing w:val="0"/>
    </w:pPr>
  </w:style>
  <w:style w:type="character" w:customStyle="1" w:styleId="1Styl1Znak">
    <w:name w:val="1. Styl1 Znak"/>
    <w:basedOn w:val="Domylnaczcionkaakapitu"/>
    <w:link w:val="1Styl1"/>
    <w:rsid w:val="009C1DA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9C1DA5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Thiel</dc:creator>
  <cp:keywords/>
  <dc:description/>
  <cp:lastModifiedBy>Agnieszka AChŻ. Chodubska-Żylla</cp:lastModifiedBy>
  <cp:revision>8</cp:revision>
  <cp:lastPrinted>2023-04-06T10:09:00Z</cp:lastPrinted>
  <dcterms:created xsi:type="dcterms:W3CDTF">2023-02-07T14:07:00Z</dcterms:created>
  <dcterms:modified xsi:type="dcterms:W3CDTF">2023-04-06T10:09:00Z</dcterms:modified>
</cp:coreProperties>
</file>