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38512" w14:textId="47364928" w:rsidR="000138B3" w:rsidRPr="00310A86" w:rsidRDefault="000138B3" w:rsidP="0040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AC3A531" w14:textId="2EB92034" w:rsidR="002166D9" w:rsidRDefault="002166D9" w:rsidP="00405972">
      <w:pPr>
        <w:shd w:val="clear" w:color="auto" w:fill="FFFFFF"/>
        <w:spacing w:line="276" w:lineRule="auto"/>
        <w:ind w:left="284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566A11">
        <w:rPr>
          <w:rFonts w:ascii="Cambria" w:hAnsi="Cambria" w:cs="Arial"/>
          <w:b/>
          <w:bCs/>
          <w:i/>
          <w:sz w:val="20"/>
          <w:szCs w:val="20"/>
        </w:rPr>
        <w:t>Dostaw</w:t>
      </w:r>
      <w:r>
        <w:rPr>
          <w:rFonts w:ascii="Cambria" w:hAnsi="Cambria" w:cs="Arial"/>
          <w:b/>
          <w:bCs/>
          <w:i/>
          <w:sz w:val="20"/>
          <w:szCs w:val="20"/>
        </w:rPr>
        <w:t>ę</w:t>
      </w:r>
      <w:r w:rsidRPr="00566A11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="00F5349B">
        <w:rPr>
          <w:rFonts w:ascii="Cambria" w:hAnsi="Cambria" w:cs="Arial"/>
          <w:b/>
          <w:bCs/>
          <w:i/>
          <w:sz w:val="20"/>
          <w:szCs w:val="20"/>
        </w:rPr>
        <w:t>komputera stacjonarnego i monitorów ekranowych dla</w:t>
      </w:r>
      <w:r w:rsidRPr="00566A11">
        <w:rPr>
          <w:rFonts w:ascii="Cambria" w:hAnsi="Cambria" w:cs="Arial"/>
          <w:b/>
          <w:bCs/>
          <w:i/>
          <w:sz w:val="20"/>
          <w:szCs w:val="20"/>
        </w:rPr>
        <w:t xml:space="preserve"> Uniwersytetu Gdańskiego</w:t>
      </w:r>
    </w:p>
    <w:p w14:paraId="435919D6" w14:textId="77777777" w:rsidR="004806A6" w:rsidRPr="0017527D" w:rsidRDefault="004806A6" w:rsidP="00405972">
      <w:pPr>
        <w:pStyle w:val="Default"/>
        <w:spacing w:line="276" w:lineRule="auto"/>
        <w:ind w:firstLine="709"/>
        <w:rPr>
          <w:rFonts w:ascii="Cambria" w:hAnsi="Cambria"/>
          <w:sz w:val="20"/>
          <w:szCs w:val="20"/>
        </w:rPr>
      </w:pPr>
    </w:p>
    <w:p w14:paraId="2440699F" w14:textId="77777777" w:rsidR="004806A6" w:rsidRDefault="004806A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40597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405972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40597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405972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405972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F76E4A3" w14:textId="77777777" w:rsidR="00D179BD" w:rsidRPr="00DE018E" w:rsidRDefault="00D179BD" w:rsidP="00405972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405972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405972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405972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C9BF719" w14:textId="36637052" w:rsidR="00D179BD" w:rsidRDefault="00D179BD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405972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46EA04E" w14:textId="77777777" w:rsidR="003B5346" w:rsidRDefault="003B5346" w:rsidP="00405972">
      <w:pPr>
        <w:spacing w:line="276" w:lineRule="auto"/>
        <w:ind w:right="-3"/>
        <w:jc w:val="both"/>
      </w:pPr>
    </w:p>
    <w:p w14:paraId="73087E1D" w14:textId="77777777" w:rsidR="003B5346" w:rsidRDefault="003B5346" w:rsidP="00405972">
      <w:pPr>
        <w:spacing w:line="276" w:lineRule="auto"/>
        <w:ind w:right="-3"/>
        <w:jc w:val="both"/>
      </w:pPr>
    </w:p>
    <w:p w14:paraId="4618F4FC" w14:textId="77777777" w:rsidR="00405972" w:rsidRDefault="00405972" w:rsidP="00405972">
      <w:pPr>
        <w:spacing w:line="276" w:lineRule="auto"/>
        <w:ind w:right="-3"/>
        <w:jc w:val="both"/>
      </w:pPr>
    </w:p>
    <w:p w14:paraId="39F090FD" w14:textId="77777777" w:rsidR="00405972" w:rsidRDefault="00405972" w:rsidP="00405972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405972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22D69933" w14:textId="1EAA0E55" w:rsidR="00405972" w:rsidRPr="00051686" w:rsidRDefault="000138B3" w:rsidP="00051686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sectPr w:rsidR="00405972" w:rsidRPr="00051686" w:rsidSect="00EB026C">
      <w:headerReference w:type="default" r:id="rId10"/>
      <w:footerReference w:type="default" r:id="rId11"/>
      <w:pgSz w:w="11905" w:h="16837"/>
      <w:pgMar w:top="1521" w:right="990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10A86" w:rsidRPr="00CD6AED" w:rsidRDefault="00310A86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123E277C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 xml:space="preserve">ul. Jana Bażyńskiego 8, 80-309 Gdańsk, </w:t>
    </w:r>
    <w:r>
      <w:rPr>
        <w:rFonts w:ascii="Cambria" w:hAnsi="Cambria" w:cs="Arial"/>
        <w:iCs/>
        <w:sz w:val="18"/>
        <w:szCs w:val="16"/>
      </w:rPr>
      <w:t xml:space="preserve">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3439D622" w:rsidR="00310A86" w:rsidRPr="00EF0E05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405972">
      <w:rPr>
        <w:rFonts w:ascii="Cambria" w:hAnsi="Cambria" w:cs="Arial"/>
        <w:noProof/>
        <w:sz w:val="18"/>
        <w:szCs w:val="18"/>
      </w:rPr>
      <w:t>2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310A86" w:rsidRPr="00EF2B70" w:rsidRDefault="00310A86" w:rsidP="00EF2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199D" w14:textId="7BFAACF0" w:rsidR="002166D9" w:rsidRDefault="002166D9" w:rsidP="002166D9">
    <w:pPr>
      <w:pStyle w:val="Nagwek"/>
      <w:jc w:val="center"/>
    </w:pPr>
    <w:r>
      <w:t xml:space="preserve">      </w:t>
    </w:r>
  </w:p>
  <w:p w14:paraId="7A895DAB" w14:textId="77777777" w:rsidR="002166D9" w:rsidRPr="00EB026C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i/>
        <w:sz w:val="10"/>
        <w:szCs w:val="18"/>
      </w:rPr>
    </w:pPr>
  </w:p>
  <w:p w14:paraId="02DB6DD3" w14:textId="07F98FA1" w:rsidR="002166D9" w:rsidRPr="00F5349B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>
      <w:rPr>
        <w:rFonts w:ascii="Cambria" w:hAnsi="Cambria" w:cs="Arial"/>
        <w:b/>
        <w:iCs/>
        <w:sz w:val="18"/>
        <w:szCs w:val="18"/>
        <w:lang w:val="pl-PL"/>
      </w:rPr>
      <w:t>3</w:t>
    </w:r>
    <w:r w:rsidR="00051686">
      <w:rPr>
        <w:rFonts w:ascii="Cambria" w:hAnsi="Cambria" w:cs="Arial"/>
        <w:b/>
        <w:iCs/>
        <w:sz w:val="18"/>
        <w:szCs w:val="18"/>
        <w:lang w:val="pl-PL"/>
      </w:rPr>
      <w:t>A</w:t>
    </w:r>
    <w:r>
      <w:rPr>
        <w:rFonts w:ascii="Cambria" w:hAnsi="Cambria" w:cs="Arial"/>
        <w:b/>
        <w:iCs/>
        <w:sz w:val="18"/>
        <w:szCs w:val="18"/>
      </w:rPr>
      <w:t xml:space="preserve"> do SWZ </w:t>
    </w:r>
    <w:r w:rsidR="00FF3198">
      <w:rPr>
        <w:rFonts w:ascii="Cambria" w:hAnsi="Cambria" w:cs="Arial"/>
        <w:iCs/>
        <w:sz w:val="18"/>
        <w:szCs w:val="20"/>
      </w:rPr>
      <w:t xml:space="preserve">- postępowanie nr </w:t>
    </w:r>
    <w:r w:rsidR="00FF3198"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.291.1.1</w:t>
    </w:r>
    <w:r w:rsidR="00F5349B">
      <w:rPr>
        <w:rFonts w:ascii="Cambria" w:hAnsi="Cambria" w:cs="Arial"/>
        <w:iCs/>
        <w:sz w:val="18"/>
        <w:szCs w:val="20"/>
        <w:lang w:val="pl-PL"/>
      </w:rPr>
      <w:t>8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</w:t>
    </w:r>
    <w:r w:rsidR="00F5349B">
      <w:rPr>
        <w:rFonts w:ascii="Cambria" w:hAnsi="Cambria" w:cs="Arial"/>
        <w:iCs/>
        <w:sz w:val="18"/>
        <w:szCs w:val="20"/>
        <w:lang w:val="pl-PL"/>
      </w:rPr>
      <w:t>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686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5972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0EFF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D62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26C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49B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491E6D9"/>
  <w15:docId w15:val="{D9789132-7808-45A6-BC73-2390399C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59FF4-2779-418A-88F3-76D9B4DC9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Grygiel</cp:lastModifiedBy>
  <cp:revision>3</cp:revision>
  <cp:lastPrinted>2021-04-01T12:22:00Z</cp:lastPrinted>
  <dcterms:created xsi:type="dcterms:W3CDTF">2021-06-04T12:10:00Z</dcterms:created>
  <dcterms:modified xsi:type="dcterms:W3CDTF">2021-06-04T12:11:00Z</dcterms:modified>
</cp:coreProperties>
</file>