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4CCA9" w14:textId="6758DE73" w:rsidR="0099695E" w:rsidRDefault="00000000">
      <w:pPr>
        <w:tabs>
          <w:tab w:val="left" w:pos="7666"/>
          <w:tab w:val="left" w:pos="9567"/>
        </w:tabs>
        <w:spacing w:before="68"/>
        <w:ind w:left="3745"/>
        <w:rPr>
          <w:sz w:val="24"/>
        </w:rPr>
      </w:pPr>
      <w:r>
        <w:rPr>
          <w:sz w:val="24"/>
        </w:rPr>
        <w:t xml:space="preserve">Załącznik nr </w:t>
      </w:r>
      <w:r w:rsidR="00D9162E">
        <w:rPr>
          <w:sz w:val="24"/>
        </w:rPr>
        <w:t>5</w:t>
      </w:r>
      <w:r>
        <w:rPr>
          <w:sz w:val="24"/>
        </w:rPr>
        <w:t xml:space="preserve"> do</w:t>
      </w:r>
      <w:r>
        <w:rPr>
          <w:spacing w:val="-2"/>
          <w:sz w:val="24"/>
        </w:rPr>
        <w:t xml:space="preserve"> </w:t>
      </w:r>
      <w:r>
        <w:rPr>
          <w:sz w:val="24"/>
        </w:rPr>
        <w:t>umowy nr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 _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r.</w:t>
      </w:r>
    </w:p>
    <w:p w14:paraId="79BC4EED" w14:textId="77777777" w:rsidR="0099695E" w:rsidRDefault="0099695E">
      <w:pPr>
        <w:spacing w:before="3"/>
        <w:rPr>
          <w:sz w:val="23"/>
        </w:rPr>
      </w:pPr>
    </w:p>
    <w:p w14:paraId="482CCAA4" w14:textId="77777777" w:rsidR="0099695E" w:rsidRDefault="00000000">
      <w:pPr>
        <w:pStyle w:val="Tytu"/>
      </w:pPr>
      <w:r>
        <w:t>Protokół Zwrotu Powierzchni</w:t>
      </w:r>
    </w:p>
    <w:p w14:paraId="7966C8D2" w14:textId="77777777" w:rsidR="0099695E" w:rsidRDefault="00000000">
      <w:pPr>
        <w:spacing w:before="41"/>
        <w:ind w:left="198" w:right="675"/>
        <w:jc w:val="center"/>
        <w:rPr>
          <w:i/>
          <w:sz w:val="24"/>
        </w:rPr>
      </w:pPr>
      <w:r>
        <w:rPr>
          <w:i/>
          <w:sz w:val="24"/>
        </w:rPr>
        <w:t>- wzór -</w:t>
      </w:r>
    </w:p>
    <w:p w14:paraId="773318EC" w14:textId="77777777" w:rsidR="0099695E" w:rsidRDefault="00000000">
      <w:pPr>
        <w:pStyle w:val="Nagwek1"/>
        <w:ind w:left="198" w:right="7165"/>
        <w:jc w:val="center"/>
      </w:pPr>
      <w:r>
        <w:t>Leśnictwo ……………………….</w:t>
      </w:r>
    </w:p>
    <w:p w14:paraId="7E5000A7" w14:textId="77777777" w:rsidR="0099695E" w:rsidRDefault="00000000">
      <w:pPr>
        <w:spacing w:before="128"/>
        <w:ind w:left="213"/>
      </w:pPr>
      <w:r>
        <w:t>Oddział, pododdział ………………………….</w:t>
      </w:r>
    </w:p>
    <w:p w14:paraId="5E360EA9" w14:textId="77777777" w:rsidR="0099695E" w:rsidRDefault="00000000">
      <w:pPr>
        <w:spacing w:before="127"/>
        <w:ind w:left="213"/>
      </w:pPr>
      <w:r>
        <w:t>Grupa czynności ………………...</w:t>
      </w:r>
    </w:p>
    <w:p w14:paraId="5ADD5D4F" w14:textId="77777777" w:rsidR="0099695E" w:rsidRDefault="00000000">
      <w:pPr>
        <w:spacing w:before="126"/>
        <w:ind w:left="213"/>
      </w:pPr>
      <w:r>
        <w:t>Umowa nr ………………………..</w:t>
      </w:r>
    </w:p>
    <w:p w14:paraId="79517976" w14:textId="77777777" w:rsidR="0099695E" w:rsidRDefault="0099695E">
      <w:pPr>
        <w:spacing w:before="1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852"/>
        <w:gridCol w:w="708"/>
        <w:gridCol w:w="4395"/>
      </w:tblGrid>
      <w:tr w:rsidR="0099695E" w14:paraId="41A4A0E2" w14:textId="77777777">
        <w:trPr>
          <w:trHeight w:val="371"/>
        </w:trPr>
        <w:tc>
          <w:tcPr>
            <w:tcW w:w="4220" w:type="dxa"/>
          </w:tcPr>
          <w:p w14:paraId="45AD94EF" w14:textId="77777777" w:rsidR="0099695E" w:rsidRDefault="00000000">
            <w:pPr>
              <w:pStyle w:val="TableParagraph"/>
              <w:spacing w:before="41"/>
              <w:ind w:left="1135"/>
              <w:rPr>
                <w:b/>
              </w:rPr>
            </w:pPr>
            <w:r>
              <w:rPr>
                <w:b/>
              </w:rPr>
              <w:t>ELEMENT OCENY</w:t>
            </w:r>
          </w:p>
        </w:tc>
        <w:tc>
          <w:tcPr>
            <w:tcW w:w="1560" w:type="dxa"/>
            <w:gridSpan w:val="2"/>
          </w:tcPr>
          <w:p w14:paraId="2F377269" w14:textId="77777777" w:rsidR="0099695E" w:rsidRDefault="00000000">
            <w:pPr>
              <w:pStyle w:val="TableParagraph"/>
              <w:spacing w:before="41"/>
              <w:ind w:left="381"/>
              <w:rPr>
                <w:b/>
              </w:rPr>
            </w:pPr>
            <w:r>
              <w:rPr>
                <w:b/>
              </w:rPr>
              <w:t>OCENA</w:t>
            </w:r>
          </w:p>
        </w:tc>
        <w:tc>
          <w:tcPr>
            <w:tcW w:w="4395" w:type="dxa"/>
          </w:tcPr>
          <w:p w14:paraId="7D2CFAF6" w14:textId="77777777" w:rsidR="0099695E" w:rsidRDefault="00000000">
            <w:pPr>
              <w:pStyle w:val="TableParagraph"/>
              <w:spacing w:before="41"/>
              <w:ind w:left="1778" w:right="1772"/>
              <w:jc w:val="center"/>
              <w:rPr>
                <w:b/>
              </w:rPr>
            </w:pPr>
            <w:r>
              <w:rPr>
                <w:b/>
              </w:rPr>
              <w:t>UWAGI</w:t>
            </w:r>
          </w:p>
        </w:tc>
      </w:tr>
      <w:tr w:rsidR="0099695E" w14:paraId="4758F4E2" w14:textId="77777777">
        <w:trPr>
          <w:trHeight w:val="1192"/>
        </w:trPr>
        <w:tc>
          <w:tcPr>
            <w:tcW w:w="4220" w:type="dxa"/>
          </w:tcPr>
          <w:p w14:paraId="63BCDF22" w14:textId="77777777" w:rsidR="0099695E" w:rsidRDefault="00000000">
            <w:pPr>
              <w:pStyle w:val="TableParagraph"/>
              <w:spacing w:before="67" w:line="278" w:lineRule="auto"/>
              <w:ind w:left="107" w:right="129"/>
              <w:rPr>
                <w:sz w:val="20"/>
              </w:rPr>
            </w:pPr>
            <w:r>
              <w:rPr>
                <w:sz w:val="20"/>
              </w:rPr>
              <w:t>W trakcie realizacji prac uszkodzono drzewa (nie zakwalifikowane do wycięcia przez</w:t>
            </w:r>
          </w:p>
          <w:p w14:paraId="5FC8FDCE" w14:textId="77777777" w:rsidR="0099695E" w:rsidRDefault="00000000">
            <w:pPr>
              <w:pStyle w:val="TableParagraph"/>
              <w:spacing w:line="276" w:lineRule="auto"/>
              <w:ind w:left="107" w:right="184"/>
              <w:rPr>
                <w:sz w:val="20"/>
              </w:rPr>
            </w:pPr>
            <w:r>
              <w:rPr>
                <w:sz w:val="20"/>
              </w:rPr>
              <w:t>Zamawiającego) w warstwie drzewostanu ponad poziom dopuszczalny zapisami umowy</w:t>
            </w:r>
          </w:p>
        </w:tc>
        <w:tc>
          <w:tcPr>
            <w:tcW w:w="852" w:type="dxa"/>
          </w:tcPr>
          <w:p w14:paraId="3CBDBB9A" w14:textId="77777777" w:rsidR="0099695E" w:rsidRDefault="0099695E">
            <w:pPr>
              <w:pStyle w:val="TableParagraph"/>
              <w:spacing w:before="8"/>
              <w:rPr>
                <w:sz w:val="31"/>
              </w:rPr>
            </w:pPr>
          </w:p>
          <w:p w14:paraId="55D2CEC6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135354E1" w14:textId="77777777" w:rsidR="0099695E" w:rsidRDefault="0099695E">
            <w:pPr>
              <w:pStyle w:val="TableParagraph"/>
              <w:spacing w:before="8"/>
              <w:rPr>
                <w:sz w:val="31"/>
              </w:rPr>
            </w:pPr>
          </w:p>
          <w:p w14:paraId="7EEBF222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3CB4FD9C" w14:textId="77777777" w:rsidR="0099695E" w:rsidRDefault="0099695E">
            <w:pPr>
              <w:pStyle w:val="TableParagraph"/>
              <w:spacing w:before="4"/>
              <w:rPr>
                <w:sz w:val="17"/>
              </w:rPr>
            </w:pPr>
          </w:p>
          <w:p w14:paraId="06721BDF" w14:textId="77777777" w:rsidR="0099695E" w:rsidRDefault="00000000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Jeżeli tak:</w:t>
            </w:r>
          </w:p>
          <w:p w14:paraId="62A3F773" w14:textId="77777777" w:rsidR="0099695E" w:rsidRDefault="00000000">
            <w:pPr>
              <w:pStyle w:val="TableParagraph"/>
              <w:spacing w:before="36" w:line="276" w:lineRule="auto"/>
              <w:ind w:left="105" w:right="844"/>
              <w:rPr>
                <w:sz w:val="20"/>
              </w:rPr>
            </w:pPr>
            <w:r>
              <w:rPr>
                <w:sz w:val="20"/>
              </w:rPr>
              <w:t>- ustalony poziom uszkodzonych drzew na powierzchni próbnej wynosi ….%</w:t>
            </w:r>
          </w:p>
        </w:tc>
      </w:tr>
      <w:tr w:rsidR="0099695E" w14:paraId="757E9DCF" w14:textId="77777777">
        <w:trPr>
          <w:trHeight w:val="1344"/>
        </w:trPr>
        <w:tc>
          <w:tcPr>
            <w:tcW w:w="4220" w:type="dxa"/>
          </w:tcPr>
          <w:p w14:paraId="3AB7507A" w14:textId="77777777" w:rsidR="0099695E" w:rsidRDefault="00000000">
            <w:pPr>
              <w:pStyle w:val="TableParagraph"/>
              <w:spacing w:before="175" w:line="278" w:lineRule="auto"/>
              <w:ind w:left="107" w:right="240"/>
              <w:rPr>
                <w:sz w:val="20"/>
              </w:rPr>
            </w:pPr>
            <w:r>
              <w:rPr>
                <w:sz w:val="20"/>
              </w:rPr>
              <w:t>Stwierdzono wycięcie drzew nie wyznaczonych przez przedstawiciela Zamawiającego</w:t>
            </w:r>
          </w:p>
          <w:p w14:paraId="25973203" w14:textId="77777777" w:rsidR="0099695E" w:rsidRDefault="00000000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(leśniczego, podleśniczego) do wycinki</w:t>
            </w:r>
          </w:p>
        </w:tc>
        <w:tc>
          <w:tcPr>
            <w:tcW w:w="852" w:type="dxa"/>
          </w:tcPr>
          <w:p w14:paraId="346660D3" w14:textId="77777777" w:rsidR="0099695E" w:rsidRDefault="0099695E">
            <w:pPr>
              <w:pStyle w:val="TableParagraph"/>
            </w:pPr>
          </w:p>
          <w:p w14:paraId="569D6048" w14:textId="77777777" w:rsidR="0099695E" w:rsidRDefault="00000000">
            <w:pPr>
              <w:pStyle w:val="TableParagraph"/>
              <w:spacing w:before="189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6E839DFE" w14:textId="77777777" w:rsidR="0099695E" w:rsidRDefault="0099695E">
            <w:pPr>
              <w:pStyle w:val="TableParagraph"/>
            </w:pPr>
          </w:p>
          <w:p w14:paraId="4A51126F" w14:textId="77777777" w:rsidR="0099695E" w:rsidRDefault="00000000">
            <w:pPr>
              <w:pStyle w:val="TableParagraph"/>
              <w:spacing w:before="189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233CFB3A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198BBD52" w14:textId="77777777">
        <w:trPr>
          <w:trHeight w:val="794"/>
        </w:trPr>
        <w:tc>
          <w:tcPr>
            <w:tcW w:w="4220" w:type="dxa"/>
          </w:tcPr>
          <w:p w14:paraId="157901D1" w14:textId="77777777" w:rsidR="0099695E" w:rsidRDefault="00000000">
            <w:pPr>
              <w:pStyle w:val="TableParagraph"/>
              <w:spacing w:before="2" w:line="276" w:lineRule="auto"/>
              <w:ind w:left="107"/>
              <w:rPr>
                <w:sz w:val="20"/>
              </w:rPr>
            </w:pPr>
            <w:r>
              <w:rPr>
                <w:sz w:val="20"/>
              </w:rPr>
              <w:t>W wyniku prowadzenia prac Wykonawca doprowadził do zaburzenia trwałej technicznej</w:t>
            </w:r>
          </w:p>
          <w:p w14:paraId="5E476CE4" w14:textId="77777777" w:rsidR="0099695E" w:rsidRDefault="0000000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przejezdności na szlakach operacyjnych</w:t>
            </w:r>
          </w:p>
        </w:tc>
        <w:tc>
          <w:tcPr>
            <w:tcW w:w="852" w:type="dxa"/>
          </w:tcPr>
          <w:p w14:paraId="752948FB" w14:textId="77777777" w:rsidR="0099695E" w:rsidRDefault="00000000">
            <w:pPr>
              <w:pStyle w:val="TableParagraph"/>
              <w:spacing w:before="166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4BE1C370" w14:textId="77777777" w:rsidR="0099695E" w:rsidRDefault="00000000">
            <w:pPr>
              <w:pStyle w:val="TableParagraph"/>
              <w:spacing w:before="166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2F137C13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270345BA" w14:textId="77777777">
        <w:trPr>
          <w:trHeight w:val="1057"/>
        </w:trPr>
        <w:tc>
          <w:tcPr>
            <w:tcW w:w="4220" w:type="dxa"/>
          </w:tcPr>
          <w:p w14:paraId="20EAB328" w14:textId="77777777" w:rsidR="0099695E" w:rsidRDefault="00000000">
            <w:pPr>
              <w:pStyle w:val="TableParagraph"/>
              <w:spacing w:line="276" w:lineRule="auto"/>
              <w:ind w:left="107" w:right="312"/>
              <w:rPr>
                <w:sz w:val="20"/>
              </w:rPr>
            </w:pPr>
            <w:r>
              <w:rPr>
                <w:sz w:val="20"/>
              </w:rPr>
              <w:t>Na pozycji stwierdzono stosowanie przez Wykonawcę wadliwej techniki ścinki drzew za pomocą pilarki dla ponad 20% spośród</w:t>
            </w:r>
          </w:p>
          <w:p w14:paraId="66E7BA21" w14:textId="77777777" w:rsidR="0099695E" w:rsidRDefault="00000000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wycinanych drzew</w:t>
            </w:r>
          </w:p>
        </w:tc>
        <w:tc>
          <w:tcPr>
            <w:tcW w:w="852" w:type="dxa"/>
          </w:tcPr>
          <w:p w14:paraId="62DC7175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3DF97DCE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275C1BAF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139EC5DE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4D199F74" w14:textId="77777777" w:rsidR="0099695E" w:rsidRDefault="00000000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Jeżeli tak:</w:t>
            </w:r>
          </w:p>
          <w:p w14:paraId="6B06FBC1" w14:textId="77777777" w:rsidR="0099695E" w:rsidRDefault="00000000">
            <w:pPr>
              <w:pStyle w:val="TableParagraph"/>
              <w:tabs>
                <w:tab w:val="left" w:leader="dot" w:pos="3750"/>
              </w:tabs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Wadliwą technikę ścinki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stwierdzono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z w:val="20"/>
              </w:rPr>
              <w:tab/>
              <w:t>%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pni</w:t>
            </w:r>
          </w:p>
          <w:p w14:paraId="05F51A6C" w14:textId="77777777" w:rsidR="0099695E" w:rsidRDefault="00000000">
            <w:pPr>
              <w:pStyle w:val="TableParagraph"/>
              <w:spacing w:before="34"/>
              <w:ind w:left="105"/>
              <w:rPr>
                <w:sz w:val="20"/>
              </w:rPr>
            </w:pPr>
            <w:r>
              <w:rPr>
                <w:sz w:val="20"/>
              </w:rPr>
              <w:t>zgodnie z metodyką wskazaną w umowie</w:t>
            </w:r>
          </w:p>
        </w:tc>
      </w:tr>
      <w:tr w:rsidR="0099695E" w14:paraId="6A45D9D4" w14:textId="77777777">
        <w:trPr>
          <w:trHeight w:val="1057"/>
        </w:trPr>
        <w:tc>
          <w:tcPr>
            <w:tcW w:w="4220" w:type="dxa"/>
          </w:tcPr>
          <w:p w14:paraId="4396B5A8" w14:textId="77777777" w:rsidR="0099695E" w:rsidRDefault="00000000">
            <w:pPr>
              <w:pStyle w:val="TableParagraph"/>
              <w:spacing w:line="278" w:lineRule="auto"/>
              <w:ind w:left="107" w:right="373"/>
              <w:rPr>
                <w:sz w:val="20"/>
              </w:rPr>
            </w:pPr>
            <w:r>
              <w:rPr>
                <w:sz w:val="20"/>
              </w:rPr>
              <w:t>W trakcie prac poruszano się maszynami poza wyznaczonymi przez przedstawiciela</w:t>
            </w:r>
          </w:p>
          <w:p w14:paraId="07C3B3A5" w14:textId="77777777" w:rsidR="0099695E" w:rsidRDefault="00000000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Zamawiającego (leśniczego, podleśniczego)</w:t>
            </w:r>
          </w:p>
          <w:p w14:paraId="79CF6A99" w14:textId="77777777" w:rsidR="0099695E" w:rsidRDefault="00000000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szlakami operacyjnymi</w:t>
            </w:r>
          </w:p>
        </w:tc>
        <w:tc>
          <w:tcPr>
            <w:tcW w:w="852" w:type="dxa"/>
          </w:tcPr>
          <w:p w14:paraId="25396F7D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2776C449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1254EF00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5F619B9B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3E9B6386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56D1FA38" w14:textId="77777777">
        <w:trPr>
          <w:trHeight w:val="2644"/>
        </w:trPr>
        <w:tc>
          <w:tcPr>
            <w:tcW w:w="4220" w:type="dxa"/>
          </w:tcPr>
          <w:p w14:paraId="14C2852B" w14:textId="77777777" w:rsidR="0099695E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Aktualny stan dróg o nawierzchni</w:t>
            </w:r>
          </w:p>
          <w:p w14:paraId="057B6C5C" w14:textId="77777777" w:rsidR="0099695E" w:rsidRDefault="00000000">
            <w:pPr>
              <w:pStyle w:val="TableParagraph"/>
              <w:spacing w:before="37"/>
              <w:ind w:left="107"/>
              <w:rPr>
                <w:sz w:val="20"/>
              </w:rPr>
            </w:pPr>
            <w:r>
              <w:rPr>
                <w:sz w:val="20"/>
              </w:rPr>
              <w:t>ulepszonej/miejsc postoju pojazdów/ścieżek</w:t>
            </w:r>
          </w:p>
          <w:p w14:paraId="6AF8BF90" w14:textId="77777777" w:rsidR="0099695E" w:rsidRDefault="00000000">
            <w:pPr>
              <w:pStyle w:val="TableParagraph"/>
              <w:spacing w:before="34" w:line="276" w:lineRule="auto"/>
              <w:ind w:left="107" w:right="328"/>
              <w:rPr>
                <w:sz w:val="20"/>
              </w:rPr>
            </w:pPr>
            <w:r>
              <w:rPr>
                <w:sz w:val="20"/>
              </w:rPr>
              <w:t>edukacyjnych/szlaków turystycznych/ szlaków rowerowych/szlaków konnych/ koryt rzek i</w:t>
            </w:r>
          </w:p>
          <w:p w14:paraId="63D9F5B7" w14:textId="77777777" w:rsidR="0099695E" w:rsidRDefault="00000000">
            <w:pPr>
              <w:pStyle w:val="TableParagraph"/>
              <w:spacing w:line="276" w:lineRule="auto"/>
              <w:ind w:left="107" w:right="141"/>
              <w:rPr>
                <w:sz w:val="20"/>
              </w:rPr>
            </w:pPr>
            <w:r>
              <w:rPr>
                <w:sz w:val="20"/>
              </w:rPr>
              <w:t>potoków/rowów melioracyjnych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przebiegających przez pozycję roboczą lub w jej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bezpośrednim</w:t>
            </w:r>
          </w:p>
          <w:p w14:paraId="3BB457CE" w14:textId="77777777" w:rsidR="0099695E" w:rsidRDefault="00000000">
            <w:pPr>
              <w:pStyle w:val="TableParagraph"/>
              <w:spacing w:line="276" w:lineRule="auto"/>
              <w:ind w:left="107" w:right="306"/>
              <w:rPr>
                <w:sz w:val="20"/>
              </w:rPr>
            </w:pPr>
            <w:r>
              <w:rPr>
                <w:sz w:val="20"/>
              </w:rPr>
              <w:t>sąsiedztwie nie uległ pogorszeniu w wyniku prowadzonych prac lub Wykonawca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odtworzył ich stan sprzed rozpoczęcia prac, drogi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zostały</w:t>
            </w:r>
          </w:p>
          <w:p w14:paraId="10994A03" w14:textId="77777777" w:rsidR="0099695E" w:rsidRDefault="00000000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uporządkowane i przywrócono ich przejezdność</w:t>
            </w:r>
          </w:p>
        </w:tc>
        <w:tc>
          <w:tcPr>
            <w:tcW w:w="852" w:type="dxa"/>
          </w:tcPr>
          <w:p w14:paraId="63B91633" w14:textId="77777777" w:rsidR="0099695E" w:rsidRDefault="0099695E">
            <w:pPr>
              <w:pStyle w:val="TableParagraph"/>
            </w:pPr>
          </w:p>
          <w:p w14:paraId="4E959CCF" w14:textId="77777777" w:rsidR="0099695E" w:rsidRDefault="0099695E">
            <w:pPr>
              <w:pStyle w:val="TableParagraph"/>
            </w:pPr>
          </w:p>
          <w:p w14:paraId="5CAD9BD2" w14:textId="77777777" w:rsidR="0099695E" w:rsidRDefault="0099695E">
            <w:pPr>
              <w:pStyle w:val="TableParagraph"/>
            </w:pPr>
          </w:p>
          <w:p w14:paraId="0B3FB357" w14:textId="77777777" w:rsidR="0099695E" w:rsidRDefault="0099695E">
            <w:pPr>
              <w:pStyle w:val="TableParagraph"/>
              <w:rPr>
                <w:sz w:val="29"/>
              </w:rPr>
            </w:pPr>
          </w:p>
          <w:p w14:paraId="25CFC13C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2E34F037" w14:textId="77777777" w:rsidR="0099695E" w:rsidRDefault="0099695E">
            <w:pPr>
              <w:pStyle w:val="TableParagraph"/>
            </w:pPr>
          </w:p>
          <w:p w14:paraId="3FF04A84" w14:textId="77777777" w:rsidR="0099695E" w:rsidRDefault="0099695E">
            <w:pPr>
              <w:pStyle w:val="TableParagraph"/>
            </w:pPr>
          </w:p>
          <w:p w14:paraId="0067904F" w14:textId="77777777" w:rsidR="0099695E" w:rsidRDefault="0099695E">
            <w:pPr>
              <w:pStyle w:val="TableParagraph"/>
            </w:pPr>
          </w:p>
          <w:p w14:paraId="2017DED3" w14:textId="77777777" w:rsidR="0099695E" w:rsidRDefault="0099695E">
            <w:pPr>
              <w:pStyle w:val="TableParagraph"/>
              <w:rPr>
                <w:sz w:val="29"/>
              </w:rPr>
            </w:pPr>
          </w:p>
          <w:p w14:paraId="4ECBFA01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0242C6D1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082ADF60" w14:textId="77777777">
        <w:trPr>
          <w:trHeight w:val="1058"/>
        </w:trPr>
        <w:tc>
          <w:tcPr>
            <w:tcW w:w="4220" w:type="dxa"/>
          </w:tcPr>
          <w:p w14:paraId="50791C53" w14:textId="77777777" w:rsidR="0099695E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Po wykonaniu prac uporządkowano i</w:t>
            </w:r>
          </w:p>
          <w:p w14:paraId="51406ECC" w14:textId="77777777" w:rsidR="0099695E" w:rsidRDefault="00000000">
            <w:pPr>
              <w:pStyle w:val="TableParagraph"/>
              <w:spacing w:before="6" w:line="260" w:lineRule="atLeast"/>
              <w:ind w:left="107" w:right="334"/>
              <w:rPr>
                <w:sz w:val="20"/>
              </w:rPr>
            </w:pPr>
            <w:r>
              <w:rPr>
                <w:sz w:val="20"/>
              </w:rPr>
              <w:t>oczyszczono teren z wszelkiego typu odpadów (śmieci) powstałych w trakcie wykonywania prac.</w:t>
            </w:r>
          </w:p>
        </w:tc>
        <w:tc>
          <w:tcPr>
            <w:tcW w:w="852" w:type="dxa"/>
          </w:tcPr>
          <w:p w14:paraId="2FE76F5D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5CA801CC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3459E619" w14:textId="77777777" w:rsidR="0099695E" w:rsidRDefault="0099695E">
            <w:pPr>
              <w:pStyle w:val="TableParagraph"/>
              <w:spacing w:before="10"/>
              <w:rPr>
                <w:sz w:val="25"/>
              </w:rPr>
            </w:pPr>
          </w:p>
          <w:p w14:paraId="77DD11A3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76FAA222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028475FD" w14:textId="77777777">
        <w:trPr>
          <w:trHeight w:val="1394"/>
        </w:trPr>
        <w:tc>
          <w:tcPr>
            <w:tcW w:w="4220" w:type="dxa"/>
          </w:tcPr>
          <w:p w14:paraId="6FC82470" w14:textId="77777777" w:rsidR="0099695E" w:rsidRDefault="0099695E">
            <w:pPr>
              <w:pStyle w:val="TableParagraph"/>
            </w:pPr>
          </w:p>
          <w:p w14:paraId="6C2AD039" w14:textId="77777777" w:rsidR="0099695E" w:rsidRDefault="00000000">
            <w:pPr>
              <w:pStyle w:val="TableParagraph"/>
              <w:spacing w:before="182" w:line="276" w:lineRule="auto"/>
              <w:ind w:left="107" w:right="139"/>
              <w:rPr>
                <w:sz w:val="20"/>
              </w:rPr>
            </w:pPr>
            <w:r>
              <w:rPr>
                <w:sz w:val="20"/>
              </w:rPr>
              <w:t>Inne okoliczności, w tym skutkujące naliczeniem kary umownej (</w:t>
            </w:r>
            <w:r>
              <w:rPr>
                <w:i/>
                <w:sz w:val="20"/>
              </w:rPr>
              <w:t>opisać jakie</w:t>
            </w:r>
            <w:r>
              <w:rPr>
                <w:sz w:val="20"/>
              </w:rPr>
              <w:t>)</w:t>
            </w:r>
          </w:p>
        </w:tc>
        <w:tc>
          <w:tcPr>
            <w:tcW w:w="852" w:type="dxa"/>
          </w:tcPr>
          <w:p w14:paraId="41831E82" w14:textId="77777777" w:rsidR="0099695E" w:rsidRDefault="0099695E">
            <w:pPr>
              <w:pStyle w:val="TableParagraph"/>
            </w:pPr>
          </w:p>
          <w:p w14:paraId="5E36282F" w14:textId="77777777" w:rsidR="0099695E" w:rsidRDefault="0099695E">
            <w:pPr>
              <w:pStyle w:val="TableParagraph"/>
              <w:spacing w:before="6"/>
              <w:rPr>
                <w:sz w:val="18"/>
              </w:rPr>
            </w:pPr>
          </w:p>
          <w:p w14:paraId="5EB06D70" w14:textId="77777777" w:rsidR="0099695E" w:rsidRDefault="00000000">
            <w:pPr>
              <w:pStyle w:val="TableParagraph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31633DC7" w14:textId="77777777" w:rsidR="0099695E" w:rsidRDefault="0099695E">
            <w:pPr>
              <w:pStyle w:val="TableParagraph"/>
            </w:pPr>
          </w:p>
          <w:p w14:paraId="4745B7D6" w14:textId="77777777" w:rsidR="0099695E" w:rsidRDefault="0099695E">
            <w:pPr>
              <w:pStyle w:val="TableParagraph"/>
              <w:spacing w:before="6"/>
              <w:rPr>
                <w:sz w:val="18"/>
              </w:rPr>
            </w:pPr>
          </w:p>
          <w:p w14:paraId="58AA5D97" w14:textId="77777777" w:rsidR="0099695E" w:rsidRDefault="00000000">
            <w:pPr>
              <w:pStyle w:val="TableParagraph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1AD54353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  <w:tr w:rsidR="0099695E" w14:paraId="358876A4" w14:textId="77777777">
        <w:trPr>
          <w:trHeight w:val="530"/>
        </w:trPr>
        <w:tc>
          <w:tcPr>
            <w:tcW w:w="4220" w:type="dxa"/>
          </w:tcPr>
          <w:p w14:paraId="2EAF0C2E" w14:textId="77777777" w:rsidR="0099695E" w:rsidRDefault="00000000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Na pozycji stwierdzono uszkodzenie wskazanych</w:t>
            </w:r>
          </w:p>
          <w:p w14:paraId="0C730D12" w14:textId="77777777" w:rsidR="0099695E" w:rsidRDefault="00000000">
            <w:pPr>
              <w:pStyle w:val="TableParagraph"/>
              <w:spacing w:before="34"/>
              <w:ind w:left="107"/>
              <w:rPr>
                <w:sz w:val="20"/>
              </w:rPr>
            </w:pPr>
            <w:r>
              <w:rPr>
                <w:sz w:val="20"/>
              </w:rPr>
              <w:t>w zleceniu elementów cennych przyrodniczo</w:t>
            </w:r>
          </w:p>
        </w:tc>
        <w:tc>
          <w:tcPr>
            <w:tcW w:w="852" w:type="dxa"/>
          </w:tcPr>
          <w:p w14:paraId="34C9132D" w14:textId="77777777" w:rsidR="0099695E" w:rsidRDefault="00000000">
            <w:pPr>
              <w:pStyle w:val="TableParagraph"/>
              <w:spacing w:before="34"/>
              <w:ind w:left="149" w:right="141"/>
              <w:jc w:val="center"/>
              <w:rPr>
                <w:sz w:val="20"/>
              </w:rPr>
            </w:pPr>
            <w:r>
              <w:rPr>
                <w:sz w:val="20"/>
              </w:rPr>
              <w:t>TAK*</w:t>
            </w:r>
          </w:p>
        </w:tc>
        <w:tc>
          <w:tcPr>
            <w:tcW w:w="708" w:type="dxa"/>
          </w:tcPr>
          <w:p w14:paraId="20F18290" w14:textId="77777777" w:rsidR="0099695E" w:rsidRDefault="00000000">
            <w:pPr>
              <w:pStyle w:val="TableParagraph"/>
              <w:spacing w:before="34"/>
              <w:ind w:right="12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NIE*</w:t>
            </w:r>
          </w:p>
        </w:tc>
        <w:tc>
          <w:tcPr>
            <w:tcW w:w="4395" w:type="dxa"/>
          </w:tcPr>
          <w:p w14:paraId="6C2A804A" w14:textId="77777777" w:rsidR="0099695E" w:rsidRDefault="0099695E">
            <w:pPr>
              <w:pStyle w:val="TableParagraph"/>
              <w:rPr>
                <w:sz w:val="20"/>
              </w:rPr>
            </w:pPr>
          </w:p>
        </w:tc>
      </w:tr>
    </w:tbl>
    <w:p w14:paraId="4F3C50D0" w14:textId="77777777" w:rsidR="0099695E" w:rsidRDefault="00000000">
      <w:pPr>
        <w:pStyle w:val="Akapitzlist"/>
        <w:numPr>
          <w:ilvl w:val="0"/>
          <w:numId w:val="1"/>
        </w:numPr>
        <w:tabs>
          <w:tab w:val="left" w:pos="358"/>
        </w:tabs>
        <w:ind w:hanging="145"/>
        <w:rPr>
          <w:i/>
          <w:sz w:val="20"/>
        </w:rPr>
      </w:pPr>
      <w:r>
        <w:rPr>
          <w:i/>
          <w:sz w:val="20"/>
        </w:rPr>
        <w:t>niepotrzebne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skreślić</w:t>
      </w:r>
    </w:p>
    <w:p w14:paraId="57F5103B" w14:textId="77777777" w:rsidR="0099695E" w:rsidRDefault="0099695E">
      <w:pPr>
        <w:spacing w:before="7"/>
        <w:rPr>
          <w:i/>
          <w:sz w:val="20"/>
        </w:rPr>
      </w:pPr>
    </w:p>
    <w:p w14:paraId="6F7C8B03" w14:textId="77777777" w:rsidR="0099695E" w:rsidRDefault="00000000">
      <w:pPr>
        <w:pStyle w:val="Tekstpodstawowy"/>
        <w:ind w:left="213"/>
        <w:rPr>
          <w:rFonts w:ascii="Times New Roman" w:hAnsi="Times New Roman"/>
        </w:rPr>
      </w:pPr>
      <w:r>
        <w:rPr>
          <w:rFonts w:ascii="Times New Roman" w:hAnsi="Times New Roman"/>
        </w:rPr>
        <w:t>Data ……………………….</w:t>
      </w:r>
    </w:p>
    <w:p w14:paraId="17EDDB4B" w14:textId="77777777" w:rsidR="0099695E" w:rsidRDefault="0099695E">
      <w:pPr>
        <w:spacing w:before="5"/>
        <w:rPr>
          <w:sz w:val="20"/>
        </w:rPr>
      </w:pPr>
    </w:p>
    <w:p w14:paraId="1B0280A0" w14:textId="77777777" w:rsidR="0099695E" w:rsidRDefault="00000000">
      <w:pPr>
        <w:pStyle w:val="Tekstpodstawowy"/>
        <w:tabs>
          <w:tab w:val="left" w:pos="5400"/>
          <w:tab w:val="left" w:pos="8139"/>
        </w:tabs>
        <w:spacing w:before="1"/>
        <w:ind w:left="566"/>
        <w:rPr>
          <w:rFonts w:ascii="Times New Roman" w:hAnsi="Times New Roman"/>
        </w:rPr>
      </w:pPr>
      <w:r>
        <w:rPr>
          <w:rFonts w:ascii="Times New Roman" w:hAnsi="Times New Roman"/>
        </w:rPr>
        <w:t>Przedstawiciel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</w:rPr>
        <w:t xml:space="preserve">Wykonawcy: </w:t>
      </w:r>
      <w:r>
        <w:rPr>
          <w:rFonts w:ascii="Times New Roman" w:hAnsi="Times New Roman"/>
          <w:spacing w:val="44"/>
        </w:rPr>
        <w:t xml:space="preserve"> </w:t>
      </w:r>
      <w:r>
        <w:rPr>
          <w:rFonts w:ascii="Times New Roman" w:hAnsi="Times New Roman"/>
        </w:rPr>
        <w:t>…………………….</w:t>
      </w:r>
      <w:r>
        <w:rPr>
          <w:rFonts w:ascii="Times New Roman" w:hAnsi="Times New Roman"/>
        </w:rPr>
        <w:tab/>
        <w:t>Przedstawiciel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</w:rPr>
        <w:t>Zamawiającego:</w:t>
      </w:r>
      <w:r>
        <w:rPr>
          <w:rFonts w:ascii="Times New Roman" w:hAnsi="Times New Roman"/>
        </w:rPr>
        <w:tab/>
        <w:t>…………………………</w:t>
      </w:r>
    </w:p>
    <w:p w14:paraId="4A0D2C54" w14:textId="77777777" w:rsidR="0099695E" w:rsidRDefault="00000000">
      <w:pPr>
        <w:pStyle w:val="Tekstpodstawowy"/>
        <w:tabs>
          <w:tab w:val="left" w:pos="8848"/>
        </w:tabs>
        <w:spacing w:before="34"/>
        <w:ind w:left="3466"/>
        <w:rPr>
          <w:rFonts w:ascii="Times New Roman"/>
        </w:rPr>
      </w:pPr>
      <w:r>
        <w:rPr>
          <w:rFonts w:ascii="Times New Roman"/>
        </w:rPr>
        <w:t>(podpis)</w:t>
      </w:r>
      <w:r>
        <w:rPr>
          <w:rFonts w:ascii="Times New Roman"/>
        </w:rPr>
        <w:tab/>
        <w:t>(podpis)</w:t>
      </w:r>
    </w:p>
    <w:p w14:paraId="766A60D0" w14:textId="77777777" w:rsidR="0099695E" w:rsidRDefault="0099695E">
      <w:pPr>
        <w:sectPr w:rsidR="0099695E">
          <w:type w:val="continuous"/>
          <w:pgSz w:w="11910" w:h="16840"/>
          <w:pgMar w:top="340" w:right="720" w:bottom="280" w:left="780" w:header="720" w:footer="720" w:gutter="0"/>
          <w:cols w:space="720"/>
        </w:sectPr>
      </w:pPr>
    </w:p>
    <w:p w14:paraId="6A1104A5" w14:textId="77777777" w:rsidR="0099695E" w:rsidRDefault="00000000">
      <w:pPr>
        <w:spacing w:before="79"/>
        <w:ind w:left="213"/>
      </w:pPr>
      <w:r>
        <w:rPr>
          <w:spacing w:val="-56"/>
          <w:u w:val="single"/>
        </w:rPr>
        <w:lastRenderedPageBreak/>
        <w:t xml:space="preserve"> </w:t>
      </w:r>
      <w:r>
        <w:rPr>
          <w:u w:val="single"/>
        </w:rPr>
        <w:t>Objaśnienia:</w:t>
      </w:r>
    </w:p>
    <w:p w14:paraId="29EC1C2A" w14:textId="77777777" w:rsidR="0099695E" w:rsidRDefault="0099695E">
      <w:pPr>
        <w:spacing w:before="7"/>
        <w:rPr>
          <w:sz w:val="20"/>
        </w:rPr>
      </w:pPr>
    </w:p>
    <w:p w14:paraId="62013226" w14:textId="77777777" w:rsidR="0099695E" w:rsidRDefault="00000000">
      <w:pPr>
        <w:pStyle w:val="Nagwek2"/>
        <w:numPr>
          <w:ilvl w:val="1"/>
          <w:numId w:val="1"/>
        </w:numPr>
        <w:tabs>
          <w:tab w:val="left" w:pos="921"/>
          <w:tab w:val="left" w:pos="923"/>
        </w:tabs>
        <w:ind w:hanging="349"/>
      </w:pPr>
      <w:r>
        <w:t>Uszkodzenia drzew</w:t>
      </w:r>
    </w:p>
    <w:p w14:paraId="62EDD32A" w14:textId="77777777" w:rsidR="0099695E" w:rsidRDefault="00000000">
      <w:pPr>
        <w:pStyle w:val="Tekstpodstawowy"/>
        <w:spacing w:before="224"/>
        <w:ind w:left="922" w:right="698"/>
        <w:jc w:val="both"/>
      </w:pPr>
      <w:r>
        <w:t>Przez uszkodzenie drzewa podczas zrywki rozumie się odarcie kory do drewna o  pow.  większej niż 20 cm2, natomiast przez uszkodzenie drzewa podczas pielęgnacji upraw rozumie się ścięcie pędu głównego.</w:t>
      </w:r>
    </w:p>
    <w:p w14:paraId="58CAD9A8" w14:textId="77777777" w:rsidR="0099695E" w:rsidRDefault="0099695E">
      <w:pPr>
        <w:pStyle w:val="Tekstpodstawowy"/>
        <w:spacing w:before="3"/>
        <w:rPr>
          <w:sz w:val="17"/>
        </w:rPr>
      </w:pPr>
    </w:p>
    <w:p w14:paraId="790CF558" w14:textId="77777777" w:rsidR="0099695E" w:rsidRDefault="00000000">
      <w:pPr>
        <w:pStyle w:val="Tekstpodstawowy"/>
        <w:spacing w:line="276" w:lineRule="auto"/>
        <w:ind w:left="922" w:right="697"/>
        <w:jc w:val="both"/>
      </w:pPr>
      <w:r>
        <w:t>Wielkość procentowa drzew uszkodzonych zostanie ustalona za pomocą powierzchni próbnej o kształcie prostokąta o wymiarach 20 x 50 m, wskazanej przez Przedstawiciela Zamawiającego w miejscu występowania największej koncentracji szkód (w przypadku braku możliwości wyznaczenia powierzchni próbnej o kształcie wskazanym powyżej, określenie poziomu uszkodzeń nastąpi na powierzchni wielkości 10 arów i kształcie wynikającym z przebiegu granic wydzielenia drzewostanowego objętego zabiegiem).</w:t>
      </w:r>
    </w:p>
    <w:p w14:paraId="012D1FB8" w14:textId="77777777" w:rsidR="0099695E" w:rsidRDefault="0099695E">
      <w:pPr>
        <w:pStyle w:val="Tekstpodstawowy"/>
        <w:spacing w:before="2"/>
        <w:rPr>
          <w:sz w:val="17"/>
        </w:rPr>
      </w:pPr>
    </w:p>
    <w:p w14:paraId="3B2674F1" w14:textId="77777777" w:rsidR="0099695E" w:rsidRDefault="00000000">
      <w:pPr>
        <w:pStyle w:val="Nagwek2"/>
        <w:numPr>
          <w:ilvl w:val="1"/>
          <w:numId w:val="1"/>
        </w:numPr>
        <w:tabs>
          <w:tab w:val="left" w:pos="921"/>
          <w:tab w:val="left" w:pos="923"/>
        </w:tabs>
        <w:ind w:hanging="349"/>
      </w:pPr>
      <w:r>
        <w:t>Wadliwa technika ścinki drzew</w:t>
      </w:r>
    </w:p>
    <w:p w14:paraId="4D6103A3" w14:textId="77777777" w:rsidR="0099695E" w:rsidRDefault="00000000">
      <w:pPr>
        <w:pStyle w:val="Tekstpodstawowy"/>
        <w:spacing w:before="226" w:line="276" w:lineRule="auto"/>
        <w:ind w:left="922" w:right="698"/>
        <w:jc w:val="both"/>
      </w:pPr>
      <w:r>
        <w:t>Wielkość procentowa wadliwych pni zostanie ustalona za pomocą powierzchni próbnej o kształcie prostokąta o min. pow. 10 arów zawierającej co najmniej 25 wyciętych drzew, wskazanej przez Przedstawiciela Zamawiającego w miejscu występowania największej koncentracji uszkodzeń (w przypadku braku możliwości wyznaczenia powierzchni próbnej o kształcie wskazanym powyżej, określenie poziomu uszkodzeń nastąpi na powierzchni co najmniej 10 arów i kształcie wynikającym z przebiegu granic wydzielenia drzewostanowego objętego zabiegiem zawierającej co najmniej 25 wyciętych drzew).</w:t>
      </w:r>
    </w:p>
    <w:sectPr w:rsidR="0099695E">
      <w:pgSz w:w="11910" w:h="16840"/>
      <w:pgMar w:top="820" w:right="720" w:bottom="280" w:left="7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adea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AA05D6"/>
    <w:multiLevelType w:val="hybridMultilevel"/>
    <w:tmpl w:val="291208EE"/>
    <w:lvl w:ilvl="0" w:tplc="0E52DFEC">
      <w:numFmt w:val="bullet"/>
      <w:lvlText w:val="*"/>
      <w:lvlJc w:val="left"/>
      <w:pPr>
        <w:ind w:left="357" w:hanging="144"/>
      </w:pPr>
      <w:rPr>
        <w:rFonts w:ascii="Carlito" w:eastAsia="Carlito" w:hAnsi="Carlito" w:cs="Carlito" w:hint="default"/>
        <w:w w:val="99"/>
        <w:sz w:val="20"/>
        <w:szCs w:val="20"/>
        <w:lang w:val="pl-PL" w:eastAsia="en-US" w:bidi="ar-SA"/>
      </w:rPr>
    </w:lvl>
    <w:lvl w:ilvl="1" w:tplc="163422BE">
      <w:start w:val="1"/>
      <w:numFmt w:val="decimal"/>
      <w:lvlText w:val="%2"/>
      <w:lvlJc w:val="left"/>
      <w:pPr>
        <w:ind w:left="922" w:hanging="3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2" w:tplc="451CCE56">
      <w:numFmt w:val="bullet"/>
      <w:lvlText w:val="•"/>
      <w:lvlJc w:val="left"/>
      <w:pPr>
        <w:ind w:left="1974" w:hanging="348"/>
      </w:pPr>
      <w:rPr>
        <w:rFonts w:hint="default"/>
        <w:lang w:val="pl-PL" w:eastAsia="en-US" w:bidi="ar-SA"/>
      </w:rPr>
    </w:lvl>
    <w:lvl w:ilvl="3" w:tplc="4634AA34">
      <w:numFmt w:val="bullet"/>
      <w:lvlText w:val="•"/>
      <w:lvlJc w:val="left"/>
      <w:pPr>
        <w:ind w:left="3028" w:hanging="348"/>
      </w:pPr>
      <w:rPr>
        <w:rFonts w:hint="default"/>
        <w:lang w:val="pl-PL" w:eastAsia="en-US" w:bidi="ar-SA"/>
      </w:rPr>
    </w:lvl>
    <w:lvl w:ilvl="4" w:tplc="12C46C00">
      <w:numFmt w:val="bullet"/>
      <w:lvlText w:val="•"/>
      <w:lvlJc w:val="left"/>
      <w:pPr>
        <w:ind w:left="4082" w:hanging="348"/>
      </w:pPr>
      <w:rPr>
        <w:rFonts w:hint="default"/>
        <w:lang w:val="pl-PL" w:eastAsia="en-US" w:bidi="ar-SA"/>
      </w:rPr>
    </w:lvl>
    <w:lvl w:ilvl="5" w:tplc="B52CEF96">
      <w:numFmt w:val="bullet"/>
      <w:lvlText w:val="•"/>
      <w:lvlJc w:val="left"/>
      <w:pPr>
        <w:ind w:left="5136" w:hanging="348"/>
      </w:pPr>
      <w:rPr>
        <w:rFonts w:hint="default"/>
        <w:lang w:val="pl-PL" w:eastAsia="en-US" w:bidi="ar-SA"/>
      </w:rPr>
    </w:lvl>
    <w:lvl w:ilvl="6" w:tplc="01F685A4">
      <w:numFmt w:val="bullet"/>
      <w:lvlText w:val="•"/>
      <w:lvlJc w:val="left"/>
      <w:pPr>
        <w:ind w:left="6190" w:hanging="348"/>
      </w:pPr>
      <w:rPr>
        <w:rFonts w:hint="default"/>
        <w:lang w:val="pl-PL" w:eastAsia="en-US" w:bidi="ar-SA"/>
      </w:rPr>
    </w:lvl>
    <w:lvl w:ilvl="7" w:tplc="571EB42E">
      <w:numFmt w:val="bullet"/>
      <w:lvlText w:val="•"/>
      <w:lvlJc w:val="left"/>
      <w:pPr>
        <w:ind w:left="7244" w:hanging="348"/>
      </w:pPr>
      <w:rPr>
        <w:rFonts w:hint="default"/>
        <w:lang w:val="pl-PL" w:eastAsia="en-US" w:bidi="ar-SA"/>
      </w:rPr>
    </w:lvl>
    <w:lvl w:ilvl="8" w:tplc="DD1C0BB2">
      <w:numFmt w:val="bullet"/>
      <w:lvlText w:val="•"/>
      <w:lvlJc w:val="left"/>
      <w:pPr>
        <w:ind w:left="8298" w:hanging="348"/>
      </w:pPr>
      <w:rPr>
        <w:rFonts w:hint="default"/>
        <w:lang w:val="pl-PL" w:eastAsia="en-US" w:bidi="ar-SA"/>
      </w:rPr>
    </w:lvl>
  </w:abstractNum>
  <w:num w:numId="1" w16cid:durableId="473068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95E"/>
    <w:rsid w:val="0099695E"/>
    <w:rsid w:val="00B959F2"/>
    <w:rsid w:val="00D9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E8F44"/>
  <w15:docId w15:val="{8BE4DCD5-1D77-41BE-A668-FC4B7EFA7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spacing w:before="43"/>
      <w:ind w:left="213"/>
      <w:outlineLvl w:val="0"/>
    </w:pPr>
  </w:style>
  <w:style w:type="paragraph" w:styleId="Nagwek2">
    <w:name w:val="heading 2"/>
    <w:basedOn w:val="Normalny"/>
    <w:uiPriority w:val="9"/>
    <w:unhideWhenUsed/>
    <w:qFormat/>
    <w:pPr>
      <w:ind w:left="922" w:hanging="349"/>
      <w:outlineLvl w:val="1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Caladea" w:eastAsia="Caladea" w:hAnsi="Caladea" w:cs="Caladea"/>
      <w:sz w:val="20"/>
      <w:szCs w:val="20"/>
    </w:rPr>
  </w:style>
  <w:style w:type="paragraph" w:styleId="Tytu">
    <w:name w:val="Title"/>
    <w:basedOn w:val="Normalny"/>
    <w:uiPriority w:val="10"/>
    <w:qFormat/>
    <w:pPr>
      <w:spacing w:before="90"/>
      <w:ind w:left="198" w:right="680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922" w:hanging="349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Majkowski Piotr</dc:creator>
  <cp:lastModifiedBy>Dominika Kolczyńska - Nadleśnictwo Kartuzy</cp:lastModifiedBy>
  <cp:revision>2</cp:revision>
  <dcterms:created xsi:type="dcterms:W3CDTF">2022-09-09T05:43:00Z</dcterms:created>
  <dcterms:modified xsi:type="dcterms:W3CDTF">2022-09-09T05:43:00Z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2022-09-09T00:00:00Z</vt:filetime>
  </property>
</Properties>
</file>