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318CB" w:rsidRPr="008318CB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C652A" w:rsidRPr="00F52206" w:rsidRDefault="0024648D" w:rsidP="00F52206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8318CB" w:rsidRPr="008318CB">
        <w:rPr>
          <w:rFonts w:ascii="Arial" w:hAnsi="Arial" w:cs="Arial"/>
          <w:sz w:val="24"/>
          <w:szCs w:val="24"/>
        </w:rPr>
        <w:t>(t.j. Dz. U. z 2022r. poz. 1710</w:t>
      </w:r>
      <w:r w:rsidR="00E62735">
        <w:rPr>
          <w:rFonts w:ascii="Arial" w:hAnsi="Arial" w:cs="Arial"/>
          <w:sz w:val="24"/>
          <w:szCs w:val="24"/>
        </w:rPr>
        <w:t xml:space="preserve"> ze zm.</w:t>
      </w:r>
      <w:r w:rsidR="008318CB" w:rsidRPr="008318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E627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18CB" w:rsidRPr="008318CB">
        <w:rPr>
          <w:rFonts w:ascii="Arial" w:eastAsia="Times New Roman" w:hAnsi="Arial" w:cs="Arial"/>
          <w:b/>
          <w:sz w:val="24"/>
          <w:szCs w:val="24"/>
          <w:lang w:eastAsia="pl-PL"/>
        </w:rPr>
        <w:t>Założenie bazy obiektów topograficznych BDOT 500 dla Miasta i Gminy Raszków oraz Gminy Sośnie</w:t>
      </w:r>
      <w:r w:rsidR="00E627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8318CB" w:rsidRPr="008318CB">
        <w:rPr>
          <w:rFonts w:ascii="Arial" w:eastAsia="Times New Roman" w:hAnsi="Arial" w:cs="Arial"/>
          <w:b/>
          <w:sz w:val="24"/>
          <w:szCs w:val="24"/>
          <w:lang w:eastAsia="pl-PL"/>
        </w:rPr>
        <w:t>RPZ.272.16.2023</w:t>
      </w:r>
      <w:r w:rsidR="00F522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0"/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32C" w:rsidRDefault="006F432C" w:rsidP="00025386">
      <w:pPr>
        <w:spacing w:after="0" w:line="240" w:lineRule="auto"/>
      </w:pPr>
      <w:r>
        <w:separator/>
      </w:r>
    </w:p>
  </w:endnote>
  <w:endnote w:type="continuationSeparator" w:id="0">
    <w:p w:rsidR="006F432C" w:rsidRDefault="006F432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8CB" w:rsidRDefault="0083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8CB" w:rsidRDefault="0083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32C" w:rsidRDefault="006F432C" w:rsidP="00025386">
      <w:pPr>
        <w:spacing w:after="0" w:line="240" w:lineRule="auto"/>
      </w:pPr>
      <w:r>
        <w:separator/>
      </w:r>
    </w:p>
  </w:footnote>
  <w:footnote w:type="continuationSeparator" w:id="0">
    <w:p w:rsidR="006F432C" w:rsidRDefault="006F432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8CB" w:rsidRDefault="00831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0EE" w:rsidRPr="00EC10EE" w:rsidRDefault="008318CB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RPZ.272.16.2023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8CB" w:rsidRDefault="0083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1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A"/>
    <w:rsid w:val="00025386"/>
    <w:rsid w:val="0003258A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6F432C"/>
    <w:rsid w:val="00745A44"/>
    <w:rsid w:val="007666D6"/>
    <w:rsid w:val="007A2C38"/>
    <w:rsid w:val="00824D73"/>
    <w:rsid w:val="00830970"/>
    <w:rsid w:val="008318CB"/>
    <w:rsid w:val="0087706D"/>
    <w:rsid w:val="008833CF"/>
    <w:rsid w:val="008B797E"/>
    <w:rsid w:val="008D442B"/>
    <w:rsid w:val="008E792A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2735"/>
    <w:rsid w:val="00E67109"/>
    <w:rsid w:val="00E86D3B"/>
    <w:rsid w:val="00EC10EE"/>
    <w:rsid w:val="00EF3368"/>
    <w:rsid w:val="00F334B4"/>
    <w:rsid w:val="00F5220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10B7F"/>
  <w15:chartTrackingRefBased/>
  <w15:docId w15:val="{C6A885D7-78E1-49FC-8C62-FCD092B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2023-06-20T11:59:00Z</dcterms:created>
  <dcterms:modified xsi:type="dcterms:W3CDTF">2023-06-21T07:50:00Z</dcterms:modified>
</cp:coreProperties>
</file>