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19E0A" w14:textId="667F6269" w:rsidR="00E36042" w:rsidRDefault="00627D92" w:rsidP="00E36042">
      <w:pPr>
        <w:tabs>
          <w:tab w:val="left" w:pos="4962"/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627D92">
        <w:rPr>
          <w:rFonts w:ascii="Times New Roman" w:hAnsi="Times New Roman" w:cs="Times New Roman"/>
          <w:sz w:val="24"/>
          <w:szCs w:val="24"/>
        </w:rPr>
        <w:tab/>
      </w:r>
      <w:r w:rsidR="00674276">
        <w:rPr>
          <w:noProof/>
          <w:lang w:eastAsia="pl-PL"/>
        </w:rPr>
        <w:drawing>
          <wp:inline distT="0" distB="0" distL="0" distR="0" wp14:anchorId="3FEF3288" wp14:editId="6BEB13DC">
            <wp:extent cx="5760720" cy="789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5F8F3" w14:textId="77777777" w:rsidR="00E36042" w:rsidRDefault="00E36042" w:rsidP="00E36042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E3604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9C0B79E" w14:textId="486EFA26" w:rsidR="0067036F" w:rsidRPr="004B7F90" w:rsidRDefault="00E36042" w:rsidP="004B7F90">
      <w:pPr>
        <w:tabs>
          <w:tab w:val="center" w:pos="5103"/>
        </w:tabs>
        <w:spacing w:after="0" w:line="240" w:lineRule="auto"/>
        <w:ind w:left="4962" w:hanging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</w:t>
      </w:r>
    </w:p>
    <w:p w14:paraId="23727389" w14:textId="77777777" w:rsidR="009E4BFE" w:rsidRPr="00B606E3" w:rsidRDefault="009E4BFE" w:rsidP="009E4BFE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  <w:bCs/>
        </w:rPr>
        <w:t>Zamawiający:</w:t>
      </w:r>
      <w:r w:rsidRPr="00B606E3">
        <w:rPr>
          <w:rFonts w:ascii="Times New Roman" w:eastAsia="Calibri" w:hAnsi="Times New Roman" w:cs="Times New Roman"/>
          <w:b/>
          <w:bCs/>
        </w:rPr>
        <w:tab/>
      </w:r>
      <w:r w:rsidRPr="00B606E3">
        <w:rPr>
          <w:rFonts w:ascii="Times New Roman" w:eastAsia="Calibri" w:hAnsi="Times New Roman" w:cs="Times New Roman"/>
        </w:rPr>
        <w:t>Politechnika Warszawska, 00-661 Warszawa, Plac Politechniki 1</w:t>
      </w:r>
    </w:p>
    <w:p w14:paraId="78C7102E" w14:textId="77777777" w:rsidR="009E4BFE" w:rsidRPr="00B606E3" w:rsidRDefault="009E4BFE" w:rsidP="009E4BFE">
      <w:pPr>
        <w:tabs>
          <w:tab w:val="left" w:pos="3119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B606E3">
        <w:rPr>
          <w:rFonts w:ascii="Times New Roman" w:eastAsia="Calibri" w:hAnsi="Times New Roman" w:cs="Times New Roman"/>
          <w:b/>
          <w:bCs/>
        </w:rPr>
        <w:t>Nr postępowania:</w:t>
      </w:r>
      <w:r w:rsidRPr="00B606E3"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</w:rPr>
        <w:t>WCh_262.03</w:t>
      </w:r>
      <w:r w:rsidRPr="00B606E3">
        <w:rPr>
          <w:rFonts w:ascii="Times New Roman" w:eastAsia="Calibri" w:hAnsi="Times New Roman" w:cs="Times New Roman"/>
        </w:rPr>
        <w:t>.2023</w:t>
      </w:r>
    </w:p>
    <w:p w14:paraId="07C4A482" w14:textId="77777777" w:rsidR="009E4BFE" w:rsidRPr="00B606E3" w:rsidRDefault="009E4BFE" w:rsidP="009E4BFE">
      <w:pPr>
        <w:tabs>
          <w:tab w:val="left" w:pos="2410"/>
          <w:tab w:val="left" w:pos="3119"/>
        </w:tabs>
        <w:spacing w:after="0" w:line="276" w:lineRule="auto"/>
        <w:ind w:left="3119" w:hanging="3119"/>
        <w:jc w:val="both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  <w:bCs/>
        </w:rPr>
        <w:t xml:space="preserve">Nazwa postępowania: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Dostawa</w:t>
      </w:r>
      <w:r w:rsidRPr="009E3CFD">
        <w:rPr>
          <w:rFonts w:ascii="Times New Roman" w:eastAsia="Calibri" w:hAnsi="Times New Roman" w:cs="Times New Roman"/>
        </w:rPr>
        <w:t xml:space="preserve"> spektrometru emisji atomowej ze wzbudzeniem w plazmie sprzężonej indukcyjnie (ICP) z dodatkowym wyposażeniem</w:t>
      </w:r>
    </w:p>
    <w:p w14:paraId="1DE7C301" w14:textId="77777777" w:rsidR="009E4BFE" w:rsidRPr="00B606E3" w:rsidRDefault="009E4BFE" w:rsidP="009E4BFE">
      <w:pPr>
        <w:tabs>
          <w:tab w:val="left" w:pos="3261"/>
        </w:tabs>
        <w:spacing w:after="0" w:line="276" w:lineRule="auto"/>
        <w:ind w:left="3119" w:hanging="3119"/>
        <w:rPr>
          <w:rFonts w:ascii="Times New Roman" w:eastAsia="Calibri" w:hAnsi="Times New Roman" w:cs="Times New Roman"/>
        </w:rPr>
      </w:pPr>
      <w:r w:rsidRPr="00B606E3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B606E3">
        <w:rPr>
          <w:rFonts w:ascii="Times New Roman" w:eastAsia="Calibri" w:hAnsi="Times New Roman" w:cs="Times New Roman"/>
          <w:bCs/>
        </w:rPr>
        <w:t>procedura otwarta bez stosowania przepisów ustawy z dnia 11września 2019 r. Prawo zamówień publicznych (</w:t>
      </w:r>
      <w:proofErr w:type="spellStart"/>
      <w:r w:rsidRPr="00B606E3">
        <w:rPr>
          <w:rFonts w:ascii="Times New Roman" w:eastAsia="Calibri" w:hAnsi="Times New Roman" w:cs="Times New Roman"/>
          <w:bCs/>
        </w:rPr>
        <w:t>Pzp</w:t>
      </w:r>
      <w:proofErr w:type="spellEnd"/>
      <w:r w:rsidRPr="00B606E3">
        <w:rPr>
          <w:rFonts w:ascii="Times New Roman" w:eastAsia="Calibri" w:hAnsi="Times New Roman" w:cs="Times New Roman"/>
          <w:bCs/>
        </w:rPr>
        <w:t xml:space="preserve">) na podstawie art. 11 ust. 5 pkt. 1 ustawy </w:t>
      </w:r>
      <w:proofErr w:type="spellStart"/>
      <w:r w:rsidRPr="00B606E3">
        <w:rPr>
          <w:rFonts w:ascii="Times New Roman" w:eastAsia="Calibri" w:hAnsi="Times New Roman" w:cs="Times New Roman"/>
          <w:bCs/>
        </w:rPr>
        <w:t>Pzp</w:t>
      </w:r>
      <w:proofErr w:type="spellEnd"/>
    </w:p>
    <w:p w14:paraId="43D513C1" w14:textId="520E3755" w:rsidR="00674276" w:rsidRPr="00DB0635" w:rsidRDefault="00674276" w:rsidP="00DB063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4A8DF3F3" w14:textId="479660C8" w:rsidR="00E36042" w:rsidRPr="00DB0635" w:rsidRDefault="00E36042" w:rsidP="00DB0635">
      <w:pPr>
        <w:tabs>
          <w:tab w:val="left" w:pos="2835"/>
        </w:tabs>
        <w:spacing w:after="0" w:line="276" w:lineRule="auto"/>
        <w:ind w:left="2835" w:hanging="2835"/>
        <w:rPr>
          <w:rFonts w:ascii="Times New Roman" w:hAnsi="Times New Roman" w:cs="Times New Roman"/>
          <w:b/>
        </w:rPr>
      </w:pPr>
    </w:p>
    <w:p w14:paraId="48EE6540" w14:textId="77777777" w:rsidR="009E4BFE" w:rsidRPr="00B606E3" w:rsidRDefault="009E4BFE" w:rsidP="009E4BF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606E3">
        <w:rPr>
          <w:rFonts w:ascii="Times New Roman" w:hAnsi="Times New Roman" w:cs="Times New Roman"/>
          <w:b/>
        </w:rPr>
        <w:t>ZAWIADOMIENIE O WYBORZE NAJKORZYSTNIEJSZEJ OFERTY</w:t>
      </w:r>
    </w:p>
    <w:p w14:paraId="7CAF1B31" w14:textId="77777777" w:rsidR="009E4BFE" w:rsidRPr="00B606E3" w:rsidRDefault="009E4BFE" w:rsidP="009E4BF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 xml:space="preserve">Wydział Chemiczny PW, działając  w imieniu Zamawiającego, informuje, że w postępowaniu o udzielenie zamówienia publicznego, którego przedmiotem jest </w:t>
      </w:r>
      <w:r w:rsidRPr="00EB1CAE">
        <w:rPr>
          <w:rFonts w:ascii="Times New Roman" w:eastAsia="Times New Roman" w:hAnsi="Times New Roman" w:cs="Times New Roman"/>
          <w:lang w:eastAsia="pl-PL"/>
        </w:rPr>
        <w:t xml:space="preserve">Dostawa spektrometru emisji atomowej ze wzbudzeniem w plazmie sprzężonej indukcyjnie (ICP) z dodatkowym wyposażeniem </w:t>
      </w:r>
      <w:r>
        <w:rPr>
          <w:rFonts w:ascii="Times New Roman" w:eastAsia="Times New Roman" w:hAnsi="Times New Roman" w:cs="Times New Roman"/>
          <w:lang w:eastAsia="pl-PL"/>
        </w:rPr>
        <w:t>nr postepowania WCh.262.03</w:t>
      </w:r>
      <w:r w:rsidRPr="00B606E3">
        <w:rPr>
          <w:rFonts w:ascii="Times New Roman" w:eastAsia="Times New Roman" w:hAnsi="Times New Roman" w:cs="Times New Roman"/>
          <w:lang w:eastAsia="pl-PL"/>
        </w:rPr>
        <w:t>.2023, dokonano wyboru najkorzystniejszej oferty.</w:t>
      </w:r>
    </w:p>
    <w:p w14:paraId="6F337972" w14:textId="77777777" w:rsidR="009E4BFE" w:rsidRPr="00B606E3" w:rsidRDefault="009E4BFE" w:rsidP="009E4BFE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OFERTY, KTÓRE WPŁYNĘŁY W NINIEJSZYM POSTĘPOWANIU:</w:t>
      </w:r>
    </w:p>
    <w:p w14:paraId="24C70D2A" w14:textId="77777777" w:rsidR="009E4BFE" w:rsidRPr="00B606E3" w:rsidRDefault="009E4BFE" w:rsidP="009E4B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W postępowaniu wpłynęła 1 oferta złożona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174"/>
        <w:gridCol w:w="1839"/>
      </w:tblGrid>
      <w:tr w:rsidR="009E4BFE" w:rsidRPr="00B606E3" w14:paraId="13828D72" w14:textId="77777777" w:rsidTr="00E75815">
        <w:trPr>
          <w:trHeight w:val="135"/>
        </w:trPr>
        <w:tc>
          <w:tcPr>
            <w:tcW w:w="742" w:type="dxa"/>
            <w:tcBorders>
              <w:tl2br w:val="nil"/>
            </w:tcBorders>
            <w:shd w:val="clear" w:color="auto" w:fill="auto"/>
            <w:vAlign w:val="center"/>
          </w:tcPr>
          <w:p w14:paraId="0350DCC1" w14:textId="77777777" w:rsidR="009E4BFE" w:rsidRPr="00B606E3" w:rsidRDefault="009E4BFE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50317915" w14:textId="77777777" w:rsidR="009E4BFE" w:rsidRPr="00B606E3" w:rsidRDefault="009E4BFE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Nazwa i adres Wykonawcy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4FEF17A" w14:textId="77777777" w:rsidR="009E4BFE" w:rsidRPr="00B606E3" w:rsidRDefault="009E4BFE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Cena ofertowa brutto [zł]</w:t>
            </w:r>
          </w:p>
        </w:tc>
      </w:tr>
      <w:tr w:rsidR="009E4BFE" w:rsidRPr="00B606E3" w14:paraId="19169E11" w14:textId="77777777" w:rsidTr="00E75815">
        <w:trPr>
          <w:trHeight w:val="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03C4" w14:textId="77777777" w:rsidR="009E4BFE" w:rsidRPr="00B606E3" w:rsidRDefault="009E4BFE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606E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3644" w14:textId="77777777" w:rsidR="009E4BFE" w:rsidRPr="00E54B02" w:rsidRDefault="009E4BFE" w:rsidP="00E7581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4B02">
              <w:rPr>
                <w:rFonts w:ascii="Times New Roman" w:eastAsia="Times New Roman" w:hAnsi="Times New Roman" w:cs="Times New Roman"/>
                <w:lang w:eastAsia="pl-PL"/>
              </w:rPr>
              <w:t xml:space="preserve">SHIM-POL A.M.BORZYMOWSKI” </w:t>
            </w:r>
          </w:p>
          <w:p w14:paraId="4F38B428" w14:textId="77777777" w:rsidR="009E4BFE" w:rsidRPr="00B606E3" w:rsidRDefault="009E4BFE" w:rsidP="00E7581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4B02">
              <w:rPr>
                <w:rFonts w:ascii="Times New Roman" w:eastAsia="Times New Roman" w:hAnsi="Times New Roman" w:cs="Times New Roman"/>
                <w:lang w:eastAsia="pl-PL"/>
              </w:rPr>
              <w:t>E. Borzymowska-Reszka, A. Reszka Sp. J. ul. Lubomirskiego 5, 05-080 Izabelin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3A1F" w14:textId="77777777" w:rsidR="009E4BFE" w:rsidRPr="00B606E3" w:rsidRDefault="009E4BFE" w:rsidP="00E758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295 000</w:t>
            </w:r>
            <w:r w:rsidRPr="00B606E3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</w:tbl>
    <w:p w14:paraId="13BAADBF" w14:textId="77777777" w:rsidR="009E4BFE" w:rsidRPr="00B606E3" w:rsidRDefault="009E4BFE" w:rsidP="009E4BFE">
      <w:pPr>
        <w:numPr>
          <w:ilvl w:val="0"/>
          <w:numId w:val="9"/>
        </w:numPr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606E3">
        <w:rPr>
          <w:rFonts w:ascii="Times New Roman" w:eastAsia="Times New Roman" w:hAnsi="Times New Roman" w:cs="Times New Roman"/>
          <w:b/>
          <w:lang w:eastAsia="pl-PL"/>
        </w:rPr>
        <w:t>OFERTA WYBRANA:</w:t>
      </w:r>
    </w:p>
    <w:p w14:paraId="7BA83B5F" w14:textId="77777777" w:rsidR="009E4BFE" w:rsidRPr="00B606E3" w:rsidRDefault="009E4BFE" w:rsidP="009E4BFE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Wybrano ofertę </w:t>
      </w:r>
      <w:r w:rsidRPr="00B606E3">
        <w:rPr>
          <w:rFonts w:ascii="Times New Roman" w:eastAsia="Times New Roman" w:hAnsi="Times New Roman" w:cs="Times New Roman"/>
          <w:b/>
          <w:bCs/>
          <w:lang w:eastAsia="pl-PL"/>
        </w:rPr>
        <w:t>nr 1</w:t>
      </w: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 złożoną przez firmę </w:t>
      </w:r>
      <w:r>
        <w:rPr>
          <w:rFonts w:ascii="Times New Roman" w:eastAsia="Times New Roman" w:hAnsi="Times New Roman" w:cs="Times New Roman"/>
          <w:bCs/>
          <w:lang w:eastAsia="pl-PL"/>
        </w:rPr>
        <w:t>„SHIM-POL A.M.BORZYMOWSKI”</w:t>
      </w:r>
      <w:r w:rsidRPr="00B606E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54B02">
        <w:rPr>
          <w:rFonts w:ascii="Times New Roman" w:eastAsia="Times New Roman" w:hAnsi="Times New Roman" w:cs="Times New Roman"/>
          <w:bCs/>
          <w:lang w:eastAsia="pl-PL"/>
        </w:rPr>
        <w:t>E. Borzymowska-Reszka, A. Reszka Sp. J.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adres jak wyżej, z ceną brutto (z VAT) </w:t>
      </w:r>
      <w:r>
        <w:rPr>
          <w:rFonts w:ascii="Times New Roman" w:eastAsia="Times New Roman" w:hAnsi="Times New Roman" w:cs="Times New Roman"/>
          <w:lang w:eastAsia="pl-PL"/>
        </w:rPr>
        <w:t>295 000</w:t>
      </w:r>
      <w:r w:rsidRPr="00B606E3">
        <w:rPr>
          <w:rFonts w:ascii="Times New Roman" w:eastAsia="Times New Roman" w:hAnsi="Times New Roman" w:cs="Times New Roman"/>
          <w:lang w:eastAsia="pl-PL"/>
        </w:rPr>
        <w:t>,00 zł.</w:t>
      </w:r>
    </w:p>
    <w:p w14:paraId="7FFA942F" w14:textId="77777777" w:rsidR="009E4BFE" w:rsidRPr="00B606E3" w:rsidRDefault="009E4BFE" w:rsidP="009E4BF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6E3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  <w:r w:rsidRPr="00B606E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B13C5D6" w14:textId="77777777" w:rsidR="009E4BFE" w:rsidRPr="00B606E3" w:rsidRDefault="009E4BFE" w:rsidP="009E4BFE">
      <w:pPr>
        <w:tabs>
          <w:tab w:val="left" w:pos="851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B606E3">
        <w:rPr>
          <w:rFonts w:ascii="Times New Roman" w:eastAsia="Times New Roman" w:hAnsi="Times New Roman" w:cs="Times New Roman"/>
          <w:lang w:eastAsia="pl-PL"/>
        </w:rPr>
        <w:t>Oferta nr 1 jest jedyną ofertą niepodlegającą odrzuceniu jaka wpłynęła w przedmiotowym postępowaniu.</w:t>
      </w:r>
    </w:p>
    <w:p w14:paraId="5868685F" w14:textId="77777777" w:rsidR="009E4BFE" w:rsidRDefault="009E4BFE" w:rsidP="00DB0635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C74F715" w14:textId="04DF8C91" w:rsidR="0076129D" w:rsidRPr="00DB0635" w:rsidRDefault="009E4BFE" w:rsidP="00DB0635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Warszawa, dn. 23.05</w:t>
      </w:r>
      <w:r w:rsidR="002E07CF">
        <w:rPr>
          <w:rFonts w:ascii="Times New Roman" w:eastAsia="Times New Roman" w:hAnsi="Times New Roman" w:cs="Times New Roman"/>
          <w:bCs/>
          <w:lang w:eastAsia="pl-PL"/>
        </w:rPr>
        <w:t>.2023 r.</w:t>
      </w:r>
    </w:p>
    <w:p w14:paraId="5AFFC247" w14:textId="6AD8B1D5" w:rsidR="004B7F90" w:rsidRPr="00DB0635" w:rsidRDefault="00600266" w:rsidP="00DB0635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</w:t>
      </w:r>
      <w:bookmarkStart w:id="0" w:name="_GoBack"/>
      <w:bookmarkEnd w:id="0"/>
      <w:r w:rsidRPr="00DB0635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="004B7F90" w:rsidRPr="00DB0635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4B7F90" w:rsidRPr="00DB0635">
        <w:rPr>
          <w:rFonts w:ascii="Times New Roman" w:eastAsia="Times New Roman" w:hAnsi="Times New Roman" w:cs="Times New Roman"/>
        </w:rPr>
        <w:t>Podpis w oryginale</w:t>
      </w:r>
    </w:p>
    <w:p w14:paraId="20CCFAC8" w14:textId="77777777" w:rsidR="004B7F90" w:rsidRPr="00DB0635" w:rsidRDefault="004B7F90" w:rsidP="00DB0635">
      <w:pPr>
        <w:spacing w:after="0" w:line="276" w:lineRule="auto"/>
        <w:ind w:left="4961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 xml:space="preserve">Dziekan </w:t>
      </w:r>
    </w:p>
    <w:p w14:paraId="72BD8E17" w14:textId="77777777" w:rsidR="004B7F90" w:rsidRPr="00DB0635" w:rsidRDefault="004B7F90" w:rsidP="00DB0635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Wydziału Chemicznego</w:t>
      </w:r>
    </w:p>
    <w:p w14:paraId="20104DF6" w14:textId="7CAEFBF1" w:rsidR="00360BBA" w:rsidRPr="00DB0635" w:rsidRDefault="004B7F90" w:rsidP="00DB0635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</w:rPr>
      </w:pPr>
      <w:r w:rsidRPr="00DB0635">
        <w:rPr>
          <w:rFonts w:ascii="Times New Roman" w:eastAsia="Times New Roman" w:hAnsi="Times New Roman" w:cs="Times New Roman"/>
        </w:rPr>
        <w:t>(-) prof. dr hab. inż. Władysław Wieczorek</w:t>
      </w:r>
    </w:p>
    <w:sectPr w:rsidR="00360BBA" w:rsidRPr="00DB0635" w:rsidSect="00674276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A9F4D" w14:textId="77777777" w:rsidR="00490DAA" w:rsidRDefault="00490DAA" w:rsidP="007D5D27">
      <w:pPr>
        <w:spacing w:after="0" w:line="240" w:lineRule="auto"/>
      </w:pPr>
      <w:r>
        <w:separator/>
      </w:r>
    </w:p>
  </w:endnote>
  <w:endnote w:type="continuationSeparator" w:id="0">
    <w:p w14:paraId="0E5E3D28" w14:textId="77777777" w:rsidR="00490DAA" w:rsidRDefault="00490DAA" w:rsidP="007D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446345"/>
      <w:docPartObj>
        <w:docPartGallery w:val="Page Numbers (Bottom of Page)"/>
        <w:docPartUnique/>
      </w:docPartObj>
    </w:sdtPr>
    <w:sdtEndPr/>
    <w:sdtContent>
      <w:p w14:paraId="679F3B08" w14:textId="4568DE3C" w:rsidR="007D5D27" w:rsidRDefault="007D5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FE">
          <w:rPr>
            <w:noProof/>
          </w:rPr>
          <w:t>1</w:t>
        </w:r>
        <w:r>
          <w:fldChar w:fldCharType="end"/>
        </w:r>
      </w:p>
    </w:sdtContent>
  </w:sdt>
  <w:p w14:paraId="62A89691" w14:textId="77777777" w:rsidR="007D5D27" w:rsidRDefault="007D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E5A1A" w14:textId="77777777" w:rsidR="00490DAA" w:rsidRDefault="00490DAA" w:rsidP="007D5D27">
      <w:pPr>
        <w:spacing w:after="0" w:line="240" w:lineRule="auto"/>
      </w:pPr>
      <w:r>
        <w:separator/>
      </w:r>
    </w:p>
  </w:footnote>
  <w:footnote w:type="continuationSeparator" w:id="0">
    <w:p w14:paraId="31088BD5" w14:textId="77777777" w:rsidR="00490DAA" w:rsidRDefault="00490DAA" w:rsidP="007D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E3E"/>
    <w:multiLevelType w:val="multilevel"/>
    <w:tmpl w:val="D23E4CD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D57401"/>
    <w:multiLevelType w:val="hybridMultilevel"/>
    <w:tmpl w:val="56D4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B9"/>
    <w:multiLevelType w:val="multilevel"/>
    <w:tmpl w:val="F1284EE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54040E"/>
    <w:multiLevelType w:val="hybridMultilevel"/>
    <w:tmpl w:val="0530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FE9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2404E11"/>
    <w:multiLevelType w:val="multilevel"/>
    <w:tmpl w:val="C84A47AC"/>
    <w:lvl w:ilvl="0">
      <w:start w:val="1"/>
      <w:numFmt w:val="upperRoman"/>
      <w:lvlText w:val="%1."/>
      <w:lvlJc w:val="left"/>
      <w:pPr>
        <w:ind w:left="1637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1D51C8"/>
    <w:multiLevelType w:val="multilevel"/>
    <w:tmpl w:val="589E3520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5D7F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9E4C4B"/>
    <w:multiLevelType w:val="hybridMultilevel"/>
    <w:tmpl w:val="66F089F4"/>
    <w:lvl w:ilvl="0" w:tplc="0AA6D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6F1"/>
    <w:multiLevelType w:val="multilevel"/>
    <w:tmpl w:val="CDD60E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C2D4BA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42654C"/>
    <w:multiLevelType w:val="multilevel"/>
    <w:tmpl w:val="383CBA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06460FC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9706C2"/>
    <w:multiLevelType w:val="hybridMultilevel"/>
    <w:tmpl w:val="CFE07D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1B8561A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1DA4CD6"/>
    <w:multiLevelType w:val="hybridMultilevel"/>
    <w:tmpl w:val="FD3ED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A66B5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BB32F67"/>
    <w:multiLevelType w:val="hybridMultilevel"/>
    <w:tmpl w:val="58C864A8"/>
    <w:lvl w:ilvl="0" w:tplc="AA306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A6FC4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C76DBB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4396FA0"/>
    <w:multiLevelType w:val="hybridMultilevel"/>
    <w:tmpl w:val="0404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C1D5D"/>
    <w:multiLevelType w:val="hybridMultilevel"/>
    <w:tmpl w:val="5EB231A4"/>
    <w:lvl w:ilvl="0" w:tplc="2FBA48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E6AEF"/>
    <w:multiLevelType w:val="hybridMultilevel"/>
    <w:tmpl w:val="43BAA922"/>
    <w:lvl w:ilvl="0" w:tplc="6966F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67292"/>
    <w:multiLevelType w:val="hybridMultilevel"/>
    <w:tmpl w:val="87485FD2"/>
    <w:lvl w:ilvl="0" w:tplc="061A7D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8"/>
  </w:num>
  <w:num w:numId="5">
    <w:abstractNumId w:val="16"/>
  </w:num>
  <w:num w:numId="6">
    <w:abstractNumId w:val="21"/>
  </w:num>
  <w:num w:numId="7">
    <w:abstractNumId w:val="23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22"/>
  </w:num>
  <w:num w:numId="15">
    <w:abstractNumId w:val="24"/>
  </w:num>
  <w:num w:numId="16">
    <w:abstractNumId w:val="17"/>
  </w:num>
  <w:num w:numId="17">
    <w:abstractNumId w:val="20"/>
  </w:num>
  <w:num w:numId="18">
    <w:abstractNumId w:val="15"/>
  </w:num>
  <w:num w:numId="19">
    <w:abstractNumId w:val="19"/>
  </w:num>
  <w:num w:numId="20">
    <w:abstractNumId w:val="4"/>
  </w:num>
  <w:num w:numId="21">
    <w:abstractNumId w:val="7"/>
  </w:num>
  <w:num w:numId="22">
    <w:abstractNumId w:val="10"/>
  </w:num>
  <w:num w:numId="23">
    <w:abstractNumId w:val="13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1"/>
    <w:rsid w:val="00041792"/>
    <w:rsid w:val="00061D56"/>
    <w:rsid w:val="00064D9E"/>
    <w:rsid w:val="0007113D"/>
    <w:rsid w:val="0007262E"/>
    <w:rsid w:val="00094EC1"/>
    <w:rsid w:val="000D3377"/>
    <w:rsid w:val="000E14C0"/>
    <w:rsid w:val="000F0362"/>
    <w:rsid w:val="001025F8"/>
    <w:rsid w:val="001325F1"/>
    <w:rsid w:val="001633FF"/>
    <w:rsid w:val="001A2959"/>
    <w:rsid w:val="001D70D7"/>
    <w:rsid w:val="001E24EE"/>
    <w:rsid w:val="001E4490"/>
    <w:rsid w:val="001E4B36"/>
    <w:rsid w:val="001E6C07"/>
    <w:rsid w:val="00253508"/>
    <w:rsid w:val="00271EC5"/>
    <w:rsid w:val="002A1CC2"/>
    <w:rsid w:val="002D1FF5"/>
    <w:rsid w:val="002E07CF"/>
    <w:rsid w:val="00305069"/>
    <w:rsid w:val="00307713"/>
    <w:rsid w:val="003108CC"/>
    <w:rsid w:val="00311D34"/>
    <w:rsid w:val="00314601"/>
    <w:rsid w:val="003151D2"/>
    <w:rsid w:val="00333F42"/>
    <w:rsid w:val="00335AE0"/>
    <w:rsid w:val="00350D9C"/>
    <w:rsid w:val="00354BE3"/>
    <w:rsid w:val="00360BBA"/>
    <w:rsid w:val="003833C0"/>
    <w:rsid w:val="0039639C"/>
    <w:rsid w:val="003A1F4E"/>
    <w:rsid w:val="003A34B8"/>
    <w:rsid w:val="003C121B"/>
    <w:rsid w:val="003D52D7"/>
    <w:rsid w:val="003D782F"/>
    <w:rsid w:val="003E1631"/>
    <w:rsid w:val="003E2B7E"/>
    <w:rsid w:val="003E40F3"/>
    <w:rsid w:val="003F7800"/>
    <w:rsid w:val="003F7AF1"/>
    <w:rsid w:val="004059D1"/>
    <w:rsid w:val="00433660"/>
    <w:rsid w:val="004359CA"/>
    <w:rsid w:val="00463909"/>
    <w:rsid w:val="004803A2"/>
    <w:rsid w:val="00480704"/>
    <w:rsid w:val="00490DAA"/>
    <w:rsid w:val="004A2FF7"/>
    <w:rsid w:val="004A7FE8"/>
    <w:rsid w:val="004B7F90"/>
    <w:rsid w:val="004E1AC7"/>
    <w:rsid w:val="004E3A42"/>
    <w:rsid w:val="004E6762"/>
    <w:rsid w:val="004E6B17"/>
    <w:rsid w:val="004F663D"/>
    <w:rsid w:val="00504FEF"/>
    <w:rsid w:val="005341A7"/>
    <w:rsid w:val="00597A06"/>
    <w:rsid w:val="005A0B96"/>
    <w:rsid w:val="005A138F"/>
    <w:rsid w:val="005B7E06"/>
    <w:rsid w:val="005C49D8"/>
    <w:rsid w:val="005D6916"/>
    <w:rsid w:val="005E1B89"/>
    <w:rsid w:val="00600266"/>
    <w:rsid w:val="00620AC7"/>
    <w:rsid w:val="006229D9"/>
    <w:rsid w:val="00624751"/>
    <w:rsid w:val="00627D92"/>
    <w:rsid w:val="00642B6F"/>
    <w:rsid w:val="0067036F"/>
    <w:rsid w:val="0067264F"/>
    <w:rsid w:val="00674276"/>
    <w:rsid w:val="0067737B"/>
    <w:rsid w:val="00693397"/>
    <w:rsid w:val="00696E1F"/>
    <w:rsid w:val="006D22F5"/>
    <w:rsid w:val="006D2A9C"/>
    <w:rsid w:val="006D2B24"/>
    <w:rsid w:val="006D7E7A"/>
    <w:rsid w:val="006E020E"/>
    <w:rsid w:val="007119FF"/>
    <w:rsid w:val="0075099B"/>
    <w:rsid w:val="0076129D"/>
    <w:rsid w:val="007818AF"/>
    <w:rsid w:val="00792596"/>
    <w:rsid w:val="007D5D27"/>
    <w:rsid w:val="007F05AB"/>
    <w:rsid w:val="00813D7A"/>
    <w:rsid w:val="00820FB0"/>
    <w:rsid w:val="00842A78"/>
    <w:rsid w:val="00852FA7"/>
    <w:rsid w:val="008815EB"/>
    <w:rsid w:val="00886711"/>
    <w:rsid w:val="008A3A60"/>
    <w:rsid w:val="008A61F1"/>
    <w:rsid w:val="008B6F1B"/>
    <w:rsid w:val="008C6498"/>
    <w:rsid w:val="008D0810"/>
    <w:rsid w:val="008E42F6"/>
    <w:rsid w:val="008E5057"/>
    <w:rsid w:val="008F6082"/>
    <w:rsid w:val="0090736F"/>
    <w:rsid w:val="009322D9"/>
    <w:rsid w:val="00951AD5"/>
    <w:rsid w:val="0096027A"/>
    <w:rsid w:val="00966069"/>
    <w:rsid w:val="00977EFB"/>
    <w:rsid w:val="009815AD"/>
    <w:rsid w:val="00986DE3"/>
    <w:rsid w:val="009A1AF5"/>
    <w:rsid w:val="009E4BFE"/>
    <w:rsid w:val="00A064E8"/>
    <w:rsid w:val="00A1574E"/>
    <w:rsid w:val="00A162AF"/>
    <w:rsid w:val="00A26C4A"/>
    <w:rsid w:val="00A3616F"/>
    <w:rsid w:val="00A825F3"/>
    <w:rsid w:val="00AB2BBF"/>
    <w:rsid w:val="00B23CF7"/>
    <w:rsid w:val="00B40117"/>
    <w:rsid w:val="00BA7B28"/>
    <w:rsid w:val="00BB4EE6"/>
    <w:rsid w:val="00BD0AD7"/>
    <w:rsid w:val="00C17500"/>
    <w:rsid w:val="00C32FB2"/>
    <w:rsid w:val="00C83DCA"/>
    <w:rsid w:val="00CA6441"/>
    <w:rsid w:val="00CA72DA"/>
    <w:rsid w:val="00CF42BD"/>
    <w:rsid w:val="00D318BC"/>
    <w:rsid w:val="00D52FF0"/>
    <w:rsid w:val="00D67741"/>
    <w:rsid w:val="00D96B47"/>
    <w:rsid w:val="00DA65FE"/>
    <w:rsid w:val="00DA67EE"/>
    <w:rsid w:val="00DB0635"/>
    <w:rsid w:val="00E17553"/>
    <w:rsid w:val="00E27591"/>
    <w:rsid w:val="00E36042"/>
    <w:rsid w:val="00E552EB"/>
    <w:rsid w:val="00E808AE"/>
    <w:rsid w:val="00E868B3"/>
    <w:rsid w:val="00E952C0"/>
    <w:rsid w:val="00EA66B8"/>
    <w:rsid w:val="00EB1140"/>
    <w:rsid w:val="00EF3AF3"/>
    <w:rsid w:val="00F349CE"/>
    <w:rsid w:val="00F40DAA"/>
    <w:rsid w:val="00F7177C"/>
    <w:rsid w:val="00F7396D"/>
    <w:rsid w:val="00F73F7D"/>
    <w:rsid w:val="00FC4145"/>
    <w:rsid w:val="00FE0CD4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B1E"/>
  <w15:chartTrackingRefBased/>
  <w15:docId w15:val="{EAE8EE88-45AB-4E10-B176-E02C32B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D52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5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27"/>
  </w:style>
  <w:style w:type="paragraph" w:styleId="Tekstpodstawowy">
    <w:name w:val="Body Text"/>
    <w:basedOn w:val="Normalny"/>
    <w:link w:val="TekstpodstawowyZnak"/>
    <w:semiHidden/>
    <w:rsid w:val="004359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9CA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E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Piotrkowicz Monika</cp:lastModifiedBy>
  <cp:revision>81</cp:revision>
  <cp:lastPrinted>2022-04-04T11:32:00Z</cp:lastPrinted>
  <dcterms:created xsi:type="dcterms:W3CDTF">2018-01-17T09:23:00Z</dcterms:created>
  <dcterms:modified xsi:type="dcterms:W3CDTF">2023-05-23T07:20:00Z</dcterms:modified>
</cp:coreProperties>
</file>