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086" w14:textId="698C46B7" w:rsidR="00894BF0" w:rsidRPr="00C22A30" w:rsidRDefault="00804F44" w:rsidP="00894BF0">
      <w:pPr>
        <w:pStyle w:val="11"/>
        <w:tabs>
          <w:tab w:val="left" w:pos="284"/>
        </w:tabs>
        <w:ind w:lef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</w:t>
      </w:r>
      <w:r w:rsidR="00437D2A">
        <w:rPr>
          <w:rFonts w:ascii="Arial" w:hAnsi="Arial" w:cs="Arial"/>
        </w:rPr>
        <w:t xml:space="preserve">                                       </w:t>
      </w:r>
      <w:r w:rsidR="004B7980">
        <w:rPr>
          <w:rFonts w:ascii="Arial" w:hAnsi="Arial" w:cs="Arial"/>
        </w:rPr>
        <w:t xml:space="preserve">     </w:t>
      </w:r>
      <w:r w:rsidR="00894BF0">
        <w:rPr>
          <w:rFonts w:ascii="Arial" w:hAnsi="Arial" w:cs="Arial"/>
        </w:rPr>
        <w:t xml:space="preserve">   </w:t>
      </w:r>
      <w:r w:rsidR="0043477C">
        <w:rPr>
          <w:rFonts w:ascii="Arial" w:hAnsi="Arial" w:cs="Arial"/>
        </w:rPr>
        <w:t xml:space="preserve">  </w:t>
      </w:r>
      <w:r w:rsidR="003212A6">
        <w:rPr>
          <w:rFonts w:ascii="Arial" w:hAnsi="Arial" w:cs="Arial"/>
        </w:rPr>
        <w:t xml:space="preserve"> </w:t>
      </w:r>
      <w:r w:rsidR="00894BF0">
        <w:rPr>
          <w:rFonts w:ascii="Arial" w:hAnsi="Arial" w:cs="Arial"/>
          <w:sz w:val="24"/>
          <w:szCs w:val="24"/>
        </w:rPr>
        <w:t xml:space="preserve">Nr sprawy: </w:t>
      </w:r>
      <w:r w:rsidR="00447B5E">
        <w:rPr>
          <w:rFonts w:ascii="Arial" w:hAnsi="Arial" w:cs="Arial"/>
          <w:b/>
          <w:color w:val="auto"/>
          <w:sz w:val="24"/>
          <w:szCs w:val="24"/>
        </w:rPr>
        <w:t>ZP/12</w:t>
      </w:r>
      <w:r w:rsidR="0043477C">
        <w:rPr>
          <w:rFonts w:ascii="Arial" w:hAnsi="Arial" w:cs="Arial"/>
          <w:b/>
          <w:color w:val="auto"/>
          <w:sz w:val="24"/>
          <w:szCs w:val="24"/>
        </w:rPr>
        <w:t>/24/D8/D10/016</w:t>
      </w:r>
      <w:r w:rsidR="00437D2A">
        <w:rPr>
          <w:rFonts w:ascii="Arial" w:hAnsi="Arial" w:cs="Arial"/>
          <w:b/>
          <w:color w:val="auto"/>
          <w:sz w:val="24"/>
          <w:szCs w:val="24"/>
        </w:rPr>
        <w:t>/01</w:t>
      </w:r>
    </w:p>
    <w:p w14:paraId="59BD778B" w14:textId="77777777" w:rsidR="00804F44" w:rsidRDefault="00804F44" w:rsidP="000C6E56">
      <w:pPr>
        <w:pStyle w:val="Nagwek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29BD28B4" w14:textId="77777777" w:rsidR="00EC7D4D" w:rsidRDefault="00EC7D4D" w:rsidP="007D590F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bookmarkEnd w:id="0"/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5A023B87" w:rsidR="00EC7D4D" w:rsidRPr="00437D2A" w:rsidRDefault="00EC7D4D" w:rsidP="00437D2A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3E9AA85C" w14:textId="77777777" w:rsidR="00447B5E" w:rsidRDefault="00EC7D4D" w:rsidP="00667640">
      <w:pPr>
        <w:ind w:right="-220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Przystępując do udziału w postępowaniu o zamówienie publiczne </w:t>
      </w:r>
      <w:r>
        <w:rPr>
          <w:rFonts w:ascii="Arial" w:hAnsi="Arial" w:cs="Arial"/>
        </w:rPr>
        <w:br/>
        <w:t xml:space="preserve">na </w:t>
      </w:r>
      <w:r w:rsidR="00447B5E">
        <w:rPr>
          <w:rFonts w:ascii="Arial" w:hAnsi="Arial" w:cs="Arial"/>
          <w:b/>
          <w:iCs/>
        </w:rPr>
        <w:t xml:space="preserve">„Dostawę materiałów eksploatacyjnych do drukarek i urządzeń  </w:t>
      </w:r>
    </w:p>
    <w:p w14:paraId="58A60651" w14:textId="15F32066" w:rsidR="00667640" w:rsidRPr="00370211" w:rsidRDefault="00447B5E" w:rsidP="00667640">
      <w:pPr>
        <w:ind w:right="-220"/>
        <w:rPr>
          <w:rFonts w:ascii="Arial" w:hAnsi="Arial"/>
          <w:b/>
          <w:lang w:eastAsia="pl-PL"/>
        </w:rPr>
      </w:pPr>
      <w:r>
        <w:rPr>
          <w:rFonts w:ascii="Arial" w:hAnsi="Arial" w:cs="Arial"/>
          <w:b/>
          <w:iCs/>
        </w:rPr>
        <w:t xml:space="preserve">       wielofunkcyjnych</w:t>
      </w:r>
      <w:r w:rsidR="0043477C" w:rsidRPr="00370211">
        <w:rPr>
          <w:rFonts w:ascii="Arial" w:hAnsi="Arial"/>
          <w:b/>
          <w:lang w:eastAsia="pl-PL"/>
        </w:rPr>
        <w:t>”</w:t>
      </w:r>
    </w:p>
    <w:p w14:paraId="744D2C03" w14:textId="77777777" w:rsidR="00667640" w:rsidRPr="00370211" w:rsidRDefault="00667640" w:rsidP="00667640">
      <w:pPr>
        <w:ind w:right="-220"/>
        <w:rPr>
          <w:rFonts w:ascii="Arial" w:hAnsi="Arial"/>
          <w:b/>
          <w:color w:val="FF0000"/>
          <w:lang w:eastAsia="pl-PL"/>
        </w:rPr>
      </w:pPr>
    </w:p>
    <w:p w14:paraId="418CFB9B" w14:textId="6E9872BF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ADA6E" w14:textId="77777777" w:rsidR="00B37D66" w:rsidRDefault="00B37D66" w:rsidP="00ED1F90">
      <w:r>
        <w:separator/>
      </w:r>
    </w:p>
  </w:endnote>
  <w:endnote w:type="continuationSeparator" w:id="0">
    <w:p w14:paraId="2F6534A5" w14:textId="77777777" w:rsidR="00B37D66" w:rsidRDefault="00B37D6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97380" w14:textId="77777777" w:rsidR="00B37D66" w:rsidRDefault="00B37D66" w:rsidP="00ED1F90">
      <w:r>
        <w:separator/>
      </w:r>
    </w:p>
  </w:footnote>
  <w:footnote w:type="continuationSeparator" w:id="0">
    <w:p w14:paraId="092A8983" w14:textId="77777777" w:rsidR="00B37D66" w:rsidRDefault="00B37D6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6E56"/>
    <w:rsid w:val="000D22BD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70211"/>
    <w:rsid w:val="003F29C5"/>
    <w:rsid w:val="0042549E"/>
    <w:rsid w:val="0043477C"/>
    <w:rsid w:val="00437D2A"/>
    <w:rsid w:val="00447B5E"/>
    <w:rsid w:val="00480AD1"/>
    <w:rsid w:val="004B7980"/>
    <w:rsid w:val="005932F2"/>
    <w:rsid w:val="006000DD"/>
    <w:rsid w:val="00667640"/>
    <w:rsid w:val="00693FC7"/>
    <w:rsid w:val="00694E23"/>
    <w:rsid w:val="006D5DC6"/>
    <w:rsid w:val="00705A0E"/>
    <w:rsid w:val="00710E37"/>
    <w:rsid w:val="00770366"/>
    <w:rsid w:val="007D590F"/>
    <w:rsid w:val="00804F44"/>
    <w:rsid w:val="008474FA"/>
    <w:rsid w:val="00894BF0"/>
    <w:rsid w:val="008B427F"/>
    <w:rsid w:val="008D2A43"/>
    <w:rsid w:val="00923BEF"/>
    <w:rsid w:val="00956500"/>
    <w:rsid w:val="00994300"/>
    <w:rsid w:val="009B29A5"/>
    <w:rsid w:val="00A74ABC"/>
    <w:rsid w:val="00AC6B69"/>
    <w:rsid w:val="00B37D66"/>
    <w:rsid w:val="00B77577"/>
    <w:rsid w:val="00C03A84"/>
    <w:rsid w:val="00C83E4F"/>
    <w:rsid w:val="00C933A6"/>
    <w:rsid w:val="00C959B8"/>
    <w:rsid w:val="00CC004B"/>
    <w:rsid w:val="00CE4302"/>
    <w:rsid w:val="00D93E18"/>
    <w:rsid w:val="00EC4EA6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BDE1-62D3-4510-99BF-081B6A72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36</cp:revision>
  <cp:lastPrinted>2024-04-12T09:02:00Z</cp:lastPrinted>
  <dcterms:created xsi:type="dcterms:W3CDTF">2020-06-23T09:06:00Z</dcterms:created>
  <dcterms:modified xsi:type="dcterms:W3CDTF">2024-05-02T10:23:00Z</dcterms:modified>
</cp:coreProperties>
</file>