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7453" w:rsidRPr="00C67453" w:rsidRDefault="00C67453" w:rsidP="00C67453">
      <w:pPr>
        <w:pStyle w:val="Nagwek1"/>
        <w:spacing w:before="0" w:after="0" w:line="360" w:lineRule="auto"/>
        <w:rPr>
          <w:rStyle w:val="Domylnaczcionkaakapitu1"/>
          <w:rFonts w:cs="Times New Roman"/>
          <w:b w:val="0"/>
          <w:sz w:val="22"/>
          <w:szCs w:val="22"/>
        </w:rPr>
      </w:pPr>
      <w:r w:rsidRPr="00C67453">
        <w:rPr>
          <w:rFonts w:cs="Times New Roman"/>
          <w:b w:val="0"/>
          <w:sz w:val="22"/>
          <w:szCs w:val="22"/>
        </w:rPr>
        <w:t>Oznaczenie sprawy: ZZP.260.2.20.2023</w:t>
      </w:r>
      <w:r w:rsidRPr="00C67453">
        <w:rPr>
          <w:rFonts w:cs="Times New Roman"/>
          <w:b w:val="0"/>
          <w:bCs w:val="0"/>
          <w:iCs/>
          <w:sz w:val="22"/>
          <w:szCs w:val="22"/>
        </w:rPr>
        <w:tab/>
      </w:r>
      <w:r w:rsidRPr="00C67453">
        <w:rPr>
          <w:rFonts w:cs="Times New Roman"/>
          <w:b w:val="0"/>
          <w:bCs w:val="0"/>
          <w:iCs/>
          <w:sz w:val="22"/>
          <w:szCs w:val="22"/>
        </w:rPr>
        <w:tab/>
      </w:r>
      <w:r w:rsidRPr="00C67453">
        <w:rPr>
          <w:rFonts w:cs="Times New Roman"/>
          <w:b w:val="0"/>
          <w:bCs w:val="0"/>
          <w:iCs/>
          <w:sz w:val="22"/>
          <w:szCs w:val="22"/>
        </w:rPr>
        <w:tab/>
      </w:r>
      <w:r w:rsidRPr="00C67453">
        <w:rPr>
          <w:rFonts w:cs="Times New Roman"/>
          <w:b w:val="0"/>
          <w:bCs w:val="0"/>
          <w:iCs/>
          <w:sz w:val="22"/>
          <w:szCs w:val="22"/>
        </w:rPr>
        <w:tab/>
      </w:r>
      <w:r w:rsidRPr="00C67453">
        <w:rPr>
          <w:rStyle w:val="Domylnaczcionkaakapitu1"/>
          <w:rFonts w:cs="Times New Roman"/>
          <w:b w:val="0"/>
          <w:sz w:val="22"/>
          <w:szCs w:val="22"/>
        </w:rPr>
        <w:t>Lublin, dnia 13.07.2023 r.</w:t>
      </w:r>
    </w:p>
    <w:p w:rsidR="00C67453" w:rsidRPr="00C67453" w:rsidRDefault="00C67453" w:rsidP="00C67453">
      <w:pPr>
        <w:pStyle w:val="NormalnyWeb3"/>
        <w:spacing w:before="0" w:after="0" w:line="360" w:lineRule="auto"/>
        <w:jc w:val="both"/>
        <w:rPr>
          <w:rFonts w:ascii="Cambria" w:hAnsi="Cambria"/>
          <w:i/>
          <w:sz w:val="22"/>
          <w:szCs w:val="22"/>
        </w:rPr>
      </w:pPr>
    </w:p>
    <w:p w:rsidR="00C67453" w:rsidRPr="00C67453" w:rsidRDefault="00C67453" w:rsidP="00C67453">
      <w:pPr>
        <w:pStyle w:val="NormalnyWeb3"/>
        <w:spacing w:before="0" w:after="0" w:line="360" w:lineRule="auto"/>
        <w:jc w:val="both"/>
        <w:rPr>
          <w:rFonts w:ascii="Cambria" w:hAnsi="Cambria"/>
          <w:b/>
          <w:sz w:val="22"/>
          <w:szCs w:val="22"/>
        </w:rPr>
      </w:pPr>
      <w:r w:rsidRPr="00C67453">
        <w:rPr>
          <w:rFonts w:ascii="Cambria" w:hAnsi="Cambria"/>
          <w:b/>
          <w:sz w:val="22"/>
          <w:szCs w:val="22"/>
        </w:rPr>
        <w:t>Dotyczy:</w:t>
      </w:r>
      <w:r w:rsidRPr="00C67453">
        <w:rPr>
          <w:rFonts w:ascii="Cambria" w:hAnsi="Cambria"/>
          <w:sz w:val="22"/>
          <w:szCs w:val="22"/>
        </w:rPr>
        <w:t xml:space="preserve"> postępowania o udzielenie zamówienia o wartości poniżej 130 000,00 zł na</w:t>
      </w:r>
      <w:r w:rsidRPr="00C67453">
        <w:rPr>
          <w:rStyle w:val="Domylnaczcionkaakapitu1"/>
          <w:rFonts w:ascii="Cambria" w:hAnsi="Cambria"/>
          <w:sz w:val="22"/>
          <w:szCs w:val="22"/>
        </w:rPr>
        <w:t xml:space="preserve"> </w:t>
      </w:r>
      <w:r w:rsidRPr="00C67453">
        <w:rPr>
          <w:rFonts w:ascii="Cambria" w:hAnsi="Cambria"/>
          <w:bCs/>
          <w:sz w:val="22"/>
          <w:szCs w:val="22"/>
        </w:rPr>
        <w:t>dostawę wyposażenia sportowego na potrzeby Miejskiego Ośrodka Sportu i Rekreacji „Bystrzyca”                w Lublinie Sp. z o.o.</w:t>
      </w:r>
      <w:r w:rsidRPr="00C67453">
        <w:rPr>
          <w:rStyle w:val="Domylnaczcionkaakapitu1"/>
          <w:rFonts w:ascii="Cambria" w:hAnsi="Cambria"/>
          <w:sz w:val="22"/>
          <w:szCs w:val="22"/>
        </w:rPr>
        <w:t xml:space="preserve">  wg zadań 1-3: Zadanie nr 1: Dostawa wyposażenia sportowego;              Zadanie nr 2: Dostawa wyposażenia siłowni; Zadanie nr 3: Dostawa łyżew;</w:t>
      </w:r>
    </w:p>
    <w:p w:rsidR="00C67453" w:rsidRPr="00C67453" w:rsidRDefault="00C67453" w:rsidP="000A0BAD">
      <w:pPr>
        <w:pStyle w:val="StandardZnak"/>
        <w:spacing w:line="360" w:lineRule="auto"/>
        <w:ind w:right="283"/>
        <w:rPr>
          <w:rFonts w:ascii="Cambria" w:hAnsi="Cambria" w:cs="Times New Roman"/>
          <w:b/>
          <w:bCs/>
          <w:sz w:val="22"/>
          <w:szCs w:val="22"/>
        </w:rPr>
      </w:pPr>
    </w:p>
    <w:p w:rsidR="00C67453" w:rsidRPr="00C67453" w:rsidRDefault="00C67453" w:rsidP="00C67453">
      <w:pPr>
        <w:pStyle w:val="StandardZnak"/>
        <w:spacing w:line="360" w:lineRule="auto"/>
        <w:ind w:left="567" w:right="283"/>
        <w:jc w:val="center"/>
        <w:rPr>
          <w:rFonts w:ascii="Cambria" w:hAnsi="Cambria" w:cs="Times New Roman"/>
          <w:b/>
          <w:bCs/>
          <w:sz w:val="22"/>
          <w:szCs w:val="22"/>
        </w:rPr>
      </w:pPr>
    </w:p>
    <w:p w:rsidR="00C67453" w:rsidRPr="00C67453" w:rsidRDefault="00C67453" w:rsidP="00C67453">
      <w:pPr>
        <w:pStyle w:val="StandardZnak"/>
        <w:spacing w:line="360" w:lineRule="auto"/>
        <w:ind w:left="567" w:right="283"/>
        <w:jc w:val="center"/>
        <w:rPr>
          <w:rFonts w:ascii="Cambria" w:hAnsi="Cambria" w:cs="Times New Roman"/>
          <w:b/>
          <w:bCs/>
          <w:sz w:val="22"/>
          <w:szCs w:val="22"/>
        </w:rPr>
      </w:pPr>
      <w:r w:rsidRPr="00C67453">
        <w:rPr>
          <w:rFonts w:ascii="Cambria" w:hAnsi="Cambria" w:cs="Times New Roman"/>
          <w:b/>
          <w:bCs/>
          <w:sz w:val="22"/>
          <w:szCs w:val="22"/>
        </w:rPr>
        <w:t xml:space="preserve">DO WSZYSTKICH WYKONAWCÓW </w:t>
      </w:r>
    </w:p>
    <w:p w:rsidR="00C67453" w:rsidRPr="00C67453" w:rsidRDefault="00C67453" w:rsidP="00C67453">
      <w:pPr>
        <w:pStyle w:val="StandardZnak"/>
        <w:spacing w:line="360" w:lineRule="auto"/>
        <w:rPr>
          <w:rFonts w:ascii="Cambria" w:hAnsi="Cambria" w:cs="Times New Roman"/>
          <w:b/>
          <w:bCs/>
          <w:sz w:val="22"/>
          <w:szCs w:val="22"/>
        </w:rPr>
      </w:pPr>
    </w:p>
    <w:p w:rsidR="00C67453" w:rsidRPr="00C67453" w:rsidRDefault="00C67453" w:rsidP="00C67453">
      <w:pPr>
        <w:pStyle w:val="NormalnyWeb3"/>
        <w:spacing w:before="0" w:after="0" w:line="360" w:lineRule="auto"/>
        <w:jc w:val="both"/>
        <w:rPr>
          <w:rFonts w:ascii="Cambria" w:hAnsi="Cambria"/>
          <w:b/>
          <w:sz w:val="22"/>
          <w:szCs w:val="22"/>
        </w:rPr>
      </w:pPr>
      <w:r w:rsidRPr="00C67453">
        <w:rPr>
          <w:rFonts w:ascii="Cambria" w:hAnsi="Cambria"/>
          <w:sz w:val="22"/>
          <w:szCs w:val="22"/>
        </w:rPr>
        <w:tab/>
        <w:t xml:space="preserve">W związku z zapytaniami Wykonawcy dotyczącymi postępowania o udzielenie zamówienia  o wartości poniżej 130 000,00 zł na </w:t>
      </w:r>
      <w:r w:rsidRPr="00C67453">
        <w:rPr>
          <w:rFonts w:ascii="Cambria" w:hAnsi="Cambria"/>
          <w:bCs/>
          <w:sz w:val="22"/>
          <w:szCs w:val="22"/>
        </w:rPr>
        <w:t>dostawę wyposażenia sportowego na potrzeby Miejskiego Ośrodka Sportu i Rekreacji „Bystrzyca” w Lublinie Sp. z o.o.</w:t>
      </w:r>
      <w:r w:rsidRPr="00C67453">
        <w:rPr>
          <w:rStyle w:val="Domylnaczcionkaakapitu1"/>
          <w:rFonts w:ascii="Cambria" w:hAnsi="Cambria"/>
          <w:sz w:val="22"/>
          <w:szCs w:val="22"/>
        </w:rPr>
        <w:t xml:space="preserve"> wg zadań 1-3</w:t>
      </w:r>
      <w:r w:rsidRPr="00C67453">
        <w:rPr>
          <w:rStyle w:val="Domylnaczcionkaakapitu1"/>
          <w:rFonts w:ascii="Cambria" w:hAnsi="Cambria"/>
          <w:b/>
          <w:sz w:val="22"/>
          <w:szCs w:val="22"/>
        </w:rPr>
        <w:t>,</w:t>
      </w:r>
      <w:r w:rsidRPr="00C67453">
        <w:rPr>
          <w:rFonts w:ascii="Cambria" w:hAnsi="Cambria"/>
          <w:b/>
          <w:sz w:val="22"/>
          <w:szCs w:val="22"/>
        </w:rPr>
        <w:t xml:space="preserve"> </w:t>
      </w:r>
      <w:r w:rsidRPr="00C67453">
        <w:rPr>
          <w:rStyle w:val="WW8Num26z2"/>
          <w:rFonts w:ascii="Cambria" w:hAnsi="Cambria"/>
          <w:sz w:val="22"/>
          <w:szCs w:val="22"/>
        </w:rPr>
        <w:t>Zamawiający</w:t>
      </w:r>
      <w:r w:rsidRPr="00C67453">
        <w:rPr>
          <w:rFonts w:ascii="Cambria" w:hAnsi="Cambria"/>
          <w:sz w:val="22"/>
          <w:szCs w:val="22"/>
        </w:rPr>
        <w:t>, zamieszczając poniżej treść zapytań, wyjaśnia co następuje:</w:t>
      </w:r>
    </w:p>
    <w:p w:rsidR="00C67453" w:rsidRPr="00C67453" w:rsidRDefault="00C67453" w:rsidP="00C67453">
      <w:pPr>
        <w:spacing w:after="0" w:line="360" w:lineRule="auto"/>
        <w:jc w:val="both"/>
        <w:rPr>
          <w:rFonts w:ascii="Cambria" w:hAnsi="Cambria" w:cs="Times New Roman"/>
        </w:rPr>
      </w:pPr>
    </w:p>
    <w:p w:rsidR="00C67453" w:rsidRPr="00C67453" w:rsidRDefault="00C67453" w:rsidP="00C67453">
      <w:pPr>
        <w:spacing w:after="0" w:line="360" w:lineRule="auto"/>
        <w:ind w:right="283"/>
        <w:jc w:val="both"/>
        <w:rPr>
          <w:rFonts w:ascii="Cambria" w:hAnsi="Cambria" w:cs="Times New Roman"/>
          <w:b/>
        </w:rPr>
      </w:pPr>
      <w:r w:rsidRPr="00C67453">
        <w:rPr>
          <w:rFonts w:ascii="Cambria" w:hAnsi="Cambria" w:cs="Times New Roman"/>
          <w:b/>
        </w:rPr>
        <w:t xml:space="preserve">PYTANIE Nr 1 </w:t>
      </w:r>
    </w:p>
    <w:p w:rsidR="00C67453" w:rsidRPr="00C67453" w:rsidRDefault="00C67453" w:rsidP="00C67453">
      <w:pPr>
        <w:spacing w:after="0" w:line="360" w:lineRule="auto"/>
        <w:jc w:val="both"/>
        <w:rPr>
          <w:rFonts w:ascii="Cambria" w:eastAsia="Times New Roman" w:hAnsi="Cambria" w:cs="Times New Roman"/>
          <w:lang w:eastAsia="pl-PL"/>
        </w:rPr>
      </w:pPr>
      <w:r w:rsidRPr="00C67453">
        <w:rPr>
          <w:rFonts w:ascii="Cambria" w:hAnsi="Cambria" w:cs="Times New Roman"/>
        </w:rPr>
        <w:t>„</w:t>
      </w:r>
      <w:r w:rsidRPr="00C67453">
        <w:rPr>
          <w:rFonts w:ascii="Cambria" w:eastAsia="Times New Roman" w:hAnsi="Cambria" w:cs="Times New Roman"/>
          <w:lang w:eastAsia="pl-PL"/>
        </w:rPr>
        <w:t>Proszę o informację czy jest możliwość rozluźnienia specyfikacji mat treningowych?</w:t>
      </w:r>
      <w:r w:rsidRPr="00C67453">
        <w:rPr>
          <w:rFonts w:ascii="Cambria" w:eastAsia="Times New Roman" w:hAnsi="Cambria" w:cs="Times New Roman"/>
          <w:lang w:eastAsia="pl-PL"/>
        </w:rPr>
        <w:br/>
        <w:t xml:space="preserve">chodzi konkretnie o długość mat - 120cm lub 170cm takie posiadamy w naszej ofercie. </w:t>
      </w:r>
      <w:r w:rsidRPr="00C67453">
        <w:rPr>
          <w:rFonts w:ascii="Cambria" w:eastAsia="Times New Roman" w:hAnsi="Cambria" w:cs="Times New Roman"/>
          <w:lang w:eastAsia="pl-PL"/>
        </w:rPr>
        <w:br/>
        <w:t xml:space="preserve">Trawa treningowa którą która jest opisana w specyfikacji jest klejona do gumy, czy można zaoferować trawę treningową oraz podłogę gumową jako podkład pod trawę? </w:t>
      </w:r>
      <w:r w:rsidRPr="00C67453">
        <w:rPr>
          <w:rFonts w:ascii="Cambria" w:hAnsi="Cambria" w:cs="Times New Roman"/>
        </w:rPr>
        <w:t>”.</w:t>
      </w:r>
    </w:p>
    <w:p w:rsidR="00C67453" w:rsidRPr="00C67453" w:rsidRDefault="00C67453" w:rsidP="00C67453">
      <w:pPr>
        <w:spacing w:after="0" w:line="360" w:lineRule="auto"/>
        <w:ind w:right="284"/>
        <w:jc w:val="both"/>
        <w:rPr>
          <w:rFonts w:ascii="Cambria" w:hAnsi="Cambria" w:cs="Times New Roman"/>
          <w:b/>
        </w:rPr>
      </w:pPr>
    </w:p>
    <w:p w:rsidR="00C67453" w:rsidRPr="00C67453" w:rsidRDefault="00C67453" w:rsidP="00C67453">
      <w:pPr>
        <w:spacing w:after="0" w:line="360" w:lineRule="auto"/>
        <w:ind w:right="284"/>
        <w:jc w:val="both"/>
        <w:rPr>
          <w:rFonts w:ascii="Cambria" w:hAnsi="Cambria" w:cs="Times New Roman"/>
          <w:b/>
        </w:rPr>
      </w:pPr>
      <w:r w:rsidRPr="00C67453">
        <w:rPr>
          <w:rFonts w:ascii="Cambria" w:hAnsi="Cambria" w:cs="Times New Roman"/>
          <w:b/>
        </w:rPr>
        <w:t>ODPOWIEDŹ</w:t>
      </w:r>
    </w:p>
    <w:p w:rsidR="00C67453" w:rsidRPr="000A0BAD" w:rsidRDefault="00C67453" w:rsidP="000A0BAD">
      <w:pPr>
        <w:spacing w:after="0" w:line="360" w:lineRule="auto"/>
        <w:jc w:val="both"/>
        <w:rPr>
          <w:rFonts w:ascii="Cambria" w:hAnsi="Cambria" w:cs="Times New Roman"/>
        </w:rPr>
      </w:pPr>
      <w:r w:rsidRPr="00C67453">
        <w:rPr>
          <w:rFonts w:ascii="Cambria" w:hAnsi="Cambria" w:cs="Times New Roman"/>
        </w:rPr>
        <w:t xml:space="preserve">Zamawiający </w:t>
      </w:r>
      <w:r w:rsidRPr="00C67453">
        <w:rPr>
          <w:rFonts w:ascii="Cambria" w:hAnsi="Cambria"/>
        </w:rPr>
        <w:t xml:space="preserve">dopuszczamy matę fitness (poz. 7) o długości 170cm. </w:t>
      </w:r>
      <w:r w:rsidR="000D2537">
        <w:rPr>
          <w:rFonts w:ascii="Cambria" w:hAnsi="Cambria"/>
        </w:rPr>
        <w:t xml:space="preserve">Zamawiający akceptuje </w:t>
      </w:r>
      <w:r w:rsidRPr="00C67453">
        <w:rPr>
          <w:rFonts w:ascii="Cambria" w:hAnsi="Cambria"/>
        </w:rPr>
        <w:t>również propozycj</w:t>
      </w:r>
      <w:r w:rsidR="000D2537">
        <w:rPr>
          <w:rFonts w:ascii="Cambria" w:hAnsi="Cambria"/>
        </w:rPr>
        <w:t>ę</w:t>
      </w:r>
      <w:r w:rsidRPr="00C67453">
        <w:rPr>
          <w:rFonts w:ascii="Cambria" w:hAnsi="Cambria"/>
        </w:rPr>
        <w:t xml:space="preserve"> dotycząca trawy treningowej oraz podłogi gumowej jako podkładu pod trawę</w:t>
      </w:r>
      <w:r w:rsidR="000A0BAD">
        <w:rPr>
          <w:rFonts w:ascii="Cambria" w:hAnsi="Cambria"/>
        </w:rPr>
        <w:t xml:space="preserve"> </w:t>
      </w:r>
      <w:r w:rsidRPr="00C67453">
        <w:rPr>
          <w:rFonts w:ascii="Cambria" w:hAnsi="Cambria"/>
        </w:rPr>
        <w:t>(poz. 12)</w:t>
      </w:r>
      <w:r w:rsidRPr="00C67453">
        <w:rPr>
          <w:rFonts w:ascii="Cambria" w:hAnsi="Cambria" w:cs="Times New Roman"/>
        </w:rPr>
        <w:t>.</w:t>
      </w:r>
    </w:p>
    <w:p w:rsidR="00C67453" w:rsidRPr="00C67453" w:rsidRDefault="00C67453" w:rsidP="00C67453">
      <w:pPr>
        <w:spacing w:after="0" w:line="360" w:lineRule="auto"/>
        <w:ind w:right="284"/>
        <w:jc w:val="both"/>
        <w:rPr>
          <w:rFonts w:ascii="Cambria" w:hAnsi="Cambria" w:cs="Times New Roman"/>
          <w:b/>
          <w:color w:val="FF0000"/>
        </w:rPr>
      </w:pPr>
    </w:p>
    <w:p w:rsidR="00C67453" w:rsidRPr="00C67453" w:rsidRDefault="00C67453" w:rsidP="00C67453">
      <w:pPr>
        <w:spacing w:after="0" w:line="360" w:lineRule="auto"/>
        <w:ind w:right="142"/>
        <w:jc w:val="both"/>
        <w:rPr>
          <w:rFonts w:ascii="Cambria" w:hAnsi="Cambria" w:cs="Times New Roman"/>
        </w:rPr>
      </w:pPr>
      <w:r w:rsidRPr="00C67453">
        <w:rPr>
          <w:rFonts w:ascii="Cambria" w:hAnsi="Cambria" w:cs="Times New Roman"/>
        </w:rPr>
        <w:t xml:space="preserve">Pozostałe warunki Zaproszenia nie ulegają zmianie. </w:t>
      </w:r>
    </w:p>
    <w:p w:rsidR="00C67453" w:rsidRPr="00C67453" w:rsidRDefault="00C67453" w:rsidP="00C67453">
      <w:pPr>
        <w:spacing w:after="0" w:line="360" w:lineRule="auto"/>
        <w:jc w:val="both"/>
        <w:rPr>
          <w:rFonts w:ascii="Cambria" w:hAnsi="Cambria" w:cs="Times New Roman"/>
          <w:b/>
          <w:bCs/>
        </w:rPr>
      </w:pPr>
      <w:r w:rsidRPr="00C67453">
        <w:rPr>
          <w:rFonts w:ascii="Cambria" w:hAnsi="Cambria" w:cs="Times New Roman"/>
        </w:rPr>
        <w:t xml:space="preserve">Zapraszamy do składania ofert w terminie określonym w Zaproszeniu do złożenia oferty,                              tj. </w:t>
      </w:r>
      <w:r w:rsidRPr="00C67453">
        <w:rPr>
          <w:rFonts w:ascii="Cambria" w:hAnsi="Cambria" w:cs="Times New Roman"/>
          <w:b/>
          <w:bCs/>
        </w:rPr>
        <w:t xml:space="preserve">do dnia </w:t>
      </w:r>
      <w:r w:rsidR="000A0BAD">
        <w:rPr>
          <w:rFonts w:ascii="Cambria" w:hAnsi="Cambria" w:cs="Times New Roman"/>
          <w:b/>
          <w:bCs/>
        </w:rPr>
        <w:t>17</w:t>
      </w:r>
      <w:r w:rsidRPr="00C67453">
        <w:rPr>
          <w:rFonts w:ascii="Cambria" w:hAnsi="Cambria" w:cs="Times New Roman"/>
          <w:b/>
          <w:bCs/>
        </w:rPr>
        <w:t xml:space="preserve"> </w:t>
      </w:r>
      <w:r w:rsidR="000A0BAD">
        <w:rPr>
          <w:rFonts w:ascii="Cambria" w:hAnsi="Cambria" w:cs="Times New Roman"/>
          <w:b/>
          <w:bCs/>
        </w:rPr>
        <w:t>lipca</w:t>
      </w:r>
      <w:r w:rsidRPr="00C67453">
        <w:rPr>
          <w:rFonts w:ascii="Cambria" w:hAnsi="Cambria" w:cs="Times New Roman"/>
          <w:b/>
          <w:bCs/>
        </w:rPr>
        <w:t xml:space="preserve"> 2023 r.</w:t>
      </w:r>
    </w:p>
    <w:p w:rsidR="00C67453" w:rsidRPr="00A22C5A" w:rsidRDefault="00C67453" w:rsidP="00C67453">
      <w:pPr>
        <w:spacing w:after="0" w:line="360" w:lineRule="auto"/>
        <w:jc w:val="both"/>
        <w:rPr>
          <w:rFonts w:ascii="Cambria" w:hAnsi="Cambria" w:cs="Times New Roman"/>
        </w:rPr>
      </w:pPr>
    </w:p>
    <w:p w:rsidR="00C67453" w:rsidRPr="00BE3B6D" w:rsidRDefault="00C67453" w:rsidP="00C67453">
      <w:pPr>
        <w:spacing w:after="0" w:line="360" w:lineRule="auto"/>
        <w:rPr>
          <w:rFonts w:ascii="Cambria" w:hAnsi="Cambria"/>
          <w:color w:val="FF0000"/>
        </w:rPr>
      </w:pPr>
    </w:p>
    <w:p w:rsidR="006341AC" w:rsidRPr="006341AC" w:rsidRDefault="006341AC" w:rsidP="00B91DAB">
      <w:pPr>
        <w:rPr>
          <w:rFonts w:ascii="Cambria" w:hAnsi="Cambria"/>
        </w:rPr>
      </w:pPr>
    </w:p>
    <w:sectPr w:rsidR="006341AC" w:rsidRPr="006341AC" w:rsidSect="00B91DAB">
      <w:headerReference w:type="default" r:id="rId7"/>
      <w:pgSz w:w="11906" w:h="16838"/>
      <w:pgMar w:top="2268" w:right="1418" w:bottom="1304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58F4" w:rsidRDefault="001058F4">
      <w:pPr>
        <w:spacing w:after="0" w:line="240" w:lineRule="auto"/>
      </w:pPr>
      <w:r>
        <w:separator/>
      </w:r>
    </w:p>
  </w:endnote>
  <w:endnote w:type="continuationSeparator" w:id="1">
    <w:p w:rsidR="001058F4" w:rsidRDefault="001058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58F4" w:rsidRDefault="001058F4">
      <w:pPr>
        <w:spacing w:after="0" w:line="240" w:lineRule="auto"/>
      </w:pPr>
      <w:r>
        <w:separator/>
      </w:r>
    </w:p>
  </w:footnote>
  <w:footnote w:type="continuationSeparator" w:id="1">
    <w:p w:rsidR="001058F4" w:rsidRDefault="001058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7819" w:rsidRDefault="001B4114" w:rsidP="001B4114">
    <w:pPr>
      <w:pStyle w:val="Nagwek"/>
      <w:tabs>
        <w:tab w:val="clear" w:pos="9072"/>
      </w:tabs>
      <w:ind w:left="-1418" w:right="-1418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-903605</wp:posOffset>
          </wp:positionH>
          <wp:positionV relativeFrom="paragraph">
            <wp:posOffset>-69504</wp:posOffset>
          </wp:positionV>
          <wp:extent cx="7635240" cy="10795073"/>
          <wp:effectExtent l="0" t="0" r="3810" b="635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240" cy="107950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91DAB">
      <w:rPr>
        <w:noProof/>
      </w:rPr>
      <w:t>dewddwedw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EA7819"/>
    <w:rsid w:val="000A0BAD"/>
    <w:rsid w:val="000D2537"/>
    <w:rsid w:val="001058F4"/>
    <w:rsid w:val="001B4114"/>
    <w:rsid w:val="0022624E"/>
    <w:rsid w:val="0022739F"/>
    <w:rsid w:val="00321ABB"/>
    <w:rsid w:val="006341AC"/>
    <w:rsid w:val="007E4A32"/>
    <w:rsid w:val="008E1440"/>
    <w:rsid w:val="009D17F6"/>
    <w:rsid w:val="009E71CC"/>
    <w:rsid w:val="00A54683"/>
    <w:rsid w:val="00B91DAB"/>
    <w:rsid w:val="00C67453"/>
    <w:rsid w:val="00DA62EA"/>
    <w:rsid w:val="00EA78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A62EA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qFormat/>
    <w:rsid w:val="00C67453"/>
    <w:pPr>
      <w:keepNext/>
      <w:numPr>
        <w:numId w:val="1"/>
      </w:numPr>
      <w:suppressAutoHyphens/>
      <w:spacing w:before="240" w:after="60" w:line="240" w:lineRule="auto"/>
      <w:outlineLvl w:val="0"/>
    </w:pPr>
    <w:rPr>
      <w:rFonts w:ascii="Cambria" w:eastAsia="Times New Roman" w:hAnsi="Cambria" w:cs="Cambria"/>
      <w:b/>
      <w:bCs/>
      <w:kern w:val="2"/>
      <w:sz w:val="32"/>
      <w:szCs w:val="32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rsid w:val="00DA62EA"/>
    <w:pPr>
      <w:spacing w:after="140" w:line="276" w:lineRule="auto"/>
    </w:pPr>
  </w:style>
  <w:style w:type="paragraph" w:styleId="Lista">
    <w:name w:val="List"/>
    <w:basedOn w:val="Tekstpodstawowy"/>
    <w:rsid w:val="00DA62EA"/>
    <w:rPr>
      <w:rFonts w:cs="Arial"/>
    </w:rPr>
  </w:style>
  <w:style w:type="paragraph" w:styleId="Legenda">
    <w:name w:val="caption"/>
    <w:basedOn w:val="Normalny"/>
    <w:qFormat/>
    <w:rsid w:val="00DA62EA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DA62EA"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  <w:rsid w:val="00DA62EA"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C67453"/>
    <w:rPr>
      <w:rFonts w:ascii="Cambria" w:eastAsia="Times New Roman" w:hAnsi="Cambria" w:cs="Cambria"/>
      <w:b/>
      <w:bCs/>
      <w:kern w:val="2"/>
      <w:sz w:val="32"/>
      <w:szCs w:val="32"/>
      <w:lang w:eastAsia="zh-CN"/>
    </w:rPr>
  </w:style>
  <w:style w:type="character" w:customStyle="1" w:styleId="Domylnaczcionkaakapitu1">
    <w:name w:val="Domyślna czcionka akapitu1"/>
    <w:qFormat/>
    <w:rsid w:val="00C67453"/>
  </w:style>
  <w:style w:type="paragraph" w:customStyle="1" w:styleId="NormalnyWeb3">
    <w:name w:val="Normalny (Web)3"/>
    <w:basedOn w:val="Normalny"/>
    <w:qFormat/>
    <w:rsid w:val="00C67453"/>
    <w:pPr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WW8Num26z2">
    <w:name w:val="WW8Num26z2"/>
    <w:rsid w:val="00C67453"/>
    <w:rPr>
      <w:sz w:val="24"/>
    </w:rPr>
  </w:style>
  <w:style w:type="character" w:customStyle="1" w:styleId="StandardZnakZnak">
    <w:name w:val="Standard Znak Znak"/>
    <w:link w:val="StandardZnak"/>
    <w:locked/>
    <w:rsid w:val="00C67453"/>
    <w:rPr>
      <w:sz w:val="24"/>
      <w:szCs w:val="24"/>
      <w:lang w:eastAsia="pl-PL"/>
    </w:rPr>
  </w:style>
  <w:style w:type="paragraph" w:customStyle="1" w:styleId="StandardZnak">
    <w:name w:val="Standard Znak"/>
    <w:link w:val="StandardZnakZnak"/>
    <w:rsid w:val="00C67453"/>
    <w:pPr>
      <w:widowControl w:val="0"/>
      <w:autoSpaceDE w:val="0"/>
      <w:autoSpaceDN w:val="0"/>
      <w:adjustRightInd w:val="0"/>
    </w:pPr>
    <w:rPr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qFormat/>
    <w:locked/>
    <w:rsid w:val="00C67453"/>
    <w:rPr>
      <w:rFonts w:ascii="Calibri" w:eastAsia="Times New Roman" w:hAnsi="Calibri" w:cs="Calibri"/>
      <w:lang w:eastAsia="zh-CN"/>
    </w:rPr>
  </w:style>
  <w:style w:type="paragraph" w:styleId="Akapitzlist">
    <w:name w:val="List Paragraph"/>
    <w:basedOn w:val="Normalny"/>
    <w:link w:val="AkapitzlistZnak"/>
    <w:uiPriority w:val="34"/>
    <w:qFormat/>
    <w:rsid w:val="00C67453"/>
    <w:pPr>
      <w:suppressAutoHyphens/>
      <w:spacing w:after="200" w:line="276" w:lineRule="auto"/>
      <w:ind w:left="720"/>
    </w:pPr>
    <w:rPr>
      <w:rFonts w:ascii="Calibri" w:eastAsia="Times New Roman" w:hAnsi="Calibri" w:cs="Calibri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62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5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22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44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756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218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a.kliczka</cp:lastModifiedBy>
  <cp:revision>11</cp:revision>
  <dcterms:created xsi:type="dcterms:W3CDTF">2022-02-02T08:25:00Z</dcterms:created>
  <dcterms:modified xsi:type="dcterms:W3CDTF">2023-07-12T11:29:00Z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