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632C5A">
        <w:rPr>
          <w:rFonts w:cs="Times New Roman"/>
          <w:b/>
        </w:rPr>
        <w:t>24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632C5A" w:rsidRPr="00632C5A">
        <w:rPr>
          <w:rFonts w:eastAsia="Times New Roman" w:cs="Times New Roman"/>
          <w:b/>
          <w:szCs w:val="21"/>
          <w:lang w:eastAsia="pl-PL"/>
        </w:rPr>
        <w:t>Przebudowa drogi gminnej nr 150822C relacji Tarnówko - Kicko od km 0+000 do km 0+204 długości 0,204 km oraz drogi wewnętrznej zlokalizowanej na dz. nr 3/2 od km 0+000 do km 0+178, długości 0,178 km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  <w:bookmarkStart w:id="0" w:name="_GoBack"/>
      <w:bookmarkEnd w:id="0"/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5F" w:rsidRDefault="00D82F5F" w:rsidP="0038231F">
      <w:pPr>
        <w:spacing w:after="0" w:line="240" w:lineRule="auto"/>
      </w:pPr>
      <w:r>
        <w:separator/>
      </w:r>
    </w:p>
  </w:endnote>
  <w:endnote w:type="continuationSeparator" w:id="0">
    <w:p w:rsidR="00D82F5F" w:rsidRDefault="00D82F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5F" w:rsidRDefault="00D82F5F" w:rsidP="0038231F">
      <w:pPr>
        <w:spacing w:after="0" w:line="240" w:lineRule="auto"/>
      </w:pPr>
      <w:r>
        <w:separator/>
      </w:r>
    </w:p>
  </w:footnote>
  <w:footnote w:type="continuationSeparator" w:id="0">
    <w:p w:rsidR="00D82F5F" w:rsidRDefault="00D82F5F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42</cp:revision>
  <cp:lastPrinted>2016-07-26T08:32:00Z</cp:lastPrinted>
  <dcterms:created xsi:type="dcterms:W3CDTF">2020-10-13T11:56:00Z</dcterms:created>
  <dcterms:modified xsi:type="dcterms:W3CDTF">2023-07-14T08:09:00Z</dcterms:modified>
</cp:coreProperties>
</file>