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72" w:rsidRDefault="00B13C72" w:rsidP="003F3C3C">
      <w:pPr>
        <w:widowControl/>
        <w:suppressAutoHyphens w:val="0"/>
        <w:autoSpaceDN/>
        <w:spacing w:after="240"/>
        <w:jc w:val="center"/>
        <w:textAlignment w:val="auto"/>
        <w:rPr>
          <w:rFonts w:eastAsia="Times New Roman" w:cs="Times New Roman"/>
          <w:b/>
          <w:bCs/>
          <w:kern w:val="0"/>
          <w:u w:val="single"/>
          <w:lang w:bidi="ar-SA"/>
        </w:rPr>
      </w:pPr>
      <w:bookmarkStart w:id="0" w:name="_GoBack"/>
      <w:bookmarkEnd w:id="0"/>
    </w:p>
    <w:p w:rsidR="003F3C3C" w:rsidRPr="003F3C3C" w:rsidRDefault="003F3C3C" w:rsidP="003F3C3C">
      <w:pPr>
        <w:widowControl/>
        <w:suppressAutoHyphens w:val="0"/>
        <w:autoSpaceDN/>
        <w:spacing w:after="240"/>
        <w:jc w:val="center"/>
        <w:textAlignment w:val="auto"/>
        <w:rPr>
          <w:rFonts w:eastAsia="Times New Roman" w:cs="Times New Roman"/>
          <w:b/>
          <w:bCs/>
          <w:kern w:val="0"/>
          <w:lang w:bidi="ar-SA"/>
        </w:rPr>
      </w:pPr>
      <w:r w:rsidRPr="003F3C3C">
        <w:rPr>
          <w:rFonts w:eastAsia="Times New Roman" w:cs="Times New Roman"/>
          <w:b/>
          <w:bCs/>
          <w:kern w:val="0"/>
          <w:u w:val="single"/>
          <w:lang w:bidi="ar-SA"/>
        </w:rPr>
        <w:t>Wytyczne dotyczące zabezpieczenia urządzeń wod.-kan. w trakcie przebudowy dróg</w:t>
      </w:r>
      <w:r>
        <w:rPr>
          <w:rFonts w:eastAsia="Times New Roman" w:cs="Times New Roman"/>
          <w:b/>
          <w:bCs/>
          <w:kern w:val="0"/>
          <w:u w:val="single"/>
          <w:lang w:bidi="ar-SA"/>
        </w:rPr>
        <w:t xml:space="preserve"> </w:t>
      </w:r>
      <w:r w:rsidR="00135EA7">
        <w:rPr>
          <w:rFonts w:eastAsia="Times New Roman" w:cs="Times New Roman"/>
          <w:b/>
          <w:bCs/>
          <w:kern w:val="0"/>
          <w:u w:val="single"/>
          <w:lang w:bidi="ar-SA"/>
        </w:rPr>
        <w:t>gminnych</w:t>
      </w:r>
      <w:r>
        <w:rPr>
          <w:rFonts w:eastAsia="Times New Roman" w:cs="Times New Roman"/>
          <w:b/>
          <w:bCs/>
          <w:kern w:val="0"/>
          <w:u w:val="single"/>
          <w:lang w:bidi="ar-SA"/>
        </w:rPr>
        <w:t xml:space="preserve">  </w:t>
      </w:r>
      <w:r w:rsidR="00135EA7">
        <w:rPr>
          <w:rFonts w:eastAsia="Times New Roman" w:cs="Times New Roman"/>
          <w:b/>
          <w:bCs/>
          <w:kern w:val="0"/>
          <w:u w:val="single"/>
          <w:lang w:bidi="ar-SA"/>
        </w:rPr>
        <w:t xml:space="preserve">                   </w:t>
      </w:r>
      <w:r>
        <w:rPr>
          <w:rFonts w:eastAsia="Times New Roman" w:cs="Times New Roman"/>
          <w:b/>
          <w:bCs/>
          <w:kern w:val="0"/>
          <w:u w:val="single"/>
          <w:lang w:bidi="ar-SA"/>
        </w:rPr>
        <w:t>na terenie gminy Stare Babice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BABICE” sp. z o.o. dokona weryfikacji niepodłączonych nieruchomości do sieci wod.-kan. i zawiadomi pisemnie mieszkańców tych nieruchomości o tym, że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w okresie gwarancyjnym nie będzie możliwości podłączenia do sieci. Wykonawca w porozumieniu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 xml:space="preserve">i uzgodnieniu z </w:t>
      </w:r>
      <w:r w:rsidR="00DE3B5A">
        <w:rPr>
          <w:rFonts w:eastAsia="Times New Roman" w:cs="Times New Roman"/>
          <w:kern w:val="0"/>
          <w:sz w:val="21"/>
          <w:szCs w:val="21"/>
          <w:lang w:bidi="ar-SA"/>
        </w:rPr>
        <w:t>Urzędem Gminy Stare Babice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wyrazi zgodę na dobudowanie brakujących sieci oraz przyłączy wodociągowych i kanalizacyjnych.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terminie 7 dni od dnia wprowadzenia Wykonawcy na budowę Gminne </w:t>
      </w:r>
      <w:r>
        <w:rPr>
          <w:rFonts w:eastAsia="Times New Roman" w:cs="Times New Roman"/>
          <w:kern w:val="0"/>
          <w:sz w:val="21"/>
          <w:szCs w:val="21"/>
          <w:lang w:bidi="ar-SA"/>
        </w:rPr>
        <w:t>Przedsiębiorstwo Komunalne                    „EKO-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BABICE” sp. z o.o. wraz z przedstawicielem Wykonawcy dokona przeglądu urządzeń wod.-kan.,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a z tego przeglądu zostanie sporządzony protokół.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 przypadku stwierdzenia uszkodzeń urządzeń wod.-kan. i odnalezienia niezainwentaryzowanych urządzeń wod.-kan. 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sp. z o.o. dokona ich naprawy w jak najkrótszym terminie w porozumieniu z Wykonawcą. Po zakończonych naprawach Gminne </w:t>
      </w:r>
      <w:r>
        <w:rPr>
          <w:rFonts w:eastAsia="Times New Roman" w:cs="Times New Roman"/>
          <w:kern w:val="0"/>
          <w:sz w:val="21"/>
          <w:szCs w:val="21"/>
          <w:lang w:bidi="ar-SA"/>
        </w:rPr>
        <w:t>Przedsiębiorstwo Komunalne                   „EKO-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sp. z o.o. powiadomi Wykonawcę o usunięciu usterek leżących po stronie Przedsiębiorstwa,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a Wykonawca w pełni przejmie odpowiedzialność za stan urządzeń wod.-kan. na czas budowy.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Wszelkie uszkodzenia sieci wod.-kan. oraz przyłączy w trakcie trwania przebudowy Wykonawca zobowiązany jest zgłosić do Gminnego Przedsiębiorstwa Komunalnego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-BABICE” sp. z o.o.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i pod nadzorem upoważnionych przedstawicieli Przedsiębiorstwa dokonać niezbędnych napraw.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trakcie budowy należy zabezpieczyć studnie na sieci kanalizacji sanitarnej, tak aby nie dostawało się do nich kruszywo i inne zanieczyszczenia (w tym również wody opadowe), które mogą spowodować zatory na sieci kanalizacyjnej. </w:t>
      </w:r>
    </w:p>
    <w:p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 przypadku zalania ściekami nieruchomości, będącego wynikiem zatoru na sieci kanalizacyjnej wskutek zaniedbań Wykonawcy (nieprawidłowego zabezpieczenia studni i przedostania się do kanału zanieczyszczeń, o których mowa wyżej) wszelkie konsekwencje finansowo-odszkodowawcze ponosi Wykonawca.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Wykonawca zapewni dostęp do urządzeń wod.-kan. podczas przebudowy ulicy.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Jeśli zajdzie potrzeba poboru wody z hydrantu na cele budowy, Wykonawca powiadomi o tym fakcie Gminne Przedsiębiorstwo Komunalne „EKO</w:t>
      </w:r>
      <w:r w:rsidR="00786926"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BABICE” sp. z o.o.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i zostanie obciążany kosztami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formie ryczałtu za zużytą wodę zgodnie z obowiązującym w </w:t>
      </w:r>
      <w:r w:rsidR="00C32FDB">
        <w:rPr>
          <w:rFonts w:eastAsia="Times New Roman" w:cs="Times New Roman"/>
          <w:kern w:val="0"/>
          <w:sz w:val="21"/>
          <w:szCs w:val="21"/>
          <w:lang w:bidi="ar-SA"/>
        </w:rPr>
        <w:t>S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półce cennikiem. 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Niedopuszczalna jest samowolna ingerencja w urządzenia wodociągowe tj. zakręcanie i odkręcanie zasuw liniowych, domowych oraz zasuw hydrantowych; hydrantów nadziemnych i podziemnych. 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Zabrania się wprowadzania wód z odwodnienia wykopów do kanalizacji sanitarnej.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Na etapie montażu nowych skrzynek ulicznych do zasuw i hydrantów na sieci wodociągowej biegnącej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 xml:space="preserve">w nowobudowanej drodze/chodniku/poboczu/ścieżce rowerowej, Wykonawca zobowiązany jest do zastosowania się do wytycznych Gestora sieci w sprawie montażu odpowiednich skrzynek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tj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:</w:t>
      </w:r>
    </w:p>
    <w:p w:rsidR="003F3C3C" w:rsidRPr="003F3C3C" w:rsidRDefault="003F3C3C" w:rsidP="003F3C3C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skrzynka uliczna dla hydrantu podziemnego wykonana z żeliwa szarego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z kołnierzem i pokrywą owalną o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średnicy 340/235 mm;</w:t>
      </w:r>
    </w:p>
    <w:p w:rsidR="003F3C3C" w:rsidRPr="003F3C3C" w:rsidRDefault="003F3C3C" w:rsidP="003F3C3C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skrzynka uliczna dla zasuw hydrantowych wykonana z żeliwa szarego z kołnierzem i pokrywą okrągłą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 xml:space="preserve">o średnicy 150 mm; </w:t>
      </w:r>
    </w:p>
    <w:p w:rsidR="003F3C3C" w:rsidRPr="003F3C3C" w:rsidRDefault="003F3C3C" w:rsidP="003F3C3C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skrzynka uliczna do zasuw liniowych wykonana z żeliwa szarego z kołnierzem i pokrywą okrągłą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o średnicy 150 mm;</w:t>
      </w:r>
    </w:p>
    <w:p w:rsidR="003F3C3C" w:rsidRPr="003F3C3C" w:rsidRDefault="003F3C3C" w:rsidP="003F3C3C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skrzynka uliczna do zasuw domowych wykonane z żeliwa szarego z kołnierzem i pokrywą okrągłą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 xml:space="preserve">o średnicy 100 mm. </w:t>
      </w:r>
    </w:p>
    <w:p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Na pokrywach skrzynek ulicznych od zasuw musi być umieszczony w sposób trwały symbol „W”. 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Skrzynki uliczne zasuw i hydrantów podziemnych oczyścić z wszelkich zanieczyszczeń tj. kruszywa, betonu, piasku, asfaltu itp., tak aby możliwa była prawidłowa eksploatacja urządzeń wodociągowych.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Po montażu wspomnianych wyżej skrzynek ulicznych koniecznym jest zabezpieczenie antykorozyjne wszystkich elementów żeliwnych.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Regulacja wysokościowa włazów na studniach:</w:t>
      </w:r>
    </w:p>
    <w:p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betonowych – za pomocą pierścieni betonowych zgodnie ze sztuką budowlaną;</w:t>
      </w:r>
    </w:p>
    <w:p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tworzywowych </w:t>
      </w:r>
      <w:r w:rsidRPr="003F3C3C">
        <w:rPr>
          <w:rFonts w:ascii="Cambria Math" w:eastAsia="Times New Roman" w:hAnsi="Cambria Math" w:cs="Times New Roman"/>
          <w:kern w:val="0"/>
          <w:sz w:val="21"/>
          <w:szCs w:val="21"/>
          <w:lang w:bidi="ar-SA"/>
        </w:rPr>
        <w:t>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600 mm – przedłużenie karbowanej rury wznoszącej za pomocą łącznika systemowego + adapter teleskopowy do włazów + żelbetowy pierścień odciążający pod adapter z włazem (zgodnie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z wytycznymi producenta);</w:t>
      </w:r>
    </w:p>
    <w:p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lastRenderedPageBreak/>
        <w:t xml:space="preserve">tworzywowych </w:t>
      </w:r>
      <w:r w:rsidRPr="003F3C3C">
        <w:rPr>
          <w:rFonts w:ascii="Cambria Math" w:eastAsia="Times New Roman" w:hAnsi="Cambria Math" w:cs="Times New Roman"/>
          <w:kern w:val="0"/>
          <w:sz w:val="21"/>
          <w:szCs w:val="21"/>
          <w:lang w:bidi="ar-SA"/>
        </w:rPr>
        <w:t>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1000 mm – przedłużenie karbowanej rury wznoszącej za pomocą łącznika systemowego + stożek PE + żelbetowy pierścień odciążający pod właz żeliwny (zgodnie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z wytycznymi producenta);</w:t>
      </w:r>
    </w:p>
    <w:p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tworzywowych </w:t>
      </w:r>
      <w:r w:rsidRPr="003F3C3C">
        <w:rPr>
          <w:rFonts w:ascii="Cambria Math" w:eastAsia="Times New Roman" w:hAnsi="Cambria Math" w:cs="Times New Roman"/>
          <w:kern w:val="0"/>
          <w:sz w:val="21"/>
          <w:szCs w:val="21"/>
          <w:lang w:bidi="ar-SA"/>
        </w:rPr>
        <w:t>∅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425 mm – za pomocą rury teleskopowej do włazów np. wymiana na dłuższą (zgodnie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z wytycznymi producenta) lub przedłużenie karbowanej rury wznoszącej za pomocą łącznika systemowego;</w:t>
      </w:r>
    </w:p>
    <w:p w:rsidR="003F3C3C" w:rsidRPr="003F3C3C" w:rsidRDefault="003F3C3C" w:rsidP="003F3C3C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 przypadku studni na kanalizacji sanitarnej z gładką rurą wznoszącą należy zastosować tworzywowe stożki redukcyjne 400/315 mm zamiast gumowych manszet redukcyjnych.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Wszystkie regulacje wysokościowe urządzeń wod.-kan. na każdym etapie robót budowlanych są po stronie Wykonawcy.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Wszelkie uszkodzone w trakcie budowy włazy i skrzynki żeliwne do zasuw i hydrantów Wykonawca wymieni na nowe na własny koszt.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Wykonawca zobowiązany jest do zwrotu do Gminnego Przedsiębiorstwa Komunalnego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BABICE” sp. z o.o. wszystkich wymienionych na nowe włazów i skrzynek, o których mowa powyżej.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W przypadku wystąpienia kolizji nowobudowanych sieci np. kanalizacji deszczowej z istniejącą infrastrukturą wod.-kan. Wykonawca niezwłocznie powiadomi 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BABICE” sp. z o.o. o tym fakcie oraz przedstawi do akcepta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cji sposób rozwiązania kolizji,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o których mowa powyżej.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Kolejny przegląd urządzeń wod.-kan. odbywa się w momencie ułożenia podbudowy drogi. Wykonawca pisemnie zawiadomi 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BABICE” sp. z o.o. na co najmniej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3 (słownie: trzy) dni robocze przed przeglądem o gotowości do tego przeglądu. Do przeglądu wszystkie urządzenia wod.-kan. tj. skrzynki zasuw linowych i domowych, skrzynki hydrantów podziemnych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br/>
        <w:t>i zasuw hydrantowych, włazy na studniach kanalizacji sanitarnej powinny być wyregulowane do rzędnych kruszywa (podbudowy). Z przeglądu zostanie sporządzony protokół.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Po pozytywnym wyniku przeglądu, o którym mowa powyżej oraz akceptacji inspektora nadzoru inwestorskiego branży drogowej, Wykonawca zostanie dopuszczony do położenia pierwszej warstwy asfaltu – wiążącej lub/i do położenia kostki betonowej.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Po położeniu pierwszej warstwy asfaltu Wykonawca zobowiązany jest wykonać czyszczenie kanału sanitarnego.</w:t>
      </w:r>
    </w:p>
    <w:p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Czyszczenie kanału sanitarnego należy wykonać w obecności upoważnionego pracownika Działu Eksploatacji Sieci Gminnego Przedsiębiorstwa Komunalnego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BABICE” sp. z o.o.</w:t>
      </w:r>
    </w:p>
    <w:p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Po pozytywnej ocenie czystości kanału, 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BABICE” sp. z o.o. wraz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z Wykonawcą dokona kolejnego przeglądu sieci wod.-kan. mającego na celu wykluczenie usterek urządzeń na sieci przed położeniem warstwy ścieralnej asfaltu. Z przeglądu zostanie sporządzony protokół.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Po położeniu ostatniej warstwy asfaltu Wykonawca zawiadomi pisemnie Gminne Przedsiębiorstwo Komunalne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sp. z o.o. na co najmniej 3 dni robocze wcześniej o gotowości do przeglądu urządzeń wod.-kan.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W przypadku stwierdzenia usterek podczas przeglądu, Wykonawca zobowiązany jest do ich usunięcia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       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i powiadomienia o tym fakcie upoważnionego pracownika Gminnego Przedsiębiorstwa Komunalnego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BABICE” sp. z o.o.</w:t>
      </w:r>
    </w:p>
    <w:p w:rsidR="003F3C3C" w:rsidRPr="003F3C3C" w:rsidRDefault="003F3C3C" w:rsidP="003F3C3C">
      <w:pPr>
        <w:widowControl/>
        <w:suppressAutoHyphens w:val="0"/>
        <w:autoSpaceDN/>
        <w:ind w:left="426"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Po usunięciu wszystkich usterek będzie można przystąpić do odbioru końcowego, którego termin zostanie ustalony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         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z Wykonawcą i </w:t>
      </w:r>
      <w:r w:rsidR="00DE3B5A">
        <w:rPr>
          <w:rFonts w:eastAsia="Times New Roman" w:cs="Times New Roman"/>
          <w:kern w:val="0"/>
          <w:sz w:val="21"/>
          <w:szCs w:val="21"/>
          <w:lang w:bidi="ar-SA"/>
        </w:rPr>
        <w:t>Urzędem Gminy Stare Babice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Do odbioru końcowego Wykonawca jest zobowiązany wyczyścić kanał sanitarny z wszelkich zanieczyszczeń oraz wykonać i dostarczyć do Gminnego Przedsiębiorstwa Komunalnego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BABICE” sp. z o.o. zapis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teleinspekcji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kanału kamerą CCTV w formacie AVI, MOV lub MP4.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Czyszczenie kanału sanitarnego oraz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teleinspekcję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należy wykonać w obecności upoważnionego pracownika Działu Eksploatacji Sieci Gminnego Przedsiębiorstwa Komunalnego „EKO</w:t>
      </w:r>
      <w:r>
        <w:rPr>
          <w:rFonts w:eastAsia="Times New Roman" w:cs="Times New Roman"/>
          <w:kern w:val="0"/>
          <w:sz w:val="21"/>
          <w:szCs w:val="21"/>
          <w:lang w:bidi="ar-SA"/>
        </w:rPr>
        <w:t>-</w:t>
      </w: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BABICE” sp. z o.o.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Po pozytywnym wyniku przeglądu po zakończeniu robót drogowych oraz pozytywnej ocenie </w:t>
      </w:r>
      <w:proofErr w:type="spellStart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teleinspekcji</w:t>
      </w:r>
      <w:proofErr w:type="spellEnd"/>
      <w:r w:rsidRPr="003F3C3C">
        <w:rPr>
          <w:rFonts w:eastAsia="Times New Roman" w:cs="Times New Roman"/>
          <w:kern w:val="0"/>
          <w:sz w:val="21"/>
          <w:szCs w:val="21"/>
          <w:lang w:bidi="ar-SA"/>
        </w:rPr>
        <w:t xml:space="preserve"> kanału sanitarnego zostanie spisany protokół odbioru końcowego urządzeń wod.-kan.</w:t>
      </w:r>
    </w:p>
    <w:p w:rsidR="003F3C3C" w:rsidRPr="003F3C3C" w:rsidRDefault="003F3C3C" w:rsidP="003F3C3C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sz w:val="21"/>
          <w:szCs w:val="21"/>
          <w:lang w:bidi="ar-SA"/>
        </w:rPr>
      </w:pPr>
      <w:r w:rsidRPr="003F3C3C">
        <w:rPr>
          <w:rFonts w:eastAsia="Times New Roman" w:cs="Times New Roman"/>
          <w:kern w:val="0"/>
          <w:sz w:val="21"/>
          <w:szCs w:val="21"/>
          <w:lang w:bidi="ar-SA"/>
        </w:rPr>
        <w:t>Protokół, o którym mowa powyżej będzie podstawą do odbioru robót przez Zamawiającego.</w:t>
      </w:r>
    </w:p>
    <w:p w:rsidR="00B13C72" w:rsidRDefault="00B13C72" w:rsidP="00B13C72">
      <w:pPr>
        <w:widowControl/>
        <w:suppressAutoHyphens w:val="0"/>
        <w:spacing w:after="240"/>
        <w:ind w:right="-198"/>
        <w:jc w:val="center"/>
        <w:rPr>
          <w:rFonts w:eastAsia="Calibri" w:cs="Times New Roman"/>
          <w:b/>
          <w:kern w:val="40"/>
          <w:sz w:val="22"/>
          <w:u w:val="single"/>
          <w:lang w:eastAsia="en-US" w:bidi="ar-SA"/>
        </w:rPr>
      </w:pPr>
      <w:r>
        <w:rPr>
          <w:rFonts w:eastAsia="Calibri" w:cs="Times New Roman"/>
          <w:b/>
          <w:kern w:val="40"/>
          <w:sz w:val="22"/>
          <w:u w:val="single"/>
          <w:lang w:eastAsia="en-US" w:bidi="ar-SA"/>
        </w:rPr>
        <w:t>UWAGA!</w:t>
      </w:r>
    </w:p>
    <w:p w:rsidR="00B13C72" w:rsidRDefault="00B13C72" w:rsidP="00B13C72">
      <w:pPr>
        <w:widowControl/>
        <w:suppressAutoHyphens w:val="0"/>
        <w:spacing w:after="240"/>
        <w:ind w:right="-198"/>
        <w:jc w:val="center"/>
        <w:rPr>
          <w:rFonts w:eastAsia="Calibri" w:cs="Times New Roman"/>
          <w:b/>
          <w:kern w:val="40"/>
          <w:sz w:val="22"/>
          <w:lang w:eastAsia="en-US" w:bidi="ar-SA"/>
        </w:rPr>
      </w:pPr>
      <w:r>
        <w:rPr>
          <w:rFonts w:eastAsia="Calibri" w:cs="Times New Roman"/>
          <w:b/>
          <w:kern w:val="40"/>
          <w:sz w:val="22"/>
          <w:lang w:eastAsia="en-US" w:bidi="ar-SA"/>
        </w:rPr>
        <w:t xml:space="preserve">Gminne Przedsiębiorstwo Komunalne „EKO-BABICE” sp. z o.o. zapewnia dostarczenie nowych włazów studni kanalizacyjnych i skrzynek żeliwnych do zasuw liniowych, domowych, hydrantowych i hydrantów podziemnych w ilości wynikającej z protokołu z pierwszego przeglądu urządzeń </w:t>
      </w:r>
      <w:proofErr w:type="spellStart"/>
      <w:r>
        <w:rPr>
          <w:rFonts w:eastAsia="Calibri" w:cs="Times New Roman"/>
          <w:b/>
          <w:kern w:val="40"/>
          <w:sz w:val="22"/>
          <w:lang w:eastAsia="en-US" w:bidi="ar-SA"/>
        </w:rPr>
        <w:t>wod</w:t>
      </w:r>
      <w:proofErr w:type="spellEnd"/>
      <w:r>
        <w:rPr>
          <w:rFonts w:eastAsia="Calibri" w:cs="Times New Roman"/>
          <w:b/>
          <w:kern w:val="40"/>
          <w:sz w:val="22"/>
          <w:lang w:eastAsia="en-US" w:bidi="ar-SA"/>
        </w:rPr>
        <w:t>.-</w:t>
      </w:r>
      <w:proofErr w:type="spellStart"/>
      <w:r>
        <w:rPr>
          <w:rFonts w:eastAsia="Calibri" w:cs="Times New Roman"/>
          <w:b/>
          <w:kern w:val="40"/>
          <w:sz w:val="22"/>
          <w:lang w:eastAsia="en-US" w:bidi="ar-SA"/>
        </w:rPr>
        <w:t>kan</w:t>
      </w:r>
      <w:proofErr w:type="spellEnd"/>
      <w:r>
        <w:rPr>
          <w:rFonts w:eastAsia="Calibri" w:cs="Times New Roman"/>
          <w:b/>
          <w:kern w:val="40"/>
          <w:sz w:val="22"/>
          <w:lang w:eastAsia="en-US" w:bidi="ar-SA"/>
        </w:rPr>
        <w:t>!</w:t>
      </w:r>
    </w:p>
    <w:p w:rsidR="00B13C72" w:rsidRDefault="00B13C72" w:rsidP="00B13C72">
      <w:pPr>
        <w:widowControl/>
        <w:suppressAutoHyphens w:val="0"/>
        <w:spacing w:line="276" w:lineRule="auto"/>
        <w:ind w:right="-198"/>
        <w:jc w:val="center"/>
        <w:rPr>
          <w:rFonts w:eastAsia="Calibri" w:cs="Times New Roman"/>
          <w:b/>
          <w:kern w:val="40"/>
          <w:sz w:val="22"/>
          <w:lang w:eastAsia="en-US" w:bidi="ar-SA"/>
        </w:rPr>
      </w:pPr>
      <w:r>
        <w:rPr>
          <w:rFonts w:eastAsia="Calibri" w:cs="Times New Roman"/>
          <w:b/>
          <w:kern w:val="40"/>
          <w:sz w:val="22"/>
          <w:lang w:eastAsia="en-US" w:bidi="ar-SA"/>
        </w:rPr>
        <w:t>Regulacja wysokościowa wszelkich urządzeń wod.-kan. po stronie Wykonawcy robót!</w:t>
      </w:r>
    </w:p>
    <w:p w:rsidR="00916718" w:rsidRDefault="00EC5124" w:rsidP="00B13C72">
      <w:pPr>
        <w:widowControl/>
        <w:suppressAutoHyphens w:val="0"/>
        <w:spacing w:line="276" w:lineRule="auto"/>
        <w:ind w:right="-198"/>
        <w:jc w:val="center"/>
        <w:rPr>
          <w:rFonts w:eastAsia="Calibri" w:cs="Times New Roman"/>
          <w:b/>
          <w:kern w:val="40"/>
          <w:sz w:val="22"/>
          <w:u w:val="single"/>
          <w:lang w:eastAsia="en-US" w:bidi="ar-SA"/>
        </w:rPr>
      </w:pPr>
      <w:r w:rsidRPr="00EC5124">
        <w:rPr>
          <w:rFonts w:eastAsia="Calibri" w:cs="Times New Roman"/>
          <w:b/>
          <w:kern w:val="40"/>
          <w:sz w:val="22"/>
          <w:u w:val="single"/>
          <w:lang w:eastAsia="en-US" w:bidi="ar-SA"/>
        </w:rPr>
        <w:lastRenderedPageBreak/>
        <w:t>DODATKOWE WYMAGANIA DO SPEŁNIENIA (UL. SPORTOWA)</w:t>
      </w:r>
      <w:r w:rsidR="00B34D55">
        <w:rPr>
          <w:rFonts w:eastAsia="Calibri" w:cs="Times New Roman"/>
          <w:b/>
          <w:kern w:val="40"/>
          <w:sz w:val="22"/>
          <w:u w:val="single"/>
          <w:lang w:eastAsia="en-US" w:bidi="ar-SA"/>
        </w:rPr>
        <w:t xml:space="preserve"> – wymiana hydrantów ppoż. nadziemnych w związku z kolizją z projektowanym układem drogowym (ścieżka pieszo-rowerowa)</w:t>
      </w:r>
    </w:p>
    <w:p w:rsidR="00916718" w:rsidRDefault="00916718" w:rsidP="00B13C72">
      <w:pPr>
        <w:widowControl/>
        <w:suppressAutoHyphens w:val="0"/>
        <w:spacing w:line="276" w:lineRule="auto"/>
        <w:ind w:right="-198"/>
        <w:jc w:val="center"/>
        <w:rPr>
          <w:rFonts w:eastAsia="Calibri" w:cs="Times New Roman"/>
          <w:b/>
          <w:kern w:val="40"/>
          <w:sz w:val="22"/>
          <w:u w:val="single"/>
          <w:lang w:eastAsia="en-US" w:bidi="ar-SA"/>
        </w:rPr>
      </w:pPr>
      <w:r w:rsidRPr="00916718">
        <w:rPr>
          <w:rFonts w:eastAsia="Calibri" w:cs="Times New Roman"/>
          <w:b/>
          <w:kern w:val="40"/>
          <w:sz w:val="22"/>
          <w:highlight w:val="yellow"/>
          <w:u w:val="single"/>
          <w:lang w:eastAsia="en-US" w:bidi="ar-SA"/>
        </w:rPr>
        <w:t>KOSZTY PO STRONIE (WYKONAWCY) ZAMAWIAJĄCEGO</w:t>
      </w:r>
    </w:p>
    <w:p w:rsidR="004C005D" w:rsidRPr="00EC5124" w:rsidRDefault="004C005D" w:rsidP="00B13C72">
      <w:pPr>
        <w:widowControl/>
        <w:suppressAutoHyphens w:val="0"/>
        <w:spacing w:line="276" w:lineRule="auto"/>
        <w:ind w:right="-198"/>
        <w:jc w:val="center"/>
        <w:rPr>
          <w:rFonts w:eastAsia="Calibri" w:cs="Times New Roman"/>
          <w:b/>
          <w:kern w:val="40"/>
          <w:sz w:val="22"/>
          <w:u w:val="single"/>
          <w:lang w:eastAsia="en-US" w:bidi="ar-SA"/>
        </w:rPr>
      </w:pPr>
    </w:p>
    <w:p w:rsidR="00EC5124" w:rsidRPr="00916718" w:rsidRDefault="00F31910" w:rsidP="00F31910">
      <w:pPr>
        <w:pStyle w:val="Akapitzlist"/>
        <w:numPr>
          <w:ilvl w:val="0"/>
          <w:numId w:val="24"/>
        </w:numPr>
        <w:ind w:right="-198"/>
        <w:jc w:val="both"/>
        <w:rPr>
          <w:rFonts w:ascii="Times New Roman" w:hAnsi="Times New Roman"/>
          <w:b/>
          <w:kern w:val="40"/>
        </w:rPr>
      </w:pPr>
      <w:r w:rsidRPr="00916718">
        <w:rPr>
          <w:rFonts w:ascii="Times New Roman" w:hAnsi="Times New Roman"/>
          <w:b/>
          <w:kern w:val="40"/>
        </w:rPr>
        <w:t xml:space="preserve">Zastosować hydranty ppoż. podziemne DN80 mm np. firmy </w:t>
      </w:r>
      <w:proofErr w:type="spellStart"/>
      <w:r w:rsidRPr="00916718">
        <w:rPr>
          <w:rFonts w:ascii="Times New Roman" w:hAnsi="Times New Roman"/>
          <w:b/>
          <w:kern w:val="40"/>
        </w:rPr>
        <w:t>Hawle</w:t>
      </w:r>
      <w:proofErr w:type="spellEnd"/>
      <w:r w:rsidRPr="00916718">
        <w:rPr>
          <w:rFonts w:ascii="Times New Roman" w:hAnsi="Times New Roman"/>
          <w:b/>
          <w:kern w:val="40"/>
        </w:rPr>
        <w:t xml:space="preserve"> nr kat. 5060 lub równoważne.</w:t>
      </w:r>
    </w:p>
    <w:p w:rsidR="00F31910" w:rsidRPr="00916718" w:rsidRDefault="00F31910" w:rsidP="00F31910">
      <w:pPr>
        <w:pStyle w:val="Akapitzlist"/>
        <w:numPr>
          <w:ilvl w:val="0"/>
          <w:numId w:val="24"/>
        </w:numPr>
        <w:ind w:right="-198"/>
        <w:jc w:val="both"/>
        <w:rPr>
          <w:rFonts w:ascii="Times New Roman" w:hAnsi="Times New Roman"/>
          <w:kern w:val="40"/>
        </w:rPr>
      </w:pPr>
      <w:r w:rsidRPr="00916718">
        <w:rPr>
          <w:rFonts w:ascii="Times New Roman" w:hAnsi="Times New Roman"/>
          <w:kern w:val="40"/>
        </w:rPr>
        <w:t xml:space="preserve">Zdemontować istniejące hydranty ppoż. nadziemne firmy </w:t>
      </w:r>
      <w:proofErr w:type="spellStart"/>
      <w:r w:rsidRPr="00916718">
        <w:rPr>
          <w:rFonts w:ascii="Times New Roman" w:hAnsi="Times New Roman"/>
          <w:kern w:val="40"/>
        </w:rPr>
        <w:t>Hawle</w:t>
      </w:r>
      <w:proofErr w:type="spellEnd"/>
      <w:r w:rsidRPr="00916718">
        <w:rPr>
          <w:rFonts w:ascii="Times New Roman" w:hAnsi="Times New Roman"/>
          <w:kern w:val="40"/>
        </w:rPr>
        <w:t xml:space="preserve"> nr kat. 5096H4 i przekazać Przedsiębiorstwu.</w:t>
      </w:r>
    </w:p>
    <w:p w:rsidR="00F31910" w:rsidRPr="00916718" w:rsidRDefault="00F31910" w:rsidP="00F31910">
      <w:pPr>
        <w:pStyle w:val="Akapitzlist"/>
        <w:numPr>
          <w:ilvl w:val="0"/>
          <w:numId w:val="24"/>
        </w:numPr>
        <w:ind w:right="-198"/>
        <w:jc w:val="both"/>
        <w:rPr>
          <w:rFonts w:ascii="Times New Roman" w:hAnsi="Times New Roman"/>
          <w:kern w:val="40"/>
          <w:u w:val="single"/>
        </w:rPr>
      </w:pPr>
      <w:r w:rsidRPr="00916718">
        <w:rPr>
          <w:rFonts w:ascii="Times New Roman" w:hAnsi="Times New Roman"/>
          <w:kern w:val="40"/>
          <w:u w:val="single"/>
        </w:rPr>
        <w:t>Hydranty do wymiany:</w:t>
      </w:r>
    </w:p>
    <w:p w:rsidR="00F31910" w:rsidRPr="00916718" w:rsidRDefault="00F31910" w:rsidP="00F0592D">
      <w:pPr>
        <w:pStyle w:val="Akapitzlist"/>
        <w:numPr>
          <w:ilvl w:val="1"/>
          <w:numId w:val="24"/>
        </w:numPr>
        <w:ind w:left="993" w:right="-198" w:hanging="284"/>
        <w:jc w:val="both"/>
        <w:rPr>
          <w:rFonts w:ascii="Times New Roman" w:hAnsi="Times New Roman"/>
          <w:kern w:val="40"/>
        </w:rPr>
      </w:pPr>
      <w:r w:rsidRPr="00916718">
        <w:rPr>
          <w:rFonts w:ascii="Times New Roman" w:hAnsi="Times New Roman"/>
          <w:kern w:val="40"/>
        </w:rPr>
        <w:t>ul. Sportowa 2 – hydrant do wymiany na podziemny</w:t>
      </w:r>
    </w:p>
    <w:p w:rsidR="00F31910" w:rsidRPr="00916718" w:rsidRDefault="00F31910" w:rsidP="00F0592D">
      <w:pPr>
        <w:pStyle w:val="Akapitzlist"/>
        <w:numPr>
          <w:ilvl w:val="1"/>
          <w:numId w:val="24"/>
        </w:numPr>
        <w:ind w:left="993" w:right="-198" w:hanging="284"/>
        <w:jc w:val="both"/>
        <w:rPr>
          <w:rFonts w:ascii="Times New Roman" w:hAnsi="Times New Roman"/>
          <w:kern w:val="40"/>
        </w:rPr>
      </w:pPr>
      <w:r w:rsidRPr="00916718">
        <w:rPr>
          <w:rFonts w:ascii="Times New Roman" w:hAnsi="Times New Roman"/>
          <w:kern w:val="40"/>
        </w:rPr>
        <w:t xml:space="preserve">przy skrzyżowaniu z ul. </w:t>
      </w:r>
      <w:proofErr w:type="spellStart"/>
      <w:r w:rsidRPr="00916718">
        <w:rPr>
          <w:rFonts w:ascii="Times New Roman" w:hAnsi="Times New Roman"/>
          <w:kern w:val="40"/>
        </w:rPr>
        <w:t>Płodowskiego</w:t>
      </w:r>
      <w:proofErr w:type="spellEnd"/>
      <w:r w:rsidRPr="00916718">
        <w:rPr>
          <w:rFonts w:ascii="Times New Roman" w:hAnsi="Times New Roman"/>
          <w:kern w:val="40"/>
        </w:rPr>
        <w:t xml:space="preserve"> – hydrant do wymiany na podziemny lub przesunięcie w teren zielony</w:t>
      </w:r>
    </w:p>
    <w:p w:rsidR="00F31910" w:rsidRPr="00916718" w:rsidRDefault="00916718" w:rsidP="00F0592D">
      <w:pPr>
        <w:pStyle w:val="Akapitzlist"/>
        <w:numPr>
          <w:ilvl w:val="1"/>
          <w:numId w:val="24"/>
        </w:numPr>
        <w:ind w:left="993" w:right="-198" w:hanging="284"/>
        <w:jc w:val="both"/>
        <w:rPr>
          <w:rFonts w:ascii="Times New Roman" w:hAnsi="Times New Roman"/>
          <w:kern w:val="40"/>
        </w:rPr>
      </w:pPr>
      <w:r w:rsidRPr="00916718">
        <w:rPr>
          <w:rFonts w:ascii="Times New Roman" w:hAnsi="Times New Roman"/>
          <w:kern w:val="40"/>
        </w:rPr>
        <w:t>na granicy działek ew. nr 488 i 485 (ul. Sportowa 18) – hydrant do wymiany na podziemny</w:t>
      </w:r>
    </w:p>
    <w:p w:rsidR="00916718" w:rsidRPr="00916718" w:rsidRDefault="00916718" w:rsidP="00F0592D">
      <w:pPr>
        <w:pStyle w:val="Akapitzlist"/>
        <w:numPr>
          <w:ilvl w:val="1"/>
          <w:numId w:val="24"/>
        </w:numPr>
        <w:ind w:left="993" w:right="-198" w:hanging="284"/>
        <w:jc w:val="both"/>
        <w:rPr>
          <w:rFonts w:ascii="Times New Roman" w:hAnsi="Times New Roman"/>
          <w:kern w:val="40"/>
        </w:rPr>
      </w:pPr>
      <w:r w:rsidRPr="00916718">
        <w:rPr>
          <w:rFonts w:ascii="Times New Roman" w:hAnsi="Times New Roman"/>
          <w:kern w:val="40"/>
        </w:rPr>
        <w:t>przy skrzyżowaniu z ul. Kukuczki (ul. Sportowa 24) – hydrant do wymiany na podziemny</w:t>
      </w:r>
    </w:p>
    <w:p w:rsidR="00916718" w:rsidRDefault="00916718" w:rsidP="00F0592D">
      <w:pPr>
        <w:pStyle w:val="Akapitzlist"/>
        <w:numPr>
          <w:ilvl w:val="1"/>
          <w:numId w:val="24"/>
        </w:numPr>
        <w:ind w:left="993" w:right="-198" w:hanging="284"/>
        <w:jc w:val="both"/>
        <w:rPr>
          <w:rFonts w:ascii="Times New Roman" w:hAnsi="Times New Roman"/>
          <w:kern w:val="40"/>
        </w:rPr>
      </w:pPr>
      <w:r w:rsidRPr="00916718">
        <w:rPr>
          <w:rFonts w:ascii="Times New Roman" w:hAnsi="Times New Roman"/>
          <w:kern w:val="40"/>
        </w:rPr>
        <w:t>przy</w:t>
      </w:r>
      <w:r>
        <w:rPr>
          <w:rFonts w:ascii="Times New Roman" w:hAnsi="Times New Roman"/>
          <w:kern w:val="40"/>
        </w:rPr>
        <w:t xml:space="preserve"> rowie Z-7 (na wysokości dz. ew. nr 464) – hydrant do wymiany na podziemny</w:t>
      </w:r>
    </w:p>
    <w:p w:rsidR="00916718" w:rsidRDefault="00916718" w:rsidP="00F0592D">
      <w:pPr>
        <w:pStyle w:val="Akapitzlist"/>
        <w:numPr>
          <w:ilvl w:val="1"/>
          <w:numId w:val="24"/>
        </w:numPr>
        <w:ind w:left="993" w:right="-198" w:hanging="284"/>
        <w:jc w:val="both"/>
        <w:rPr>
          <w:rFonts w:ascii="Times New Roman" w:hAnsi="Times New Roman"/>
          <w:kern w:val="40"/>
        </w:rPr>
      </w:pPr>
      <w:r>
        <w:rPr>
          <w:rFonts w:ascii="Times New Roman" w:hAnsi="Times New Roman"/>
          <w:kern w:val="40"/>
        </w:rPr>
        <w:t>przy skrzyżowaniu z ul. Krzyczkowskiego – hydrant do wymiany na podziemny lub przesunięcie w teren zielony</w:t>
      </w:r>
    </w:p>
    <w:p w:rsidR="00916718" w:rsidRDefault="00916718" w:rsidP="00F0592D">
      <w:pPr>
        <w:pStyle w:val="Akapitzlist"/>
        <w:numPr>
          <w:ilvl w:val="1"/>
          <w:numId w:val="24"/>
        </w:numPr>
        <w:ind w:left="993" w:right="-198" w:hanging="284"/>
        <w:jc w:val="both"/>
        <w:rPr>
          <w:rFonts w:ascii="Times New Roman" w:hAnsi="Times New Roman"/>
          <w:kern w:val="40"/>
        </w:rPr>
      </w:pPr>
      <w:r>
        <w:rPr>
          <w:rFonts w:ascii="Times New Roman" w:hAnsi="Times New Roman"/>
          <w:kern w:val="40"/>
        </w:rPr>
        <w:t>na granicy działek ew. nr 328 i 330 – hydrant do wymiany na podziemny</w:t>
      </w:r>
    </w:p>
    <w:p w:rsidR="00D36CC2" w:rsidRDefault="00916718" w:rsidP="00F0592D">
      <w:pPr>
        <w:pStyle w:val="Akapitzlist"/>
        <w:numPr>
          <w:ilvl w:val="1"/>
          <w:numId w:val="24"/>
        </w:numPr>
        <w:ind w:left="993" w:right="-198" w:hanging="284"/>
        <w:jc w:val="both"/>
        <w:rPr>
          <w:rFonts w:ascii="Times New Roman" w:hAnsi="Times New Roman"/>
          <w:kern w:val="40"/>
        </w:rPr>
      </w:pPr>
      <w:r>
        <w:rPr>
          <w:rFonts w:ascii="Times New Roman" w:hAnsi="Times New Roman"/>
          <w:kern w:val="40"/>
        </w:rPr>
        <w:t>na granicy działek ew. nr 510 i 317 – hydrant do wymiany na podziemny</w:t>
      </w:r>
    </w:p>
    <w:p w:rsidR="00D36CC2" w:rsidRDefault="00D36CC2">
      <w:pPr>
        <w:rPr>
          <w:rFonts w:eastAsia="Calibri" w:cs="Times New Roman"/>
          <w:kern w:val="40"/>
          <w:sz w:val="22"/>
          <w:szCs w:val="22"/>
          <w:lang w:eastAsia="en-US" w:bidi="ar-SA"/>
        </w:rPr>
      </w:pPr>
    </w:p>
    <w:sectPr w:rsidR="00D36CC2" w:rsidSect="00F137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24" w:right="680" w:bottom="426" w:left="850" w:header="454" w:footer="2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8A" w:rsidRDefault="00850F8A" w:rsidP="00BA72C4">
      <w:r>
        <w:separator/>
      </w:r>
    </w:p>
  </w:endnote>
  <w:endnote w:type="continuationSeparator" w:id="0">
    <w:p w:rsidR="00850F8A" w:rsidRDefault="00850F8A" w:rsidP="00BA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8A" w:rsidRPr="005F5596" w:rsidRDefault="00850F8A" w:rsidP="00ED26C3">
    <w:pPr>
      <w:suppressLineNumbers/>
      <w:pBdr>
        <w:top w:val="single" w:sz="4" w:space="1" w:color="000000"/>
      </w:pBdr>
      <w:tabs>
        <w:tab w:val="center" w:pos="5613"/>
        <w:tab w:val="right" w:pos="11226"/>
      </w:tabs>
      <w:autoSpaceDN/>
      <w:jc w:val="center"/>
      <w:textAlignment w:val="auto"/>
      <w:rPr>
        <w:rFonts w:asciiTheme="minorHAnsi" w:eastAsia="Lucida Sans Unicode" w:hAnsiTheme="minorHAnsi"/>
        <w:kern w:val="0"/>
        <w:sz w:val="18"/>
        <w:szCs w:val="18"/>
      </w:rPr>
    </w:pP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Sąd Rejonowy dla </w:t>
    </w:r>
    <w:r>
      <w:rPr>
        <w:rFonts w:asciiTheme="minorHAnsi" w:eastAsia="Lucida Sans Unicode" w:hAnsiTheme="minorHAnsi"/>
        <w:kern w:val="0"/>
        <w:sz w:val="18"/>
        <w:szCs w:val="18"/>
      </w:rPr>
      <w:t>m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. </w:t>
    </w:r>
    <w:r>
      <w:rPr>
        <w:rFonts w:asciiTheme="minorHAnsi" w:eastAsia="Lucida Sans Unicode" w:hAnsiTheme="minorHAnsi"/>
        <w:kern w:val="0"/>
        <w:sz w:val="18"/>
        <w:szCs w:val="18"/>
      </w:rPr>
      <w:t>s</w:t>
    </w:r>
    <w:r w:rsidRPr="005F5596">
      <w:rPr>
        <w:rFonts w:asciiTheme="minorHAnsi" w:eastAsia="Lucida Sans Unicode" w:hAnsiTheme="minorHAnsi"/>
        <w:kern w:val="0"/>
        <w:sz w:val="18"/>
        <w:szCs w:val="18"/>
      </w:rPr>
      <w:t>t. Warszawy w Warszawie XIV Wydział Gospodarczy Krajowego Rejestru Sądowego KRS 0000127401</w:t>
    </w:r>
  </w:p>
  <w:p w:rsidR="00850F8A" w:rsidRPr="005F5596" w:rsidRDefault="00850F8A" w:rsidP="00ED26C3">
    <w:pPr>
      <w:suppressLineNumbers/>
      <w:pBdr>
        <w:top w:val="single" w:sz="4" w:space="1" w:color="000000"/>
      </w:pBdr>
      <w:tabs>
        <w:tab w:val="center" w:pos="5613"/>
        <w:tab w:val="right" w:pos="11226"/>
      </w:tabs>
      <w:autoSpaceDN/>
      <w:jc w:val="center"/>
      <w:textAlignment w:val="auto"/>
      <w:rPr>
        <w:rFonts w:asciiTheme="minorHAnsi" w:eastAsia="Lucida Sans Unicode" w:hAnsiTheme="minorHAnsi"/>
        <w:kern w:val="0"/>
        <w:sz w:val="18"/>
        <w:szCs w:val="18"/>
      </w:rPr>
    </w:pPr>
    <w:r w:rsidRPr="005F5596">
      <w:rPr>
        <w:rFonts w:asciiTheme="minorHAnsi" w:eastAsia="Lucida Sans Unicode" w:hAnsiTheme="minorHAnsi"/>
        <w:kern w:val="0"/>
        <w:sz w:val="18"/>
        <w:szCs w:val="18"/>
      </w:rPr>
      <w:t>Wysokość kapitału zakładowego 10</w:t>
    </w:r>
    <w:r>
      <w:rPr>
        <w:rFonts w:asciiTheme="minorHAnsi" w:eastAsia="Lucida Sans Unicode" w:hAnsiTheme="minorHAnsi"/>
        <w:kern w:val="0"/>
        <w:sz w:val="18"/>
        <w:szCs w:val="18"/>
      </w:rPr>
      <w:t>7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 </w:t>
    </w:r>
    <w:r>
      <w:rPr>
        <w:rFonts w:asciiTheme="minorHAnsi" w:eastAsia="Lucida Sans Unicode" w:hAnsiTheme="minorHAnsi"/>
        <w:kern w:val="0"/>
        <w:sz w:val="18"/>
        <w:szCs w:val="18"/>
      </w:rPr>
      <w:t>738 </w:t>
    </w:r>
    <w:r w:rsidRPr="005F5596">
      <w:rPr>
        <w:rFonts w:asciiTheme="minorHAnsi" w:eastAsia="Lucida Sans Unicode" w:hAnsiTheme="minorHAnsi"/>
        <w:kern w:val="0"/>
        <w:sz w:val="18"/>
        <w:szCs w:val="18"/>
      </w:rPr>
      <w:t>000</w:t>
    </w:r>
    <w:r>
      <w:rPr>
        <w:rFonts w:asciiTheme="minorHAnsi" w:eastAsia="Lucida Sans Unicode" w:hAnsiTheme="minorHAnsi"/>
        <w:kern w:val="0"/>
        <w:sz w:val="18"/>
        <w:szCs w:val="18"/>
      </w:rPr>
      <w:t>-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 PLN, NIP 1</w:t>
    </w:r>
    <w:r>
      <w:rPr>
        <w:rFonts w:asciiTheme="minorHAnsi" w:eastAsia="Lucida Sans Unicode" w:hAnsiTheme="minorHAnsi"/>
        <w:kern w:val="0"/>
        <w:sz w:val="18"/>
        <w:szCs w:val="18"/>
      </w:rPr>
      <w:t>18-14-62-152, Regon 016026808,</w:t>
    </w:r>
    <w:r w:rsidRPr="00042050">
      <w:rPr>
        <w:rFonts w:asciiTheme="minorHAnsi" w:eastAsia="Lucida Sans Unicode" w:hAnsiTheme="minorHAnsi"/>
        <w:kern w:val="0"/>
        <w:sz w:val="18"/>
        <w:szCs w:val="18"/>
      </w:rPr>
      <w:t xml:space="preserve"> </w:t>
    </w:r>
    <w:r w:rsidRPr="00427844">
      <w:rPr>
        <w:rFonts w:asciiTheme="minorHAnsi" w:eastAsia="Lucida Sans Unicode" w:hAnsiTheme="minorHAnsi"/>
        <w:kern w:val="0"/>
        <w:sz w:val="18"/>
        <w:szCs w:val="18"/>
      </w:rPr>
      <w:t>BDO 000055262</w:t>
    </w:r>
  </w:p>
  <w:p w:rsidR="00850F8A" w:rsidRDefault="00850F8A" w:rsidP="00ED26C3">
    <w:pPr>
      <w:pStyle w:val="Stopka"/>
      <w:jc w:val="center"/>
    </w:pP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Konto: </w:t>
    </w:r>
    <w:r>
      <w:rPr>
        <w:rFonts w:asciiTheme="minorHAnsi" w:eastAsia="Lucida Sans Unicode" w:hAnsiTheme="minorHAnsi"/>
        <w:kern w:val="0"/>
        <w:sz w:val="18"/>
        <w:szCs w:val="18"/>
      </w:rPr>
      <w:t xml:space="preserve">BOŚ </w:t>
    </w:r>
    <w:r w:rsidRPr="00297C4A">
      <w:rPr>
        <w:rFonts w:asciiTheme="minorHAnsi" w:eastAsia="Lucida Sans Unicode" w:hAnsiTheme="minorHAnsi"/>
        <w:kern w:val="0"/>
        <w:sz w:val="18"/>
        <w:szCs w:val="18"/>
      </w:rPr>
      <w:t>10 1540 1157 2115 6680 8633 0004</w:t>
    </w:r>
  </w:p>
  <w:p w:rsidR="00850F8A" w:rsidRDefault="00850F8A">
    <w:pPr>
      <w:pStyle w:val="Stopka1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8A" w:rsidRPr="005F5596" w:rsidRDefault="00850F8A" w:rsidP="00F33A44">
    <w:pPr>
      <w:suppressLineNumbers/>
      <w:pBdr>
        <w:top w:val="single" w:sz="4" w:space="1" w:color="000000"/>
      </w:pBdr>
      <w:tabs>
        <w:tab w:val="center" w:pos="5613"/>
        <w:tab w:val="right" w:pos="11226"/>
      </w:tabs>
      <w:autoSpaceDN/>
      <w:jc w:val="center"/>
      <w:textAlignment w:val="auto"/>
      <w:rPr>
        <w:rFonts w:asciiTheme="minorHAnsi" w:eastAsia="Lucida Sans Unicode" w:hAnsiTheme="minorHAnsi"/>
        <w:kern w:val="0"/>
        <w:sz w:val="18"/>
        <w:szCs w:val="18"/>
      </w:rPr>
    </w:pP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Sąd Rejonowy dla </w:t>
    </w:r>
    <w:r>
      <w:rPr>
        <w:rFonts w:asciiTheme="minorHAnsi" w:eastAsia="Lucida Sans Unicode" w:hAnsiTheme="minorHAnsi"/>
        <w:kern w:val="0"/>
        <w:sz w:val="18"/>
        <w:szCs w:val="18"/>
      </w:rPr>
      <w:t>m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. </w:t>
    </w:r>
    <w:r>
      <w:rPr>
        <w:rFonts w:asciiTheme="minorHAnsi" w:eastAsia="Lucida Sans Unicode" w:hAnsiTheme="minorHAnsi"/>
        <w:kern w:val="0"/>
        <w:sz w:val="18"/>
        <w:szCs w:val="18"/>
      </w:rPr>
      <w:t>s</w:t>
    </w:r>
    <w:r w:rsidRPr="005F5596">
      <w:rPr>
        <w:rFonts w:asciiTheme="minorHAnsi" w:eastAsia="Lucida Sans Unicode" w:hAnsiTheme="minorHAnsi"/>
        <w:kern w:val="0"/>
        <w:sz w:val="18"/>
        <w:szCs w:val="18"/>
      </w:rPr>
      <w:t>t. Warszawy w Warszawie XIV Wydział Gospodarczy Krajowego Rejestru Sądowego KRS 0000127401</w:t>
    </w:r>
  </w:p>
  <w:p w:rsidR="00850F8A" w:rsidRPr="005F5596" w:rsidRDefault="00850F8A" w:rsidP="00F33A44">
    <w:pPr>
      <w:suppressLineNumbers/>
      <w:pBdr>
        <w:top w:val="single" w:sz="4" w:space="1" w:color="000000"/>
      </w:pBdr>
      <w:tabs>
        <w:tab w:val="center" w:pos="5613"/>
        <w:tab w:val="right" w:pos="11226"/>
      </w:tabs>
      <w:autoSpaceDN/>
      <w:jc w:val="center"/>
      <w:textAlignment w:val="auto"/>
      <w:rPr>
        <w:rFonts w:asciiTheme="minorHAnsi" w:eastAsia="Lucida Sans Unicode" w:hAnsiTheme="minorHAnsi"/>
        <w:kern w:val="0"/>
        <w:sz w:val="18"/>
        <w:szCs w:val="18"/>
      </w:rPr>
    </w:pPr>
    <w:r w:rsidRPr="005F5596">
      <w:rPr>
        <w:rFonts w:asciiTheme="minorHAnsi" w:eastAsia="Lucida Sans Unicode" w:hAnsiTheme="minorHAnsi"/>
        <w:kern w:val="0"/>
        <w:sz w:val="18"/>
        <w:szCs w:val="18"/>
      </w:rPr>
      <w:t>Wysokość kapitału zakładowego 1</w:t>
    </w:r>
    <w:r>
      <w:rPr>
        <w:rFonts w:asciiTheme="minorHAnsi" w:eastAsia="Lucida Sans Unicode" w:hAnsiTheme="minorHAnsi"/>
        <w:kern w:val="0"/>
        <w:sz w:val="18"/>
        <w:szCs w:val="18"/>
      </w:rPr>
      <w:t>07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 </w:t>
    </w:r>
    <w:r>
      <w:rPr>
        <w:rFonts w:asciiTheme="minorHAnsi" w:eastAsia="Lucida Sans Unicode" w:hAnsiTheme="minorHAnsi"/>
        <w:kern w:val="0"/>
        <w:sz w:val="18"/>
        <w:szCs w:val="18"/>
      </w:rPr>
      <w:t>738 </w:t>
    </w:r>
    <w:r w:rsidRPr="005F5596">
      <w:rPr>
        <w:rFonts w:asciiTheme="minorHAnsi" w:eastAsia="Lucida Sans Unicode" w:hAnsiTheme="minorHAnsi"/>
        <w:kern w:val="0"/>
        <w:sz w:val="18"/>
        <w:szCs w:val="18"/>
      </w:rPr>
      <w:t>000</w:t>
    </w:r>
    <w:r>
      <w:rPr>
        <w:rFonts w:asciiTheme="minorHAnsi" w:eastAsia="Lucida Sans Unicode" w:hAnsiTheme="minorHAnsi"/>
        <w:kern w:val="0"/>
        <w:sz w:val="18"/>
        <w:szCs w:val="18"/>
      </w:rPr>
      <w:t>,00</w:t>
    </w: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 PLN, NIP 1</w:t>
    </w:r>
    <w:r>
      <w:rPr>
        <w:rFonts w:asciiTheme="minorHAnsi" w:eastAsia="Lucida Sans Unicode" w:hAnsiTheme="minorHAnsi"/>
        <w:kern w:val="0"/>
        <w:sz w:val="18"/>
        <w:szCs w:val="18"/>
      </w:rPr>
      <w:t xml:space="preserve">18-14-62-152, Regon 016026808, </w:t>
    </w:r>
    <w:r w:rsidRPr="00427844">
      <w:rPr>
        <w:rFonts w:asciiTheme="minorHAnsi" w:eastAsia="Lucida Sans Unicode" w:hAnsiTheme="minorHAnsi"/>
        <w:kern w:val="0"/>
        <w:sz w:val="18"/>
        <w:szCs w:val="18"/>
      </w:rPr>
      <w:t>BDO 000055262</w:t>
    </w:r>
  </w:p>
  <w:p w:rsidR="00850F8A" w:rsidRDefault="00850F8A" w:rsidP="00544615">
    <w:pPr>
      <w:pStyle w:val="Stopka"/>
      <w:jc w:val="center"/>
    </w:pPr>
    <w:r w:rsidRPr="005F5596">
      <w:rPr>
        <w:rFonts w:asciiTheme="minorHAnsi" w:eastAsia="Lucida Sans Unicode" w:hAnsiTheme="minorHAnsi"/>
        <w:kern w:val="0"/>
        <w:sz w:val="18"/>
        <w:szCs w:val="18"/>
      </w:rPr>
      <w:t xml:space="preserve">Konto: </w:t>
    </w:r>
    <w:r>
      <w:rPr>
        <w:rFonts w:asciiTheme="minorHAnsi" w:eastAsia="Lucida Sans Unicode" w:hAnsiTheme="minorHAnsi"/>
        <w:kern w:val="0"/>
        <w:sz w:val="18"/>
        <w:szCs w:val="18"/>
      </w:rPr>
      <w:t xml:space="preserve">BOŚ </w:t>
    </w:r>
    <w:r w:rsidRPr="00297C4A">
      <w:rPr>
        <w:rFonts w:asciiTheme="minorHAnsi" w:eastAsia="Lucida Sans Unicode" w:hAnsiTheme="minorHAnsi"/>
        <w:kern w:val="0"/>
        <w:sz w:val="18"/>
        <w:szCs w:val="18"/>
      </w:rPr>
      <w:t>10 1540 1157 2115 6680 8633 0004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8A" w:rsidRDefault="00850F8A" w:rsidP="00BA72C4">
      <w:r w:rsidRPr="00BA72C4">
        <w:rPr>
          <w:color w:val="000000"/>
        </w:rPr>
        <w:separator/>
      </w:r>
    </w:p>
  </w:footnote>
  <w:footnote w:type="continuationSeparator" w:id="0">
    <w:p w:rsidR="00850F8A" w:rsidRDefault="00850F8A" w:rsidP="00BA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8A" w:rsidRDefault="00F761C6" w:rsidP="00ED26C3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3594100</wp:posOffset>
              </wp:positionH>
              <wp:positionV relativeFrom="paragraph">
                <wp:posOffset>426085</wp:posOffset>
              </wp:positionV>
              <wp:extent cx="2879725" cy="533400"/>
              <wp:effectExtent l="0" t="0" r="15875" b="190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F8A" w:rsidRPr="00D41839" w:rsidRDefault="00850F8A" w:rsidP="00ED26C3">
                          <w:pPr>
                            <w:pStyle w:val="zawarto-ramki"/>
                            <w:pageBreakBefore/>
                            <w:pBdr>
                              <w:bottom w:val="single" w:sz="4" w:space="8" w:color="auto"/>
                            </w:pBdr>
                            <w:spacing w:before="0" w:beforeAutospacing="0" w:after="0" w:line="276" w:lineRule="auto"/>
                            <w:ind w:left="232" w:right="6" w:firstLine="437"/>
                            <w:jc w:val="both"/>
                            <w:rPr>
                              <w:lang w:val="en-US"/>
                            </w:rPr>
                          </w:pPr>
                          <w:r w:rsidRPr="00D4183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tel./fax: (22) 722 90 08 </w:t>
                          </w:r>
                          <w:proofErr w:type="spellStart"/>
                          <w:r w:rsidRPr="00D41839">
                            <w:rPr>
                              <w:sz w:val="16"/>
                              <w:szCs w:val="16"/>
                              <w:lang w:val="en-US"/>
                            </w:rPr>
                            <w:t>lub</w:t>
                          </w:r>
                          <w:proofErr w:type="spellEnd"/>
                          <w:r w:rsidRPr="00D4183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(22) 752 92 53</w:t>
                          </w:r>
                        </w:p>
                        <w:p w:rsidR="00850F8A" w:rsidRPr="00D41839" w:rsidRDefault="00EC7881" w:rsidP="00ED26C3">
                          <w:pPr>
                            <w:pStyle w:val="zawarto-ramki"/>
                            <w:pBdr>
                              <w:bottom w:val="single" w:sz="4" w:space="8" w:color="auto"/>
                            </w:pBdr>
                            <w:spacing w:before="0" w:beforeAutospacing="0" w:after="120" w:line="276" w:lineRule="auto"/>
                            <w:ind w:left="232" w:right="6" w:firstLine="437"/>
                            <w:rPr>
                              <w:lang w:val="en-US"/>
                            </w:rPr>
                          </w:pPr>
                          <w:hyperlink r:id="rId1" w:history="1">
                            <w:r w:rsidR="00850F8A" w:rsidRPr="00D41839">
                              <w:rPr>
                                <w:rStyle w:val="Hipercze"/>
                                <w:sz w:val="16"/>
                                <w:szCs w:val="16"/>
                                <w:lang w:val="en-US"/>
                              </w:rPr>
                              <w:t>www.eko-babice.pl</w:t>
                            </w:r>
                          </w:hyperlink>
                          <w:r w:rsidR="00850F8A" w:rsidRPr="00D41839">
                            <w:rPr>
                              <w:sz w:val="16"/>
                              <w:szCs w:val="16"/>
                              <w:lang w:val="en-US"/>
                            </w:rPr>
                            <w:t>; e-mail: biuro@eko-babice.pl</w:t>
                          </w:r>
                        </w:p>
                        <w:p w:rsidR="00850F8A" w:rsidRPr="00D41839" w:rsidRDefault="00850F8A" w:rsidP="00ED26C3">
                          <w:pPr>
                            <w:pBdr>
                              <w:bottom w:val="single" w:sz="4" w:space="1" w:color="auto"/>
                            </w:pBd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3pt;margin-top:33.55pt;width:226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" strokecolor="white [3212]">
              <v:textbox>
                <w:txbxContent>
                  <w:p w:rsidR="00850F8A" w:rsidRPr="00D41839" w:rsidRDefault="00850F8A" w:rsidP="00ED26C3">
                    <w:pPr>
                      <w:pStyle w:val="zawarto-ramki"/>
                      <w:pageBreakBefore/>
                      <w:pBdr>
                        <w:bottom w:val="single" w:sz="4" w:space="8" w:color="auto"/>
                      </w:pBdr>
                      <w:spacing w:before="0" w:beforeAutospacing="0" w:after="0" w:line="276" w:lineRule="auto"/>
                      <w:ind w:left="232" w:right="6" w:firstLine="437"/>
                      <w:jc w:val="both"/>
                      <w:rPr>
                        <w:lang w:val="en-US"/>
                      </w:rPr>
                    </w:pPr>
                    <w:r w:rsidRPr="00D41839">
                      <w:rPr>
                        <w:sz w:val="16"/>
                        <w:szCs w:val="16"/>
                        <w:lang w:val="en-US"/>
                      </w:rPr>
                      <w:t xml:space="preserve">tel./fax: (22) 722 90 08 </w:t>
                    </w:r>
                    <w:proofErr w:type="spellStart"/>
                    <w:r w:rsidRPr="00D41839">
                      <w:rPr>
                        <w:sz w:val="16"/>
                        <w:szCs w:val="16"/>
                        <w:lang w:val="en-US"/>
                      </w:rPr>
                      <w:t>lub</w:t>
                    </w:r>
                    <w:proofErr w:type="spellEnd"/>
                    <w:r w:rsidRPr="00D41839">
                      <w:rPr>
                        <w:sz w:val="16"/>
                        <w:szCs w:val="16"/>
                        <w:lang w:val="en-US"/>
                      </w:rPr>
                      <w:t xml:space="preserve"> (22) 752 92 53</w:t>
                    </w:r>
                  </w:p>
                  <w:p w:rsidR="00850F8A" w:rsidRPr="00D41839" w:rsidRDefault="00EC7881" w:rsidP="00ED26C3">
                    <w:pPr>
                      <w:pStyle w:val="zawarto-ramki"/>
                      <w:pBdr>
                        <w:bottom w:val="single" w:sz="4" w:space="8" w:color="auto"/>
                      </w:pBdr>
                      <w:spacing w:before="0" w:beforeAutospacing="0" w:after="120" w:line="276" w:lineRule="auto"/>
                      <w:ind w:left="232" w:right="6" w:firstLine="437"/>
                      <w:rPr>
                        <w:lang w:val="en-US"/>
                      </w:rPr>
                    </w:pPr>
                    <w:hyperlink r:id="rId2" w:history="1">
                      <w:r w:rsidR="00850F8A" w:rsidRPr="00D41839">
                        <w:rPr>
                          <w:rStyle w:val="Hipercze"/>
                          <w:sz w:val="16"/>
                          <w:szCs w:val="16"/>
                          <w:lang w:val="en-US"/>
                        </w:rPr>
                        <w:t>www.eko-babice.pl</w:t>
                      </w:r>
                    </w:hyperlink>
                    <w:r w:rsidR="00850F8A" w:rsidRPr="00D41839">
                      <w:rPr>
                        <w:sz w:val="16"/>
                        <w:szCs w:val="16"/>
                        <w:lang w:val="en-US"/>
                      </w:rPr>
                      <w:t>; e-mail: biuro@eko-babice.pl</w:t>
                    </w:r>
                  </w:p>
                  <w:p w:rsidR="00850F8A" w:rsidRPr="00D41839" w:rsidRDefault="00850F8A" w:rsidP="00ED26C3">
                    <w:pPr>
                      <w:pBdr>
                        <w:bottom w:val="single" w:sz="4" w:space="1" w:color="auto"/>
                      </w:pBd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50F8A">
      <w:rPr>
        <w:noProof/>
        <w:sz w:val="20"/>
        <w:szCs w:val="20"/>
        <w:lang w:bidi="ar-SA"/>
      </w:rPr>
      <w:drawing>
        <wp:inline distT="0" distB="0" distL="0" distR="0">
          <wp:extent cx="1266825" cy="1152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1366520</wp:posOffset>
              </wp:positionH>
              <wp:positionV relativeFrom="paragraph">
                <wp:posOffset>0</wp:posOffset>
              </wp:positionV>
              <wp:extent cx="5182235" cy="1018540"/>
              <wp:effectExtent l="0" t="0" r="0" b="0"/>
              <wp:wrapSquare wrapText="bothSides"/>
              <wp:docPr id="5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2235" cy="101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F8A" w:rsidRDefault="00850F8A" w:rsidP="00ED26C3">
                          <w:pPr>
                            <w:pStyle w:val="Standard"/>
                            <w:rPr>
                              <w:szCs w:val="20"/>
                            </w:rPr>
                          </w:pPr>
                        </w:p>
                        <w:p w:rsidR="00850F8A" w:rsidRDefault="00850F8A" w:rsidP="00ED26C3">
                          <w:pPr>
                            <w:pStyle w:val="Standard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Gminne Przedsiębiorstwo Komunalne „EKO-BABICE” Sp. z o.o.</w:t>
                          </w:r>
                        </w:p>
                        <w:p w:rsidR="00850F8A" w:rsidRDefault="00850F8A" w:rsidP="00ED26C3">
                          <w:pPr>
                            <w:pStyle w:val="Standard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05-082 Stare Babice, ul. Gen. Kutrzeby 36                                                                           </w:t>
                          </w:r>
                        </w:p>
                        <w:p w:rsidR="00850F8A" w:rsidRDefault="00850F8A" w:rsidP="00ED26C3">
                          <w:pPr>
                            <w:pStyle w:val="Standard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amka1" o:spid="_x0000_s1027" type="#_x0000_t202" style="position:absolute;margin-left:107.6pt;margin-top:0;width:408.05pt;height:8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" stroked="f">
              <v:textbox inset="0,0,0,0">
                <w:txbxContent>
                  <w:p w:rsidR="00850F8A" w:rsidRDefault="00850F8A" w:rsidP="00ED26C3">
                    <w:pPr>
                      <w:pStyle w:val="Standard"/>
                      <w:rPr>
                        <w:szCs w:val="20"/>
                      </w:rPr>
                    </w:pPr>
                  </w:p>
                  <w:p w:rsidR="00850F8A" w:rsidRDefault="00850F8A" w:rsidP="00ED26C3">
                    <w:pPr>
                      <w:pStyle w:val="Standard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Gminne Przedsiębiorstwo Komunalne „EKO-BABICE” Sp. z o.o.</w:t>
                    </w:r>
                  </w:p>
                  <w:p w:rsidR="00850F8A" w:rsidRDefault="00850F8A" w:rsidP="00ED26C3">
                    <w:pPr>
                      <w:pStyle w:val="Standard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05-082 Stare Babice, ul. Gen. Kutrzeby 36                                                                           </w:t>
                    </w:r>
                  </w:p>
                  <w:p w:rsidR="00850F8A" w:rsidRDefault="00850F8A" w:rsidP="00ED26C3">
                    <w:pPr>
                      <w:pStyle w:val="Standard"/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850F8A" w:rsidRDefault="00850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8A" w:rsidRDefault="00F761C6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3684270</wp:posOffset>
              </wp:positionH>
              <wp:positionV relativeFrom="paragraph">
                <wp:posOffset>426085</wp:posOffset>
              </wp:positionV>
              <wp:extent cx="2789555" cy="533400"/>
              <wp:effectExtent l="0" t="0" r="10795" b="1905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955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F8A" w:rsidRPr="00D41839" w:rsidRDefault="00850F8A" w:rsidP="00FB37B4">
                          <w:pPr>
                            <w:pStyle w:val="zawarto-ramki"/>
                            <w:pageBreakBefore/>
                            <w:pBdr>
                              <w:bottom w:val="single" w:sz="4" w:space="8" w:color="auto"/>
                            </w:pBdr>
                            <w:spacing w:before="0" w:beforeAutospacing="0" w:after="0" w:line="276" w:lineRule="auto"/>
                            <w:ind w:left="232" w:right="6" w:firstLine="437"/>
                            <w:jc w:val="both"/>
                            <w:rPr>
                              <w:lang w:val="en-US"/>
                            </w:rPr>
                          </w:pPr>
                          <w:r w:rsidRPr="00D4183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tel.: (22) 722 90 08 </w:t>
                          </w:r>
                          <w:proofErr w:type="spellStart"/>
                          <w:r w:rsidRPr="00D41839">
                            <w:rPr>
                              <w:sz w:val="16"/>
                              <w:szCs w:val="16"/>
                              <w:lang w:val="en-US"/>
                            </w:rPr>
                            <w:t>lub</w:t>
                          </w:r>
                          <w:proofErr w:type="spellEnd"/>
                          <w:r w:rsidRPr="00D4183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(22) 752 92 53</w:t>
                          </w:r>
                        </w:p>
                        <w:p w:rsidR="00850F8A" w:rsidRPr="00D41839" w:rsidRDefault="00850F8A" w:rsidP="00FB37B4">
                          <w:pPr>
                            <w:pStyle w:val="zawarto-ramki"/>
                            <w:pBdr>
                              <w:bottom w:val="single" w:sz="4" w:space="8" w:color="auto"/>
                            </w:pBdr>
                            <w:spacing w:before="0" w:beforeAutospacing="0" w:after="120" w:line="276" w:lineRule="auto"/>
                            <w:ind w:left="232" w:right="6" w:firstLine="437"/>
                            <w:rPr>
                              <w:lang w:val="en-US"/>
                            </w:rPr>
                          </w:pPr>
                          <w:r w:rsidRPr="00A65D8D">
                            <w:rPr>
                              <w:sz w:val="16"/>
                              <w:szCs w:val="16"/>
                              <w:lang w:val="en-US"/>
                            </w:rPr>
                            <w:t>www.eko-babice.pl</w:t>
                          </w:r>
                          <w:r w:rsidRPr="00D41839">
                            <w:rPr>
                              <w:sz w:val="16"/>
                              <w:szCs w:val="16"/>
                              <w:lang w:val="en-US"/>
                            </w:rPr>
                            <w:t>; e-mail: biuro@eko-babice.pl</w:t>
                          </w:r>
                        </w:p>
                        <w:p w:rsidR="00850F8A" w:rsidRPr="00D41839" w:rsidRDefault="00850F8A" w:rsidP="00FB37B4">
                          <w:pPr>
                            <w:pBdr>
                              <w:bottom w:val="single" w:sz="4" w:space="1" w:color="auto"/>
                            </w:pBd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0.1pt;margin-top:33.55pt;width:219.6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" strokecolor="white [3212]">
              <v:textbox>
                <w:txbxContent>
                  <w:p w:rsidR="00850F8A" w:rsidRPr="00D41839" w:rsidRDefault="00850F8A" w:rsidP="00FB37B4">
                    <w:pPr>
                      <w:pStyle w:val="zawarto-ramki"/>
                      <w:pageBreakBefore/>
                      <w:pBdr>
                        <w:bottom w:val="single" w:sz="4" w:space="8" w:color="auto"/>
                      </w:pBdr>
                      <w:spacing w:before="0" w:beforeAutospacing="0" w:after="0" w:line="276" w:lineRule="auto"/>
                      <w:ind w:left="232" w:right="6" w:firstLine="437"/>
                      <w:jc w:val="both"/>
                      <w:rPr>
                        <w:lang w:val="en-US"/>
                      </w:rPr>
                    </w:pPr>
                    <w:r w:rsidRPr="00D41839">
                      <w:rPr>
                        <w:sz w:val="16"/>
                        <w:szCs w:val="16"/>
                        <w:lang w:val="en-US"/>
                      </w:rPr>
                      <w:t xml:space="preserve">tel.: (22) 722 90 08 </w:t>
                    </w:r>
                    <w:proofErr w:type="spellStart"/>
                    <w:r w:rsidRPr="00D41839">
                      <w:rPr>
                        <w:sz w:val="16"/>
                        <w:szCs w:val="16"/>
                        <w:lang w:val="en-US"/>
                      </w:rPr>
                      <w:t>lub</w:t>
                    </w:r>
                    <w:proofErr w:type="spellEnd"/>
                    <w:r w:rsidRPr="00D41839">
                      <w:rPr>
                        <w:sz w:val="16"/>
                        <w:szCs w:val="16"/>
                        <w:lang w:val="en-US"/>
                      </w:rPr>
                      <w:t xml:space="preserve"> (22) 752 92 53</w:t>
                    </w:r>
                  </w:p>
                  <w:p w:rsidR="00850F8A" w:rsidRPr="00D41839" w:rsidRDefault="00850F8A" w:rsidP="00FB37B4">
                    <w:pPr>
                      <w:pStyle w:val="zawarto-ramki"/>
                      <w:pBdr>
                        <w:bottom w:val="single" w:sz="4" w:space="8" w:color="auto"/>
                      </w:pBdr>
                      <w:spacing w:before="0" w:beforeAutospacing="0" w:after="120" w:line="276" w:lineRule="auto"/>
                      <w:ind w:left="232" w:right="6" w:firstLine="437"/>
                      <w:rPr>
                        <w:lang w:val="en-US"/>
                      </w:rPr>
                    </w:pPr>
                    <w:r w:rsidRPr="00A65D8D">
                      <w:rPr>
                        <w:sz w:val="16"/>
                        <w:szCs w:val="16"/>
                        <w:lang w:val="en-US"/>
                      </w:rPr>
                      <w:t>www.eko-babice.pl</w:t>
                    </w:r>
                    <w:r w:rsidRPr="00D41839">
                      <w:rPr>
                        <w:sz w:val="16"/>
                        <w:szCs w:val="16"/>
                        <w:lang w:val="en-US"/>
                      </w:rPr>
                      <w:t>; e-mail: biuro@eko-babice.pl</w:t>
                    </w:r>
                  </w:p>
                  <w:p w:rsidR="00850F8A" w:rsidRPr="00D41839" w:rsidRDefault="00850F8A" w:rsidP="00FB37B4">
                    <w:pPr>
                      <w:pBdr>
                        <w:bottom w:val="single" w:sz="4" w:space="1" w:color="auto"/>
                      </w:pBd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50F8A">
      <w:rPr>
        <w:noProof/>
        <w:sz w:val="20"/>
        <w:szCs w:val="20"/>
        <w:lang w:bidi="ar-SA"/>
      </w:rPr>
      <w:drawing>
        <wp:inline distT="0" distB="0" distL="0" distR="0">
          <wp:extent cx="1266825" cy="1152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1366520</wp:posOffset>
              </wp:positionH>
              <wp:positionV relativeFrom="paragraph">
                <wp:posOffset>0</wp:posOffset>
              </wp:positionV>
              <wp:extent cx="5182235" cy="1018540"/>
              <wp:effectExtent l="0" t="0" r="0" b="0"/>
              <wp:wrapSquare wrapText="bothSides"/>
              <wp:docPr id="3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2235" cy="101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F8A" w:rsidRDefault="00850F8A" w:rsidP="00FB37B4">
                          <w:pPr>
                            <w:pStyle w:val="Standard"/>
                            <w:rPr>
                              <w:szCs w:val="20"/>
                            </w:rPr>
                          </w:pPr>
                        </w:p>
                        <w:p w:rsidR="00850F8A" w:rsidRDefault="00850F8A" w:rsidP="00FB37B4">
                          <w:pPr>
                            <w:pStyle w:val="Standard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Gminne Przedsiębiorstwo Komunalne „EKO-BABICE” sp. z o.o.</w:t>
                          </w:r>
                        </w:p>
                        <w:p w:rsidR="00850F8A" w:rsidRDefault="00850F8A" w:rsidP="00FB37B4">
                          <w:pPr>
                            <w:pStyle w:val="Standard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05-082 Stare Babice, ul. Gen. T. Kutrzeby 36                                                                           </w:t>
                          </w:r>
                        </w:p>
                        <w:p w:rsidR="00850F8A" w:rsidRDefault="00850F8A" w:rsidP="00FB37B4">
                          <w:pPr>
                            <w:pStyle w:val="Standard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07.6pt;margin-top:0;width:408.0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" stroked="f">
              <v:textbox inset="0,0,0,0">
                <w:txbxContent>
                  <w:p w:rsidR="00850F8A" w:rsidRDefault="00850F8A" w:rsidP="00FB37B4">
                    <w:pPr>
                      <w:pStyle w:val="Standard"/>
                      <w:rPr>
                        <w:szCs w:val="20"/>
                      </w:rPr>
                    </w:pPr>
                  </w:p>
                  <w:p w:rsidR="00850F8A" w:rsidRDefault="00850F8A" w:rsidP="00FB37B4">
                    <w:pPr>
                      <w:pStyle w:val="Standard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Gminne Przedsiębiorstwo Komunalne „EKO-BABICE” sp. z o.o.</w:t>
                    </w:r>
                  </w:p>
                  <w:p w:rsidR="00850F8A" w:rsidRDefault="00850F8A" w:rsidP="00FB37B4">
                    <w:pPr>
                      <w:pStyle w:val="Standard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05-082 Stare Babice, ul. Gen. T. Kutrzeby 36                                                                           </w:t>
                    </w:r>
                  </w:p>
                  <w:p w:rsidR="00850F8A" w:rsidRDefault="00850F8A" w:rsidP="00FB37B4">
                    <w:pPr>
                      <w:pStyle w:val="Standard"/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B2F70"/>
    <w:multiLevelType w:val="hybridMultilevel"/>
    <w:tmpl w:val="24AE8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2A2B"/>
    <w:multiLevelType w:val="multilevel"/>
    <w:tmpl w:val="012E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03A6B"/>
    <w:multiLevelType w:val="hybridMultilevel"/>
    <w:tmpl w:val="CE68FE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8C4CCD"/>
    <w:multiLevelType w:val="hybridMultilevel"/>
    <w:tmpl w:val="3822E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F0C0E"/>
    <w:multiLevelType w:val="hybridMultilevel"/>
    <w:tmpl w:val="A57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61E8"/>
    <w:multiLevelType w:val="hybridMultilevel"/>
    <w:tmpl w:val="93F0D5A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9975C0A"/>
    <w:multiLevelType w:val="hybridMultilevel"/>
    <w:tmpl w:val="A57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9706D"/>
    <w:multiLevelType w:val="multilevel"/>
    <w:tmpl w:val="CB341DB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DCC6285"/>
    <w:multiLevelType w:val="hybridMultilevel"/>
    <w:tmpl w:val="B36CB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17075D"/>
    <w:multiLevelType w:val="hybridMultilevel"/>
    <w:tmpl w:val="6F5C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77B60"/>
    <w:multiLevelType w:val="hybridMultilevel"/>
    <w:tmpl w:val="E56CF770"/>
    <w:lvl w:ilvl="0" w:tplc="F5D0D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636957"/>
    <w:multiLevelType w:val="hybridMultilevel"/>
    <w:tmpl w:val="1D6294EC"/>
    <w:lvl w:ilvl="0" w:tplc="A7A86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64F5C"/>
    <w:multiLevelType w:val="hybridMultilevel"/>
    <w:tmpl w:val="9198F152"/>
    <w:lvl w:ilvl="0" w:tplc="04150017">
      <w:start w:val="1"/>
      <w:numFmt w:val="lowerLetter"/>
      <w:lvlText w:val="%1)"/>
      <w:lvlJc w:val="left"/>
      <w:pPr>
        <w:ind w:left="101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 w15:restartNumberingAfterBreak="0">
    <w:nsid w:val="41603E02"/>
    <w:multiLevelType w:val="hybridMultilevel"/>
    <w:tmpl w:val="1D6294EC"/>
    <w:lvl w:ilvl="0" w:tplc="A7A86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E5B85"/>
    <w:multiLevelType w:val="hybridMultilevel"/>
    <w:tmpl w:val="01D0D676"/>
    <w:lvl w:ilvl="0" w:tplc="F5EAB0D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745653"/>
    <w:multiLevelType w:val="hybridMultilevel"/>
    <w:tmpl w:val="35B010B6"/>
    <w:lvl w:ilvl="0" w:tplc="55668BF6">
      <w:start w:val="1"/>
      <w:numFmt w:val="decimal"/>
      <w:lvlText w:val="%1)"/>
      <w:lvlJc w:val="left"/>
      <w:pPr>
        <w:ind w:left="720" w:hanging="360"/>
      </w:pPr>
      <w:rPr>
        <w:b/>
        <w:strike w:val="0"/>
        <w:color w:val="auto"/>
      </w:rPr>
    </w:lvl>
    <w:lvl w:ilvl="1" w:tplc="57EED5D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C0D9C"/>
    <w:multiLevelType w:val="hybridMultilevel"/>
    <w:tmpl w:val="99722F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421787"/>
    <w:multiLevelType w:val="hybridMultilevel"/>
    <w:tmpl w:val="24AE8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61C76"/>
    <w:multiLevelType w:val="hybridMultilevel"/>
    <w:tmpl w:val="94143F84"/>
    <w:lvl w:ilvl="0" w:tplc="3BB623B8">
      <w:start w:val="1"/>
      <w:numFmt w:val="decimal"/>
      <w:lvlText w:val="%1)"/>
      <w:lvlJc w:val="left"/>
      <w:pPr>
        <w:ind w:left="4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3852BD1"/>
    <w:multiLevelType w:val="hybridMultilevel"/>
    <w:tmpl w:val="74F68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657D14"/>
    <w:multiLevelType w:val="hybridMultilevel"/>
    <w:tmpl w:val="F3606BBE"/>
    <w:lvl w:ilvl="0" w:tplc="CD6E9E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B5492"/>
    <w:multiLevelType w:val="hybridMultilevel"/>
    <w:tmpl w:val="24AE8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1487D"/>
    <w:multiLevelType w:val="hybridMultilevel"/>
    <w:tmpl w:val="4E48A95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1692A75"/>
    <w:multiLevelType w:val="hybridMultilevel"/>
    <w:tmpl w:val="24AE8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759E0"/>
    <w:multiLevelType w:val="hybridMultilevel"/>
    <w:tmpl w:val="7C1A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21"/>
  </w:num>
  <w:num w:numId="7">
    <w:abstractNumId w:val="18"/>
  </w:num>
  <w:num w:numId="8">
    <w:abstractNumId w:val="10"/>
  </w:num>
  <w:num w:numId="9">
    <w:abstractNumId w:val="22"/>
  </w:num>
  <w:num w:numId="10">
    <w:abstractNumId w:val="15"/>
  </w:num>
  <w:num w:numId="11">
    <w:abstractNumId w:val="23"/>
  </w:num>
  <w:num w:numId="12">
    <w:abstractNumId w:val="25"/>
  </w:num>
  <w:num w:numId="13">
    <w:abstractNumId w:val="19"/>
  </w:num>
  <w:num w:numId="14">
    <w:abstractNumId w:val="2"/>
  </w:num>
  <w:num w:numId="15">
    <w:abstractNumId w:val="12"/>
  </w:num>
  <w:num w:numId="16">
    <w:abstractNumId w:val="2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20"/>
  </w:num>
  <w:num w:numId="21">
    <w:abstractNumId w:val="16"/>
  </w:num>
  <w:num w:numId="22">
    <w:abstractNumId w:val="24"/>
  </w:num>
  <w:num w:numId="23">
    <w:abstractNumId w:val="5"/>
  </w:num>
  <w:num w:numId="24">
    <w:abstractNumId w:val="8"/>
  </w:num>
  <w:num w:numId="25">
    <w:abstractNumId w:val="6"/>
  </w:num>
  <w:num w:numId="2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C4"/>
    <w:rsid w:val="000011E9"/>
    <w:rsid w:val="00004FCA"/>
    <w:rsid w:val="0000598A"/>
    <w:rsid w:val="0000676C"/>
    <w:rsid w:val="0001012C"/>
    <w:rsid w:val="000140D0"/>
    <w:rsid w:val="00020C5A"/>
    <w:rsid w:val="00020D25"/>
    <w:rsid w:val="000221FB"/>
    <w:rsid w:val="000225E6"/>
    <w:rsid w:val="00025546"/>
    <w:rsid w:val="00026AFF"/>
    <w:rsid w:val="00027853"/>
    <w:rsid w:val="00031E88"/>
    <w:rsid w:val="00036A1E"/>
    <w:rsid w:val="00040FFE"/>
    <w:rsid w:val="00042050"/>
    <w:rsid w:val="00042430"/>
    <w:rsid w:val="000438A4"/>
    <w:rsid w:val="00044BF1"/>
    <w:rsid w:val="00053821"/>
    <w:rsid w:val="00056977"/>
    <w:rsid w:val="0005703E"/>
    <w:rsid w:val="000630CF"/>
    <w:rsid w:val="00067981"/>
    <w:rsid w:val="000710C8"/>
    <w:rsid w:val="00075C53"/>
    <w:rsid w:val="00075F2B"/>
    <w:rsid w:val="000811F9"/>
    <w:rsid w:val="000819B5"/>
    <w:rsid w:val="00085279"/>
    <w:rsid w:val="00085873"/>
    <w:rsid w:val="0008662A"/>
    <w:rsid w:val="00095887"/>
    <w:rsid w:val="00096F2A"/>
    <w:rsid w:val="000A0365"/>
    <w:rsid w:val="000A1D44"/>
    <w:rsid w:val="000A2CC9"/>
    <w:rsid w:val="000A2F92"/>
    <w:rsid w:val="000A3430"/>
    <w:rsid w:val="000A41FE"/>
    <w:rsid w:val="000A5A21"/>
    <w:rsid w:val="000A5E12"/>
    <w:rsid w:val="000B0E5A"/>
    <w:rsid w:val="000B1B92"/>
    <w:rsid w:val="000B6271"/>
    <w:rsid w:val="000B6733"/>
    <w:rsid w:val="000B7170"/>
    <w:rsid w:val="000B74AE"/>
    <w:rsid w:val="000C645E"/>
    <w:rsid w:val="000C7DB8"/>
    <w:rsid w:val="000D0AFF"/>
    <w:rsid w:val="000D14CE"/>
    <w:rsid w:val="000D2CBE"/>
    <w:rsid w:val="000D4850"/>
    <w:rsid w:val="000D5B13"/>
    <w:rsid w:val="000D6D66"/>
    <w:rsid w:val="000D6E12"/>
    <w:rsid w:val="000E09BC"/>
    <w:rsid w:val="000E15D3"/>
    <w:rsid w:val="000E3683"/>
    <w:rsid w:val="000E751F"/>
    <w:rsid w:val="000F0B00"/>
    <w:rsid w:val="000F1228"/>
    <w:rsid w:val="000F1954"/>
    <w:rsid w:val="000F27C4"/>
    <w:rsid w:val="000F7E74"/>
    <w:rsid w:val="001006E6"/>
    <w:rsid w:val="00100CA8"/>
    <w:rsid w:val="001011F8"/>
    <w:rsid w:val="0010534F"/>
    <w:rsid w:val="0010712C"/>
    <w:rsid w:val="00107625"/>
    <w:rsid w:val="00120EC7"/>
    <w:rsid w:val="0012381C"/>
    <w:rsid w:val="00123D1F"/>
    <w:rsid w:val="00123E87"/>
    <w:rsid w:val="001272A8"/>
    <w:rsid w:val="0013013D"/>
    <w:rsid w:val="00130E2B"/>
    <w:rsid w:val="00131BBD"/>
    <w:rsid w:val="00131C37"/>
    <w:rsid w:val="00135EA7"/>
    <w:rsid w:val="00136D44"/>
    <w:rsid w:val="0014163C"/>
    <w:rsid w:val="00145923"/>
    <w:rsid w:val="0015252F"/>
    <w:rsid w:val="00152A37"/>
    <w:rsid w:val="00153BA5"/>
    <w:rsid w:val="00154879"/>
    <w:rsid w:val="00160C0A"/>
    <w:rsid w:val="001647BC"/>
    <w:rsid w:val="00165EE0"/>
    <w:rsid w:val="00165F2C"/>
    <w:rsid w:val="0016782A"/>
    <w:rsid w:val="00171E97"/>
    <w:rsid w:val="00173342"/>
    <w:rsid w:val="00175EE7"/>
    <w:rsid w:val="001776C8"/>
    <w:rsid w:val="001825F0"/>
    <w:rsid w:val="00186F88"/>
    <w:rsid w:val="00190BB6"/>
    <w:rsid w:val="001910C7"/>
    <w:rsid w:val="001A1030"/>
    <w:rsid w:val="001A54C3"/>
    <w:rsid w:val="001A6844"/>
    <w:rsid w:val="001A79BC"/>
    <w:rsid w:val="001B14A4"/>
    <w:rsid w:val="001B56CA"/>
    <w:rsid w:val="001B6D82"/>
    <w:rsid w:val="001B74E2"/>
    <w:rsid w:val="001C05E1"/>
    <w:rsid w:val="001C1A2D"/>
    <w:rsid w:val="001C30B6"/>
    <w:rsid w:val="001C44F9"/>
    <w:rsid w:val="001C6EEA"/>
    <w:rsid w:val="001D022C"/>
    <w:rsid w:val="001D0A47"/>
    <w:rsid w:val="001D281A"/>
    <w:rsid w:val="001D60FA"/>
    <w:rsid w:val="001D6518"/>
    <w:rsid w:val="001D78DD"/>
    <w:rsid w:val="001E1124"/>
    <w:rsid w:val="001E1F03"/>
    <w:rsid w:val="001E3032"/>
    <w:rsid w:val="001E4597"/>
    <w:rsid w:val="001E49F9"/>
    <w:rsid w:val="001F5244"/>
    <w:rsid w:val="001F5436"/>
    <w:rsid w:val="001F5798"/>
    <w:rsid w:val="001F7257"/>
    <w:rsid w:val="00200651"/>
    <w:rsid w:val="00201500"/>
    <w:rsid w:val="002030E4"/>
    <w:rsid w:val="0020361A"/>
    <w:rsid w:val="0020750E"/>
    <w:rsid w:val="00207F0B"/>
    <w:rsid w:val="00210D46"/>
    <w:rsid w:val="00212B6E"/>
    <w:rsid w:val="00212E8B"/>
    <w:rsid w:val="00214034"/>
    <w:rsid w:val="00215254"/>
    <w:rsid w:val="00217A72"/>
    <w:rsid w:val="00220131"/>
    <w:rsid w:val="00220456"/>
    <w:rsid w:val="00221BCD"/>
    <w:rsid w:val="00222CE8"/>
    <w:rsid w:val="002256E8"/>
    <w:rsid w:val="0023124E"/>
    <w:rsid w:val="00231383"/>
    <w:rsid w:val="002372A3"/>
    <w:rsid w:val="0023736F"/>
    <w:rsid w:val="0024023B"/>
    <w:rsid w:val="00240C95"/>
    <w:rsid w:val="0024120A"/>
    <w:rsid w:val="002423FC"/>
    <w:rsid w:val="00247735"/>
    <w:rsid w:val="00250083"/>
    <w:rsid w:val="00251326"/>
    <w:rsid w:val="00251554"/>
    <w:rsid w:val="002545BB"/>
    <w:rsid w:val="00256F27"/>
    <w:rsid w:val="002638E4"/>
    <w:rsid w:val="00275163"/>
    <w:rsid w:val="00277D08"/>
    <w:rsid w:val="0028078F"/>
    <w:rsid w:val="00280CF0"/>
    <w:rsid w:val="00286E08"/>
    <w:rsid w:val="00286E38"/>
    <w:rsid w:val="00287071"/>
    <w:rsid w:val="00293419"/>
    <w:rsid w:val="00293581"/>
    <w:rsid w:val="00293CC2"/>
    <w:rsid w:val="002A27F8"/>
    <w:rsid w:val="002A2CB5"/>
    <w:rsid w:val="002A2CE1"/>
    <w:rsid w:val="002A530B"/>
    <w:rsid w:val="002B019B"/>
    <w:rsid w:val="002B4F3A"/>
    <w:rsid w:val="002B6D03"/>
    <w:rsid w:val="002C1A49"/>
    <w:rsid w:val="002D0A5D"/>
    <w:rsid w:val="002D3127"/>
    <w:rsid w:val="002D4371"/>
    <w:rsid w:val="002E0840"/>
    <w:rsid w:val="002E1CDA"/>
    <w:rsid w:val="002E20C3"/>
    <w:rsid w:val="002E740D"/>
    <w:rsid w:val="002E7AED"/>
    <w:rsid w:val="002F106A"/>
    <w:rsid w:val="002F113A"/>
    <w:rsid w:val="002F14AD"/>
    <w:rsid w:val="002F2389"/>
    <w:rsid w:val="002F500B"/>
    <w:rsid w:val="002F544E"/>
    <w:rsid w:val="002F5A92"/>
    <w:rsid w:val="002F6348"/>
    <w:rsid w:val="002F708A"/>
    <w:rsid w:val="002F7AF9"/>
    <w:rsid w:val="003008D8"/>
    <w:rsid w:val="00300D02"/>
    <w:rsid w:val="0030171E"/>
    <w:rsid w:val="00302D5A"/>
    <w:rsid w:val="003110FF"/>
    <w:rsid w:val="003162D4"/>
    <w:rsid w:val="00324884"/>
    <w:rsid w:val="00327664"/>
    <w:rsid w:val="003313FB"/>
    <w:rsid w:val="0033202A"/>
    <w:rsid w:val="00333146"/>
    <w:rsid w:val="0033417A"/>
    <w:rsid w:val="00334660"/>
    <w:rsid w:val="00337402"/>
    <w:rsid w:val="00337697"/>
    <w:rsid w:val="0034152D"/>
    <w:rsid w:val="00343418"/>
    <w:rsid w:val="00345D4E"/>
    <w:rsid w:val="00346A5D"/>
    <w:rsid w:val="00351E2A"/>
    <w:rsid w:val="0035366F"/>
    <w:rsid w:val="00360B9D"/>
    <w:rsid w:val="00361421"/>
    <w:rsid w:val="00361821"/>
    <w:rsid w:val="00362081"/>
    <w:rsid w:val="00364016"/>
    <w:rsid w:val="00365681"/>
    <w:rsid w:val="00365E0A"/>
    <w:rsid w:val="00370A75"/>
    <w:rsid w:val="00371B1A"/>
    <w:rsid w:val="00371DBD"/>
    <w:rsid w:val="00382F39"/>
    <w:rsid w:val="00385F77"/>
    <w:rsid w:val="00391EA5"/>
    <w:rsid w:val="00392485"/>
    <w:rsid w:val="00393556"/>
    <w:rsid w:val="00396D45"/>
    <w:rsid w:val="003A428C"/>
    <w:rsid w:val="003B1236"/>
    <w:rsid w:val="003B2950"/>
    <w:rsid w:val="003B2E0B"/>
    <w:rsid w:val="003B31BA"/>
    <w:rsid w:val="003B3BBC"/>
    <w:rsid w:val="003B47B3"/>
    <w:rsid w:val="003B4C61"/>
    <w:rsid w:val="003B512F"/>
    <w:rsid w:val="003B785C"/>
    <w:rsid w:val="003C3414"/>
    <w:rsid w:val="003C734D"/>
    <w:rsid w:val="003C7E95"/>
    <w:rsid w:val="003D51FB"/>
    <w:rsid w:val="003D6B20"/>
    <w:rsid w:val="003D6D8D"/>
    <w:rsid w:val="003E02CE"/>
    <w:rsid w:val="003E080E"/>
    <w:rsid w:val="003E476D"/>
    <w:rsid w:val="003E4BCA"/>
    <w:rsid w:val="003E7821"/>
    <w:rsid w:val="003F1313"/>
    <w:rsid w:val="003F190E"/>
    <w:rsid w:val="003F3C3C"/>
    <w:rsid w:val="003F3F32"/>
    <w:rsid w:val="003F4733"/>
    <w:rsid w:val="004016E6"/>
    <w:rsid w:val="004058CC"/>
    <w:rsid w:val="004061BF"/>
    <w:rsid w:val="00407F23"/>
    <w:rsid w:val="00411FAE"/>
    <w:rsid w:val="004131E2"/>
    <w:rsid w:val="004230CF"/>
    <w:rsid w:val="004234C9"/>
    <w:rsid w:val="00424BD3"/>
    <w:rsid w:val="00427074"/>
    <w:rsid w:val="00427844"/>
    <w:rsid w:val="0043306E"/>
    <w:rsid w:val="00433CE7"/>
    <w:rsid w:val="00433E97"/>
    <w:rsid w:val="00435774"/>
    <w:rsid w:val="004360A9"/>
    <w:rsid w:val="00441245"/>
    <w:rsid w:val="00441CBF"/>
    <w:rsid w:val="00444488"/>
    <w:rsid w:val="004474C8"/>
    <w:rsid w:val="00451333"/>
    <w:rsid w:val="00451785"/>
    <w:rsid w:val="00451F6B"/>
    <w:rsid w:val="00453200"/>
    <w:rsid w:val="004534E5"/>
    <w:rsid w:val="00453874"/>
    <w:rsid w:val="004626B3"/>
    <w:rsid w:val="004643F8"/>
    <w:rsid w:val="004741C5"/>
    <w:rsid w:val="00474563"/>
    <w:rsid w:val="004802C1"/>
    <w:rsid w:val="00480BB4"/>
    <w:rsid w:val="0048392D"/>
    <w:rsid w:val="004844A0"/>
    <w:rsid w:val="00491432"/>
    <w:rsid w:val="0049151A"/>
    <w:rsid w:val="00492581"/>
    <w:rsid w:val="00495B92"/>
    <w:rsid w:val="004A0AC6"/>
    <w:rsid w:val="004A445C"/>
    <w:rsid w:val="004A4CA8"/>
    <w:rsid w:val="004A608A"/>
    <w:rsid w:val="004A6484"/>
    <w:rsid w:val="004A6593"/>
    <w:rsid w:val="004A6F57"/>
    <w:rsid w:val="004A76C5"/>
    <w:rsid w:val="004A7714"/>
    <w:rsid w:val="004B156D"/>
    <w:rsid w:val="004C005D"/>
    <w:rsid w:val="004C0D6B"/>
    <w:rsid w:val="004C1F01"/>
    <w:rsid w:val="004C2AB7"/>
    <w:rsid w:val="004C2C85"/>
    <w:rsid w:val="004C4431"/>
    <w:rsid w:val="004C5149"/>
    <w:rsid w:val="004C52A8"/>
    <w:rsid w:val="004C530B"/>
    <w:rsid w:val="004D528D"/>
    <w:rsid w:val="004D66D0"/>
    <w:rsid w:val="004D6E50"/>
    <w:rsid w:val="004E2D85"/>
    <w:rsid w:val="004E3363"/>
    <w:rsid w:val="004E3918"/>
    <w:rsid w:val="004E3DFE"/>
    <w:rsid w:val="004E4E52"/>
    <w:rsid w:val="004E5B86"/>
    <w:rsid w:val="004E710A"/>
    <w:rsid w:val="004E7470"/>
    <w:rsid w:val="004E7EB8"/>
    <w:rsid w:val="004F179D"/>
    <w:rsid w:val="004F3123"/>
    <w:rsid w:val="004F40FD"/>
    <w:rsid w:val="004F6C88"/>
    <w:rsid w:val="004F6D3F"/>
    <w:rsid w:val="004F7BD7"/>
    <w:rsid w:val="0050126E"/>
    <w:rsid w:val="00501A00"/>
    <w:rsid w:val="00502E69"/>
    <w:rsid w:val="0050349F"/>
    <w:rsid w:val="0050605F"/>
    <w:rsid w:val="00507DB3"/>
    <w:rsid w:val="00510B0E"/>
    <w:rsid w:val="00511BC5"/>
    <w:rsid w:val="00511D81"/>
    <w:rsid w:val="00514C5F"/>
    <w:rsid w:val="005202B8"/>
    <w:rsid w:val="005220F7"/>
    <w:rsid w:val="00525A28"/>
    <w:rsid w:val="00527341"/>
    <w:rsid w:val="00527806"/>
    <w:rsid w:val="005302B6"/>
    <w:rsid w:val="005322B6"/>
    <w:rsid w:val="00534A55"/>
    <w:rsid w:val="005403F5"/>
    <w:rsid w:val="00540B10"/>
    <w:rsid w:val="00540D8C"/>
    <w:rsid w:val="00544615"/>
    <w:rsid w:val="005516F0"/>
    <w:rsid w:val="00551B78"/>
    <w:rsid w:val="0055249A"/>
    <w:rsid w:val="00553D92"/>
    <w:rsid w:val="00554EF2"/>
    <w:rsid w:val="00555028"/>
    <w:rsid w:val="00555520"/>
    <w:rsid w:val="00555F64"/>
    <w:rsid w:val="005573E7"/>
    <w:rsid w:val="00563A53"/>
    <w:rsid w:val="00563EBA"/>
    <w:rsid w:val="005642F0"/>
    <w:rsid w:val="005705C5"/>
    <w:rsid w:val="005708A3"/>
    <w:rsid w:val="00570FE1"/>
    <w:rsid w:val="00571999"/>
    <w:rsid w:val="005733CA"/>
    <w:rsid w:val="005748B9"/>
    <w:rsid w:val="00581AF1"/>
    <w:rsid w:val="00584ED8"/>
    <w:rsid w:val="00585253"/>
    <w:rsid w:val="00587415"/>
    <w:rsid w:val="00592269"/>
    <w:rsid w:val="005A0023"/>
    <w:rsid w:val="005A031A"/>
    <w:rsid w:val="005A37CC"/>
    <w:rsid w:val="005A6709"/>
    <w:rsid w:val="005A6A77"/>
    <w:rsid w:val="005A7C97"/>
    <w:rsid w:val="005B3743"/>
    <w:rsid w:val="005C6FA1"/>
    <w:rsid w:val="005C708E"/>
    <w:rsid w:val="005D4980"/>
    <w:rsid w:val="005D56AE"/>
    <w:rsid w:val="005D5CA8"/>
    <w:rsid w:val="005E26BF"/>
    <w:rsid w:val="005E2CF8"/>
    <w:rsid w:val="005E3EAD"/>
    <w:rsid w:val="005E60A7"/>
    <w:rsid w:val="005E61C3"/>
    <w:rsid w:val="005E76B4"/>
    <w:rsid w:val="005E7B15"/>
    <w:rsid w:val="005F27E0"/>
    <w:rsid w:val="005F2B94"/>
    <w:rsid w:val="005F3B7E"/>
    <w:rsid w:val="005F41DF"/>
    <w:rsid w:val="006003A2"/>
    <w:rsid w:val="006048A2"/>
    <w:rsid w:val="006075AF"/>
    <w:rsid w:val="006109F7"/>
    <w:rsid w:val="00610BC7"/>
    <w:rsid w:val="006120D2"/>
    <w:rsid w:val="0061394E"/>
    <w:rsid w:val="00613E14"/>
    <w:rsid w:val="0061669D"/>
    <w:rsid w:val="00617D0A"/>
    <w:rsid w:val="0062047E"/>
    <w:rsid w:val="00621834"/>
    <w:rsid w:val="006234B6"/>
    <w:rsid w:val="006242EF"/>
    <w:rsid w:val="00627530"/>
    <w:rsid w:val="00633DCB"/>
    <w:rsid w:val="00635625"/>
    <w:rsid w:val="00635977"/>
    <w:rsid w:val="00635E83"/>
    <w:rsid w:val="00637E6F"/>
    <w:rsid w:val="0064125B"/>
    <w:rsid w:val="00651269"/>
    <w:rsid w:val="0065144F"/>
    <w:rsid w:val="006553D8"/>
    <w:rsid w:val="00656FB3"/>
    <w:rsid w:val="00657F59"/>
    <w:rsid w:val="00660391"/>
    <w:rsid w:val="0066220F"/>
    <w:rsid w:val="00662A4E"/>
    <w:rsid w:val="00662CBD"/>
    <w:rsid w:val="006633D6"/>
    <w:rsid w:val="0066381D"/>
    <w:rsid w:val="006677B6"/>
    <w:rsid w:val="00667A05"/>
    <w:rsid w:val="00670D9D"/>
    <w:rsid w:val="00671481"/>
    <w:rsid w:val="00671C10"/>
    <w:rsid w:val="00672BCA"/>
    <w:rsid w:val="0067361B"/>
    <w:rsid w:val="00675650"/>
    <w:rsid w:val="006827EE"/>
    <w:rsid w:val="00685A96"/>
    <w:rsid w:val="006862EC"/>
    <w:rsid w:val="00690F4E"/>
    <w:rsid w:val="0069122F"/>
    <w:rsid w:val="00691B03"/>
    <w:rsid w:val="00691D65"/>
    <w:rsid w:val="00692554"/>
    <w:rsid w:val="00692D96"/>
    <w:rsid w:val="00696E36"/>
    <w:rsid w:val="006A165F"/>
    <w:rsid w:val="006A2536"/>
    <w:rsid w:val="006A2D29"/>
    <w:rsid w:val="006A5679"/>
    <w:rsid w:val="006B4AE7"/>
    <w:rsid w:val="006B65ED"/>
    <w:rsid w:val="006B6EC5"/>
    <w:rsid w:val="006B7C52"/>
    <w:rsid w:val="006C050B"/>
    <w:rsid w:val="006C2925"/>
    <w:rsid w:val="006C68FB"/>
    <w:rsid w:val="006C7057"/>
    <w:rsid w:val="006D0992"/>
    <w:rsid w:val="006D15C5"/>
    <w:rsid w:val="006D3A40"/>
    <w:rsid w:val="006D3AEE"/>
    <w:rsid w:val="006D5195"/>
    <w:rsid w:val="006D7828"/>
    <w:rsid w:val="006D7F51"/>
    <w:rsid w:val="006D7FCD"/>
    <w:rsid w:val="006E0C74"/>
    <w:rsid w:val="006E260A"/>
    <w:rsid w:val="006E2A86"/>
    <w:rsid w:val="006E749A"/>
    <w:rsid w:val="006E7C0D"/>
    <w:rsid w:val="006F48F4"/>
    <w:rsid w:val="007015BF"/>
    <w:rsid w:val="007032BB"/>
    <w:rsid w:val="007035C9"/>
    <w:rsid w:val="0070529B"/>
    <w:rsid w:val="0070609C"/>
    <w:rsid w:val="00710541"/>
    <w:rsid w:val="00711911"/>
    <w:rsid w:val="00711A61"/>
    <w:rsid w:val="00712E36"/>
    <w:rsid w:val="00716BFC"/>
    <w:rsid w:val="00717804"/>
    <w:rsid w:val="00717D7D"/>
    <w:rsid w:val="00722229"/>
    <w:rsid w:val="00724D74"/>
    <w:rsid w:val="00726192"/>
    <w:rsid w:val="007262A9"/>
    <w:rsid w:val="007275E8"/>
    <w:rsid w:val="007276AE"/>
    <w:rsid w:val="00730C6C"/>
    <w:rsid w:val="00731AE0"/>
    <w:rsid w:val="00731ED4"/>
    <w:rsid w:val="007338CE"/>
    <w:rsid w:val="007340B4"/>
    <w:rsid w:val="007353C5"/>
    <w:rsid w:val="007356E5"/>
    <w:rsid w:val="00740043"/>
    <w:rsid w:val="00741502"/>
    <w:rsid w:val="0074377F"/>
    <w:rsid w:val="00746378"/>
    <w:rsid w:val="00746A67"/>
    <w:rsid w:val="00747D96"/>
    <w:rsid w:val="00747F62"/>
    <w:rsid w:val="007509E8"/>
    <w:rsid w:val="00763CFA"/>
    <w:rsid w:val="00764AA3"/>
    <w:rsid w:val="00764E21"/>
    <w:rsid w:val="00767449"/>
    <w:rsid w:val="007706B7"/>
    <w:rsid w:val="00771E8A"/>
    <w:rsid w:val="007773F7"/>
    <w:rsid w:val="00782089"/>
    <w:rsid w:val="00782A42"/>
    <w:rsid w:val="00783B39"/>
    <w:rsid w:val="0078422B"/>
    <w:rsid w:val="0078473C"/>
    <w:rsid w:val="00786926"/>
    <w:rsid w:val="0079385C"/>
    <w:rsid w:val="00794E10"/>
    <w:rsid w:val="007963C9"/>
    <w:rsid w:val="007A02E6"/>
    <w:rsid w:val="007A21E1"/>
    <w:rsid w:val="007A30FA"/>
    <w:rsid w:val="007B1616"/>
    <w:rsid w:val="007B467D"/>
    <w:rsid w:val="007B7628"/>
    <w:rsid w:val="007C2382"/>
    <w:rsid w:val="007C2A4D"/>
    <w:rsid w:val="007C48B3"/>
    <w:rsid w:val="007C4EEA"/>
    <w:rsid w:val="007D2158"/>
    <w:rsid w:val="007D22BE"/>
    <w:rsid w:val="007D4B3B"/>
    <w:rsid w:val="007D6D66"/>
    <w:rsid w:val="007E2201"/>
    <w:rsid w:val="007E2345"/>
    <w:rsid w:val="007E281F"/>
    <w:rsid w:val="007E66E4"/>
    <w:rsid w:val="007F177C"/>
    <w:rsid w:val="007F24D4"/>
    <w:rsid w:val="007F77EE"/>
    <w:rsid w:val="00800F2A"/>
    <w:rsid w:val="008013F2"/>
    <w:rsid w:val="008024E6"/>
    <w:rsid w:val="00802CD8"/>
    <w:rsid w:val="008030E6"/>
    <w:rsid w:val="00806CB8"/>
    <w:rsid w:val="008078BB"/>
    <w:rsid w:val="008101DF"/>
    <w:rsid w:val="00817A36"/>
    <w:rsid w:val="00822747"/>
    <w:rsid w:val="0082324B"/>
    <w:rsid w:val="008237FE"/>
    <w:rsid w:val="00823F9B"/>
    <w:rsid w:val="00825F2B"/>
    <w:rsid w:val="008262D2"/>
    <w:rsid w:val="00827A9C"/>
    <w:rsid w:val="008338C0"/>
    <w:rsid w:val="00835E29"/>
    <w:rsid w:val="008409C7"/>
    <w:rsid w:val="00841FC9"/>
    <w:rsid w:val="00842016"/>
    <w:rsid w:val="008439F0"/>
    <w:rsid w:val="00847CEE"/>
    <w:rsid w:val="00847D36"/>
    <w:rsid w:val="00850F8A"/>
    <w:rsid w:val="008531B9"/>
    <w:rsid w:val="00857E03"/>
    <w:rsid w:val="00860FCF"/>
    <w:rsid w:val="00861B37"/>
    <w:rsid w:val="00864455"/>
    <w:rsid w:val="0087008C"/>
    <w:rsid w:val="0087067B"/>
    <w:rsid w:val="00881CDA"/>
    <w:rsid w:val="00881DF0"/>
    <w:rsid w:val="008835CC"/>
    <w:rsid w:val="00884101"/>
    <w:rsid w:val="00884857"/>
    <w:rsid w:val="00887A68"/>
    <w:rsid w:val="008924EC"/>
    <w:rsid w:val="0089307A"/>
    <w:rsid w:val="008936C3"/>
    <w:rsid w:val="008A069C"/>
    <w:rsid w:val="008A16BC"/>
    <w:rsid w:val="008A1DD0"/>
    <w:rsid w:val="008A5025"/>
    <w:rsid w:val="008A6E88"/>
    <w:rsid w:val="008B7390"/>
    <w:rsid w:val="008B7B03"/>
    <w:rsid w:val="008C0A58"/>
    <w:rsid w:val="008C354A"/>
    <w:rsid w:val="008C4F38"/>
    <w:rsid w:val="008C528A"/>
    <w:rsid w:val="008D3883"/>
    <w:rsid w:val="008D3B71"/>
    <w:rsid w:val="008D6D8A"/>
    <w:rsid w:val="008D70EF"/>
    <w:rsid w:val="008E2350"/>
    <w:rsid w:val="008E2BF5"/>
    <w:rsid w:val="008E2E9B"/>
    <w:rsid w:val="008E303F"/>
    <w:rsid w:val="008E33BD"/>
    <w:rsid w:val="008E6957"/>
    <w:rsid w:val="008F0389"/>
    <w:rsid w:val="008F20D5"/>
    <w:rsid w:val="008F52C1"/>
    <w:rsid w:val="008F6C03"/>
    <w:rsid w:val="008F70F4"/>
    <w:rsid w:val="00900DEC"/>
    <w:rsid w:val="00901390"/>
    <w:rsid w:val="009017FC"/>
    <w:rsid w:val="0091374C"/>
    <w:rsid w:val="0091519D"/>
    <w:rsid w:val="0091561E"/>
    <w:rsid w:val="00916718"/>
    <w:rsid w:val="009205AF"/>
    <w:rsid w:val="00920E4B"/>
    <w:rsid w:val="009238FA"/>
    <w:rsid w:val="00925DC5"/>
    <w:rsid w:val="00926FF6"/>
    <w:rsid w:val="00931557"/>
    <w:rsid w:val="00932F9A"/>
    <w:rsid w:val="00934715"/>
    <w:rsid w:val="009350FE"/>
    <w:rsid w:val="00935139"/>
    <w:rsid w:val="00935CF7"/>
    <w:rsid w:val="009362BC"/>
    <w:rsid w:val="009367CA"/>
    <w:rsid w:val="00937797"/>
    <w:rsid w:val="009414AC"/>
    <w:rsid w:val="00942502"/>
    <w:rsid w:val="009428C3"/>
    <w:rsid w:val="00951DD2"/>
    <w:rsid w:val="00952194"/>
    <w:rsid w:val="00957632"/>
    <w:rsid w:val="009646C5"/>
    <w:rsid w:val="00971BF0"/>
    <w:rsid w:val="00971C5E"/>
    <w:rsid w:val="00973BC8"/>
    <w:rsid w:val="00976925"/>
    <w:rsid w:val="00976AF7"/>
    <w:rsid w:val="009772A5"/>
    <w:rsid w:val="00980FFA"/>
    <w:rsid w:val="009811E3"/>
    <w:rsid w:val="00982D70"/>
    <w:rsid w:val="00985846"/>
    <w:rsid w:val="00986E25"/>
    <w:rsid w:val="00987163"/>
    <w:rsid w:val="0098737A"/>
    <w:rsid w:val="00990909"/>
    <w:rsid w:val="00993FDE"/>
    <w:rsid w:val="00994DFF"/>
    <w:rsid w:val="009A3600"/>
    <w:rsid w:val="009A3CD4"/>
    <w:rsid w:val="009A7D17"/>
    <w:rsid w:val="009B24F9"/>
    <w:rsid w:val="009B5FA0"/>
    <w:rsid w:val="009B6759"/>
    <w:rsid w:val="009B7527"/>
    <w:rsid w:val="009C3390"/>
    <w:rsid w:val="009C3D63"/>
    <w:rsid w:val="009C41BD"/>
    <w:rsid w:val="009D08F4"/>
    <w:rsid w:val="009D0A01"/>
    <w:rsid w:val="009D1376"/>
    <w:rsid w:val="009D2672"/>
    <w:rsid w:val="009D2727"/>
    <w:rsid w:val="009D56E4"/>
    <w:rsid w:val="009D6E26"/>
    <w:rsid w:val="009E1265"/>
    <w:rsid w:val="009E2C56"/>
    <w:rsid w:val="009E438B"/>
    <w:rsid w:val="009E4C8C"/>
    <w:rsid w:val="009E5254"/>
    <w:rsid w:val="009E700F"/>
    <w:rsid w:val="009E7738"/>
    <w:rsid w:val="009F1B3F"/>
    <w:rsid w:val="009F1FF8"/>
    <w:rsid w:val="00A01A99"/>
    <w:rsid w:val="00A01C50"/>
    <w:rsid w:val="00A025E2"/>
    <w:rsid w:val="00A0582A"/>
    <w:rsid w:val="00A063FA"/>
    <w:rsid w:val="00A10ADC"/>
    <w:rsid w:val="00A13976"/>
    <w:rsid w:val="00A14E71"/>
    <w:rsid w:val="00A16458"/>
    <w:rsid w:val="00A17B08"/>
    <w:rsid w:val="00A20333"/>
    <w:rsid w:val="00A2085C"/>
    <w:rsid w:val="00A212C9"/>
    <w:rsid w:val="00A2153A"/>
    <w:rsid w:val="00A236BD"/>
    <w:rsid w:val="00A24DBC"/>
    <w:rsid w:val="00A25CA2"/>
    <w:rsid w:val="00A2713A"/>
    <w:rsid w:val="00A312F8"/>
    <w:rsid w:val="00A37583"/>
    <w:rsid w:val="00A376D8"/>
    <w:rsid w:val="00A403DD"/>
    <w:rsid w:val="00A43222"/>
    <w:rsid w:val="00A4386E"/>
    <w:rsid w:val="00A43B81"/>
    <w:rsid w:val="00A441A7"/>
    <w:rsid w:val="00A4549E"/>
    <w:rsid w:val="00A4587F"/>
    <w:rsid w:val="00A508C0"/>
    <w:rsid w:val="00A52DEB"/>
    <w:rsid w:val="00A54224"/>
    <w:rsid w:val="00A5588B"/>
    <w:rsid w:val="00A60125"/>
    <w:rsid w:val="00A6026F"/>
    <w:rsid w:val="00A627B3"/>
    <w:rsid w:val="00A65D8D"/>
    <w:rsid w:val="00A67C7F"/>
    <w:rsid w:val="00A74F53"/>
    <w:rsid w:val="00A750C0"/>
    <w:rsid w:val="00A7745B"/>
    <w:rsid w:val="00A80CBC"/>
    <w:rsid w:val="00A84738"/>
    <w:rsid w:val="00A87234"/>
    <w:rsid w:val="00A87516"/>
    <w:rsid w:val="00A91B22"/>
    <w:rsid w:val="00A92E3F"/>
    <w:rsid w:val="00A9478F"/>
    <w:rsid w:val="00A95D42"/>
    <w:rsid w:val="00A963C4"/>
    <w:rsid w:val="00A96C32"/>
    <w:rsid w:val="00A97A5B"/>
    <w:rsid w:val="00AA17B4"/>
    <w:rsid w:val="00AA659C"/>
    <w:rsid w:val="00AA7803"/>
    <w:rsid w:val="00AA7CD2"/>
    <w:rsid w:val="00AB3C07"/>
    <w:rsid w:val="00AB4677"/>
    <w:rsid w:val="00AB4A70"/>
    <w:rsid w:val="00AB5869"/>
    <w:rsid w:val="00AB7616"/>
    <w:rsid w:val="00AB7CEE"/>
    <w:rsid w:val="00AC2AB5"/>
    <w:rsid w:val="00AC2C6C"/>
    <w:rsid w:val="00AC4A80"/>
    <w:rsid w:val="00AC615D"/>
    <w:rsid w:val="00AC7FFB"/>
    <w:rsid w:val="00AD0457"/>
    <w:rsid w:val="00AD1750"/>
    <w:rsid w:val="00AD3410"/>
    <w:rsid w:val="00AD3F33"/>
    <w:rsid w:val="00AD42F0"/>
    <w:rsid w:val="00AD565F"/>
    <w:rsid w:val="00AD68B9"/>
    <w:rsid w:val="00AE00E6"/>
    <w:rsid w:val="00AE1139"/>
    <w:rsid w:val="00AE460B"/>
    <w:rsid w:val="00AE5CE3"/>
    <w:rsid w:val="00AE6B81"/>
    <w:rsid w:val="00AE79F7"/>
    <w:rsid w:val="00AF24C8"/>
    <w:rsid w:val="00AF2629"/>
    <w:rsid w:val="00AF267F"/>
    <w:rsid w:val="00AF2EED"/>
    <w:rsid w:val="00AF36DC"/>
    <w:rsid w:val="00AF722C"/>
    <w:rsid w:val="00AF7D88"/>
    <w:rsid w:val="00B00AC9"/>
    <w:rsid w:val="00B05B8A"/>
    <w:rsid w:val="00B05CA7"/>
    <w:rsid w:val="00B07300"/>
    <w:rsid w:val="00B13C72"/>
    <w:rsid w:val="00B1547B"/>
    <w:rsid w:val="00B16F9C"/>
    <w:rsid w:val="00B2225C"/>
    <w:rsid w:val="00B3103E"/>
    <w:rsid w:val="00B31ECD"/>
    <w:rsid w:val="00B34AE6"/>
    <w:rsid w:val="00B34D55"/>
    <w:rsid w:val="00B368C6"/>
    <w:rsid w:val="00B43BE9"/>
    <w:rsid w:val="00B44B09"/>
    <w:rsid w:val="00B46E88"/>
    <w:rsid w:val="00B47322"/>
    <w:rsid w:val="00B51147"/>
    <w:rsid w:val="00B52EF3"/>
    <w:rsid w:val="00B52FF0"/>
    <w:rsid w:val="00B534EA"/>
    <w:rsid w:val="00B5350E"/>
    <w:rsid w:val="00B5450A"/>
    <w:rsid w:val="00B55B40"/>
    <w:rsid w:val="00B55FFA"/>
    <w:rsid w:val="00B618B3"/>
    <w:rsid w:val="00B63A5F"/>
    <w:rsid w:val="00B65D80"/>
    <w:rsid w:val="00B66679"/>
    <w:rsid w:val="00B722D6"/>
    <w:rsid w:val="00B73080"/>
    <w:rsid w:val="00B75AD3"/>
    <w:rsid w:val="00B77B47"/>
    <w:rsid w:val="00B813A4"/>
    <w:rsid w:val="00B81971"/>
    <w:rsid w:val="00B81C5E"/>
    <w:rsid w:val="00B861AB"/>
    <w:rsid w:val="00B869D6"/>
    <w:rsid w:val="00B87916"/>
    <w:rsid w:val="00B9375E"/>
    <w:rsid w:val="00B97EA0"/>
    <w:rsid w:val="00BA33A0"/>
    <w:rsid w:val="00BA47D3"/>
    <w:rsid w:val="00BA5424"/>
    <w:rsid w:val="00BA72C4"/>
    <w:rsid w:val="00BB04D2"/>
    <w:rsid w:val="00BB051E"/>
    <w:rsid w:val="00BB08A7"/>
    <w:rsid w:val="00BB1776"/>
    <w:rsid w:val="00BB443F"/>
    <w:rsid w:val="00BB5B50"/>
    <w:rsid w:val="00BB5DA4"/>
    <w:rsid w:val="00BB6887"/>
    <w:rsid w:val="00BB6985"/>
    <w:rsid w:val="00BB70B7"/>
    <w:rsid w:val="00BB7B22"/>
    <w:rsid w:val="00BC3357"/>
    <w:rsid w:val="00BC543A"/>
    <w:rsid w:val="00BC627D"/>
    <w:rsid w:val="00BC6B40"/>
    <w:rsid w:val="00BC6E5A"/>
    <w:rsid w:val="00BC7B7D"/>
    <w:rsid w:val="00BD00C2"/>
    <w:rsid w:val="00BD2344"/>
    <w:rsid w:val="00BD2B7C"/>
    <w:rsid w:val="00BD3340"/>
    <w:rsid w:val="00BD7275"/>
    <w:rsid w:val="00BE1948"/>
    <w:rsid w:val="00BE3A57"/>
    <w:rsid w:val="00BF4009"/>
    <w:rsid w:val="00BF7F47"/>
    <w:rsid w:val="00C0090B"/>
    <w:rsid w:val="00C026C0"/>
    <w:rsid w:val="00C055F9"/>
    <w:rsid w:val="00C06B8B"/>
    <w:rsid w:val="00C10651"/>
    <w:rsid w:val="00C11560"/>
    <w:rsid w:val="00C12BC5"/>
    <w:rsid w:val="00C136AF"/>
    <w:rsid w:val="00C153DA"/>
    <w:rsid w:val="00C168A2"/>
    <w:rsid w:val="00C24BF4"/>
    <w:rsid w:val="00C3149E"/>
    <w:rsid w:val="00C32C67"/>
    <w:rsid w:val="00C32FDB"/>
    <w:rsid w:val="00C33D19"/>
    <w:rsid w:val="00C34A94"/>
    <w:rsid w:val="00C47E3F"/>
    <w:rsid w:val="00C51F0C"/>
    <w:rsid w:val="00C566A2"/>
    <w:rsid w:val="00C603D3"/>
    <w:rsid w:val="00C62D7C"/>
    <w:rsid w:val="00C630F3"/>
    <w:rsid w:val="00C660EB"/>
    <w:rsid w:val="00C730C9"/>
    <w:rsid w:val="00C75E1B"/>
    <w:rsid w:val="00C75EC7"/>
    <w:rsid w:val="00C766E1"/>
    <w:rsid w:val="00C76D6B"/>
    <w:rsid w:val="00C77882"/>
    <w:rsid w:val="00C81C26"/>
    <w:rsid w:val="00C84ED8"/>
    <w:rsid w:val="00C85D65"/>
    <w:rsid w:val="00C906E5"/>
    <w:rsid w:val="00C9135B"/>
    <w:rsid w:val="00C92CC5"/>
    <w:rsid w:val="00C9312C"/>
    <w:rsid w:val="00C9388A"/>
    <w:rsid w:val="00C9782E"/>
    <w:rsid w:val="00CA43FD"/>
    <w:rsid w:val="00CA5841"/>
    <w:rsid w:val="00CA61DC"/>
    <w:rsid w:val="00CB00FF"/>
    <w:rsid w:val="00CB046A"/>
    <w:rsid w:val="00CB16E6"/>
    <w:rsid w:val="00CB2CBB"/>
    <w:rsid w:val="00CB399B"/>
    <w:rsid w:val="00CB512C"/>
    <w:rsid w:val="00CB5EAC"/>
    <w:rsid w:val="00CB75ED"/>
    <w:rsid w:val="00CC07A7"/>
    <w:rsid w:val="00CC16E6"/>
    <w:rsid w:val="00CC29FB"/>
    <w:rsid w:val="00CC709B"/>
    <w:rsid w:val="00CD4DB4"/>
    <w:rsid w:val="00CD6ADC"/>
    <w:rsid w:val="00CE2322"/>
    <w:rsid w:val="00CE243F"/>
    <w:rsid w:val="00CE2A4E"/>
    <w:rsid w:val="00CE2C49"/>
    <w:rsid w:val="00CE3D0E"/>
    <w:rsid w:val="00CE3EC6"/>
    <w:rsid w:val="00CE4DE7"/>
    <w:rsid w:val="00CE66D3"/>
    <w:rsid w:val="00CF0F56"/>
    <w:rsid w:val="00CF275B"/>
    <w:rsid w:val="00CF298D"/>
    <w:rsid w:val="00CF4417"/>
    <w:rsid w:val="00D0143D"/>
    <w:rsid w:val="00D0333D"/>
    <w:rsid w:val="00D0580D"/>
    <w:rsid w:val="00D05894"/>
    <w:rsid w:val="00D07D2C"/>
    <w:rsid w:val="00D11C3A"/>
    <w:rsid w:val="00D12DEA"/>
    <w:rsid w:val="00D15F27"/>
    <w:rsid w:val="00D161F1"/>
    <w:rsid w:val="00D203B3"/>
    <w:rsid w:val="00D273AC"/>
    <w:rsid w:val="00D36CC2"/>
    <w:rsid w:val="00D41839"/>
    <w:rsid w:val="00D42F37"/>
    <w:rsid w:val="00D4572D"/>
    <w:rsid w:val="00D459F3"/>
    <w:rsid w:val="00D4697F"/>
    <w:rsid w:val="00D50309"/>
    <w:rsid w:val="00D5083B"/>
    <w:rsid w:val="00D51476"/>
    <w:rsid w:val="00D55A7E"/>
    <w:rsid w:val="00D55B82"/>
    <w:rsid w:val="00D568A1"/>
    <w:rsid w:val="00D56A54"/>
    <w:rsid w:val="00D615BF"/>
    <w:rsid w:val="00D63BE7"/>
    <w:rsid w:val="00D64256"/>
    <w:rsid w:val="00D670BB"/>
    <w:rsid w:val="00D67E04"/>
    <w:rsid w:val="00D73251"/>
    <w:rsid w:val="00D73256"/>
    <w:rsid w:val="00D752EF"/>
    <w:rsid w:val="00D8078A"/>
    <w:rsid w:val="00D82143"/>
    <w:rsid w:val="00D85DCF"/>
    <w:rsid w:val="00D94BC1"/>
    <w:rsid w:val="00D95777"/>
    <w:rsid w:val="00DA155A"/>
    <w:rsid w:val="00DA15C6"/>
    <w:rsid w:val="00DA2D45"/>
    <w:rsid w:val="00DB449D"/>
    <w:rsid w:val="00DB4B40"/>
    <w:rsid w:val="00DB7664"/>
    <w:rsid w:val="00DC0B25"/>
    <w:rsid w:val="00DC24BD"/>
    <w:rsid w:val="00DD3FCA"/>
    <w:rsid w:val="00DD64EA"/>
    <w:rsid w:val="00DD6E49"/>
    <w:rsid w:val="00DD788F"/>
    <w:rsid w:val="00DD7ECE"/>
    <w:rsid w:val="00DE3B5A"/>
    <w:rsid w:val="00DE490F"/>
    <w:rsid w:val="00DE5553"/>
    <w:rsid w:val="00DE5CC0"/>
    <w:rsid w:val="00DF0254"/>
    <w:rsid w:val="00DF146F"/>
    <w:rsid w:val="00DF34BE"/>
    <w:rsid w:val="00E0229E"/>
    <w:rsid w:val="00E1059E"/>
    <w:rsid w:val="00E12045"/>
    <w:rsid w:val="00E12B2E"/>
    <w:rsid w:val="00E142F0"/>
    <w:rsid w:val="00E15167"/>
    <w:rsid w:val="00E16CF4"/>
    <w:rsid w:val="00E22F5E"/>
    <w:rsid w:val="00E277D7"/>
    <w:rsid w:val="00E302CD"/>
    <w:rsid w:val="00E31D98"/>
    <w:rsid w:val="00E332D9"/>
    <w:rsid w:val="00E33B29"/>
    <w:rsid w:val="00E34396"/>
    <w:rsid w:val="00E35AA0"/>
    <w:rsid w:val="00E4127B"/>
    <w:rsid w:val="00E421D5"/>
    <w:rsid w:val="00E43BEC"/>
    <w:rsid w:val="00E468A4"/>
    <w:rsid w:val="00E521DB"/>
    <w:rsid w:val="00E549EF"/>
    <w:rsid w:val="00E54CA5"/>
    <w:rsid w:val="00E567A6"/>
    <w:rsid w:val="00E60252"/>
    <w:rsid w:val="00E606CE"/>
    <w:rsid w:val="00E60F4C"/>
    <w:rsid w:val="00E61FF0"/>
    <w:rsid w:val="00E636F4"/>
    <w:rsid w:val="00E63BCC"/>
    <w:rsid w:val="00E6418A"/>
    <w:rsid w:val="00E660B0"/>
    <w:rsid w:val="00E6770F"/>
    <w:rsid w:val="00E70B07"/>
    <w:rsid w:val="00E71787"/>
    <w:rsid w:val="00E7211D"/>
    <w:rsid w:val="00E72288"/>
    <w:rsid w:val="00E72367"/>
    <w:rsid w:val="00E724F5"/>
    <w:rsid w:val="00E745F4"/>
    <w:rsid w:val="00E75279"/>
    <w:rsid w:val="00E77625"/>
    <w:rsid w:val="00E777BF"/>
    <w:rsid w:val="00E77F37"/>
    <w:rsid w:val="00E816D8"/>
    <w:rsid w:val="00E842F7"/>
    <w:rsid w:val="00E85217"/>
    <w:rsid w:val="00E85926"/>
    <w:rsid w:val="00E90014"/>
    <w:rsid w:val="00E90798"/>
    <w:rsid w:val="00E91D6D"/>
    <w:rsid w:val="00EA0363"/>
    <w:rsid w:val="00EA051B"/>
    <w:rsid w:val="00EA2CAD"/>
    <w:rsid w:val="00EA4054"/>
    <w:rsid w:val="00EB0445"/>
    <w:rsid w:val="00EB0BFD"/>
    <w:rsid w:val="00EB3A9D"/>
    <w:rsid w:val="00EB5AB9"/>
    <w:rsid w:val="00EB5F75"/>
    <w:rsid w:val="00EB712D"/>
    <w:rsid w:val="00EC0136"/>
    <w:rsid w:val="00EC0428"/>
    <w:rsid w:val="00EC3A0A"/>
    <w:rsid w:val="00EC3B6F"/>
    <w:rsid w:val="00EC5124"/>
    <w:rsid w:val="00EC59F3"/>
    <w:rsid w:val="00EC6D07"/>
    <w:rsid w:val="00EC7881"/>
    <w:rsid w:val="00ED0368"/>
    <w:rsid w:val="00ED26C3"/>
    <w:rsid w:val="00ED695B"/>
    <w:rsid w:val="00ED6DF0"/>
    <w:rsid w:val="00EE0043"/>
    <w:rsid w:val="00EE4A46"/>
    <w:rsid w:val="00EE62D3"/>
    <w:rsid w:val="00EF037C"/>
    <w:rsid w:val="00EF13C5"/>
    <w:rsid w:val="00EF1478"/>
    <w:rsid w:val="00EF2799"/>
    <w:rsid w:val="00EF319C"/>
    <w:rsid w:val="00EF522D"/>
    <w:rsid w:val="00EF65F3"/>
    <w:rsid w:val="00F02A08"/>
    <w:rsid w:val="00F0592D"/>
    <w:rsid w:val="00F070C1"/>
    <w:rsid w:val="00F0791A"/>
    <w:rsid w:val="00F11BAA"/>
    <w:rsid w:val="00F1370C"/>
    <w:rsid w:val="00F13793"/>
    <w:rsid w:val="00F150C3"/>
    <w:rsid w:val="00F1661B"/>
    <w:rsid w:val="00F1765A"/>
    <w:rsid w:val="00F23299"/>
    <w:rsid w:val="00F27F0F"/>
    <w:rsid w:val="00F31910"/>
    <w:rsid w:val="00F33A44"/>
    <w:rsid w:val="00F35321"/>
    <w:rsid w:val="00F36397"/>
    <w:rsid w:val="00F37033"/>
    <w:rsid w:val="00F37724"/>
    <w:rsid w:val="00F413B0"/>
    <w:rsid w:val="00F427D9"/>
    <w:rsid w:val="00F44086"/>
    <w:rsid w:val="00F4445F"/>
    <w:rsid w:val="00F45260"/>
    <w:rsid w:val="00F45D9A"/>
    <w:rsid w:val="00F4642E"/>
    <w:rsid w:val="00F47D3F"/>
    <w:rsid w:val="00F50CF0"/>
    <w:rsid w:val="00F52185"/>
    <w:rsid w:val="00F54C17"/>
    <w:rsid w:val="00F56621"/>
    <w:rsid w:val="00F56753"/>
    <w:rsid w:val="00F61371"/>
    <w:rsid w:val="00F62302"/>
    <w:rsid w:val="00F63028"/>
    <w:rsid w:val="00F644A7"/>
    <w:rsid w:val="00F6568C"/>
    <w:rsid w:val="00F65F93"/>
    <w:rsid w:val="00F6633D"/>
    <w:rsid w:val="00F671E1"/>
    <w:rsid w:val="00F70303"/>
    <w:rsid w:val="00F74AE3"/>
    <w:rsid w:val="00F74E2D"/>
    <w:rsid w:val="00F74EF6"/>
    <w:rsid w:val="00F761C6"/>
    <w:rsid w:val="00F801D5"/>
    <w:rsid w:val="00F84115"/>
    <w:rsid w:val="00F8563C"/>
    <w:rsid w:val="00F862CB"/>
    <w:rsid w:val="00F877CD"/>
    <w:rsid w:val="00F87B54"/>
    <w:rsid w:val="00F904E4"/>
    <w:rsid w:val="00F946F9"/>
    <w:rsid w:val="00F95CD3"/>
    <w:rsid w:val="00FA2B62"/>
    <w:rsid w:val="00FA353F"/>
    <w:rsid w:val="00FA39D9"/>
    <w:rsid w:val="00FA3ADF"/>
    <w:rsid w:val="00FA428E"/>
    <w:rsid w:val="00FA529E"/>
    <w:rsid w:val="00FA6FE2"/>
    <w:rsid w:val="00FB0239"/>
    <w:rsid w:val="00FB02A2"/>
    <w:rsid w:val="00FB0B9A"/>
    <w:rsid w:val="00FB197B"/>
    <w:rsid w:val="00FB37B4"/>
    <w:rsid w:val="00FB3FC4"/>
    <w:rsid w:val="00FB7FCA"/>
    <w:rsid w:val="00FC2E2E"/>
    <w:rsid w:val="00FC361B"/>
    <w:rsid w:val="00FC4626"/>
    <w:rsid w:val="00FC513A"/>
    <w:rsid w:val="00FD157C"/>
    <w:rsid w:val="00FD274C"/>
    <w:rsid w:val="00FD633C"/>
    <w:rsid w:val="00FE17F2"/>
    <w:rsid w:val="00FE1CB6"/>
    <w:rsid w:val="00FE47DF"/>
    <w:rsid w:val="00FF1DC3"/>
    <w:rsid w:val="00FF3D0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0AA9C8B-B4BF-4EEE-B02F-CD9941DE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632"/>
  </w:style>
  <w:style w:type="paragraph" w:styleId="Nagwek1">
    <w:name w:val="heading 1"/>
    <w:basedOn w:val="Normalny"/>
    <w:next w:val="Normalny"/>
    <w:link w:val="Nagwek1Znak"/>
    <w:qFormat/>
    <w:rsid w:val="00692554"/>
    <w:pPr>
      <w:keepNext/>
      <w:numPr>
        <w:numId w:val="2"/>
      </w:numPr>
      <w:autoSpaceDN/>
      <w:textAlignment w:val="auto"/>
      <w:outlineLvl w:val="0"/>
    </w:pPr>
    <w:rPr>
      <w:rFonts w:eastAsia="Lucida Sans Unicode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4A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72C4"/>
    <w:rPr>
      <w:rFonts w:eastAsia="Lucida Sans Unicode"/>
    </w:rPr>
  </w:style>
  <w:style w:type="paragraph" w:customStyle="1" w:styleId="Textbody">
    <w:name w:val="Text body"/>
    <w:basedOn w:val="Standard"/>
    <w:rsid w:val="00BA72C4"/>
    <w:pPr>
      <w:spacing w:after="120"/>
    </w:pPr>
  </w:style>
  <w:style w:type="paragraph" w:customStyle="1" w:styleId="Nagwek11">
    <w:name w:val="Nagłówek 11"/>
    <w:basedOn w:val="Standard"/>
    <w:next w:val="Standard"/>
    <w:rsid w:val="00BA72C4"/>
    <w:pPr>
      <w:keepNext/>
      <w:outlineLvl w:val="0"/>
    </w:pPr>
    <w:rPr>
      <w:b/>
      <w:sz w:val="28"/>
    </w:rPr>
  </w:style>
  <w:style w:type="paragraph" w:styleId="Lista">
    <w:name w:val="List"/>
    <w:basedOn w:val="Textbody"/>
    <w:rsid w:val="00BA72C4"/>
  </w:style>
  <w:style w:type="paragraph" w:customStyle="1" w:styleId="Nagwek10">
    <w:name w:val="Nagłówek1"/>
    <w:basedOn w:val="Standard"/>
    <w:next w:val="Textbody"/>
    <w:rsid w:val="00BA72C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Stopka1">
    <w:name w:val="Stopka1"/>
    <w:basedOn w:val="Standard"/>
    <w:rsid w:val="00BA72C4"/>
    <w:pPr>
      <w:suppressLineNumbers/>
      <w:tabs>
        <w:tab w:val="center" w:pos="5613"/>
        <w:tab w:val="right" w:pos="11226"/>
      </w:tabs>
    </w:pPr>
  </w:style>
  <w:style w:type="paragraph" w:customStyle="1" w:styleId="Legenda1">
    <w:name w:val="Legenda1"/>
    <w:basedOn w:val="Standard"/>
    <w:rsid w:val="00BA72C4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  <w:rsid w:val="00BA72C4"/>
  </w:style>
  <w:style w:type="paragraph" w:customStyle="1" w:styleId="Index">
    <w:name w:val="Index"/>
    <w:basedOn w:val="Standard"/>
    <w:rsid w:val="00BA72C4"/>
    <w:pPr>
      <w:suppressLineNumbers/>
    </w:pPr>
  </w:style>
  <w:style w:type="paragraph" w:customStyle="1" w:styleId="HorizontalLine">
    <w:name w:val="Horizontal Line"/>
    <w:basedOn w:val="Standard"/>
    <w:next w:val="Textbody"/>
    <w:rsid w:val="00BA72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Podpis1">
    <w:name w:val="Podpis1"/>
    <w:basedOn w:val="Standard"/>
    <w:rsid w:val="00BA72C4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Standard"/>
    <w:next w:val="Textbody"/>
    <w:rsid w:val="00BA72C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dymka">
    <w:name w:val="Balloon Text"/>
    <w:basedOn w:val="Standard"/>
    <w:rsid w:val="00BA72C4"/>
    <w:rPr>
      <w:rFonts w:ascii="Tahoma" w:hAnsi="Tahoma"/>
      <w:sz w:val="16"/>
      <w:szCs w:val="16"/>
    </w:rPr>
  </w:style>
  <w:style w:type="character" w:customStyle="1" w:styleId="NumberingSymbols">
    <w:name w:val="Numbering Symbols"/>
    <w:rsid w:val="00BA72C4"/>
  </w:style>
  <w:style w:type="character" w:customStyle="1" w:styleId="Internetlink">
    <w:name w:val="Internet link"/>
    <w:rsid w:val="00BA72C4"/>
    <w:rPr>
      <w:color w:val="000080"/>
      <w:u w:val="single"/>
    </w:rPr>
  </w:style>
  <w:style w:type="character" w:customStyle="1" w:styleId="VisitedInternetLink">
    <w:name w:val="Visited Internet Link"/>
    <w:rsid w:val="00BA72C4"/>
    <w:rPr>
      <w:color w:val="800000"/>
      <w:u w:val="single"/>
    </w:rPr>
  </w:style>
  <w:style w:type="character" w:customStyle="1" w:styleId="WW8Num1z0">
    <w:name w:val="WW8Num1z0"/>
    <w:rsid w:val="00BA72C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A72C4"/>
    <w:rPr>
      <w:rFonts w:ascii="Courier New" w:hAnsi="Courier New"/>
    </w:rPr>
  </w:style>
  <w:style w:type="character" w:customStyle="1" w:styleId="WW8Num1z2">
    <w:name w:val="WW8Num1z2"/>
    <w:rsid w:val="00BA72C4"/>
    <w:rPr>
      <w:rFonts w:ascii="Wingdings" w:hAnsi="Wingdings"/>
    </w:rPr>
  </w:style>
  <w:style w:type="character" w:customStyle="1" w:styleId="WW8Num1z3">
    <w:name w:val="WW8Num1z3"/>
    <w:rsid w:val="00BA72C4"/>
    <w:rPr>
      <w:rFonts w:ascii="Symbol" w:hAnsi="Symbol"/>
    </w:rPr>
  </w:style>
  <w:style w:type="character" w:customStyle="1" w:styleId="StopkaZnak">
    <w:name w:val="Stopka Znak"/>
    <w:basedOn w:val="Domylnaczcionkaakapitu"/>
    <w:rsid w:val="00BA72C4"/>
    <w:rPr>
      <w:rFonts w:eastAsia="Lucida Sans Unicode" w:cs="Tahoma"/>
      <w:sz w:val="24"/>
      <w:szCs w:val="24"/>
      <w:lang w:bidi="pl-PL"/>
    </w:rPr>
  </w:style>
  <w:style w:type="character" w:customStyle="1" w:styleId="TekstdymkaZnak">
    <w:name w:val="Tekst dymka Znak"/>
    <w:basedOn w:val="Domylnaczcionkaakapitu"/>
    <w:rsid w:val="00BA72C4"/>
    <w:rPr>
      <w:rFonts w:ascii="Tahoma" w:eastAsia="Lucida Sans Unicode" w:hAnsi="Tahoma" w:cs="Tahoma"/>
      <w:sz w:val="16"/>
      <w:szCs w:val="16"/>
      <w:lang w:bidi="pl-PL"/>
    </w:rPr>
  </w:style>
  <w:style w:type="numbering" w:customStyle="1" w:styleId="WW8Num1">
    <w:name w:val="WW8Num1"/>
    <w:basedOn w:val="Bezlisty"/>
    <w:rsid w:val="00BA72C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A7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2C4"/>
  </w:style>
  <w:style w:type="paragraph" w:styleId="Stopka">
    <w:name w:val="footer"/>
    <w:basedOn w:val="Normalny"/>
    <w:link w:val="StopkaZnak1"/>
    <w:uiPriority w:val="99"/>
    <w:unhideWhenUsed/>
    <w:rsid w:val="00BA72C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A72C4"/>
  </w:style>
  <w:style w:type="character" w:styleId="Hipercze">
    <w:name w:val="Hyperlink"/>
    <w:basedOn w:val="Domylnaczcionkaakapitu"/>
    <w:uiPriority w:val="99"/>
    <w:unhideWhenUsed/>
    <w:rsid w:val="007E2201"/>
    <w:rPr>
      <w:color w:val="000080"/>
      <w:u w:val="single"/>
    </w:rPr>
  </w:style>
  <w:style w:type="paragraph" w:customStyle="1" w:styleId="zawarto-ramki">
    <w:name w:val="zawartość-ramki"/>
    <w:basedOn w:val="Normalny"/>
    <w:rsid w:val="007E220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bidi="ar-SA"/>
    </w:rPr>
  </w:style>
  <w:style w:type="paragraph" w:styleId="Bezodstpw">
    <w:name w:val="No Spacing"/>
    <w:uiPriority w:val="1"/>
    <w:qFormat/>
    <w:rsid w:val="00D41839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A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A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A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5A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yl1-naglowek">
    <w:name w:val="Styl1-naglowek"/>
    <w:basedOn w:val="Normalny"/>
    <w:rsid w:val="00D55A7E"/>
    <w:pPr>
      <w:widowControl/>
      <w:suppressAutoHyphens w:val="0"/>
      <w:autoSpaceDN/>
      <w:jc w:val="center"/>
      <w:textAlignment w:val="auto"/>
    </w:pPr>
    <w:rPr>
      <w:rFonts w:eastAsia="Calibri" w:cs="Times New Roman"/>
      <w:b/>
      <w:kern w:val="0"/>
      <w:lang w:bidi="ar-SA"/>
    </w:rPr>
  </w:style>
  <w:style w:type="paragraph" w:customStyle="1" w:styleId="Default">
    <w:name w:val="Default"/>
    <w:rsid w:val="001C30B6"/>
    <w:pPr>
      <w:widowControl/>
      <w:suppressAutoHyphens w:val="0"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character" w:styleId="Tekstzastpczy">
    <w:name w:val="Placeholder Text"/>
    <w:basedOn w:val="Domylnaczcionkaakapitu"/>
    <w:uiPriority w:val="99"/>
    <w:semiHidden/>
    <w:rsid w:val="00B75AD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E1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4A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nyWeb">
    <w:name w:val="Normal (Web)"/>
    <w:basedOn w:val="Normalny"/>
    <w:rsid w:val="00AB4A70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bidi="ar-SA"/>
    </w:rPr>
  </w:style>
  <w:style w:type="paragraph" w:styleId="Tekstpodstawowy">
    <w:name w:val="Body Text"/>
    <w:basedOn w:val="Normalny"/>
    <w:link w:val="TekstpodstawowyZnak"/>
    <w:unhideWhenUsed/>
    <w:rsid w:val="00AB4A70"/>
    <w:pPr>
      <w:widowControl/>
      <w:suppressAutoHyphens w:val="0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AB4A70"/>
    <w:rPr>
      <w:rFonts w:eastAsia="Times New Roman" w:cs="Times New Roman"/>
      <w:kern w:val="0"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692554"/>
    <w:rPr>
      <w:rFonts w:eastAsia="Lucida Sans Unicode"/>
      <w:b/>
      <w:kern w:val="0"/>
      <w:sz w:val="28"/>
    </w:rPr>
  </w:style>
  <w:style w:type="paragraph" w:customStyle="1" w:styleId="Zawartoramki">
    <w:name w:val="Zawartość ramki"/>
    <w:basedOn w:val="Tekstpodstawowy"/>
    <w:rsid w:val="00692554"/>
    <w:pPr>
      <w:widowControl w:val="0"/>
      <w:suppressAutoHyphens/>
      <w:autoSpaceDN/>
      <w:spacing w:after="120"/>
    </w:pPr>
    <w:rPr>
      <w:rFonts w:eastAsia="Lucida Sans Unicode" w:cs="Tahoma"/>
      <w:sz w:val="24"/>
      <w:szCs w:val="24"/>
      <w:lang w:bidi="pl-PL"/>
    </w:rPr>
  </w:style>
  <w:style w:type="character" w:styleId="Uwydatnienie">
    <w:name w:val="Emphasis"/>
    <w:basedOn w:val="Domylnaczcionkaakapitu"/>
    <w:uiPriority w:val="20"/>
    <w:qFormat/>
    <w:rsid w:val="00692554"/>
    <w:rPr>
      <w:i/>
      <w:iCs/>
    </w:rPr>
  </w:style>
  <w:style w:type="paragraph" w:customStyle="1" w:styleId="western">
    <w:name w:val="western"/>
    <w:basedOn w:val="Normalny"/>
    <w:rsid w:val="002015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A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eko-babice.pl/" TargetMode="External"/><Relationship Id="rId1" Type="http://schemas.openxmlformats.org/officeDocument/2006/relationships/hyperlink" Target="http://www.eko-babice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94A2-93C7-4EC6-A9B7-DFCEB925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GPK Eko-Babice Sp. z o.o.</Company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Jasiński</dc:creator>
  <cp:lastModifiedBy>Lidia Bednarz</cp:lastModifiedBy>
  <cp:revision>2</cp:revision>
  <cp:lastPrinted>2023-08-07T12:47:00Z</cp:lastPrinted>
  <dcterms:created xsi:type="dcterms:W3CDTF">2023-10-12T12:01:00Z</dcterms:created>
  <dcterms:modified xsi:type="dcterms:W3CDTF">2023-10-12T12:01:00Z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