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5B5E" w14:textId="77777777" w:rsidR="0098506F" w:rsidRDefault="0098506F" w:rsidP="0098506F">
      <w:pPr>
        <w:jc w:val="both"/>
      </w:pPr>
      <w:r>
        <w:t xml:space="preserve">Zakres usługi : </w:t>
      </w:r>
    </w:p>
    <w:p w14:paraId="5DB52174" w14:textId="77777777" w:rsidR="0098506F" w:rsidRDefault="0098506F" w:rsidP="0098506F">
      <w:pPr>
        <w:jc w:val="both"/>
      </w:pPr>
      <w:r>
        <w:t>Pojedyncza brama do tunelu /reaktora złożona jest z dwóch skrzydeł o szerokości 9,74 m. W konstrukcji bramy są poprowadzone dwie prowadnice- równolegle w celu przesuwania pojedynczych skrzydeł bramy.</w:t>
      </w:r>
    </w:p>
    <w:p w14:paraId="08D1462C" w14:textId="590BFF0A" w:rsidR="0098506F" w:rsidRPr="0098506F" w:rsidRDefault="0098506F" w:rsidP="0098506F">
      <w:pPr>
        <w:jc w:val="both"/>
        <w:rPr>
          <w:b/>
          <w:bCs/>
        </w:rPr>
      </w:pPr>
      <w:r w:rsidRPr="0098506F">
        <w:rPr>
          <w:b/>
          <w:bCs/>
        </w:rPr>
        <w:t xml:space="preserve">Zlecenie dotyczy 3 bram  (tunel 1,2,3)w tym celu opisane są poniżej  wytyczne. </w:t>
      </w:r>
    </w:p>
    <w:p w14:paraId="5F7DB018" w14:textId="77777777" w:rsidR="0098506F" w:rsidRPr="0098506F" w:rsidRDefault="0098506F" w:rsidP="0098506F">
      <w:pPr>
        <w:pStyle w:val="Akapitzlist"/>
        <w:jc w:val="both"/>
        <w:rPr>
          <w:b/>
          <w:bCs/>
          <w:u w:val="single"/>
        </w:rPr>
      </w:pPr>
      <w:r w:rsidRPr="0098506F">
        <w:rPr>
          <w:b/>
          <w:bCs/>
          <w:u w:val="single"/>
        </w:rPr>
        <w:t xml:space="preserve">Wytyczne : </w:t>
      </w:r>
    </w:p>
    <w:p w14:paraId="73D965B4" w14:textId="6743848D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 xml:space="preserve">Wykonanie dokładnych oględzin , pomiarów, wyliczenie zakupu potrzebnych nowych elementów składowych do remontu bram przesuwnych   – mile widziana wizja lokalna, </w:t>
      </w:r>
    </w:p>
    <w:p w14:paraId="761F9430" w14:textId="7985CA40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 xml:space="preserve">Zakup lub wyczyszczenie i naprawa  prowadnic, </w:t>
      </w:r>
    </w:p>
    <w:p w14:paraId="3484E18F" w14:textId="6E1386D5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 xml:space="preserve">Zakup </w:t>
      </w:r>
      <w:r w:rsidR="001E7F64">
        <w:t xml:space="preserve">wszystkich nowych </w:t>
      </w:r>
      <w:r>
        <w:t>wahliwych wózków z łożyskowanymi rolkami ( rolki z tworzywa sztucznego ),</w:t>
      </w:r>
    </w:p>
    <w:p w14:paraId="68CE08FB" w14:textId="306E4185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 xml:space="preserve">Zakup innych niezbędnych elementów m.in uchwyty  do szyny, łączniki, rolki prowadzące, śruby  itp., </w:t>
      </w:r>
    </w:p>
    <w:p w14:paraId="433B83D0" w14:textId="44394160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 xml:space="preserve">Wysunięcie  skrzydeł bram z prowadnic , zdemontowanie  prowadnic i wózków , </w:t>
      </w:r>
    </w:p>
    <w:p w14:paraId="5D3C9B5A" w14:textId="0F3A2CFF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 xml:space="preserve">Wyczyszczenie i regeneracja </w:t>
      </w:r>
      <w:r w:rsidR="001E7F64">
        <w:t>prowadnic</w:t>
      </w:r>
      <w:r>
        <w:t xml:space="preserve"> nadających się do powtórnego założenia ,</w:t>
      </w:r>
    </w:p>
    <w:p w14:paraId="7920AEE6" w14:textId="70C39FEC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 xml:space="preserve">Zdemontowanie szczotek ze skrzydeł bram, </w:t>
      </w:r>
    </w:p>
    <w:p w14:paraId="75E29A46" w14:textId="266AB8E2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>Regeneracja drzwi wejściowych do tunelu ( drzwi te są umieszczone w prawym skrzydle bramy),</w:t>
      </w:r>
    </w:p>
    <w:p w14:paraId="11455EDA" w14:textId="1C027C64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 xml:space="preserve">Założenie prowadnic, wózków z rolkami i innych elementów bram przesuwnych,  </w:t>
      </w:r>
    </w:p>
    <w:p w14:paraId="2D548892" w14:textId="56EB4D54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>Na powrót podwieszenie bram do szyn  i skontrolowanie  sprawności przesuwania skrzydeł bram,</w:t>
      </w:r>
    </w:p>
    <w:p w14:paraId="1F08056F" w14:textId="161882F7" w:rsidR="0098506F" w:rsidRDefault="0098506F" w:rsidP="0098506F">
      <w:pPr>
        <w:pStyle w:val="Akapitzlist"/>
        <w:numPr>
          <w:ilvl w:val="0"/>
          <w:numId w:val="1"/>
        </w:numPr>
        <w:jc w:val="both"/>
      </w:pPr>
      <w:r>
        <w:t>Zamontowanie stoperów po zewnętrznych stronach  kompostowni, by uniemożliwić wysuniecie bram.</w:t>
      </w:r>
    </w:p>
    <w:p w14:paraId="0E024B4D" w14:textId="77777777" w:rsidR="00F31B5C" w:rsidRDefault="00F31B5C" w:rsidP="0098506F">
      <w:pPr>
        <w:jc w:val="both"/>
      </w:pPr>
    </w:p>
    <w:sectPr w:rsidR="00F3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3B5"/>
    <w:multiLevelType w:val="hybridMultilevel"/>
    <w:tmpl w:val="84E48F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9814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6F"/>
    <w:rsid w:val="001E7F64"/>
    <w:rsid w:val="0098506F"/>
    <w:rsid w:val="00F3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91BF"/>
  <w15:chartTrackingRefBased/>
  <w15:docId w15:val="{AEA21B83-2472-4F88-8F1D-5B29A2EA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Jochemczak</dc:creator>
  <cp:keywords/>
  <dc:description/>
  <cp:lastModifiedBy>Agnieszka Jochemczak</cp:lastModifiedBy>
  <cp:revision>2</cp:revision>
  <dcterms:created xsi:type="dcterms:W3CDTF">2022-05-19T10:22:00Z</dcterms:created>
  <dcterms:modified xsi:type="dcterms:W3CDTF">2022-05-20T08:30:00Z</dcterms:modified>
</cp:coreProperties>
</file>