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8C38" w14:textId="77777777" w:rsidR="003E1CFA" w:rsidRDefault="003E1CFA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      </w:t>
      </w:r>
    </w:p>
    <w:p w14:paraId="4284C4E6" w14:textId="5635F694" w:rsidR="00610F2E" w:rsidRPr="00B65F90" w:rsidRDefault="003E1CFA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            </w:t>
      </w:r>
      <w:r w:rsidR="00610F2E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932BD3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6</w:t>
      </w:r>
      <w:r w:rsidR="00610F2E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91D4BDE" w14:textId="77777777" w:rsidR="00EC71AF" w:rsidRDefault="00EC71AF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3F46C2C" w14:textId="77777777" w:rsidR="00EC71AF" w:rsidRPr="00B65F90" w:rsidRDefault="00EC71AF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50826" w14:textId="77777777" w:rsidR="00EC71AF" w:rsidRDefault="00EC71AF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75EDF498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960BF7">
        <w:rPr>
          <w:rFonts w:ascii="Franklin Gothic Book" w:hAnsi="Franklin Gothic Book" w:cs="Times New Roman"/>
          <w:sz w:val="20"/>
          <w:szCs w:val="20"/>
        </w:rPr>
        <w:t>usługi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zostały wykonane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095049">
        <w:rPr>
          <w:rFonts w:ascii="Franklin Gothic Book" w:hAnsi="Franklin Gothic Book" w:cs="Times New Roman"/>
          <w:sz w:val="20"/>
          <w:szCs w:val="20"/>
        </w:rPr>
        <w:t>1</w:t>
      </w:r>
      <w:r w:rsidR="0031111F" w:rsidRPr="00095049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095049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583997E7" w14:textId="77777777" w:rsidR="005441FB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71494EF" w14:textId="77777777" w:rsidR="003A1347" w:rsidRDefault="003A134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  <w:bookmarkStart w:id="0" w:name="_GoBack"/>
      <w:bookmarkEnd w:id="0"/>
    </w:p>
    <w:p w14:paraId="7D3A3126" w14:textId="77777777" w:rsidR="00CB65C7" w:rsidRDefault="00CB65C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CC2BCB1" w14:textId="77777777" w:rsidR="00CB65C7" w:rsidRPr="00B65F90" w:rsidRDefault="00CB65C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1E0" w14:textId="74467D0B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  <w:r>
      <w:rPr>
        <w:b/>
        <w:noProof/>
        <w:color w:val="006666"/>
      </w:rPr>
      <w:drawing>
        <wp:anchor distT="0" distB="0" distL="114300" distR="114300" simplePos="0" relativeHeight="251662336" behindDoc="0" locked="0" layoutInCell="1" allowOverlap="1" wp14:anchorId="4F37FB6B" wp14:editId="33D82A11">
          <wp:simplePos x="0" y="0"/>
          <wp:positionH relativeFrom="margin">
            <wp:posOffset>4876800</wp:posOffset>
          </wp:positionH>
          <wp:positionV relativeFrom="paragraph">
            <wp:posOffset>-86360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60288" behindDoc="0" locked="0" layoutInCell="1" allowOverlap="1" wp14:anchorId="668ECCC1" wp14:editId="57B60837">
          <wp:simplePos x="0" y="0"/>
          <wp:positionH relativeFrom="margin">
            <wp:posOffset>-190500</wp:posOffset>
          </wp:positionH>
          <wp:positionV relativeFrom="paragraph">
            <wp:posOffset>-181610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F5"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0" locked="0" layoutInCell="1" allowOverlap="1" wp14:anchorId="1BE522AD" wp14:editId="23B24F48">
          <wp:simplePos x="0" y="0"/>
          <wp:positionH relativeFrom="margin">
            <wp:align>center</wp:align>
          </wp:positionH>
          <wp:positionV relativeFrom="paragraph">
            <wp:posOffset>-69049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EF5">
      <w:rPr>
        <w:rFonts w:ascii="Franklin Gothic Book" w:hAnsi="Franklin Gothic Book" w:cs="Times New Roman"/>
        <w:b/>
        <w:color w:val="C00000"/>
        <w:sz w:val="20"/>
      </w:rPr>
      <w:t xml:space="preserve">                                                                                                                          </w:t>
    </w:r>
  </w:p>
  <w:p w14:paraId="60C0227B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5F7AB70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978D0F6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66D64DB" w14:textId="1671AE39" w:rsidR="00A37342" w:rsidRPr="006D5032" w:rsidRDefault="00F77EF5" w:rsidP="006D5032">
    <w:pPr>
      <w:pStyle w:val="Nagwek"/>
      <w:jc w:val="right"/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</w:pPr>
    <w:r>
      <w:rPr>
        <w:rFonts w:ascii="Franklin Gothic Book" w:hAnsi="Franklin Gothic Book" w:cs="Times New Roman"/>
        <w:b/>
        <w:color w:val="C00000"/>
        <w:sz w:val="20"/>
      </w:rPr>
      <w:t xml:space="preserve"> 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Znak sprawy: RIN.271.</w:t>
    </w:r>
    <w:r w:rsidR="005441FB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1.</w:t>
    </w:r>
    <w:r w:rsidR="003E1CFA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3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.202</w:t>
    </w:r>
    <w:r w:rsidR="003E1CFA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095049"/>
    <w:rsid w:val="000F6C6F"/>
    <w:rsid w:val="001054F0"/>
    <w:rsid w:val="00140310"/>
    <w:rsid w:val="001D6335"/>
    <w:rsid w:val="00214582"/>
    <w:rsid w:val="0027120C"/>
    <w:rsid w:val="0031111F"/>
    <w:rsid w:val="0036442F"/>
    <w:rsid w:val="00377735"/>
    <w:rsid w:val="003A1347"/>
    <w:rsid w:val="003C00B8"/>
    <w:rsid w:val="003C0728"/>
    <w:rsid w:val="003E1CFA"/>
    <w:rsid w:val="004055E9"/>
    <w:rsid w:val="00483907"/>
    <w:rsid w:val="004A3759"/>
    <w:rsid w:val="004E1420"/>
    <w:rsid w:val="005441FB"/>
    <w:rsid w:val="005716DA"/>
    <w:rsid w:val="005C603E"/>
    <w:rsid w:val="00610F2E"/>
    <w:rsid w:val="0064645C"/>
    <w:rsid w:val="00653E79"/>
    <w:rsid w:val="00687DC5"/>
    <w:rsid w:val="006D5032"/>
    <w:rsid w:val="006E59EE"/>
    <w:rsid w:val="007347D9"/>
    <w:rsid w:val="007706EF"/>
    <w:rsid w:val="007757D9"/>
    <w:rsid w:val="007F40D7"/>
    <w:rsid w:val="00870069"/>
    <w:rsid w:val="008A4096"/>
    <w:rsid w:val="008C3DFD"/>
    <w:rsid w:val="00932BD3"/>
    <w:rsid w:val="00945216"/>
    <w:rsid w:val="00960BF7"/>
    <w:rsid w:val="009A5679"/>
    <w:rsid w:val="00A37342"/>
    <w:rsid w:val="00AC2F66"/>
    <w:rsid w:val="00B65F90"/>
    <w:rsid w:val="00BD1685"/>
    <w:rsid w:val="00CB65C7"/>
    <w:rsid w:val="00D0154D"/>
    <w:rsid w:val="00D544F0"/>
    <w:rsid w:val="00E25744"/>
    <w:rsid w:val="00E42094"/>
    <w:rsid w:val="00E76475"/>
    <w:rsid w:val="00EC71AF"/>
    <w:rsid w:val="00EF260E"/>
    <w:rsid w:val="00F57A80"/>
    <w:rsid w:val="00F640C5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Ewelina Świdlińska</cp:lastModifiedBy>
  <cp:revision>16</cp:revision>
  <cp:lastPrinted>2024-04-22T06:47:00Z</cp:lastPrinted>
  <dcterms:created xsi:type="dcterms:W3CDTF">2023-02-21T12:05:00Z</dcterms:created>
  <dcterms:modified xsi:type="dcterms:W3CDTF">2024-04-22T09:37:00Z</dcterms:modified>
</cp:coreProperties>
</file>