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87C8" w14:textId="77777777" w:rsidR="00D02E4A" w:rsidRDefault="00D02E4A">
      <w:pPr>
        <w:rPr>
          <w:rFonts w:ascii="Arial" w:hAnsi="Arial" w:cs="Arial"/>
          <w:sz w:val="20"/>
          <w:szCs w:val="20"/>
        </w:rPr>
      </w:pPr>
    </w:p>
    <w:p w14:paraId="51DDCA17" w14:textId="7A4484FC" w:rsidR="00D02E4A" w:rsidRDefault="0000000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Stęszew, dnia </w:t>
      </w:r>
      <w:r w:rsidR="00005E43">
        <w:rPr>
          <w:rFonts w:ascii="Arial" w:hAnsi="Arial" w:cs="Arial"/>
          <w:sz w:val="20"/>
          <w:szCs w:val="20"/>
        </w:rPr>
        <w:t>1</w:t>
      </w:r>
      <w:r w:rsidR="00D902C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.0</w:t>
      </w:r>
      <w:r w:rsidR="00D902C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.2024 rok</w:t>
      </w:r>
    </w:p>
    <w:p w14:paraId="449EA44E" w14:textId="3E7B2B55" w:rsidR="00D02E4A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271.</w:t>
      </w:r>
      <w:r w:rsidR="00D902C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D902C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.2024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51216E9" w14:textId="77777777" w:rsidR="00D02E4A" w:rsidRDefault="00D02E4A">
      <w:pPr>
        <w:rPr>
          <w:rFonts w:ascii="Arial" w:hAnsi="Arial" w:cs="Arial"/>
          <w:sz w:val="20"/>
          <w:szCs w:val="20"/>
        </w:rPr>
      </w:pPr>
    </w:p>
    <w:p w14:paraId="7205A290" w14:textId="77777777" w:rsidR="00D02E4A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D3A57CF" w14:textId="77777777" w:rsidR="00D02E4A" w:rsidRDefault="00D02E4A"/>
    <w:p w14:paraId="2F7171A5" w14:textId="60FFA3E5" w:rsidR="00D02E4A" w:rsidRDefault="00000000">
      <w:pPr>
        <w:rPr>
          <w:rFonts w:ascii="Arial" w:hAnsi="Arial" w:cs="Arial"/>
          <w:b/>
          <w:bCs/>
          <w:sz w:val="20"/>
          <w:szCs w:val="20"/>
        </w:rPr>
      </w:pPr>
      <w:r w:rsidRPr="00005E43">
        <w:rPr>
          <w:rFonts w:ascii="Arial" w:hAnsi="Arial" w:cs="Arial"/>
          <w:sz w:val="20"/>
          <w:szCs w:val="20"/>
        </w:rPr>
        <w:t xml:space="preserve">Dotyczy: </w:t>
      </w:r>
      <w:r w:rsidR="00D902C2" w:rsidRPr="00D902C2">
        <w:rPr>
          <w:rFonts w:ascii="Arial" w:hAnsi="Arial" w:cs="Arial"/>
          <w:b/>
          <w:bCs/>
          <w:sz w:val="20"/>
          <w:szCs w:val="20"/>
        </w:rPr>
        <w:t>Budowa ul. Łąkowej w miejscowości Będlewo.</w:t>
      </w:r>
    </w:p>
    <w:p w14:paraId="614B1B5C" w14:textId="77777777" w:rsidR="00D902C2" w:rsidRPr="00005E43" w:rsidRDefault="00D902C2">
      <w:pPr>
        <w:rPr>
          <w:rFonts w:ascii="Arial" w:hAnsi="Arial" w:cs="Arial"/>
          <w:b/>
          <w:bCs/>
          <w:sz w:val="20"/>
          <w:szCs w:val="20"/>
        </w:rPr>
      </w:pPr>
    </w:p>
    <w:p w14:paraId="2E2196BE" w14:textId="77777777" w:rsidR="00D02E4A" w:rsidRPr="00005E43" w:rsidRDefault="00000000">
      <w:pPr>
        <w:rPr>
          <w:rFonts w:ascii="Arial" w:hAnsi="Arial" w:cs="Arial"/>
          <w:sz w:val="20"/>
          <w:szCs w:val="20"/>
          <w:u w:val="single"/>
        </w:rPr>
      </w:pPr>
      <w:r w:rsidRPr="00005E43">
        <w:rPr>
          <w:rFonts w:ascii="Arial" w:hAnsi="Arial" w:cs="Arial"/>
          <w:sz w:val="20"/>
          <w:szCs w:val="20"/>
          <w:u w:val="single"/>
        </w:rPr>
        <w:t xml:space="preserve">Pytania i odpowiedzi do postępowania  </w:t>
      </w:r>
    </w:p>
    <w:p w14:paraId="59A0BBA8" w14:textId="77777777" w:rsidR="00D02E4A" w:rsidRPr="00005E43" w:rsidRDefault="00D02E4A">
      <w:pPr>
        <w:rPr>
          <w:rFonts w:ascii="Arial" w:hAnsi="Arial" w:cs="Arial"/>
          <w:sz w:val="20"/>
          <w:szCs w:val="20"/>
        </w:rPr>
      </w:pPr>
    </w:p>
    <w:p w14:paraId="064C048F" w14:textId="77777777" w:rsidR="00D02E4A" w:rsidRPr="00005E43" w:rsidRDefault="00000000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>Pytanie 1.</w:t>
      </w:r>
    </w:p>
    <w:p w14:paraId="1D3DCBB8" w14:textId="2DA92F21" w:rsidR="008A186C" w:rsidRPr="008A186C" w:rsidRDefault="00D902C2" w:rsidP="008A18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w wycenie uwzględnić krawężnik najazdowy 20x22 ujęty w projekcie, a nie wyszczególniony w przedmiarze?</w:t>
      </w:r>
      <w:r w:rsidR="008A186C" w:rsidRPr="008A186C">
        <w:rPr>
          <w:rFonts w:ascii="Arial" w:hAnsi="Arial" w:cs="Arial"/>
          <w:sz w:val="20"/>
          <w:szCs w:val="20"/>
        </w:rPr>
        <w:cr/>
      </w:r>
    </w:p>
    <w:p w14:paraId="6EF9A8B2" w14:textId="77777777" w:rsidR="00D02E4A" w:rsidRPr="00005E43" w:rsidRDefault="00000000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>Odpowiedź 1</w:t>
      </w:r>
    </w:p>
    <w:p w14:paraId="7AC9A714" w14:textId="28681E64" w:rsidR="00D02E4A" w:rsidRPr="00005E43" w:rsidRDefault="00D902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Wycenę należy sporządzić zgodnie z przedmiarem.</w:t>
      </w:r>
    </w:p>
    <w:p w14:paraId="251B9231" w14:textId="77777777" w:rsidR="00D02E4A" w:rsidRPr="00005E43" w:rsidRDefault="00D02E4A">
      <w:pPr>
        <w:rPr>
          <w:rFonts w:ascii="Arial" w:hAnsi="Arial" w:cs="Arial"/>
          <w:sz w:val="20"/>
          <w:szCs w:val="20"/>
        </w:rPr>
      </w:pPr>
    </w:p>
    <w:p w14:paraId="683E6EE7" w14:textId="69B91BF7" w:rsidR="00150F5F" w:rsidRPr="00150F5F" w:rsidRDefault="00150F5F" w:rsidP="00150F5F">
      <w:pPr>
        <w:rPr>
          <w:rFonts w:ascii="Arial" w:hAnsi="Arial" w:cs="Arial"/>
          <w:sz w:val="20"/>
          <w:szCs w:val="20"/>
        </w:rPr>
      </w:pPr>
    </w:p>
    <w:p w14:paraId="3E317CAB" w14:textId="4C87170A" w:rsidR="00150F5F" w:rsidRPr="00150F5F" w:rsidRDefault="00150F5F" w:rsidP="00150F5F">
      <w:pPr>
        <w:rPr>
          <w:rFonts w:ascii="Arial" w:hAnsi="Arial" w:cs="Arial"/>
          <w:sz w:val="20"/>
          <w:szCs w:val="20"/>
        </w:rPr>
      </w:pPr>
    </w:p>
    <w:p w14:paraId="0B88836B" w14:textId="37807E9A" w:rsidR="00150F5F" w:rsidRPr="00150F5F" w:rsidRDefault="00150F5F" w:rsidP="00150F5F">
      <w:pPr>
        <w:rPr>
          <w:rFonts w:ascii="Arial" w:hAnsi="Arial" w:cs="Arial"/>
          <w:sz w:val="20"/>
          <w:szCs w:val="20"/>
        </w:rPr>
      </w:pPr>
      <w:r w:rsidRPr="00150F5F">
        <w:rPr>
          <w:rFonts w:ascii="Arial" w:hAnsi="Arial" w:cs="Arial"/>
          <w:sz w:val="20"/>
          <w:szCs w:val="20"/>
        </w:rPr>
        <w:tab/>
      </w:r>
    </w:p>
    <w:p w14:paraId="647BA664" w14:textId="3009C3AF" w:rsidR="00141B86" w:rsidRPr="00141B86" w:rsidRDefault="00141B86" w:rsidP="008C69D4">
      <w:pPr>
        <w:rPr>
          <w:rFonts w:ascii="Arial" w:hAnsi="Arial" w:cs="Arial"/>
          <w:sz w:val="20"/>
          <w:szCs w:val="20"/>
        </w:rPr>
      </w:pPr>
    </w:p>
    <w:p w14:paraId="5C39E81F" w14:textId="7CFFEFBF" w:rsidR="00141B86" w:rsidRPr="00C37A4F" w:rsidRDefault="00141B86" w:rsidP="00141B86">
      <w:pPr>
        <w:rPr>
          <w:rFonts w:ascii="Arial" w:hAnsi="Arial" w:cs="Arial"/>
          <w:sz w:val="20"/>
          <w:szCs w:val="20"/>
        </w:rPr>
      </w:pPr>
      <w:r w:rsidRPr="00141B86">
        <w:rPr>
          <w:rFonts w:ascii="Arial" w:hAnsi="Arial" w:cs="Arial"/>
          <w:sz w:val="20"/>
          <w:szCs w:val="20"/>
        </w:rPr>
        <w:tab/>
      </w:r>
    </w:p>
    <w:p w14:paraId="666D4EC2" w14:textId="3AFED6EB" w:rsidR="00C37A4F" w:rsidRPr="00C37A4F" w:rsidRDefault="00C37A4F" w:rsidP="00C37A4F">
      <w:pPr>
        <w:rPr>
          <w:rFonts w:ascii="Arial" w:hAnsi="Arial" w:cs="Arial"/>
          <w:sz w:val="20"/>
          <w:szCs w:val="20"/>
        </w:rPr>
      </w:pPr>
      <w:r w:rsidRPr="00C37A4F">
        <w:rPr>
          <w:rFonts w:ascii="Arial" w:hAnsi="Arial" w:cs="Arial"/>
          <w:sz w:val="20"/>
          <w:szCs w:val="20"/>
        </w:rPr>
        <w:tab/>
      </w:r>
    </w:p>
    <w:p w14:paraId="62B59644" w14:textId="77777777" w:rsidR="00C37A4F" w:rsidRDefault="00C37A4F" w:rsidP="00C37A4F">
      <w:pPr>
        <w:rPr>
          <w:rFonts w:ascii="Arial" w:hAnsi="Arial" w:cs="Arial"/>
          <w:color w:val="ED0000"/>
          <w:sz w:val="20"/>
          <w:szCs w:val="20"/>
        </w:rPr>
      </w:pPr>
    </w:p>
    <w:p w14:paraId="03AD4CF0" w14:textId="77777777" w:rsidR="00D02E4A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Otrzymują;</w:t>
      </w:r>
    </w:p>
    <w:p w14:paraId="2A6D4BC3" w14:textId="77777777" w:rsidR="00D02E4A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1.wykonawcy,</w:t>
      </w:r>
    </w:p>
    <w:p w14:paraId="3E0030A3" w14:textId="77777777" w:rsidR="00D02E4A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2.strona internetowa</w:t>
      </w:r>
    </w:p>
    <w:p w14:paraId="2856AAEB" w14:textId="77777777" w:rsidR="00D02E4A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3.a/a</w:t>
      </w:r>
    </w:p>
    <w:sectPr w:rsidR="00D02E4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E4A"/>
    <w:rsid w:val="00005E43"/>
    <w:rsid w:val="00007B5B"/>
    <w:rsid w:val="00141B86"/>
    <w:rsid w:val="00150F5F"/>
    <w:rsid w:val="00711D90"/>
    <w:rsid w:val="00811EB1"/>
    <w:rsid w:val="008A186C"/>
    <w:rsid w:val="008C69D4"/>
    <w:rsid w:val="00C37A4F"/>
    <w:rsid w:val="00D02E4A"/>
    <w:rsid w:val="00D9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FE06"/>
  <w15:docId w15:val="{4050E064-9CA6-41AC-8464-D6494BE2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B0F"/>
    <w:pPr>
      <w:spacing w:line="254" w:lineRule="auto"/>
    </w:pPr>
    <w:rPr>
      <w:rFonts w:ascii="Times New Roman" w:hAnsi="Times New Roman"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7A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0E6B0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15EC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E4F5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E4F52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E4F52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20A85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20A85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3E1E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E1E33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20A85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0E6B0F"/>
    <w:pPr>
      <w:spacing w:line="240" w:lineRule="auto"/>
    </w:pPr>
    <w:rPr>
      <w:rFonts w:eastAsia="Times New Roman"/>
      <w:b/>
      <w:bCs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15EC4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0D44"/>
    <w:pPr>
      <w:spacing w:line="240" w:lineRule="auto"/>
      <w:ind w:left="720"/>
    </w:pPr>
    <w:rPr>
      <w:rFonts w:ascii="Calibri" w:hAnsi="Calibri"/>
      <w:sz w:val="22"/>
      <w:szCs w:val="22"/>
    </w:rPr>
  </w:style>
  <w:style w:type="paragraph" w:customStyle="1" w:styleId="ZnakZnak1">
    <w:name w:val="Znak Znak1"/>
    <w:basedOn w:val="Normalny"/>
    <w:qFormat/>
    <w:rsid w:val="00DD1B28"/>
    <w:pPr>
      <w:spacing w:line="240" w:lineRule="auto"/>
    </w:pPr>
    <w:rPr>
      <w:rFonts w:ascii="Arial" w:eastAsia="Times New Roman" w:hAnsi="Arial" w:cs="Arial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E4F5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E4F52"/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20A85"/>
    <w:pPr>
      <w:tabs>
        <w:tab w:val="center" w:pos="4536"/>
        <w:tab w:val="right" w:pos="9072"/>
      </w:tabs>
      <w:spacing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C37A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Pieta Marek</cp:lastModifiedBy>
  <cp:revision>8</cp:revision>
  <cp:lastPrinted>2022-06-28T09:34:00Z</cp:lastPrinted>
  <dcterms:created xsi:type="dcterms:W3CDTF">2024-02-07T12:54:00Z</dcterms:created>
  <dcterms:modified xsi:type="dcterms:W3CDTF">2024-03-12T10:10:00Z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