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239" w14:textId="5FD3F97F" w:rsidR="00F7361F" w:rsidRPr="002D5921" w:rsidRDefault="00C9067E" w:rsidP="00F7361F">
      <w:pPr>
        <w:jc w:val="right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Załącznik nr 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2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 </w:t>
      </w:r>
      <w:r w:rsidR="00F24CB2">
        <w:rPr>
          <w:rStyle w:val="fontstyle01"/>
          <w:rFonts w:ascii="Century Gothic" w:hAnsi="Century Gothic"/>
          <w:sz w:val="20"/>
          <w:szCs w:val="20"/>
        </w:rPr>
        <w:t>zapytania ofertowego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– sygnatura sprawy ZP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-381-</w:t>
      </w:r>
      <w:r w:rsidR="00F24CB2">
        <w:rPr>
          <w:rStyle w:val="fontstyle01"/>
          <w:rFonts w:ascii="Century Gothic" w:hAnsi="Century Gothic"/>
          <w:sz w:val="20"/>
          <w:szCs w:val="20"/>
        </w:rPr>
        <w:t>72</w:t>
      </w:r>
      <w:r w:rsidR="00183D47" w:rsidRPr="002D5921">
        <w:rPr>
          <w:rStyle w:val="fontstyle01"/>
          <w:rFonts w:ascii="Century Gothic" w:hAnsi="Century Gothic"/>
          <w:sz w:val="20"/>
          <w:szCs w:val="20"/>
        </w:rPr>
        <w:t>/2023</w:t>
      </w:r>
    </w:p>
    <w:p w14:paraId="34EAEC1A" w14:textId="77777777" w:rsidR="00183D47" w:rsidRPr="002D5921" w:rsidRDefault="00C9067E" w:rsidP="00F7361F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183D47" w:rsidRPr="002D5921">
        <w:rPr>
          <w:rStyle w:val="fontstyle21"/>
          <w:rFonts w:ascii="Century Gothic" w:hAnsi="Century Gothic"/>
          <w:sz w:val="20"/>
          <w:szCs w:val="20"/>
        </w:rPr>
        <w:t>Projekt postanowień umowy</w:t>
      </w:r>
    </w:p>
    <w:p w14:paraId="37CFD523" w14:textId="5E911649" w:rsidR="00F7361F" w:rsidRPr="002D5921" w:rsidRDefault="00C9067E" w:rsidP="00F7361F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0632BE">
        <w:rPr>
          <w:rStyle w:val="fontstyle21"/>
          <w:rFonts w:ascii="Century Gothic" w:hAnsi="Century Gothic"/>
          <w:sz w:val="20"/>
          <w:szCs w:val="20"/>
        </w:rPr>
        <w:t xml:space="preserve">Umowa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nr </w:t>
      </w:r>
      <w:r w:rsidR="00183D47" w:rsidRPr="002D5921">
        <w:rPr>
          <w:rStyle w:val="fontstyle21"/>
          <w:rFonts w:ascii="Century Gothic" w:hAnsi="Century Gothic"/>
          <w:sz w:val="20"/>
          <w:szCs w:val="20"/>
        </w:rPr>
        <w:t>……..</w:t>
      </w:r>
      <w:r w:rsidR="000632BE">
        <w:rPr>
          <w:rStyle w:val="fontstyle21"/>
          <w:rFonts w:ascii="Century Gothic" w:hAnsi="Century Gothic"/>
          <w:sz w:val="20"/>
          <w:szCs w:val="20"/>
        </w:rPr>
        <w:t>/DTA</w:t>
      </w:r>
      <w:r w:rsidRPr="002D5921">
        <w:rPr>
          <w:rStyle w:val="fontstyle21"/>
          <w:rFonts w:ascii="Century Gothic" w:hAnsi="Century Gothic"/>
          <w:sz w:val="20"/>
          <w:szCs w:val="20"/>
        </w:rPr>
        <w:t>/202</w:t>
      </w:r>
      <w:r w:rsidR="00594E52">
        <w:rPr>
          <w:rStyle w:val="fontstyle21"/>
          <w:rFonts w:ascii="Century Gothic" w:hAnsi="Century Gothic"/>
          <w:sz w:val="20"/>
          <w:szCs w:val="20"/>
        </w:rPr>
        <w:t>4</w:t>
      </w:r>
    </w:p>
    <w:p w14:paraId="25C53C2A" w14:textId="41A12612" w:rsidR="00F7361F" w:rsidRPr="002D5921" w:rsidRDefault="00C9067E" w:rsidP="00F7361F">
      <w:pPr>
        <w:tabs>
          <w:tab w:val="left" w:pos="480"/>
        </w:tabs>
        <w:autoSpaceDE w:val="0"/>
        <w:autoSpaceDN w:val="0"/>
        <w:adjustRightInd w:val="0"/>
        <w:spacing w:line="276" w:lineRule="auto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zawarta w dniu …………202</w:t>
      </w:r>
      <w:r w:rsidR="00594E52">
        <w:rPr>
          <w:rStyle w:val="fontstyle01"/>
          <w:rFonts w:ascii="Century Gothic" w:hAnsi="Century Gothic"/>
          <w:sz w:val="20"/>
          <w:szCs w:val="20"/>
        </w:rPr>
        <w:t>4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r. w </w:t>
      </w:r>
      <w:r w:rsidR="000632BE">
        <w:rPr>
          <w:rStyle w:val="fontstyle01"/>
          <w:rFonts w:ascii="Century Gothic" w:hAnsi="Century Gothic"/>
          <w:sz w:val="20"/>
          <w:szCs w:val="20"/>
        </w:rPr>
        <w:t>Szamotułach</w:t>
      </w:r>
      <w:r w:rsidRPr="002D5921">
        <w:rPr>
          <w:rStyle w:val="fontstyle01"/>
          <w:rFonts w:ascii="Century Gothic" w:hAnsi="Century Gothic"/>
          <w:sz w:val="20"/>
          <w:szCs w:val="20"/>
        </w:rPr>
        <w:t>, pomiędzy: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F7361F" w:rsidRPr="002D5921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 xml:space="preserve">Samodzielnym  Publicznym  Zakładem  Opieki  Zdrowotnej, ul. Sukiennicza 13, 64-500 Szamotuły, </w:t>
      </w:r>
      <w:r w:rsidR="00F7361F" w:rsidRPr="002D5921">
        <w:rPr>
          <w:rFonts w:ascii="Century Gothic" w:eastAsia="Calibri" w:hAnsi="Century Gothic" w:cs="Times New Roman"/>
          <w:sz w:val="20"/>
          <w:szCs w:val="20"/>
          <w:lang w:eastAsia="pl-PL"/>
        </w:rPr>
        <w:t>wpisanym do rejestru stowarzyszeń, innych organizacji społecznych i zawodowych, fundacji i publicznych zakładów opieki zdrowotnej Krajowego Rejestru Sądowego, pod numerem KRS: 000002598, Nr NIP: 787-18-07-873 Nr Regon: 000553822 reprezentowanym przez:</w:t>
      </w:r>
    </w:p>
    <w:p w14:paraId="1AA1D30E" w14:textId="77777777" w:rsidR="00F7361F" w:rsidRPr="002D5921" w:rsidRDefault="00F7361F" w:rsidP="00F7361F">
      <w:pPr>
        <w:spacing w:after="0" w:line="276" w:lineRule="auto"/>
        <w:jc w:val="both"/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</w:pPr>
      <w:r w:rsidRPr="002D5921">
        <w:rPr>
          <w:rFonts w:ascii="Century Gothic" w:eastAsia="Calibri" w:hAnsi="Century Gothic" w:cs="Times New Roman"/>
          <w:b/>
          <w:bCs/>
          <w:sz w:val="20"/>
          <w:szCs w:val="20"/>
          <w:lang w:eastAsia="pl-PL"/>
        </w:rPr>
        <w:t>Remigiusza Pawelczaka  – Dyrektora</w:t>
      </w:r>
    </w:p>
    <w:p w14:paraId="4D2A719D" w14:textId="77777777" w:rsidR="00F7361F" w:rsidRPr="002D5921" w:rsidRDefault="00F7361F" w:rsidP="00F7361F">
      <w:pPr>
        <w:tabs>
          <w:tab w:val="left" w:pos="-142"/>
        </w:tabs>
        <w:spacing w:after="120" w:line="276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5921">
        <w:rPr>
          <w:rFonts w:ascii="Century Gothic" w:eastAsia="Times New Roman" w:hAnsi="Century Gothic" w:cs="Times New Roman"/>
          <w:sz w:val="20"/>
          <w:szCs w:val="20"/>
          <w:lang w:eastAsia="pl-PL"/>
        </w:rPr>
        <w:t>zwanym  w dalszej części umowy „</w:t>
      </w:r>
      <w:r w:rsidRPr="002D592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Zamawiającym”</w:t>
      </w:r>
      <w:r w:rsidRPr="002D5921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14:paraId="2C39D838" w14:textId="7FDE1D7E" w:rsidR="00F7361F" w:rsidRPr="002D5921" w:rsidRDefault="00C9067E" w:rsidP="00F7361F">
      <w:pPr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…………………………………………………. z siedzibą w ………………………. (kod pocztowy)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 ulicy …………………..….., wpisaną do Krajowego Rejestru Sądowego pod numer KRS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…………………….., posiadającą NIP nr: ………………..i REGON nr: …………….,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reprezentowaną przez:</w:t>
      </w:r>
    </w:p>
    <w:p w14:paraId="54795BA2" w14:textId="77777777" w:rsidR="00F7361F" w:rsidRPr="002D5921" w:rsidRDefault="00C9067E" w:rsidP="00F7361F">
      <w:pPr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……………………… - …………………………….,</w:t>
      </w:r>
    </w:p>
    <w:p w14:paraId="4E0E5966" w14:textId="77777777" w:rsidR="00F7361F" w:rsidRPr="002D5921" w:rsidRDefault="00F7361F" w:rsidP="00F7361F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zwaną dalej „</w:t>
      </w:r>
      <w:r w:rsidRPr="002D5921">
        <w:rPr>
          <w:rStyle w:val="fontstyle21"/>
          <w:rFonts w:ascii="Century Gothic" w:hAnsi="Century Gothic"/>
          <w:sz w:val="20"/>
          <w:szCs w:val="20"/>
        </w:rPr>
        <w:t>Wykonawcą</w:t>
      </w:r>
      <w:r w:rsidRPr="002D5921">
        <w:rPr>
          <w:rStyle w:val="fontstyle01"/>
          <w:rFonts w:ascii="Century Gothic" w:hAnsi="Century Gothic"/>
          <w:sz w:val="20"/>
          <w:szCs w:val="20"/>
        </w:rPr>
        <w:t>”</w:t>
      </w:r>
    </w:p>
    <w:p w14:paraId="1D5716CE" w14:textId="63F751E4" w:rsidR="002D5921" w:rsidRPr="002D5921" w:rsidRDefault="00C9067E" w:rsidP="002D5921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1.</w:t>
      </w:r>
    </w:p>
    <w:p w14:paraId="421D8CAC" w14:textId="14C7673D" w:rsidR="00F7361F" w:rsidRPr="002D5921" w:rsidRDefault="009F7145" w:rsidP="002D5921">
      <w:pPr>
        <w:spacing w:after="0" w:line="240" w:lineRule="auto"/>
        <w:jc w:val="both"/>
        <w:rPr>
          <w:rStyle w:val="fontstyle21"/>
          <w:rFonts w:ascii="Century Gothic" w:hAnsi="Century Gothic"/>
          <w:sz w:val="20"/>
          <w:szCs w:val="20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w wyniku złożenia oferty do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zapytania ofertowego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pn.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Dostawa elektrod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ekg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, papierów do aparatów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ekg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,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usg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 itp., żelu do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usg</w:t>
      </w:r>
      <w:proofErr w:type="spellEnd"/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, znak sprawy: </w:t>
      </w:r>
      <w:r w:rsidR="00F7361F" w:rsidRPr="002D5921">
        <w:rPr>
          <w:rStyle w:val="fontstyle21"/>
          <w:rFonts w:ascii="Century Gothic" w:hAnsi="Century Gothic"/>
          <w:sz w:val="20"/>
          <w:szCs w:val="20"/>
        </w:rPr>
        <w:t>ZP-381-</w:t>
      </w:r>
      <w:r w:rsidR="00594E52">
        <w:rPr>
          <w:rStyle w:val="fontstyle21"/>
          <w:rFonts w:ascii="Century Gothic" w:hAnsi="Century Gothic"/>
          <w:sz w:val="20"/>
          <w:szCs w:val="20"/>
        </w:rPr>
        <w:t>3</w:t>
      </w:r>
      <w:r w:rsidR="00F7361F" w:rsidRPr="002D5921">
        <w:rPr>
          <w:rStyle w:val="fontstyle21"/>
          <w:rFonts w:ascii="Century Gothic" w:hAnsi="Century Gothic"/>
          <w:sz w:val="20"/>
          <w:szCs w:val="20"/>
        </w:rPr>
        <w:t>/202</w:t>
      </w:r>
      <w:r w:rsidR="00594E52">
        <w:rPr>
          <w:rStyle w:val="fontstyle21"/>
          <w:rFonts w:ascii="Century Gothic" w:hAnsi="Century Gothic"/>
          <w:sz w:val="20"/>
          <w:szCs w:val="20"/>
        </w:rPr>
        <w:t>4</w:t>
      </w:r>
    </w:p>
    <w:p w14:paraId="3841D9A9" w14:textId="77777777" w:rsidR="007C75BE" w:rsidRDefault="007C75BE" w:rsidP="00FF3017">
      <w:pPr>
        <w:spacing w:after="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78A5921A" w14:textId="1DCC0E00" w:rsidR="00936F49" w:rsidRPr="002D5921" w:rsidRDefault="00C9067E" w:rsidP="00FF3017">
      <w:pPr>
        <w:spacing w:after="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2.</w:t>
      </w:r>
    </w:p>
    <w:p w14:paraId="678F34AC" w14:textId="42E23DE9" w:rsidR="000632BE" w:rsidRDefault="00C9067E" w:rsidP="00FF3017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Wykonawca sprzedaje a Zamawiający nabywa</w:t>
      </w:r>
      <w:r w:rsidR="00594E52">
        <w:rPr>
          <w:rStyle w:val="fontstyle01"/>
          <w:rFonts w:ascii="Century Gothic" w:hAnsi="Century Gothic"/>
          <w:sz w:val="20"/>
          <w:szCs w:val="20"/>
        </w:rPr>
        <w:t>:</w:t>
      </w:r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 elektrod</w:t>
      </w:r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y</w:t>
      </w:r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ekg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, papier do aparatów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ekg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,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usg</w:t>
      </w:r>
      <w:proofErr w:type="spellEnd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 xml:space="preserve"> itp., żel do </w:t>
      </w:r>
      <w:proofErr w:type="spellStart"/>
      <w:r w:rsidR="00594E52">
        <w:rPr>
          <w:rStyle w:val="cf01"/>
          <w:rFonts w:ascii="Century Gothic" w:hAnsi="Century Gothic"/>
          <w:b/>
          <w:bCs/>
          <w:sz w:val="20"/>
          <w:szCs w:val="20"/>
        </w:rPr>
        <w:t>usg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 zwany dalej również „asortymentem”, „towarem” lub</w:t>
      </w:r>
      <w:r w:rsidR="00FF3017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„przedmiotem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”, który szczegółowo określony został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594E52">
        <w:rPr>
          <w:rStyle w:val="fontstyle21"/>
          <w:rFonts w:ascii="Century Gothic" w:hAnsi="Century Gothic"/>
          <w:sz w:val="20"/>
          <w:szCs w:val="20"/>
        </w:rPr>
        <w:t xml:space="preserve">……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</w:t>
      </w:r>
      <w:r w:rsidR="000632BE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(kopia formularza asortymentowo-cenowego Wykonawcy) stanowiącym integralną część umowy.</w:t>
      </w:r>
      <w:r w:rsidR="000632BE">
        <w:rPr>
          <w:rStyle w:val="fontstyle01"/>
          <w:rFonts w:ascii="Century Gothic" w:hAnsi="Century Gothic"/>
          <w:sz w:val="20"/>
          <w:szCs w:val="20"/>
        </w:rPr>
        <w:t xml:space="preserve"> </w:t>
      </w:r>
    </w:p>
    <w:p w14:paraId="558AC588" w14:textId="0FCEFE3C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2. Sprzedaż przedmiotu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następować będzie sukcesywnie na podstawie zamówień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częściowych składanych przez Zamawiającego.</w:t>
      </w:r>
    </w:p>
    <w:p w14:paraId="3E824943" w14:textId="77777777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zobowiązuje się dostarczać asortyment do siedziby Zamawiającego oraz wydać 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sposób określony w umowie.</w:t>
      </w:r>
    </w:p>
    <w:p w14:paraId="79A8468C" w14:textId="77777777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zobowiązuje się wykonywać umowę z zachowaniem norm obowiązującego prawa,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zgodnie z treścią i jej celem, przy dochowaniu najwyższej staranności oraz zgodnie z najlepszą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praktyką i wiedzą zawodową.</w:t>
      </w:r>
    </w:p>
    <w:p w14:paraId="71746E34" w14:textId="506EE806" w:rsidR="00936F49" w:rsidRPr="002D5921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5. Wykonawca gwarantuje Zamawiającemu, że wszystkie elementy przedmiotu </w:t>
      </w:r>
      <w:r w:rsidR="000632BE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są nowe,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posiadają należytą jakość, są wolne od jakichkolwiek wad fizycznych i prawnych, jak również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jakichkolwiek roszczeń osób trzecich.</w:t>
      </w:r>
    </w:p>
    <w:p w14:paraId="4BB527BA" w14:textId="5B7D0230" w:rsidR="00936F49" w:rsidRDefault="00C9067E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Wykonawca zapewnia, że dostarczany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spełnia wszelkie wymagania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polskiego prawa, w tym w szczególności w zakresie jego jakości oraz dopuszczenia do obrotu.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Wykonawca zapewnia, iż jest uprawniony do sprzedaży przedmiotu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Wykonawca zapewnia, że opakowania (w jakich dostarczany będzie przedmiot umowy) będą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oznaczone zgodnie z obowiązującymi w tym zakresie w Polsce przepisami.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9. Dostarczony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musi być zaopatrzony w etykietę/ulotkę/instrukcję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użytkowania sporządzoną w języku polskim, zawierającą niezbędne informacje potrzebne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bezpiecznego używania dla bezpośredniego użytkownika. Jeśli oryginalna dokumentacja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sporządzona w innym języku, to Wykonawca dostarczy wraz z oryginałem tłumaczenie na język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polski.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 xml:space="preserve">10. Dostarczony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musi być oznakowany</w:t>
      </w:r>
      <w:r w:rsidR="00F665DF">
        <w:rPr>
          <w:rStyle w:val="fontstyle01"/>
          <w:rFonts w:ascii="Century Gothic" w:hAnsi="Century Gothic"/>
          <w:sz w:val="20"/>
          <w:szCs w:val="20"/>
        </w:rPr>
        <w:t>,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a opakowanie jednostkowe winno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zawierać datę produkcji, termin ważności, numer serii oraz nazwę producenta.</w:t>
      </w:r>
    </w:p>
    <w:p w14:paraId="69158EFE" w14:textId="2B9DA6FF" w:rsidR="00111F44" w:rsidRPr="00111F44" w:rsidRDefault="00111F44" w:rsidP="00111F4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11F44">
        <w:rPr>
          <w:rFonts w:ascii="Century Gothic" w:eastAsia="Calibri" w:hAnsi="Century Gothic" w:cs="Times New Roman"/>
          <w:sz w:val="20"/>
          <w:szCs w:val="20"/>
        </w:rPr>
        <w:t xml:space="preserve">Zamawiający zastrzega sobie możliwość zmiany ilości asortymentu objętego przedmiotem </w:t>
      </w:r>
      <w:r w:rsidR="000632BE">
        <w:rPr>
          <w:rFonts w:ascii="Century Gothic" w:eastAsia="Calibri" w:hAnsi="Century Gothic" w:cs="Times New Roman"/>
          <w:sz w:val="20"/>
          <w:szCs w:val="20"/>
        </w:rPr>
        <w:t>umowy</w:t>
      </w:r>
      <w:r w:rsidRPr="00111F44">
        <w:rPr>
          <w:rFonts w:ascii="Century Gothic" w:eastAsia="Calibri" w:hAnsi="Century Gothic" w:cs="Times New Roman"/>
          <w:sz w:val="20"/>
          <w:szCs w:val="20"/>
        </w:rPr>
        <w:t xml:space="preserve">, na rzecz innego, stanowiącego przedmiot </w:t>
      </w:r>
      <w:r w:rsidR="000632BE">
        <w:rPr>
          <w:rFonts w:ascii="Century Gothic" w:eastAsia="Calibri" w:hAnsi="Century Gothic" w:cs="Times New Roman"/>
          <w:sz w:val="20"/>
          <w:szCs w:val="20"/>
        </w:rPr>
        <w:t>umowy</w:t>
      </w:r>
      <w:r w:rsidRPr="00111F44">
        <w:rPr>
          <w:rFonts w:ascii="Century Gothic" w:eastAsia="Calibri" w:hAnsi="Century Gothic" w:cs="Times New Roman"/>
          <w:sz w:val="20"/>
          <w:szCs w:val="20"/>
        </w:rPr>
        <w:t xml:space="preserve"> - do łącznej kwoty nominalnej zobowiązania. W takim przypadku Zamawiający poinformuje Wykonawcę o zwiększeniu lub zmniejszeniu określonego asortymentu. Zamiana taka nie wymaga odrębnego aneksu do umowy, a Wykonawcy nie przysługuje z tego tytułu żadne roszczenie.</w:t>
      </w:r>
    </w:p>
    <w:p w14:paraId="7B1B838E" w14:textId="08940D11" w:rsidR="00111F44" w:rsidRPr="00111F44" w:rsidRDefault="00111F44" w:rsidP="00111F44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11F44">
        <w:rPr>
          <w:rFonts w:ascii="Century Gothic" w:eastAsia="Calibri" w:hAnsi="Century Gothic" w:cs="Times New Roman"/>
          <w:sz w:val="20"/>
          <w:szCs w:val="20"/>
        </w:rPr>
        <w:t xml:space="preserve">Zamawiający zastrzega sobie możliwość przedłużenia umowy w przypadku niewykorzystania wartościowego w okresie jej trwania, ale nie dłużej jak na kolejne 12 miesięcy. Zmiana taka wymaga odrębnego aneksu do umowy. </w:t>
      </w:r>
    </w:p>
    <w:p w14:paraId="660BBB63" w14:textId="77777777" w:rsidR="00111F44" w:rsidRPr="002D5921" w:rsidRDefault="00111F44" w:rsidP="003E4E6A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7DDF09C0" w14:textId="70860C39" w:rsidR="00936F49" w:rsidRPr="002D5921" w:rsidRDefault="00C9067E" w:rsidP="00936F49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3.</w:t>
      </w:r>
    </w:p>
    <w:p w14:paraId="67E252AB" w14:textId="77777777" w:rsidR="00936F49" w:rsidRPr="002D5921" w:rsidRDefault="00C9067E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Zamówienia częściowe uzależnione będą od rzeczywistych i bieżących potrzeb Zamawiającego.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Zamawiający zastrzega sobie prawo do zmniejszenia całkowitej wielkości przedmiotu 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zakresie 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25% </w:t>
      </w:r>
      <w:r w:rsidRPr="002D5921">
        <w:rPr>
          <w:rStyle w:val="fontstyle01"/>
          <w:rFonts w:ascii="Century Gothic" w:hAnsi="Century Gothic"/>
          <w:sz w:val="20"/>
          <w:szCs w:val="20"/>
        </w:rPr>
        <w:t>całkowitej wartości brutto umowy, o której mowa w § 6 ust. 1, co oznacza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zobowiązanie się Zamawiającego do wykorzystania min. </w:t>
      </w:r>
      <w:r w:rsidRPr="002D5921">
        <w:rPr>
          <w:rStyle w:val="fontstyle21"/>
          <w:rFonts w:ascii="Century Gothic" w:hAnsi="Century Gothic"/>
          <w:sz w:val="20"/>
          <w:szCs w:val="20"/>
        </w:rPr>
        <w:t>75% wartości brutto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3. W przypadku rozwiązania umowy lub odstąpienia od umowy lub unieważnienia umowy ust. 2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 zastosowania, a Zamawiający może wykorzystać umowę w mniejszym zakresie.</w:t>
      </w:r>
    </w:p>
    <w:p w14:paraId="03A02312" w14:textId="316E0A95" w:rsidR="00936F49" w:rsidRPr="002D5921" w:rsidRDefault="00C9067E" w:rsidP="00936F49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4.</w:t>
      </w:r>
    </w:p>
    <w:p w14:paraId="6ED631CD" w14:textId="77777777" w:rsidR="00936F49" w:rsidRPr="002D5921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Przedmiot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dostarczany będzie częściami (partiami), na podstawie zamówień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częściowych składanych przez Zamawiającego na piśmie lub drogą elektroniczną.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Zamówienie częściowe, składane przez Zamawiającego (upoważnionego pracownika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Zamawiającego), określać będzie każdorazowo asortyment i jego ilość.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3. Wykonawca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może </w:t>
      </w:r>
      <w:r w:rsidRPr="002D5921">
        <w:rPr>
          <w:rStyle w:val="fontstyle01"/>
          <w:rFonts w:ascii="Century Gothic" w:hAnsi="Century Gothic"/>
          <w:sz w:val="20"/>
          <w:szCs w:val="20"/>
        </w:rPr>
        <w:t>potwierdzić drogą elektroniczną fakt otrzymania zamówienia częściowego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(np. w przypadku wątpliwości co do autentyczności lub prawidłowości zamówienia).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 przypadku otrzymania przez Zamawiającego potwierdzenia przyjęcia zamówienia, o którym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ust. 3, dotyczącego zamówienia, którego Zamawiający nie zlecał,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niezwłocznie poinformuje Wykonawcę o zaistniałej sytuacji i zamówienie takie nie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realizowane, a w przypadku jego realizacji Zamawiający może odmówić przyjęcia asortymentu.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5. Zamawiający nie może dokonywać zmian ilościowych i asortymentowych w złożonym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zamówieniu, z zastrzeżeniem ust. 6.</w:t>
      </w:r>
    </w:p>
    <w:p w14:paraId="1C612AF8" w14:textId="77777777" w:rsidR="00936F49" w:rsidRPr="002D5921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 wyjątkowych okolicznościach, </w:t>
      </w:r>
      <w:r w:rsidRPr="002D5921">
        <w:rPr>
          <w:rStyle w:val="fontstyle21"/>
          <w:rFonts w:ascii="Century Gothic" w:hAnsi="Century Gothic"/>
          <w:sz w:val="20"/>
          <w:szCs w:val="20"/>
        </w:rPr>
        <w:t>za zgodą Wykonawcy</w:t>
      </w:r>
      <w:r w:rsidRPr="002D5921">
        <w:rPr>
          <w:rStyle w:val="fontstyle01"/>
          <w:rFonts w:ascii="Century Gothic" w:hAnsi="Century Gothic"/>
          <w:sz w:val="20"/>
          <w:szCs w:val="20"/>
        </w:rPr>
        <w:t>, Zamawiający może dokonać zmian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ilościowych w złożonym zamówieniu.</w:t>
      </w:r>
    </w:p>
    <w:p w14:paraId="2971B193" w14:textId="77777777" w:rsidR="00F665DF" w:rsidRDefault="00C9067E" w:rsidP="000632BE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Wykonawca zobowiązuje się do realizacji zamówień częściowych, na własny koszt i ryzyko,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poprzez dostarczanie przedmiotu </w:t>
      </w:r>
      <w:r w:rsidR="00936F49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własnym transportem lub za pośrednictwem firmy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kurierskiej.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Wykonawca zobowiązany jest uwzględnić przy każdej dostawie zasoby niezbędne dla prawidłowej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realizacji dostawy (zasoby osobowe i sprzętowe).</w:t>
      </w:r>
    </w:p>
    <w:p w14:paraId="25A676D3" w14:textId="085469F6" w:rsidR="00936F49" w:rsidRPr="002D5921" w:rsidRDefault="00C9067E" w:rsidP="000632BE">
      <w:pPr>
        <w:spacing w:after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Zamówienia składane będą w dni robocze w godzinach od 8:00 do 1</w:t>
      </w:r>
      <w:r w:rsidR="006C70F8">
        <w:rPr>
          <w:rStyle w:val="fontstyle01"/>
          <w:rFonts w:ascii="Century Gothic" w:hAnsi="Century Gothic"/>
          <w:sz w:val="20"/>
          <w:szCs w:val="20"/>
        </w:rPr>
        <w:t>5</w:t>
      </w:r>
      <w:r w:rsidRPr="002D5921">
        <w:rPr>
          <w:rStyle w:val="fontstyle01"/>
          <w:rFonts w:ascii="Century Gothic" w:hAnsi="Century Gothic"/>
          <w:sz w:val="20"/>
          <w:szCs w:val="20"/>
        </w:rPr>
        <w:t>:</w:t>
      </w:r>
      <w:r w:rsidR="006C70F8">
        <w:rPr>
          <w:rStyle w:val="fontstyle01"/>
          <w:rFonts w:ascii="Century Gothic" w:hAnsi="Century Gothic"/>
          <w:sz w:val="20"/>
          <w:szCs w:val="20"/>
        </w:rPr>
        <w:t>0</w:t>
      </w:r>
      <w:r w:rsidRPr="002D5921">
        <w:rPr>
          <w:rStyle w:val="fontstyle01"/>
          <w:rFonts w:ascii="Century Gothic" w:hAnsi="Century Gothic"/>
          <w:sz w:val="20"/>
          <w:szCs w:val="20"/>
        </w:rPr>
        <w:t>0</w:t>
      </w:r>
      <w:r w:rsidR="006C70F8">
        <w:rPr>
          <w:rStyle w:val="fontstyle01"/>
          <w:rFonts w:ascii="Century Gothic" w:hAnsi="Century Gothic"/>
          <w:sz w:val="20"/>
          <w:szCs w:val="20"/>
        </w:rPr>
        <w:t>, a realizowane będą w dni robocze w godzinach pracy Zamawiającego tj. w godz. od 8:00 do 14:30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10. </w:t>
      </w:r>
      <w:r w:rsidRPr="002D5921">
        <w:rPr>
          <w:rStyle w:val="fontstyle21"/>
          <w:rFonts w:ascii="Century Gothic" w:hAnsi="Century Gothic"/>
          <w:sz w:val="20"/>
          <w:szCs w:val="20"/>
        </w:rPr>
        <w:t>Strony ustalają, że miejscem dostaw, realizowanych przez Wykonawcę na rzecz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Zamawiającego, będzie Magazyn znajdujący się w siedzibie Zamawiającego– poziom – 1 </w:t>
      </w:r>
      <w:r w:rsidR="00936F49" w:rsidRPr="002D5921">
        <w:rPr>
          <w:rStyle w:val="fontstyle21"/>
          <w:rFonts w:ascii="Century Gothic" w:hAnsi="Century Gothic"/>
          <w:sz w:val="20"/>
          <w:szCs w:val="20"/>
        </w:rPr>
        <w:t>budynek „F”</w:t>
      </w:r>
      <w:r w:rsidRPr="002D5921">
        <w:rPr>
          <w:rStyle w:val="fontstyle21"/>
          <w:rFonts w:ascii="Century Gothic" w:hAnsi="Century Gothic"/>
          <w:sz w:val="20"/>
          <w:szCs w:val="20"/>
        </w:rPr>
        <w:t>.</w:t>
      </w:r>
    </w:p>
    <w:p w14:paraId="7DD8732A" w14:textId="77777777" w:rsidR="000632BE" w:rsidRDefault="00C9067E" w:rsidP="000632BE">
      <w:pPr>
        <w:spacing w:after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11. </w:t>
      </w:r>
      <w:r w:rsidRPr="002D5921">
        <w:rPr>
          <w:rStyle w:val="fontstyle21"/>
          <w:rFonts w:ascii="Century Gothic" w:hAnsi="Century Gothic"/>
          <w:sz w:val="20"/>
          <w:szCs w:val="20"/>
        </w:rPr>
        <w:t>Odbiór asortymentu odbywać będzie się w pomieszczeniach dostępnych dla pracowników</w:t>
      </w:r>
      <w:r w:rsidR="00936F49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Wykonawcy (dostawców, kurierów).</w:t>
      </w:r>
    </w:p>
    <w:p w14:paraId="0F37084F" w14:textId="135E2BD3" w:rsidR="00F665DF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12.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Dostawa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 terminie i godzinach innych niż wskazane w ust. </w:t>
      </w:r>
      <w:r w:rsidR="000632BE">
        <w:rPr>
          <w:rStyle w:val="fontstyle01"/>
          <w:rFonts w:ascii="Century Gothic" w:hAnsi="Century Gothic"/>
          <w:sz w:val="20"/>
          <w:szCs w:val="20"/>
        </w:rPr>
        <w:t>9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mogą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zostać przyjęte przez Zamawiającego bez ponoszenia żadnych kar i kosztów z tego tytułu.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6C70F8">
        <w:rPr>
          <w:rStyle w:val="fontstyle01"/>
          <w:rFonts w:ascii="Century Gothic" w:hAnsi="Century Gothic"/>
          <w:sz w:val="20"/>
          <w:szCs w:val="20"/>
        </w:rPr>
        <w:t>3</w:t>
      </w:r>
      <w:r w:rsidRPr="002D5921">
        <w:rPr>
          <w:rStyle w:val="fontstyle01"/>
          <w:rFonts w:ascii="Century Gothic" w:hAnsi="Century Gothic"/>
          <w:sz w:val="20"/>
          <w:szCs w:val="20"/>
        </w:rPr>
        <w:t>. Wykonawca odpowiada za należytą realizację dostawy niezależnie od tego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czy dokona jej samodzielnie czy za pośrednictwem firmy kurierskiej.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4</w:t>
      </w:r>
      <w:r w:rsidRPr="002D5921">
        <w:rPr>
          <w:rStyle w:val="fontstyle01"/>
          <w:rFonts w:ascii="Century Gothic" w:hAnsi="Century Gothic"/>
          <w:sz w:val="20"/>
          <w:szCs w:val="20"/>
        </w:rPr>
        <w:t>. W ramach realizacji dostawy Wykonawca zobowiązany jest dostarczyć zamówiony przedmiot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(asortyment) do siedziby Zamawiającego oraz wnieść go do pomieszczeń wskazanych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przez pracowników Zamawiającego oraz pozostawić (postawić) w miejscu wskazanym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pracowników Zamawiającego (magazyn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DTA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znajdują się na poziomie -1 (piwnica)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budynek F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). </w:t>
      </w:r>
    </w:p>
    <w:p w14:paraId="07960CDC" w14:textId="5DD852BA" w:rsidR="000109A1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5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. W przypadku realizacji dostawy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paletach obowiązek zdjęcia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asortymentu z palet leży po stronie Wykonawcy. Wykonawca, w przypadku braku możliwości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zdjęcia asortymentu z palet w dniu realizacji dostawy, może pozostawić dostarczony przedmiot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paletach w siedzibie Zamawiającego, w miejscu wskazanym przez pracowników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(magazyn).</w:t>
      </w:r>
    </w:p>
    <w:p w14:paraId="0EFA4AE8" w14:textId="557C3A77" w:rsidR="000109A1" w:rsidRPr="002D5921" w:rsidRDefault="00CD632F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16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Wykonawca zobowiązuje się dostarczyć przedmiot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, zgodnie z zamówieniem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cząstkowym, w terminie nie dłuższym niż </w:t>
      </w:r>
      <w:r w:rsidR="007C75BE">
        <w:rPr>
          <w:rStyle w:val="fontstyle21"/>
          <w:rFonts w:ascii="Century Gothic" w:hAnsi="Century Gothic"/>
          <w:sz w:val="20"/>
          <w:szCs w:val="20"/>
        </w:rPr>
        <w:t>cztery</w:t>
      </w:r>
      <w:r w:rsidR="00C9067E" w:rsidRPr="002D5921">
        <w:rPr>
          <w:rStyle w:val="fontstyle21"/>
          <w:rFonts w:ascii="Century Gothic" w:hAnsi="Century Gothic"/>
          <w:sz w:val="20"/>
          <w:szCs w:val="20"/>
        </w:rPr>
        <w:t xml:space="preserve"> dni robocze 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od momentu złożenia przez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Zamawiającego zamówienia (z zastrzeżeniem, iż zamówienie musi zostać złożone w terminach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określonych w ust. 9).</w:t>
      </w:r>
    </w:p>
    <w:p w14:paraId="1355D50C" w14:textId="32B32C02" w:rsidR="000109A1" w:rsidRPr="002D5921" w:rsidRDefault="006C70F8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1</w:t>
      </w:r>
      <w:r w:rsidR="00CD632F">
        <w:rPr>
          <w:rStyle w:val="fontstyle01"/>
          <w:rFonts w:ascii="Century Gothic" w:hAnsi="Century Gothic"/>
          <w:sz w:val="20"/>
          <w:szCs w:val="20"/>
        </w:rPr>
        <w:t>7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Strony ustalają, że terminem realizacji dostawy jest data potwierdzenia odbioru podpisem na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protokole odbioru dostawy przez osobę upoważnioną do odbioru ze strony Zamawiającego lub data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złożenia podpisu na fakturze, złożonej razem z dostarczonym przedmiotem </w:t>
      </w:r>
      <w:r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,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a w przypadku faktur ustrukturyzowanych brana pod uwagę jest data wpływu faktury na platformę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PEF, ale nie wcześniej niż data fizycznego przyjęcia asortymentu/dostawy.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D632F">
        <w:rPr>
          <w:rStyle w:val="fontstyle01"/>
          <w:rFonts w:ascii="Century Gothic" w:hAnsi="Century Gothic"/>
          <w:sz w:val="20"/>
          <w:szCs w:val="20"/>
        </w:rPr>
        <w:t>18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Osobami odpowiedzialnymi za realizację i upoważnioną do odbioru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 ze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strony Zamawiającego są:</w:t>
      </w:r>
    </w:p>
    <w:p w14:paraId="221F8369" w14:textId="7F8E5810" w:rsidR="000109A1" w:rsidRPr="002D5921" w:rsidRDefault="00C9067E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1) </w:t>
      </w:r>
      <w:r w:rsidRPr="002D5921">
        <w:rPr>
          <w:rStyle w:val="fontstyle21"/>
          <w:rFonts w:ascii="Century Gothic" w:hAnsi="Century Gothic"/>
          <w:sz w:val="20"/>
          <w:szCs w:val="20"/>
        </w:rPr>
        <w:t>Pan</w:t>
      </w:r>
      <w:r w:rsidR="000109A1" w:rsidRPr="002D5921">
        <w:rPr>
          <w:rStyle w:val="fontstyle21"/>
          <w:rFonts w:ascii="Century Gothic" w:hAnsi="Century Gothic"/>
          <w:sz w:val="20"/>
          <w:szCs w:val="20"/>
        </w:rPr>
        <w:t>i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="00594E52">
        <w:rPr>
          <w:rStyle w:val="fontstyle21"/>
          <w:rFonts w:ascii="Century Gothic" w:hAnsi="Century Gothic"/>
          <w:sz w:val="20"/>
          <w:szCs w:val="20"/>
        </w:rPr>
        <w:t xml:space="preserve">Beata </w:t>
      </w:r>
      <w:proofErr w:type="spellStart"/>
      <w:r w:rsidR="00594E52">
        <w:rPr>
          <w:rStyle w:val="fontstyle21"/>
          <w:rFonts w:ascii="Century Gothic" w:hAnsi="Century Gothic"/>
          <w:sz w:val="20"/>
          <w:szCs w:val="20"/>
        </w:rPr>
        <w:t>Purgiel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 nr tel. </w:t>
      </w:r>
      <w:r w:rsidR="00594E52">
        <w:rPr>
          <w:rStyle w:val="fontstyle01"/>
          <w:rFonts w:ascii="Century Gothic" w:hAnsi="Century Gothic"/>
          <w:sz w:val="20"/>
          <w:szCs w:val="20"/>
        </w:rPr>
        <w:t>61 29 27121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adres e-mail: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594E52">
        <w:rPr>
          <w:rStyle w:val="fontstyle01"/>
          <w:rFonts w:ascii="Century Gothic" w:hAnsi="Century Gothic"/>
          <w:color w:val="0563C1"/>
          <w:sz w:val="20"/>
          <w:szCs w:val="20"/>
        </w:rPr>
        <w:t>magazyn@szamotuly.med.pl</w:t>
      </w:r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CD632F">
        <w:rPr>
          <w:rStyle w:val="fontstyle01"/>
          <w:rFonts w:ascii="Century Gothic" w:hAnsi="Century Gothic"/>
          <w:sz w:val="20"/>
          <w:szCs w:val="20"/>
        </w:rPr>
        <w:t>19</w:t>
      </w:r>
      <w:r w:rsidRPr="002D5921">
        <w:rPr>
          <w:rStyle w:val="fontstyle01"/>
          <w:rFonts w:ascii="Century Gothic" w:hAnsi="Century Gothic"/>
          <w:sz w:val="20"/>
          <w:szCs w:val="20"/>
        </w:rPr>
        <w:t>. Osobą odpowiedzialną za realizację umowy ze strony Wykonawcy jest ………………… nr tel.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stacjonarnego: …………… / nr tel. komórkowego: ……………, adres e-mail: ……………… 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</w:t>
      </w:r>
      <w:r w:rsidR="00CD632F">
        <w:rPr>
          <w:rStyle w:val="fontstyle01"/>
          <w:rFonts w:ascii="Century Gothic" w:hAnsi="Century Gothic"/>
          <w:sz w:val="20"/>
          <w:szCs w:val="20"/>
        </w:rPr>
        <w:t>0</w:t>
      </w:r>
      <w:r w:rsidRPr="002D5921">
        <w:rPr>
          <w:rStyle w:val="fontstyle01"/>
          <w:rFonts w:ascii="Century Gothic" w:hAnsi="Century Gothic"/>
          <w:sz w:val="20"/>
          <w:szCs w:val="20"/>
        </w:rPr>
        <w:t>. Zamówienia składane będą na adres e-mail: ………………… lub pod nr tel. ………………… 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</w:t>
      </w:r>
      <w:r w:rsidR="00CD632F">
        <w:rPr>
          <w:rStyle w:val="fontstyle01"/>
          <w:rFonts w:ascii="Century Gothic" w:hAnsi="Century Gothic"/>
          <w:sz w:val="20"/>
          <w:szCs w:val="20"/>
        </w:rPr>
        <w:t>1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. Asortyment musi mieć termin przydatności nie krótszy niż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12 miesięcy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od dnia </w:t>
      </w:r>
      <w:r w:rsidR="006C70F8">
        <w:rPr>
          <w:rStyle w:val="fontstyle01"/>
          <w:rFonts w:ascii="Century Gothic" w:hAnsi="Century Gothic"/>
          <w:sz w:val="20"/>
          <w:szCs w:val="20"/>
        </w:rPr>
        <w:t xml:space="preserve">jego </w:t>
      </w:r>
      <w:r w:rsidRPr="002D5921">
        <w:rPr>
          <w:rStyle w:val="fontstyle01"/>
          <w:rFonts w:ascii="Century Gothic" w:hAnsi="Century Gothic"/>
          <w:sz w:val="20"/>
          <w:szCs w:val="20"/>
        </w:rPr>
        <w:t>dostarczenia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 Zamawiającego.</w:t>
      </w:r>
    </w:p>
    <w:p w14:paraId="6130F545" w14:textId="77777777" w:rsidR="000109A1" w:rsidRPr="002D5921" w:rsidRDefault="00C9067E" w:rsidP="000109A1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5.</w:t>
      </w:r>
    </w:p>
    <w:p w14:paraId="108173B9" w14:textId="77777777" w:rsidR="000109A1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1. Dostawa musi być dokonana jednorazowo, zgodnie ze złożonym zamówieniem częściowym pod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względem ilościowym i asortymentowym.</w:t>
      </w:r>
    </w:p>
    <w:p w14:paraId="636536CA" w14:textId="77777777" w:rsidR="00F665DF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Nie dopuszcza się dzielenia zamówienia. Ewentualny podział możliwy jest jedynie po uzgodnieniu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upoważnionym przedstawicielem Zamawiającego i uzyskaniu jego zgody na podzielenie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3. Wykonawca zobowiązany jest – na każde pisemne żądanie Zamawiającego – przedstawić,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wyznaczonym przez Zamawiającego terminie, oryginał dokumentów lub ich kserokopii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potwierdzonych „za zgodność z oryginałem” przez Wykonawcę, potwierdzających dopuszczenie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6C70F8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do obrotu i stosowania zgodnie z obowiązującymi przepisami prawa.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 przypadku niedotrzymania terminu, o którym jest mowa ust. 3, Zamawiający wyznaczy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dodatkowy termin na przedstawienie dokumentów lub ich kserokopii.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5. Jeżeli w trakcie odbioru przedmiotu </w:t>
      </w:r>
      <w:r w:rsidR="000109A1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Zamawiający stwierdzi, że Wykonawca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dostarczył kompletnego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dostarczył przedmiot niezgodny z 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zamówieniem, Wykonawca niezwłocznie, nie później jednak niż w ciągu </w:t>
      </w:r>
      <w:r w:rsidRPr="002D5921">
        <w:rPr>
          <w:rStyle w:val="fontstyle21"/>
          <w:rFonts w:ascii="Century Gothic" w:hAnsi="Century Gothic"/>
          <w:sz w:val="20"/>
          <w:szCs w:val="20"/>
        </w:rPr>
        <w:t>trzech dni roboczych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zobowiązany jest dostarczyć na swój koszt i ryzyko na adres Zamawiającego brakujące elementy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elementy odpowiadające złożonemu zamówieniu.</w:t>
      </w:r>
    </w:p>
    <w:p w14:paraId="5432ADFB" w14:textId="44ADE668" w:rsidR="00240898" w:rsidRPr="002D5921" w:rsidRDefault="00C9067E" w:rsidP="006C70F8">
      <w:pPr>
        <w:spacing w:after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6. W przypadku stwierdzenia przez Zamawiającego w trakcie odbioru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innych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uchybień niż wskazane w ust. 5, Wykonawca zobowiązany jest do ich usunięcia w terminie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wyznaczonym przez Zamawiającego, </w:t>
      </w:r>
      <w:r w:rsidR="006C70F8" w:rsidRPr="002D5921">
        <w:rPr>
          <w:rStyle w:val="fontstyle01"/>
          <w:rFonts w:ascii="Century Gothic" w:hAnsi="Century Gothic"/>
          <w:sz w:val="20"/>
          <w:szCs w:val="20"/>
        </w:rPr>
        <w:t>nie później jednak niż w ciągu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trz</w:t>
      </w:r>
      <w:r w:rsidR="006C70F8">
        <w:rPr>
          <w:rStyle w:val="fontstyle21"/>
          <w:rFonts w:ascii="Century Gothic" w:hAnsi="Century Gothic"/>
          <w:sz w:val="20"/>
          <w:szCs w:val="20"/>
        </w:rPr>
        <w:t>ech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dni robocz</w:t>
      </w:r>
      <w:r w:rsidR="006C70F8">
        <w:rPr>
          <w:rStyle w:val="fontstyle21"/>
          <w:rFonts w:ascii="Century Gothic" w:hAnsi="Century Gothic"/>
          <w:sz w:val="20"/>
          <w:szCs w:val="20"/>
        </w:rPr>
        <w:t>ych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7. Wniesienie przez Zamawiającego zastrzeżeń do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nie zwalnia Wykonawcy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odpowiedzialności za wykonanie przedmiotu umowy oraz z obowiązku usunięcia wad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naprawienia szkody, w </w:t>
      </w:r>
      <w:r w:rsidRPr="00CD632F">
        <w:rPr>
          <w:rStyle w:val="fontstyle01"/>
          <w:rFonts w:ascii="Century Gothic" w:hAnsi="Century Gothic"/>
          <w:sz w:val="20"/>
          <w:szCs w:val="20"/>
        </w:rPr>
        <w:t>trybie §</w:t>
      </w:r>
      <w:r w:rsidR="00236EEE" w:rsidRPr="00CD632F">
        <w:rPr>
          <w:rStyle w:val="fontstyle01"/>
          <w:rFonts w:ascii="Century Gothic" w:hAnsi="Century Gothic"/>
          <w:sz w:val="20"/>
          <w:szCs w:val="20"/>
        </w:rPr>
        <w:t xml:space="preserve"> 8</w:t>
      </w:r>
      <w:r w:rsidRPr="00CD632F">
        <w:rPr>
          <w:rStyle w:val="fontstyle01"/>
          <w:rFonts w:ascii="Century Gothic" w:hAnsi="Century Gothic"/>
          <w:sz w:val="20"/>
          <w:szCs w:val="20"/>
        </w:rPr>
        <w:t xml:space="preserve">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jeżeli okaże się po odebraniu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>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że jest on wadliwy lub niekompletny.</w:t>
      </w:r>
    </w:p>
    <w:p w14:paraId="5229D397" w14:textId="77777777" w:rsidR="00240898" w:rsidRPr="002D5921" w:rsidRDefault="00C9067E" w:rsidP="00936F49">
      <w:pPr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Wykonawca ponosi odpowiedzialność za braki i wady powstałe do chwili przyjęcia towaru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9. Zamawiającemu przysługuje prawo odmowy przyjęcia dostarczonego przedmiotu </w:t>
      </w:r>
      <w:r w:rsidR="00240898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każdym przypadku niezgodności z umową lub złożonym zamówieniem i żądania niezwłocznej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wymiany na wolny od wad, a tym w przypadku odmowy wniesienia asortymentu do pomieszczeń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wskazanych przez pracowników Zamawiającego.</w:t>
      </w:r>
    </w:p>
    <w:p w14:paraId="20E7D160" w14:textId="77777777" w:rsidR="00240898" w:rsidRPr="002D5921" w:rsidRDefault="00C9067E" w:rsidP="00240898">
      <w:pPr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6.</w:t>
      </w:r>
    </w:p>
    <w:p w14:paraId="06342E89" w14:textId="0FCA0691" w:rsidR="00236EEE" w:rsidRDefault="00236EE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 xml:space="preserve">1.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 xml:space="preserve">Łączna wartość umowy wynosi: brutto </w:t>
      </w:r>
      <w:r w:rsidR="00C9067E" w:rsidRPr="00236EEE">
        <w:rPr>
          <w:rStyle w:val="fontstyle21"/>
          <w:rFonts w:ascii="Century Gothic" w:hAnsi="Century Gothic"/>
          <w:sz w:val="20"/>
          <w:szCs w:val="20"/>
        </w:rPr>
        <w:t xml:space="preserve">………………….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>PLN (słownie: ……………. ….. ).</w:t>
      </w:r>
    </w:p>
    <w:p w14:paraId="5D6BB9CF" w14:textId="77777777" w:rsidR="00236EEE" w:rsidRDefault="00236EE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 xml:space="preserve">2. </w:t>
      </w:r>
      <w:r w:rsidR="00C9067E" w:rsidRPr="00236EEE">
        <w:rPr>
          <w:rStyle w:val="fontstyle01"/>
          <w:rFonts w:ascii="Century Gothic" w:hAnsi="Century Gothic"/>
          <w:sz w:val="20"/>
          <w:szCs w:val="20"/>
        </w:rPr>
        <w:t>Wartość netto umowy wynosi: ……………. PLN, (słownie: ……… ……….).</w:t>
      </w:r>
    </w:p>
    <w:p w14:paraId="23759684" w14:textId="2F2C90E8" w:rsidR="00774897" w:rsidRPr="00236EEE" w:rsidRDefault="00C9067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36EEE">
        <w:rPr>
          <w:rStyle w:val="fontstyle01"/>
          <w:rFonts w:ascii="Century Gothic" w:hAnsi="Century Gothic"/>
          <w:sz w:val="20"/>
          <w:szCs w:val="20"/>
        </w:rPr>
        <w:t>3. Wartość umowy brutto jest wartością nieprzekraczalną. Wynagrodzenie Wykonawcy za realizację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całego przedmiotu umowy nie może przewyższyć kwoty brutto, o której mowa w ust. 1.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4. W cenach jednostkowych zawierają się wszystkie koszty związane z dostawą przedmiotu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="00240898" w:rsidRPr="00236EEE">
        <w:rPr>
          <w:rStyle w:val="fontstyle01"/>
          <w:rFonts w:ascii="Century Gothic" w:hAnsi="Century Gothic"/>
          <w:sz w:val="20"/>
          <w:szCs w:val="20"/>
        </w:rPr>
        <w:t>umowy</w:t>
      </w:r>
      <w:r w:rsidRPr="00236EEE">
        <w:rPr>
          <w:rStyle w:val="fontstyle01"/>
          <w:rFonts w:ascii="Century Gothic" w:hAnsi="Century Gothic"/>
          <w:sz w:val="20"/>
          <w:szCs w:val="20"/>
        </w:rPr>
        <w:t xml:space="preserve"> do siedziby Zamawiającego, a w szczególności koszty: transportu zagranicznego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i krajowego do czasu przekazania go do Zamawiającego, pakowania i znakowania wymaganego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do przewozu, opakowania, czynności związanych z przygotowaniem dostawy, załadunku,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rozładunku i wniesienia do pomieszczeń Zamawiającego, ubezpieczenie towaru za granicą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i w kraju do czasu przekazania go Zamawiającemu, a także koszty cła, odprawy celnej, podatku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VAT oraz pozostałe niezbędne koszty, które Wykonawca poniesie w celu należytej realizacji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umowy.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>5. Zamawiający zapłaci za zamówiony i faktycznie dostarczony asortyment, przy zastosowaniu cen</w:t>
      </w:r>
      <w:r w:rsidRPr="00236EEE">
        <w:rPr>
          <w:rFonts w:ascii="Century Gothic" w:hAnsi="Century Gothic"/>
          <w:color w:val="000000"/>
          <w:sz w:val="20"/>
          <w:szCs w:val="20"/>
        </w:rPr>
        <w:br/>
      </w:r>
      <w:r w:rsidRPr="00236EEE">
        <w:rPr>
          <w:rStyle w:val="fontstyle01"/>
          <w:rFonts w:ascii="Century Gothic" w:hAnsi="Century Gothic"/>
          <w:sz w:val="20"/>
          <w:szCs w:val="20"/>
        </w:rPr>
        <w:t xml:space="preserve">zgodnych z cenami jednostkowymi określonymi w </w:t>
      </w:r>
      <w:r w:rsidRPr="00236EEE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594E52">
        <w:rPr>
          <w:rStyle w:val="fontstyle21"/>
          <w:rFonts w:ascii="Century Gothic" w:hAnsi="Century Gothic"/>
          <w:sz w:val="20"/>
          <w:szCs w:val="20"/>
        </w:rPr>
        <w:t xml:space="preserve">………. </w:t>
      </w:r>
      <w:r w:rsidRPr="00236EEE">
        <w:rPr>
          <w:rStyle w:val="fontstyle01"/>
          <w:rFonts w:ascii="Century Gothic" w:hAnsi="Century Gothic"/>
          <w:sz w:val="20"/>
          <w:szCs w:val="20"/>
        </w:rPr>
        <w:t>do umowy.</w:t>
      </w:r>
    </w:p>
    <w:p w14:paraId="5FB2D404" w14:textId="48C4080C" w:rsidR="00240898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gwarantuje stałość cen oferowanego towaru przez okres trwania umowy,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zastrzeżeniem postanowień § 12.</w:t>
      </w:r>
    </w:p>
    <w:p w14:paraId="6702E0FF" w14:textId="77777777" w:rsidR="00240898" w:rsidRPr="002D5921" w:rsidRDefault="00C9067E" w:rsidP="00240898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7.</w:t>
      </w:r>
    </w:p>
    <w:p w14:paraId="19EF6E96" w14:textId="77777777" w:rsidR="00240898" w:rsidRPr="002D5921" w:rsidRDefault="00240898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621186C9" w14:textId="5ED8EB93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Płatności będą realizowane sukcesywnie, w terminie </w:t>
      </w:r>
      <w:r w:rsidR="00D44359">
        <w:rPr>
          <w:rStyle w:val="fontstyle21"/>
          <w:rFonts w:ascii="Century Gothic" w:hAnsi="Century Gothic"/>
          <w:sz w:val="20"/>
          <w:szCs w:val="20"/>
        </w:rPr>
        <w:t xml:space="preserve">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30 dni od daty 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wystawienia </w:t>
      </w:r>
      <w:r w:rsidRPr="002D5921">
        <w:rPr>
          <w:rStyle w:val="fontstyle21"/>
          <w:rFonts w:ascii="Century Gothic" w:hAnsi="Century Gothic"/>
          <w:sz w:val="20"/>
          <w:szCs w:val="20"/>
        </w:rPr>
        <w:t>Zamawiając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emu </w:t>
      </w:r>
      <w:r w:rsidRPr="002D5921">
        <w:rPr>
          <w:rStyle w:val="fontstyle21"/>
          <w:rFonts w:ascii="Century Gothic" w:hAnsi="Century Gothic"/>
          <w:sz w:val="20"/>
          <w:szCs w:val="20"/>
        </w:rPr>
        <w:t>faktury VAT, w tym zgodnej ze stanem faktycznym</w:t>
      </w:r>
      <w:r w:rsidR="00240898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wykonanej dostawy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01247821" w14:textId="77777777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zobowiązany jest do posiadania rachunku bankowego, na który przekazywane będą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płatności z tytułu realizacji niniejszej umowy, wskazanego w danych Wykonawcy objętych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elektronicznym wykazem podmiotów, o którym mowa w art. 96b ust. 1 ustawy z dnia 11 marca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2004 r. o podatku od towarów i usług (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t.j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. Dz.U. z 2022 r. poz. 931, z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późn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zm.), zwanym dalej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„białą lista podatników VAT”.</w:t>
      </w:r>
    </w:p>
    <w:p w14:paraId="01D4075F" w14:textId="77777777" w:rsidR="00240898" w:rsidRPr="002D5921" w:rsidRDefault="00C9067E" w:rsidP="000632B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zobowiązany jest do podania rachunku bankowego, na który przekazywana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płatność z tytułu realizacji niniejszej umowy, na każdej wystawionej fakturze i za każdym razem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zobowiązany zapewnić, że podany rachunek spełnia wymagania, o których mowa w ust. 2.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Jeżeli podany przez Wykonawcę numer rachunku bankowego nie spełnia wymogów, o których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ust. 2, tj. nie jest zawarty w danych Wykonawcy w białej liście podatników VAT, to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ma prawo wstrzymania płatności bez ponoszenia odpowiedzialności z tego tytułu, tj.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nie będą przysługiwały żadne kary umowne, odsetki, odsetki ustawowe i inne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rekompensaty, do czasu:</w:t>
      </w:r>
    </w:p>
    <w:p w14:paraId="463505AA" w14:textId="77777777" w:rsidR="00240898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wpisania podanego na fakturze rachunku bankowego do danych Wykonawcy zawartych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białej liście podatników VAT i poinformowania przez Wykonawcę o tym fakcie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Zamawiającego; w takim przypadku termin płatności liczony będzie od przekazania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powyższej informacji Zamawiającemu;</w:t>
      </w:r>
    </w:p>
    <w:p w14:paraId="64B0A11A" w14:textId="77777777" w:rsidR="00774897" w:rsidRDefault="00C9067E" w:rsidP="00240898">
      <w:pPr>
        <w:pStyle w:val="Akapitzlist"/>
        <w:ind w:left="780"/>
        <w:jc w:val="both"/>
        <w:rPr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otrzymania korekty faktury, na której wskazany zostanie rachunek bankowy zawarty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danych Wykonawcy w białej liście podatników VAT; w takim przypadku obowiązywał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będzie termin płatności zgodny z umową i liczony od dnia dostarczenia korekty faktury.</w:t>
      </w:r>
    </w:p>
    <w:p w14:paraId="07C48823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Płatność dokonywana będzie przez Zamawiającego przelewem na rachunek bankowy Wykonawcy</w:t>
      </w:r>
      <w:r w:rsidR="00236EEE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wskazany na fakturze, który spełnia wymagania, o których mowa w ust. 2, z zastrzeżeniem ust. 6.</w:t>
      </w:r>
    </w:p>
    <w:p w14:paraId="0C01A767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 wyjątkowych okolicznościach Zamawiający ma prawo dokonać płatności na rachunek, który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 spełnia wymogów wskazanych w ust. 2.</w:t>
      </w:r>
    </w:p>
    <w:p w14:paraId="17BEF2DE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Faktury będą dostarczane po każdej zrealizowanej dostawie.</w:t>
      </w:r>
    </w:p>
    <w:p w14:paraId="52E7407A" w14:textId="61410DE5" w:rsidR="00240898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Wykonawca może wystawiać zbiorcze faktury za kilka dostaw, z tym, że takie faktury nie mogą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być wystawione i dostarczone wcześniej niż w dniu ostatniej dostawy, której dotyczą.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Faktury muszą być wystawiane i dostarczane w formie zgodnej z aktualnie obowiązującymi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przepisami.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10. Faktury muszą zawierać wszystkie informacje wymagane zgodnie z umową i przepisami prawa.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11. Wykonawca uprawniony jest do wystawienia i dostarczenia nie więcej niż jednej faktury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jednego zamówienia złożonego przez Zamawiającego, chyba że inne okoliczności uzasadniają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wystawienie większej ilości faktur – za zgodą Zamawiającego w następujących przypadkach: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odrębne faktury dla środków kontrolowanych, dla produktów przewożonych w niskiej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temperaturze i inne przypadki, oraz bez konieczności uzyskania zgody Zamawiającego, gdy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zamówienie dotyczyło więcej niż jednej um</w:t>
      </w:r>
      <w:r w:rsidR="00774897">
        <w:rPr>
          <w:rStyle w:val="fontstyle01"/>
          <w:rFonts w:ascii="Century Gothic" w:hAnsi="Century Gothic"/>
          <w:sz w:val="20"/>
          <w:szCs w:val="20"/>
        </w:rPr>
        <w:t>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łącząc</w:t>
      </w:r>
      <w:r w:rsidR="00774897">
        <w:rPr>
          <w:rStyle w:val="fontstyle01"/>
          <w:rFonts w:ascii="Century Gothic" w:hAnsi="Century Gothic"/>
          <w:sz w:val="20"/>
          <w:szCs w:val="20"/>
        </w:rPr>
        <w:t>ej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Wykonawcę z Zamawiającym(w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Wykonawca może wystawić tyle faktur ilu różnych umów dotyczyło zamówienie).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Faktura wystawiona przez Wykonawcę i dostarczona do Zamawiającego musi zawierać, co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najmniej: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1) nazwę i dane adresowe Wykonawcy;</w:t>
      </w:r>
    </w:p>
    <w:p w14:paraId="7915AE01" w14:textId="53C2F75B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numer konta na jakie należy dokonać płatności, spełniającego wymagania określone w ust. 2</w:t>
      </w:r>
      <w:r w:rsidR="00774897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i 3;</w:t>
      </w:r>
    </w:p>
    <w:p w14:paraId="4253DEB4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3) nazwę, ilość i cenę jednostkową asortymentu;</w:t>
      </w:r>
    </w:p>
    <w:p w14:paraId="2A161A5A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stawkę podatku VAT;</w:t>
      </w:r>
    </w:p>
    <w:p w14:paraId="6AFF1851" w14:textId="77777777" w:rsidR="00CB2332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5) </w:t>
      </w:r>
      <w:r w:rsidRPr="002D5921">
        <w:rPr>
          <w:rStyle w:val="fontstyle21"/>
          <w:rFonts w:ascii="Century Gothic" w:hAnsi="Century Gothic"/>
          <w:sz w:val="20"/>
          <w:szCs w:val="20"/>
        </w:rPr>
        <w:t>numer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której dotyczy faktura </w:t>
      </w:r>
      <w:r w:rsidRPr="002D5921">
        <w:rPr>
          <w:rStyle w:val="fontstyle31"/>
          <w:rFonts w:ascii="Century Gothic" w:hAnsi="Century Gothic"/>
        </w:rPr>
        <w:t>(dotyczy faktur elektronicznych, dla faktur</w:t>
      </w:r>
      <w:r w:rsidRPr="002D5921">
        <w:rPr>
          <w:rFonts w:ascii="Century Gothic" w:hAnsi="Century Gothic"/>
          <w:i/>
          <w:i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>w formie papierowej jest to wymóg fakultatywny</w:t>
      </w:r>
      <w:r w:rsidRPr="002D5921">
        <w:rPr>
          <w:rStyle w:val="fontstyle01"/>
          <w:rFonts w:ascii="Century Gothic" w:hAnsi="Century Gothic"/>
          <w:sz w:val="20"/>
          <w:szCs w:val="20"/>
        </w:rPr>
        <w:t>).</w:t>
      </w:r>
    </w:p>
    <w:p w14:paraId="7B57DE80" w14:textId="77777777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13. W przypadku konieczności korekty faktur ze względu na naruszenie ust. 2-5 i 7-12 termin płatności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liczony będzie od daty dostarczenia prawidłowo wystawionej faktury (korekty faktury), zgodnej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 wymaganiami określonymi w umowie. Wykonawca wystawia korektę faktury lub nową fakturę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po otrzymaniu informacji (pisemnie lub drogą elektroniczną) o błędzie w fakturze lub braku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informacji wskazanych w ust. 12.</w:t>
      </w:r>
    </w:p>
    <w:p w14:paraId="35C45A23" w14:textId="681E6C9E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14. Wykonawca może również sam wystawić nową fakturę lub korektę faktury,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wystawienia faktury niezgodnej z wymaganiami określonymi w umowie.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15. Przez fakturę w formie elektronicznej należy rozumieć fakturę formie ustrukturyzowanej faktury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elektronicznej, o której mowa w art. 4 ust. 1 ustawy o elektronicznym fakturowaniu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zamówieniach publicznych, koncesjach na roboty budowlane lub usługi oraz partnerstwie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publiczno-prywatnym (Dz. U. z 2020 r. poz. 1666 z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późn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zm.).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6</w:t>
      </w:r>
      <w:r w:rsidRPr="002D5921">
        <w:rPr>
          <w:rStyle w:val="fontstyle01"/>
          <w:rFonts w:ascii="Century Gothic" w:hAnsi="Century Gothic"/>
          <w:sz w:val="20"/>
          <w:szCs w:val="20"/>
        </w:rPr>
        <w:t>. W przypadku faktury w formie papierowej Wykonawca zobowiązany jest dostarczyć fakturę do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siedziby zamawiającego.</w:t>
      </w:r>
    </w:p>
    <w:p w14:paraId="02DACD9A" w14:textId="77777777" w:rsidR="00236EEE" w:rsidRDefault="00C9067E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7</w:t>
      </w:r>
      <w:r w:rsidRPr="002D5921">
        <w:rPr>
          <w:rStyle w:val="fontstyle01"/>
          <w:rFonts w:ascii="Century Gothic" w:hAnsi="Century Gothic"/>
          <w:sz w:val="20"/>
          <w:szCs w:val="20"/>
        </w:rPr>
        <w:t>. W przypadku dostarczenia faktury w formie papierowej w inne miejsce niż wskazane w ust. 1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6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nie odpowiada za ewentualne zagubienie faktury, a Wykonawca,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zagubienia faktury, będzie zobowiązany do wystawienia nowej faktury, korekty faktury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duplikaty, z zastrzeżeniem, iż termin płatności liczony będzie od dostarczenia tej faktury</w:t>
      </w:r>
      <w:r w:rsidR="00236EEE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774897">
        <w:rPr>
          <w:rStyle w:val="fontstyle01"/>
          <w:rFonts w:ascii="Century Gothic" w:hAnsi="Century Gothic"/>
          <w:sz w:val="20"/>
          <w:szCs w:val="20"/>
        </w:rPr>
        <w:t>18</w:t>
      </w:r>
      <w:r w:rsidRPr="002D5921">
        <w:rPr>
          <w:rStyle w:val="fontstyle01"/>
          <w:rFonts w:ascii="Century Gothic" w:hAnsi="Century Gothic"/>
          <w:sz w:val="20"/>
          <w:szCs w:val="20"/>
        </w:rPr>
        <w:t>. Strony za dzień zapłaty uznają dzień obciążenia rachunku bankowego Zamawiającego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774897">
        <w:rPr>
          <w:rStyle w:val="fontstyle01"/>
          <w:rFonts w:ascii="Century Gothic" w:hAnsi="Century Gothic"/>
          <w:sz w:val="20"/>
          <w:szCs w:val="20"/>
        </w:rPr>
        <w:t>19</w:t>
      </w:r>
      <w:r w:rsidRPr="002D5921">
        <w:rPr>
          <w:rStyle w:val="fontstyle01"/>
          <w:rFonts w:ascii="Century Gothic" w:hAnsi="Century Gothic"/>
          <w:sz w:val="20"/>
          <w:szCs w:val="20"/>
        </w:rPr>
        <w:t>. Koszty obsługi bankowej powstałe w banku Zamawiającego pokrywa Zamawiający, zaś koszty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obsługi powstałe poza bankiem Zamawiającego pokrywa Wykonawca.</w:t>
      </w:r>
    </w:p>
    <w:p w14:paraId="3AE94D22" w14:textId="0BA638B9" w:rsidR="00CB2332" w:rsidRPr="002D5921" w:rsidRDefault="00774897" w:rsidP="00236EEE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20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. Zgodnie z art. 443 ust. 2 ustawy </w:t>
      </w:r>
      <w:proofErr w:type="spellStart"/>
      <w:r w:rsidR="00C9067E"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="00C9067E" w:rsidRPr="002D5921">
        <w:rPr>
          <w:rStyle w:val="fontstyle01"/>
          <w:rFonts w:ascii="Century Gothic" w:hAnsi="Century Gothic"/>
          <w:sz w:val="20"/>
          <w:szCs w:val="20"/>
        </w:rPr>
        <w:t xml:space="preserve"> Zamawiający określa, a Wykonawca akceptuje, iż płatności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 poszczególne dostawy częściowe będą zgodne z wartością dostarczanego asortymentu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(wartościowo i procentowo).</w:t>
      </w:r>
    </w:p>
    <w:p w14:paraId="26174330" w14:textId="75A3F743" w:rsidR="00CB2332" w:rsidRPr="002D5921" w:rsidRDefault="00774897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21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. Wykonawca nie może dokonywać cesji wierzytelności bez uprzedniej pisemnej zgody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Zamawiającego, a także nie może przyjąć lub udzielić poręczenia oraz przyjąć lub udzielić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przekazu w zakresie wynikającym z niniejszej umowy lub podjąć innych działań skutkujących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przeniesieniem wierzytelności na podmiot trzeci bez uprzedniej, pisemnej zgody Zamawiającego.</w:t>
      </w:r>
    </w:p>
    <w:p w14:paraId="38A10586" w14:textId="4166887B" w:rsidR="00CB2332" w:rsidRPr="002D5921" w:rsidRDefault="00CB2332" w:rsidP="00240898">
      <w:pPr>
        <w:pStyle w:val="Akapitzlist"/>
        <w:ind w:left="78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78CDFCBA" w14:textId="53748862" w:rsidR="00CB2332" w:rsidRPr="002D5921" w:rsidRDefault="00C9067E" w:rsidP="00CB2332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8.</w:t>
      </w:r>
    </w:p>
    <w:p w14:paraId="22D80C23" w14:textId="6B906744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Wykonawca udziela Zamawiającemu gwarancji, że dostarczony przedmiot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jest dobrej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jakości, wolny od wad i zgodny z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załącznikiem nr </w:t>
      </w:r>
      <w:r w:rsidR="00D93997">
        <w:rPr>
          <w:rStyle w:val="fontstyle21"/>
          <w:rFonts w:ascii="Century Gothic" w:hAnsi="Century Gothic"/>
          <w:sz w:val="20"/>
          <w:szCs w:val="20"/>
        </w:rPr>
        <w:t>………….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2. Wykonawca udziela gwarancji na okres </w:t>
      </w:r>
      <w:r w:rsidRPr="002D5921">
        <w:rPr>
          <w:rStyle w:val="fontstyle21"/>
          <w:rFonts w:ascii="Century Gothic" w:hAnsi="Century Gothic"/>
          <w:sz w:val="20"/>
          <w:szCs w:val="20"/>
        </w:rPr>
        <w:t>12 miesięcy</w:t>
      </w:r>
      <w:r w:rsidRPr="002D5921">
        <w:rPr>
          <w:rStyle w:val="fontstyle01"/>
          <w:rFonts w:ascii="Century Gothic" w:hAnsi="Century Gothic"/>
          <w:sz w:val="20"/>
          <w:szCs w:val="20"/>
        </w:rPr>
        <w:t>, licząc od daty poszczególnych dostaw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3CF23C93" w14:textId="7777777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3. W razie stwierdzenia w terminie gwarancji wady w dostarczonym przedmiocie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niezwłocznie złoży pisemną reklamację.</w:t>
      </w:r>
    </w:p>
    <w:p w14:paraId="350DEE89" w14:textId="6BDA9E2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 xml:space="preserve">4. Za wady w dostarczonym przedmiocie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Strony rozumieją w szczególności okoliczność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niespełnienia przez przedmiot warunków dotyczących 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umowy.</w:t>
      </w:r>
    </w:p>
    <w:p w14:paraId="1A3F115F" w14:textId="51D6B5EC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Reklamacja, o której mowa w ust. 3, winna wyraźnie wskazywać wady dostarczonego przedmiotu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lub jego niezgodność z umową.</w:t>
      </w:r>
    </w:p>
    <w:p w14:paraId="7883E376" w14:textId="5F6AAB6B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zobowiązany będzie do bezpłatnej wymiany wadliwego asortymentu na wolny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wad, w terminie maksymalnie trzech dni roboczych od dnia otrzymania reklamacji, o której 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ust. 3.</w:t>
      </w:r>
    </w:p>
    <w:p w14:paraId="74BB5E73" w14:textId="77777777" w:rsidR="00CB2332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Odbiór i dostarczenie zareklamowanego towaru nastąpi na koszt i ryzyko Wykonawcy.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W przypadku odrzucenia przez Wykonawcę reklamacji, o której mowa w ust. 3,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może zażądać przeprowadzenia ekspertyzy przez właściwego rzeczoznawcę.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Jeżeli reklamacja, o której mowa w ust. 3, okaże się uzasadniona, pełne koszty związane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przeprowadzeniem ekspertyzy ponosi Wykonawca.</w:t>
      </w:r>
    </w:p>
    <w:p w14:paraId="40C7B7D1" w14:textId="77777777" w:rsidR="00693E78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10. W razie stwierdzenia w terminie dwóch dni roboczych liczonych od daty odbioru dostawy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częściowej, że dostarczony towar jest niezgodny z opisem określonym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 lub nie zgadza się ilość zamawianego towaru, Zamawiający wezwie Wykonawcę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wymiany niewłaściwej partii przedmiotu 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>umowy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na zgodną z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załącznikiem nr </w:t>
      </w:r>
      <w:r w:rsidR="00CB2332" w:rsidRPr="002D5921">
        <w:rPr>
          <w:rStyle w:val="fontstyle21"/>
          <w:rFonts w:ascii="Century Gothic" w:hAnsi="Century Gothic"/>
          <w:sz w:val="20"/>
          <w:szCs w:val="20"/>
        </w:rPr>
        <w:t>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 umowy</w:t>
      </w:r>
      <w:r w:rsidR="00CB2332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lub uzupełnienia brakujących elementów dostawy. Realizacja powtórzonego zamówienia zostanie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dokonana przez Wykonawcę w terminie do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3 dni roboczych </w:t>
      </w:r>
      <w:r w:rsidRPr="002D5921">
        <w:rPr>
          <w:rStyle w:val="fontstyle01"/>
          <w:rFonts w:ascii="Century Gothic" w:hAnsi="Century Gothic"/>
          <w:sz w:val="20"/>
          <w:szCs w:val="20"/>
        </w:rPr>
        <w:t>od wezwania Zamawiającego. W dniu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realizacji powtarzanej dostawy częściowej Zamawiający przekaże osobie realizującej faktycznie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zamówienie partię towaru podlegającą zwrotowi.</w:t>
      </w:r>
    </w:p>
    <w:p w14:paraId="5BF649CC" w14:textId="3A288D76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Koszty ponownej dostawy oraz zwrotu niezgodnej z opisem partii ponosi Wykonawca.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Zastosowanie procedur przewidzianych w ust. 3 i 10 nie wyłącza stosowania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przewidujących kary umowne.</w:t>
      </w:r>
    </w:p>
    <w:p w14:paraId="741F6174" w14:textId="77777777" w:rsidR="00B9197D" w:rsidRPr="002D5921" w:rsidRDefault="00C9067E" w:rsidP="00774897">
      <w:pPr>
        <w:pStyle w:val="Akapitzlist"/>
        <w:ind w:left="780" w:hanging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13. Okres rękojmi jest równy okresowi gwarancji.</w:t>
      </w:r>
    </w:p>
    <w:p w14:paraId="2B99DF9E" w14:textId="77777777" w:rsidR="00B9197D" w:rsidRPr="002D5921" w:rsidRDefault="00B9197D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170F37E8" w14:textId="77777777" w:rsidR="00B9197D" w:rsidRPr="002D5921" w:rsidRDefault="00C9067E" w:rsidP="00B9197D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9.</w:t>
      </w:r>
    </w:p>
    <w:p w14:paraId="3919EAAE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razie niewykonania lub nienależytego wykonania zobowiązań niepieniężnych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umowie Wykonawca zapłaci Zamawiającemu karę umowną w określonych poniżej przypadkach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kwotach:</w:t>
      </w:r>
    </w:p>
    <w:p w14:paraId="64BAE01B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wartości brutto niezrealizowanego zamówienia częściowego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wystąpienia zwłoki w realizacji dostawy za każdy rozpoczęty dzień zwłoki;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niezrealizowanej wartości umowy brutto</w:t>
      </w:r>
      <w:r w:rsidRPr="002D5921">
        <w:rPr>
          <w:rStyle w:val="fontstyle01"/>
          <w:rFonts w:ascii="Century Gothic" w:hAnsi="Century Gothic"/>
          <w:sz w:val="20"/>
          <w:szCs w:val="20"/>
        </w:rPr>
        <w:t>, o której mowa w § 6 ust. 1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przypadku, gdy Wykonawca odstąpi od umowy, wypowie umowę bez zachowania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okresu wypowiedzenia lub rozwiąże umowę z powodu okoliczności, za które nie ponosi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odpowiedzialności Zamawiający albo gdy Zamawiający odstąpi od umowy, wypowie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umowę (w tym ze skutkiem natychmiastowym) lub rozwiąże umowę z powodu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okoliczności, za które Wykonawca ponosi odpowiedzialność;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>10% wartości brutto niezrealizowanego zamówienia częściowego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 </w:t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wystąpienia zwłoki w dostawach częściowych asortymentu pozbawionego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defektów jakościowych, w odniesieniu do których została złożona reklamacja, za każdy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rozpoczęty dzień zwłoki,</w:t>
      </w:r>
    </w:p>
    <w:p w14:paraId="70135265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5% wartości brutto zamówienia częściowego </w:t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niedostarczenia dokumentów (wystąpienia zwłoki w dostarczeniu dokumentów), o których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§ 5 ust. 3, za każdy rozpoczęty dzień wystąpienia zwłoki w dostarczeniu ww.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dokumentów, (kara odnosi się wyłącznie do wartości zamówienia częściowego,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której nie dostarczono dokumentów);</w:t>
      </w:r>
    </w:p>
    <w:p w14:paraId="46BB0408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5) w wysokości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250,00 zł za każdy dzień </w:t>
      </w:r>
      <w:r w:rsidRPr="002D5921">
        <w:rPr>
          <w:rStyle w:val="fontstyle01"/>
          <w:rFonts w:ascii="Century Gothic" w:hAnsi="Century Gothic"/>
          <w:sz w:val="20"/>
          <w:szCs w:val="20"/>
        </w:rPr>
        <w:t>nieterminowej zapłaty wynagrodzenia należnego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podwykonawcom z tytułu zmiany wysokości wynagrodzenia, o której mowa w art. 439 ust.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5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</w:t>
      </w:r>
    </w:p>
    <w:p w14:paraId="2ED98546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6) w wysokości 5 % </w:t>
      </w:r>
      <w:r w:rsidRPr="002D5921">
        <w:rPr>
          <w:rStyle w:val="fontstyle21"/>
          <w:rFonts w:ascii="Century Gothic" w:hAnsi="Century Gothic"/>
          <w:sz w:val="20"/>
          <w:szCs w:val="20"/>
        </w:rPr>
        <w:t>niezrealizowanej wartości umowy brutto</w:t>
      </w:r>
      <w:r w:rsidRPr="002D5921">
        <w:rPr>
          <w:rStyle w:val="fontstyle01"/>
          <w:rFonts w:ascii="Century Gothic" w:hAnsi="Century Gothic"/>
          <w:sz w:val="20"/>
          <w:szCs w:val="20"/>
        </w:rPr>
        <w:t>, o której mowa w § 6 ust. 1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– w przypadku braku zapłaty wynagrodzenia należnego podwykonawcom z tytułu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wysokości wynagrodzenia, o której mowa w art. 439 ust. 5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 (przez brak zapłaty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rozumie się brak dokonania zapłaty w terminie 30 dni od upływu terminu płatności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określonego przez podwykonawcę),</w:t>
      </w:r>
    </w:p>
    <w:p w14:paraId="17E5A432" w14:textId="77777777" w:rsidR="00B9197D" w:rsidRPr="002D5921" w:rsidRDefault="00C9067E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7) w przypadku naruszenia umowy, w przypadku innym niż wskazane w pkt 1-6,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wysokości 100,00 zł za każdy dzień zwłoki w realizacji czynności, dla której umowa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określa termin wykonania oraz w wysokości 250,00 zł za każde zdarzenie dotyczące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nienależytej realizacji umowy w zakresie czynności (czynności), dla której nie określono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terminu wykonania.</w:t>
      </w:r>
    </w:p>
    <w:p w14:paraId="2E57C1C3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Wykonawcy przysługują odsetki ustawowe w przypadku opóźnienia (opóźnień) w dokonywaniu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płatności przez Zamawiającego.</w:t>
      </w:r>
    </w:p>
    <w:p w14:paraId="0D88B65F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nie będzie mógł zwolnić się od odpowiedzialności względem Zamawiającego z tego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powodu, że niewykonanie lub nienależyte wykonanie Umowy przez niego było następstwem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niewykonania lub nienależytego wykonania zobowiązań wobec Wykonawcy przez jego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kooperatorów lub podwykonawców.</w:t>
      </w:r>
    </w:p>
    <w:p w14:paraId="31A4EEA7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nie ponosi odpowiedzialności za okoliczności, za które wyłączną odpowiedzialność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ponosi Zamawiający.</w:t>
      </w:r>
    </w:p>
    <w:p w14:paraId="26D22A27" w14:textId="77777777" w:rsidR="00236EEE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Łączna maksymalna wartość kar umownych, nałożonych i wyegzekwowanych przez każdą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Stron umowy, nie może przekroczyć 30% wartości brutto umowy.</w:t>
      </w:r>
    </w:p>
    <w:p w14:paraId="3988309E" w14:textId="031A6645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Zamawiający ma prawo do potrącenia kar umownych z bieżących płatności na rzecz Wykonawcy,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na co Wykonawca wyraża zgodę.</w:t>
      </w:r>
    </w:p>
    <w:p w14:paraId="347F5688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W przypadku, gdy wysokość kary umownej nie pokrywa szkody powstałej w wyniku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niewykonania lub nienależytego wykonania przedmiotu umowy, Zamawiającemu przysługuje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prawo dochodzenia na zasadach ogólnych od Wykonawcy naprawienia szkody pozostałej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zapłaceniu przez Wykonawcę kary umownej</w:t>
      </w:r>
    </w:p>
    <w:p w14:paraId="7B31723C" w14:textId="77777777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Zapłata kar umownych nie zwalnia Wykonawcy z obowiązku realizacji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Zamawiający może odstąpić od naliczenia kar umownych (np. na wniosek Wykonawcy, przy czym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decyzja w tym zakresie jest w wyłącznej gestii Zamawiającego).</w:t>
      </w:r>
    </w:p>
    <w:p w14:paraId="7B8FFE37" w14:textId="77777777" w:rsidR="00B9197D" w:rsidRPr="002D5921" w:rsidRDefault="00C9067E" w:rsidP="00B9197D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10.</w:t>
      </w:r>
    </w:p>
    <w:p w14:paraId="4703F862" w14:textId="51DF2FCC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 niezrealizowania przez Wykonawcę zamówienia częściowego w terminie, o którym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mowa w </w:t>
      </w:r>
      <w:r w:rsidR="00794B65" w:rsidRPr="00794B65">
        <w:rPr>
          <w:rFonts w:ascii="Century Gothic" w:hAnsi="Century Gothic"/>
          <w:color w:val="000000"/>
          <w:sz w:val="20"/>
          <w:szCs w:val="20"/>
        </w:rPr>
        <w:t xml:space="preserve">§ 4 ust. </w:t>
      </w:r>
      <w:r w:rsidR="00794B65">
        <w:rPr>
          <w:rFonts w:ascii="Century Gothic" w:hAnsi="Century Gothic"/>
          <w:color w:val="000000"/>
          <w:sz w:val="20"/>
          <w:szCs w:val="20"/>
        </w:rPr>
        <w:t>18</w:t>
      </w:r>
      <w:r w:rsidR="00794B65" w:rsidRPr="00794B65"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2D5921">
        <w:rPr>
          <w:rStyle w:val="fontstyle01"/>
          <w:rFonts w:ascii="Century Gothic" w:hAnsi="Century Gothic"/>
          <w:sz w:val="20"/>
          <w:szCs w:val="20"/>
        </w:rPr>
        <w:t>lub dostarczenia wadliwego przedmiotu zamówienia, bądź niezrealizowania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świadczenia gwarancyjnego lub z tytułu rękojmi w terminach określonych w § 8 umowy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może zakupić od innego dostawcy, na koszt i ryzyko Wykonawcy, asortyment objęty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zamówieniem częściowym w zakresie niezrealizowanej w terminie dostawy,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nienależycie zrealizowanej dostawy (wadliwy przedmiot zamówienia) lub w zakresie asortymentu,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którego dotyczy niezrealizowanie świadczenia gwarancyjnego lub z tytułu rękojmi.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Asortyment zakupiony zgodnie z ust. 1 może być identyczny, równoważny lub podobny względem</w:t>
      </w:r>
    </w:p>
    <w:p w14:paraId="123AF260" w14:textId="77777777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asortymentu określonego w umowie.</w:t>
      </w:r>
    </w:p>
    <w:p w14:paraId="464384FE" w14:textId="422EA349" w:rsidR="00B9197D" w:rsidRPr="002D5921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 przypadku wystąpienia zakupu interwencyjnego wartość umowy brutto zostaje pomniejszona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 wartość zakupu interwencyjnego.</w:t>
      </w:r>
    </w:p>
    <w:p w14:paraId="259979EC" w14:textId="77777777" w:rsidR="00794B65" w:rsidRDefault="00C9067E" w:rsidP="00774897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4. </w:t>
      </w:r>
      <w:r w:rsidRPr="002D5921">
        <w:rPr>
          <w:rStyle w:val="fontstyle21"/>
          <w:rFonts w:ascii="Century Gothic" w:hAnsi="Century Gothic"/>
          <w:sz w:val="20"/>
          <w:szCs w:val="20"/>
        </w:rPr>
        <w:t>W przypadku zakupu interwencyjnego Wykonawca zobowiązany jest do zwrotu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Zamawiającemu różnicy pomiędzy ceną zakupu interwencyjnego od innego dostawcy i ceną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dostawy wynikającą z niniejszej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5F8A020D" w14:textId="5ECACFF9" w:rsidR="00B80DF0" w:rsidRPr="002D5921" w:rsidRDefault="00C9067E" w:rsidP="00774897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Kwota odpowiadająca wysokości różnicy pomiędzy ceną zakupu interwencyjnego, a ceną dostawy</w:t>
      </w:r>
      <w:r w:rsidR="00B9197D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wynikającą z Umowy zostanie wypłacona Zamawiającemu przez Wykonawcę poprzez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wystawienie pisemnego dokumentu obciążającego Wykonawcę zwanego „notą obciążeniową”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wskazaniem tytułu obciążenia. Na pisemny wniosek Wykonawcy, zostaną mu udostępnione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niezbędne dokumenty potwierdzające wysokość kwoty wskazanej w nocie obciążeniowej.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Zamawiający zastrzega sobie prawo do potrącenia kwot wynikających z noty obciążeniowej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bieżących płatności na rzecz Wykonawcy, na co Wykonawca wyraża zgodę.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O dokonaniu zakupu interwencyjnego Zamawiający powiadomi Wykonawcę.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Dokonanie zakupu interwencyjnego nie ogranicza prawa Zamawiającego do naliczenia kar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umownych Wykonawcy, liczonych </w:t>
      </w:r>
      <w:r w:rsidRPr="002D5921">
        <w:rPr>
          <w:rStyle w:val="fontstyle21"/>
          <w:rFonts w:ascii="Century Gothic" w:hAnsi="Century Gothic"/>
          <w:sz w:val="20"/>
          <w:szCs w:val="20"/>
        </w:rPr>
        <w:t>do dnia realizacji dostawy przez inny podmiot w ramach</w:t>
      </w:r>
      <w:r w:rsidR="00B9197D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zakupu interwencyjnego</w:t>
      </w:r>
    </w:p>
    <w:p w14:paraId="0B06E14B" w14:textId="77777777" w:rsidR="00B80DF0" w:rsidRPr="002D5921" w:rsidRDefault="00B80DF0" w:rsidP="00240898">
      <w:pPr>
        <w:pStyle w:val="Akapitzlist"/>
        <w:ind w:left="78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1B4C2BE6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lastRenderedPageBreak/>
        <w:t>§ 11.</w:t>
      </w:r>
    </w:p>
    <w:p w14:paraId="75938BA7" w14:textId="77777777" w:rsidR="007C75BE" w:rsidRDefault="00C9067E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1. Termin realizacji umowy: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od dnia zawarcia umowy 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przez okres 12 miesi</w:t>
      </w:r>
      <w:r w:rsidR="00CD632F">
        <w:rPr>
          <w:rStyle w:val="fontstyle21"/>
          <w:rFonts w:ascii="Century Gothic" w:hAnsi="Century Gothic"/>
          <w:sz w:val="20"/>
          <w:szCs w:val="20"/>
        </w:rPr>
        <w:t>ę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cy</w:t>
      </w:r>
      <w:r w:rsidR="00794B65">
        <w:rPr>
          <w:rStyle w:val="fontstyle21"/>
          <w:rFonts w:ascii="Century Gothic" w:hAnsi="Century Gothic"/>
          <w:sz w:val="20"/>
          <w:szCs w:val="20"/>
        </w:rPr>
        <w:t xml:space="preserve"> </w:t>
      </w:r>
    </w:p>
    <w:p w14:paraId="3405FDA9" w14:textId="71C38A0A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Umowa ulega rozwiązaniu w przypadku wyczerpania kwoty brutto umowy, o ile Strony,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podstawie § 12 umowy, nie dokonają zwiększenia wartości brutto umowy.</w:t>
      </w:r>
    </w:p>
    <w:p w14:paraId="5D0EEE97" w14:textId="44275573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Jeżeli zamówienie zostanie przesłane w ostatnim dniu obowiązywania umowy to dostawa towaru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może nastąpić w terminie późniejszym.</w:t>
      </w:r>
    </w:p>
    <w:p w14:paraId="65E0C64E" w14:textId="7777777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Uregulowania umowy dotyczące reklamacji, gwarancji, kar umownych i odsetek pozostają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mocy po upływie terminu obowiązywania umowy, w zakresie dotyczącym zamówień złożonych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terminie określonym w ust. 1.</w:t>
      </w:r>
    </w:p>
    <w:p w14:paraId="4137471D" w14:textId="77777777" w:rsidR="00B80DF0" w:rsidRPr="002D5921" w:rsidRDefault="00B80DF0" w:rsidP="00240898">
      <w:pPr>
        <w:pStyle w:val="Akapitzlist"/>
        <w:ind w:left="780"/>
        <w:jc w:val="both"/>
        <w:rPr>
          <w:rStyle w:val="fontstyle01"/>
          <w:rFonts w:ascii="Century Gothic" w:hAnsi="Century Gothic"/>
          <w:sz w:val="20"/>
          <w:szCs w:val="20"/>
        </w:rPr>
      </w:pPr>
    </w:p>
    <w:p w14:paraId="7BF6CDC4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12.</w:t>
      </w:r>
    </w:p>
    <w:p w14:paraId="75ECA287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Wszelkie zmiany lub uzupełnienia treści umowy wymagają formy pisemnej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nieważności.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Zamawiający przewiduje zmiany postanowień niniejszej umowy, w tym w stosunku do treści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oferty, na podstawie której dokonano wyboru Wykonawcy, w następującym zakresie: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1) zmiana (wydłużenie) terminu realizacji umowy, o którym mowa w § 11 ust. 1,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niewykorzystania wartości brutto umowy, o której mowa w § 6 ust. 1; maksymalny termin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realizacji umowy nie może przekraczać </w:t>
      </w:r>
      <w:r w:rsidRPr="00794B65">
        <w:rPr>
          <w:rStyle w:val="fontstyle01"/>
          <w:rFonts w:ascii="Century Gothic" w:hAnsi="Century Gothic"/>
          <w:sz w:val="20"/>
          <w:szCs w:val="20"/>
        </w:rPr>
        <w:t>48 miesięcy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od dnia zawarcia umowy; 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dopuszczalna jest na wniosek Zamawiającego lub Wykonawcy;</w:t>
      </w:r>
    </w:p>
    <w:p w14:paraId="4EA1854C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zmiana cen jednostkowych brutto asortymentu w przypadku zmiany stawki podatku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towarów i usług oraz podatku akcyzowego (jeżeli zmiany te będą miały wpływ na koszty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wykonania zamówienia przez Wykonawcę), w taki sposób by stała pozostała cena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jednostkowa netto asortymentu, zmiana dokonywana jest na wniosek Zamawiającego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przy czym obowiązek poinformowania o zmianie stawki podatku spoczywa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zmiana wchodzi w życie z dniem wejścia w życie przepisów stanowiących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podstawę dokonania zmiany, zmiana nie może dotyczyć asortymentu dostarczonego przed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wejściem w życie w/w przepisów i faktur złożonych i opłaconych przez Zamawiającego;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3) zmiana cen jednostkowych netto i brutto w przypadku zmiany wysokości minimalnego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za pracę albo wysokości minimalnej stawki godzinowej, ustalonych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podstawie ustawy z dnia 10 października 2002 r. o minimalnym wynagrodzeniu za pracę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(jeżeli zmiany te będą miały wpływ na koszty wykonania zamówienia przez Wykonawcę),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jeżeli Wykonawca wykaże na piśmie i udokumentuje, w sposób wiarygodny i konkretny,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 tej zmiany na koszt wykonania zamówienia – w zakresie koniecznym i możliwym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zaakceptowania przez Zamawiającego, ceny jednostkowe ulegną zmianie o kwotę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odpowiadającą wzrostowi kosztów Wykonawcy w związku ze zwiększeniem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pracowników świadczących dostawy do wysokości aktualnie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obowiązującego minimalnego wynagrodzenia za pracę, z uwzględnieniem wszystkich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obciążeń publicznoprawnych od kwoty wzrostu minimalnego wynagrodzenia. Obowiązek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wykazania wpływu zmiany wysokości minimalnego wynagrodzenia za pracę albo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wysokości minimalnej stawki godzinowej na koszty realizacji zamówienia spoczywa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Wykonawcy, w szczególności oznacza to konieczność uzyskania zgody osób, których dane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przekazuje Zamawiającemu, na przekazanie informacji dotyczących tych osób,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 w szczególności imienia, nazwiska, kopii umowy łączącej Wykonawcę z pracownikiem,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wysokości wynagrodzenia wskazanego w umowie, zapisów wpływających na wysokość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pracownika;</w:t>
      </w:r>
    </w:p>
    <w:p w14:paraId="04D8E8E6" w14:textId="0E723680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zmiana cen jednostkowych asortymentu netto i brutto w przypadku zmiany zasad podlegania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ubezpieczeniom społecznym lub ubezpieczeniu zdrowotnemu lub wysokości stawki składki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ubezpieczenia społeczne lub ubezpieczenie zdrowotne (jeżeli zmiany te będą miały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 na koszty wykonania zamówienia przez Wykonawcę), jeżeli Wykonawca wykaże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piśmie i udokumentuje, w sposób wiarygodny i konkretny, wpływ tej zmiany na koszt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wykonania zamówienia – w zakresie koniecznym i możliwym do zaakceptowania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Zamawiającego. Zmiana cen jednostkowych odpowiadać będzie zmianie kosztów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Wykonawcy ponoszonych w związku z realizacją umowy będzie odnosić się wyłącznie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kosztów związanych z realizacją niniejszej umowy;</w:t>
      </w:r>
    </w:p>
    <w:p w14:paraId="288849E2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zmiana cen jednostkowych asortymentu netto i brutto w przypadku zmiany zasad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gromadzenia i wysokości wpłat do pracowniczych planów kapitałowych, o których mowa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ustawie z dnia 4 października 2018 r. o pracowniczych planach kapitałowych (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t.j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Dz.U.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2023 r. poz. 46) (jeżeli zmiany te będą miały wpływ na koszty wykonania zamówienia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przez Wykonawcę), jeżeli Wykonawca wykaże na piśmie i udokumentuje, w sposób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wiarygodny i konkretny, wpływ tej zmiany na koszt wykonania zamówienia – w zakresie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koniecznym i możliwym do zaakceptowania przez Zamawiającego. Zmiana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odpowiadać będzie zmianie kosztów Wykonawcy ponoszonych w związku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realizacją umowy będzie odnosić się wyłącznie do kosztów związanych z realizacją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niniejszej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6) zmiana cen jednostkowych asortymentu netto i brutto asortymentu, będącego przedmiotem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>………..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w przypadku wprowadzenia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uregulowań prawa powszechnie obowiązującego, które wymagałyby dokonania takich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zmian, zmiana taka obowiązywać będzie od dnia obowiązywania uregulowań prawa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powszechnie obowiązującego na podstawie których została dokonana. Zmiana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wprowadzona, jeśli jest to wymagane zgodnie z przepisami prawa, z zastrzeżeniem ust. 10;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7) zmiana wartości umowy, o której mowa § 6 ust. 1, w przypadku dokonania zmian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na podstawie pkt 2-6, przy czym zmiana wartości umowy musi być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wyliczona na podstawie cen jednostkowych i ilości asortymentu pozostałego do zakupienia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dniu dokonania zmian cen jednostkowych. Zmiana może zostać dokonana od dnia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dokonania zmiany cen jednostkowych do ostatniego dnia realizacji umowy. Maksymalna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wartość zmiany musi być zgodna z przepisami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</w:p>
    <w:p w14:paraId="6936F2A0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8) zmiana wykonawcy na podstawie art. 455 ust. 1 pkt 2 lit. b i c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Zmiana taka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obejmie wszelkie dane dotyczące Wykonawcy i mające wpływ na treść umowy i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9) zmiana przedmiotu zamówienia polegającej na wykonaniu dodatkowych dostaw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podstawie art. 455 ust. 1 pkt 3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Zmiana taka zostanie wprowadzona poprzez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rozszerzenie zapisów umowy dotyczących przedmiotu umowy i wartości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10) zmiana umowy na podstawie art. 455 ust. 1 pkt 4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 w zakresie niezbędnym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prawidłowego wykonania umowy. Zmiana musi być zgodna z wymogami określonymi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w art. 455 ust. 1 pkt 4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</w:p>
    <w:p w14:paraId="0E29F7A7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11) obniżenie cen jednostkowych netto i brutto, na wniosek Wykonawcy lub Zamawiającego, 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zgodą Stron. Zamawiający nie może uzależniać realizacji zamówienia lub odstąpienia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nałożenia od kar umownych od dokonania powyższej zmiany. Zmiana taka powinna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wskazywać czy jest zmianą stałą czy czasową;</w:t>
      </w:r>
    </w:p>
    <w:p w14:paraId="16826E0F" w14:textId="6185145D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12) podwyższenie cen jednostkowych asortymentu netto i brutto, w przypadku wcześniejszego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obniżenia cen jednostkowych, na podstawie pkt 11, o ile podwyższenie cen jednostkowych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 będzie skutkować wprowadzeniem cen jednostkowych wyższych niż ceny jednostkowe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stosowane przed zastosowaniem zmiany, o której mowa w pkt 11, pod warunkiem, że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uzasadni podwyższenie ceny jednostkowej asortymentu, a Zamawiający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zaakceptuje to uzasadnienie lub w przypadku, gdy wcześniejsze obniżenie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jednostkowych wskazywało możliwość przywrócenia pierwotnych cen jednostkowych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wniosek Wykonawcy (bez konieczności uzasadnienia wniosku);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13) zmiana cen jednostkowych netto i brutto poszczególnego asortymentu, będącego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przedmiotem 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 </w:t>
      </w:r>
      <w:r w:rsidRPr="002D5921">
        <w:rPr>
          <w:rStyle w:val="fontstyle01"/>
          <w:rFonts w:ascii="Century Gothic" w:hAnsi="Century Gothic"/>
          <w:sz w:val="20"/>
          <w:szCs w:val="20"/>
        </w:rPr>
        <w:t>wynikająca ze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wielkości opakowania. Zmiana opakowania dopuszczalna jest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wprowadzonej przez producenta nowej wielkości opakowania i zaprzestaniu produkcji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asortymentu w opakowaniach o wielkości wskazanej w ofercie, wprowadzenie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producenta nowej wielkości opakowania (nowych pod względem wielkości) i zgody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na dostarczanie asortymentu w nowych opakowaniach lub wniosku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o zmianę wielkości dostarczanych opakowań i zgody Zamawiającego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dostarczanie asortymentu w opakowaniach (nowych pod względem wielkości). Zmiana taka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może być wprowadzona tylko z zachowaniem zasady proporcjonalności w stosunku do ceny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objętej umową;</w:t>
      </w:r>
    </w:p>
    <w:p w14:paraId="4CF98ADD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14) zmiana numeru EAN asortymentu lub oznaczenia danego asortymentu, w przypadku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numeru katalogowego asortymentu lub oznaczenia danego asortymentu przez producenta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dystrybutora, o ile Wykonawca wykaże, iż zmieniony numer katalogowy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oznaczenia danego asortymentu określa ten sam produkt, który był zaoferowany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etapie postępowania o udzielenie zamówienia publicznego. Zmiana dotyczyć może tylko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numeru, bez zmiany cen jednostkowych;</w:t>
      </w:r>
    </w:p>
    <w:p w14:paraId="7B62510A" w14:textId="389C797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15) zmiana nazwy własnej danego asortymentu przedmiotu umowy o ile zmiana ta została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dokonana przez producenta i potwierdzona stosownym dokumentem – zmiana ta może być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związana np.: z ulepszeniem składu jakościowego lub być podyktowana zmianą procesu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technologicznego produkcji pod warunkiem, że zmiana ta nie będzie powodowała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pogorszenia jakościowego, a asortyment nadal będzie spełniał wszelkie wymagania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lecznicze, wymagania prawne i jakościowe określone przez Zamawiającego;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16) zmiana asortymentu, określonego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polegające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wprowadzeniu nowego produktu o wyższych parametrach lub rozszerzonym zakresie w tej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samej cenie lub niższej, jeżeli Wykonawca i Zamawiający potwierdzą, iż nowy produkt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pełni spełnia potrzeby Zamawiającego. Zmiana taka może polegać na zamianie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dotychczasowego asortymentu na nowy lub na wprowadzeniu nowego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możliwości zamawiania asortymentu pierwotnego i nowego. Zmiana taka może wynikać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 zaprzestania produkcji asortymentu określonego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………..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. 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taka może dotyczyć tylko produktów nowych i niedostępnych na rynku w dniu złożenia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oferty przez Wykonawcę;</w:t>
      </w:r>
    </w:p>
    <w:p w14:paraId="779434D5" w14:textId="753ED035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17) zamiana asortymentu, będącego przedmiotem umowy i wyszczególnionego w </w:t>
      </w:r>
      <w:r w:rsidRPr="002D5921">
        <w:rPr>
          <w:rStyle w:val="fontstyle21"/>
          <w:rFonts w:ascii="Century Gothic" w:hAnsi="Century Gothic"/>
          <w:sz w:val="20"/>
          <w:szCs w:val="20"/>
        </w:rPr>
        <w:t>załączniku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………….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, z chwilą zaprzestania jego produkcji lub czasowego jej wstrzymania oraz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czasowej niedostępności asortymentu na rynku, czego Wykonawca nie mógł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przewidzieć w dniu zawarcia niniejszej umowy, na tzw. zamiennik, tj. asortyment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równoważny – pod warunkiem, że spełni on wszystkie wymogi Zamawiającego, w tym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również cenę jednostkową netto i brutto, tzn. produkt będzie zgodny z wymaganiami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stawianymi na etapie postępowania o udzielenie zamówienia, a jego cena będzie nie wyższa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niż asortymentu zaoferowanego pierwotnie w ofercie. Cena netto i brutto zamiennika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może być wyższa niż cena asortymentu wskazanego w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załączniku nr </w:t>
      </w:r>
      <w:r w:rsidR="00CD632F">
        <w:rPr>
          <w:rStyle w:val="fontstyle21"/>
          <w:rFonts w:ascii="Century Gothic" w:hAnsi="Century Gothic"/>
          <w:sz w:val="20"/>
          <w:szCs w:val="20"/>
        </w:rPr>
        <w:t>…………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 do umowy</w:t>
      </w:r>
      <w:r w:rsidRPr="002D5921">
        <w:rPr>
          <w:rStyle w:val="fontstyle01"/>
          <w:rFonts w:ascii="Century Gothic" w:hAnsi="Century Gothic"/>
          <w:sz w:val="20"/>
          <w:szCs w:val="20"/>
        </w:rPr>
        <w:t>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18) zmiana postanowień umowy w zakresie dotyczącym wystawiania, dostarczania, odbierania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akceptowania faktur, w szczególności dotyczących terminów, miejsc, sposobu i formy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przekazywania faktur, w przypadku wprowadzenia przepisów obligujących do zmian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powyższym zakresie lub wprowadzenia nowych uregulowań lub wytycznych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 Zamawiającego;</w:t>
      </w:r>
    </w:p>
    <w:p w14:paraId="54CA417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19) zmiana umowy wynikająca z zaistnienia Siły Wyższej. Zmiana będzie wprowadzona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zakresie w jakim Siła Wyższa wymusi zmianę umowy, o ile Siła Wyższa nie będzie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skutkować rozwiązaniem umowy;</w:t>
      </w:r>
    </w:p>
    <w:p w14:paraId="536F339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20) zmiana dotychczasowego Wykonawcy na nowego Wykonawcę, jeżeli nowy Wykonawca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spełnia warunki, które były określone jako warunki udziału w postępowaniu w wyniku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którego zawarto niniejszą umowę, a zmiana wynika ze zmian po stronie dotychczasowego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 (w szczególności przekształcenie, przejęcie praw i zobowiązań, połączenie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innym podmiotem) i jednocześnie brak zmiany Wykonawcy może skutkować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nienależytym wykonaniem umowy lub wstrzymaniem wykonania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21) zmiana terminu realizacji dostaw częściowych lub zmiana innych zapisów dotyczących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realizacji umowy w przypadku czynników/okoliczności związanych z sytuacją wynikającą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ze stanu epidemii lub sytuacji związanej z koronawirusem (COVID-19), której nie można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było przewidzieć w dniu zawarcia umowy. Wykonawca nie może powoływać się na czynniki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okoliczności znane lub występujące w dniu zawarcia umowy;</w:t>
      </w:r>
    </w:p>
    <w:p w14:paraId="16FBFC3A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22) zmiana warunków realizacji umowy, w tym cen jednostkowych asortymentu, w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wpływu inwazji Federacji Rosyjskiej na Ukrainę lub inny kraj lub inwazji innego kraju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Ukrainę lub inny kraj, jeśli sytuacja ta ma wpływ na wykonanie umowy, przy czym nie mogą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to być czynniki znane w dniu zawarcia umowy (m. in. takie jak ograniczenia w dostępie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surowców, ograniczenia transportu, ograniczenia przepływu towarów i usług między Polską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następującymi krajami: Ukraina, Rosja (Federacja Rosyjska) i Białoruś, wzrost cen paliw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energii elektrycznej oraz gazu, napływ uchodźców).</w:t>
      </w:r>
    </w:p>
    <w:p w14:paraId="11502D2D" w14:textId="77777777" w:rsidR="00794B65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3. W związku z art. 439 ust. 1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 Strony przewidują następujące zasady zmiany (waloryzacji)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Wykonawcy (cen jednostkowych asortymentu) w przypadku zmiany ceny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kosztów związanych z realizacją zamówienia:</w:t>
      </w:r>
    </w:p>
    <w:p w14:paraId="3A1B7C18" w14:textId="38A0F127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przez cenę materiałów lub kosztów związanych z realizacją umowy należy rozumieć: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a) ceny materiałów wykorzystywanych do produkcji przedmiotu zamówienia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(asortymentu),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b) ceny gotowych produktów nabywanych przez Wykonawcę w celu realizacji dostaw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c) ceny paliwa,</w:t>
      </w:r>
    </w:p>
    <w:p w14:paraId="6175FFDC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d) ceny kosztów energii elektrycznej, jeśli Wykonawca jest producentem dostarczanego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asortymentu,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2) poziom zmiany </w:t>
      </w:r>
      <w:r w:rsidRPr="002D5921">
        <w:rPr>
          <w:rStyle w:val="fontstyle21"/>
          <w:rFonts w:ascii="Century Gothic" w:hAnsi="Century Gothic"/>
          <w:sz w:val="20"/>
          <w:szCs w:val="20"/>
        </w:rPr>
        <w:t>cen materiałów lub kosztów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, </w:t>
      </w:r>
      <w:r w:rsidRPr="002D5921">
        <w:rPr>
          <w:rStyle w:val="fontstyle21"/>
          <w:rFonts w:ascii="Century Gothic" w:hAnsi="Century Gothic"/>
          <w:sz w:val="20"/>
          <w:szCs w:val="20"/>
        </w:rPr>
        <w:t>o których mowa w pkt 1</w:t>
      </w:r>
      <w:r w:rsidRPr="002D5921">
        <w:rPr>
          <w:rStyle w:val="fontstyle01"/>
          <w:rFonts w:ascii="Century Gothic" w:hAnsi="Century Gothic"/>
          <w:sz w:val="20"/>
          <w:szCs w:val="20"/>
        </w:rPr>
        <w:t>, uprawniający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Strony umowy do żądania zmiany wynagrodzenia Strony ustalają na 15% (zmiana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ceny/kosztu o 15% w stosunku do ceny/kosztu z dnia zawarcia umowy);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3) </w:t>
      </w:r>
      <w:r w:rsidRPr="002D5921">
        <w:rPr>
          <w:rStyle w:val="fontstyle21"/>
          <w:rFonts w:ascii="Century Gothic" w:hAnsi="Century Gothic"/>
          <w:sz w:val="20"/>
          <w:szCs w:val="20"/>
        </w:rPr>
        <w:t xml:space="preserve">poziom zmiany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cen materiałów lub kosztów, </w:t>
      </w:r>
      <w:r w:rsidRPr="002D5921">
        <w:rPr>
          <w:rStyle w:val="fontstyle21"/>
          <w:rFonts w:ascii="Century Gothic" w:hAnsi="Century Gothic"/>
          <w:sz w:val="20"/>
          <w:szCs w:val="20"/>
        </w:rPr>
        <w:t>o którym mowa w pkt 2</w:t>
      </w:r>
      <w:r w:rsidRPr="002D5921">
        <w:rPr>
          <w:rStyle w:val="fontstyle01"/>
          <w:rFonts w:ascii="Century Gothic" w:hAnsi="Century Gothic"/>
          <w:sz w:val="20"/>
          <w:szCs w:val="20"/>
        </w:rPr>
        <w:t>, musi być wykazany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sposób bezsporny przez Wykonawcę, przy czym Wykonawca w celu wykazania poziomu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zmiany cen materiałów lub kosztów winien odwołać się do wskaźnika ogłaszanego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komunikacie Prezesa Głównego Urzędu Statystycznego,</w:t>
      </w:r>
    </w:p>
    <w:p w14:paraId="3B0E426F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Wykonawca zobowiązany jest również do wykazania wpływu zmiany cen materiałów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kosztów na cenę lub koszt realizacji zamówienia (na ceny jednostkowe asortymentu), np.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poprzez przedstawienie umów z dostawcami i zmian tych umów, pism od dostawców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asortymentu (od których materiały lub asortyment nabywa Wykonawca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celów realizacji niniejszej umowy), faktur za nabywany asortyment/materiały, przy czym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zobowiązany jest również wykazać, że nie mógł zapobiec zmianie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lub kosztów,</w:t>
      </w:r>
    </w:p>
    <w:p w14:paraId="0B119011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Wykonawca zobowiązany jest do opisania (analizy) wpływu poszczególnych zmian cen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materiałów i kosztów na końcową cenę asortymentu,</w:t>
      </w:r>
    </w:p>
    <w:p w14:paraId="7109F8C3" w14:textId="2A585B22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6) Każda kolejna zmiana może być dokonana nie częściej niż po upływie 6 miesięcy od daty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dokonania poprzedniej zmiany, a w przypadku pierwszej zmiany nie wcześniej niż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upływie 6 miesięcy od daty zawarcia umowy lub 9 miesięcy od daty złożenia oferty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(w zależności od tego, który termin nastąpi wcześniej), na podstawie której zawarto niniejszą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umowę,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="004E1E16">
        <w:rPr>
          <w:rStyle w:val="fontstyle01"/>
          <w:rFonts w:ascii="Century Gothic" w:hAnsi="Century Gothic"/>
          <w:sz w:val="20"/>
          <w:szCs w:val="20"/>
        </w:rPr>
        <w:t>7</w:t>
      </w:r>
      <w:r w:rsidRPr="002D5921">
        <w:rPr>
          <w:rStyle w:val="fontstyle01"/>
          <w:rFonts w:ascii="Century Gothic" w:hAnsi="Century Gothic"/>
          <w:sz w:val="20"/>
          <w:szCs w:val="20"/>
        </w:rPr>
        <w:t>) maksymalna wartość zmiany cen jednostkowych asortymentu (wynagrodzenia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Wykonawcy), dokonana na podstawie zmian określonych w ust. 1 niniejszego paragrafu,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nie może przekroczyć </w:t>
      </w:r>
      <w:r w:rsidR="005B3CD0" w:rsidRPr="004E1E16">
        <w:rPr>
          <w:rStyle w:val="fontstyle01"/>
          <w:rFonts w:ascii="Century Gothic" w:hAnsi="Century Gothic"/>
          <w:sz w:val="20"/>
          <w:szCs w:val="20"/>
        </w:rPr>
        <w:t>10</w:t>
      </w:r>
      <w:r w:rsidRPr="004E1E16">
        <w:rPr>
          <w:rStyle w:val="fontstyle01"/>
          <w:rFonts w:ascii="Century Gothic" w:hAnsi="Century Gothic"/>
          <w:sz w:val="20"/>
          <w:szCs w:val="20"/>
        </w:rPr>
        <w:t>%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 cen jednostkowych (wynagrodzenia Wykonawcy) określonych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pierwotnie w umowie (w ofercie na podstawie której dokonano wyboru oferty Wykonawcy)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– w okresie obowiązywania umowy,</w:t>
      </w:r>
    </w:p>
    <w:p w14:paraId="701A0B5D" w14:textId="7772E4BB" w:rsidR="005B3CD0" w:rsidRDefault="004E1E16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8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) waloryzacja nie może służyć do poprawiania błędów Wykonawcy dokonanych w trakcie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kalkulacji ceny oferty i nie może prowadzić, do zmniejszenia ryzyka związanego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z niedoszacowaniem oferty przez Wykonawcę, ani do wzbogacenia się Wykonawcy czyli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wzrostu jego zysku,</w:t>
      </w:r>
    </w:p>
    <w:p w14:paraId="025F3DC0" w14:textId="225713F9" w:rsidR="005B3CD0" w:rsidRDefault="004E1E16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>
        <w:rPr>
          <w:rStyle w:val="fontstyle01"/>
          <w:rFonts w:ascii="Century Gothic" w:hAnsi="Century Gothic"/>
          <w:sz w:val="20"/>
          <w:szCs w:val="20"/>
        </w:rPr>
        <w:t>9</w:t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) Wykonawca ma obowiązek zmiany wynagrodzenia należnego podwykonawcom, jeżeli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Wykonawcy temu zmieniono wartość wynagrodzenia, w związku ze zmianami cen i kosztów</w:t>
      </w:r>
      <w:r w:rsidR="00C9067E" w:rsidRPr="002D5921">
        <w:rPr>
          <w:rFonts w:ascii="Century Gothic" w:hAnsi="Century Gothic"/>
          <w:color w:val="000000"/>
          <w:sz w:val="20"/>
          <w:szCs w:val="20"/>
        </w:rPr>
        <w:br/>
      </w:r>
      <w:r w:rsidR="00C9067E" w:rsidRPr="002D5921">
        <w:rPr>
          <w:rStyle w:val="fontstyle01"/>
          <w:rFonts w:ascii="Century Gothic" w:hAnsi="Century Gothic"/>
          <w:sz w:val="20"/>
          <w:szCs w:val="20"/>
        </w:rPr>
        <w:t>realizacji zamówienia,</w:t>
      </w:r>
    </w:p>
    <w:p w14:paraId="796CC9D0" w14:textId="59F56DA9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4E1E16">
        <w:rPr>
          <w:rStyle w:val="fontstyle01"/>
          <w:rFonts w:ascii="Century Gothic" w:hAnsi="Century Gothic"/>
          <w:sz w:val="20"/>
          <w:szCs w:val="20"/>
        </w:rPr>
        <w:t>0</w:t>
      </w:r>
      <w:r w:rsidRPr="002D5921">
        <w:rPr>
          <w:rStyle w:val="fontstyle01"/>
          <w:rFonts w:ascii="Century Gothic" w:hAnsi="Century Gothic"/>
          <w:sz w:val="20"/>
          <w:szCs w:val="20"/>
        </w:rPr>
        <w:t>) w przypadku korzystania z podwykonawców Wykonawca, przed uzyskaniem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wynagrodzenia, zobowiązany jest wykazać wprowadzenie zmiany wynagrodzenia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przypadku podwykonawców, którzy spełniają wymogi określone w art. 439 ust. 5 pkt 1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i 2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 przy czym zmiana taka może być uzależniona od uzyskania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wynagrodzenia przez Wykonawcę;</w:t>
      </w:r>
    </w:p>
    <w:p w14:paraId="6DAC96DA" w14:textId="4B576BB4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</w:t>
      </w:r>
      <w:r w:rsidR="004E1E16">
        <w:rPr>
          <w:rStyle w:val="fontstyle01"/>
          <w:rFonts w:ascii="Century Gothic" w:hAnsi="Century Gothic"/>
          <w:sz w:val="20"/>
          <w:szCs w:val="20"/>
        </w:rPr>
        <w:t>1</w:t>
      </w:r>
      <w:r w:rsidRPr="002D5921">
        <w:rPr>
          <w:rStyle w:val="fontstyle01"/>
          <w:rFonts w:ascii="Century Gothic" w:hAnsi="Century Gothic"/>
          <w:sz w:val="20"/>
          <w:szCs w:val="20"/>
        </w:rPr>
        <w:t>) zmiana wartości umowy brutto, w wyniku zmian dokonanych zgodnie z punktami 1-11,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może wzrosnąć maksymalnie o 10 % wartości brutto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Strony przewidują również możliwość następujących zmian umowy: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1) zmiana danych adresowych i rejestrowych Stron;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 zmiana danych kontaktowych i osób odpowiedzialnych za realizację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3) korekta zapisów umowy w przypadku wystąpienia omyłek lub błędów pisarskich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rachunkowych.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5. Zmiany umowy, o których mowa w ust. 2 i ust. 3, muszą być zaakceptowane przez Strony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Zmiany umowy, o których mowa w ust. 4, mogą być wprowadzone na drodze jednostronnego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oświadczenia lub aneksu, według wyboru Zamawiającego.</w:t>
      </w:r>
    </w:p>
    <w:p w14:paraId="1A633BE3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7. Zamawiający może odmówić wprowadzenia zmian umowy, o ile nie są one wymagane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związku ze przepisami prawa, jeżeli uzna, iż ich wprowadzenie będzie niekorzystne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– a nie są bezwzględnie wymagane lub zmiana będzie zbędna i nie przyniesie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korzyści Zamawiającemu.</w:t>
      </w:r>
    </w:p>
    <w:p w14:paraId="22508863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8. Dopuszczalne są inne zmiany umowy zgodne z przepisami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 w szczególności zmiany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zgodnie z art. 455 ust. 2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482DAC49" w14:textId="6C555FFE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Niedopuszczalne są pod rygorem nieważności zmiany postanowień umowy oraz wprowadzenie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nowych postanowień do umowy, które stałyby w sprzeczności z ustawą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 przypadku rozwiązania umowy lub odstąpienia od umowy nie jest wymagana zmiana terminu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obowiązywania umowy w formie pisemnej.</w:t>
      </w:r>
    </w:p>
    <w:p w14:paraId="13BF06C1" w14:textId="77777777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13.</w:t>
      </w:r>
    </w:p>
    <w:p w14:paraId="421FCD4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Zamawiający może rozwiązać umowę:</w:t>
      </w:r>
    </w:p>
    <w:p w14:paraId="40AD78DD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w przypadku niedotrzymania przez Wykonawcę dodatkowego terminu, o którym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mowa w § 5 ust. 4. Zamawiający ma prawo do rozwiązania umowy w dowolnym terminie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 upływie dodatkowego terminu, o którym mowa w zdaniu pierwszym. 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zastosowanie ma § 9 ust. 1 pkt 2;</w:t>
      </w:r>
    </w:p>
    <w:p w14:paraId="62942518" w14:textId="77777777" w:rsidR="005B3CD0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w przypadku, gdy w okresie obowiązywania umowy dojdzie do trzeciej zasadnej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reklamacji (uznanej przez Wykonawcę lub potwierdzonej przez rzeczoznawcę).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Zamawiający ma prawo do rozwiązania umowy w dowolnym terminie po trzeciej zasadnej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reklamacji. W takim przypadku zastosowanie ma § 9 ust. 1 pkt 2;</w:t>
      </w:r>
    </w:p>
    <w:p w14:paraId="20BB1E67" w14:textId="30B31E0A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3) gdy Wykonawca dwukrotnie odmówi w przypadku niekompletnej dostawy towaru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dostawy towaru nieodpowiadającego umowie dostarczenia Zamawiającemu towaru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zgodnego z umową i zamówieniem, w tym w przypadku odmowy wniesienia asortymentu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 pomieszczeń wskazanych przez pracowników Zamawiającego. W takim przypadku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zastosowanie ma § 9 ust. 1 pkt 2;</w:t>
      </w:r>
    </w:p>
    <w:p w14:paraId="631438FC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 przypadku dwukrotnej zwłoki w realizacji zamówienia częściowego przekraczającej 7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dni roboczych, o ile Zamawiający w tym okresie nie dokonał zakupu interwencyjnego,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 także w razie zaistnienia zwłoki przekraczającej 14 dni roboczych w realizacji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jakiegokolwiek innego obowiązku Wykonawcy określonego w umowie. W takim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przypadku zastosowanie ma § 9 ust. 1 pkt 2;</w:t>
      </w:r>
    </w:p>
    <w:p w14:paraId="0FE5F61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5) w przypadku nałożenia kar umownych o łącznej wysokości przekraczającej 20% wartości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brutto umowy, o której mowa w § 6 ust. 1. W takim przypadku zastosowanie ma § 9 ust.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 pkt 2, jednak łączna wartość kar umownych nie może przekroczyć maksymalnego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dopuszczalnego poziomu kar umownych;</w:t>
      </w:r>
    </w:p>
    <w:p w14:paraId="16EBE01F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6) z zachowaniem okresu wypowiedzenia. Rozwiązanie umowy w takim przypadku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skutkuje nałożeniem kar na żadną ze Stron.</w:t>
      </w:r>
    </w:p>
    <w:p w14:paraId="59E101DA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może rozwiązać umowę:</w:t>
      </w:r>
    </w:p>
    <w:p w14:paraId="0583A2C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 z zachowaniem okresu wypowiedzenia. Rozwiązanie umowy w takim przypadku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skutkuje nałożeniem kar na żadną ze Stron;</w:t>
      </w:r>
    </w:p>
    <w:p w14:paraId="1BF6D2CA" w14:textId="2D03CAB1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2) w przypadku likwidacji Wykonawcy.</w:t>
      </w:r>
    </w:p>
    <w:p w14:paraId="2F30E158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Zamawiający może odstąpić od umowy:</w:t>
      </w:r>
    </w:p>
    <w:p w14:paraId="5F53A436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1) w przypadku wystąpienia okoliczności wskazanych w art. 456 ust. 1 pkt 1 i 2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 w przypadku poważnego naruszenia lub nieprzestrzegania przez Wykonawcę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zawartych w umowie, po wcześniejszym pisemnym wezwaniu, wystosowanym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do Wykonawcy, do zaprzestania naruszania lub nieprzestrzegania umowy;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3) w przypadku dokonania przestępstwa przez Wykonawcę lub osobę realizującą dostawy 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terenie Zamawiającego;</w:t>
      </w:r>
    </w:p>
    <w:p w14:paraId="413CA52D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4) w przypadku realizacji umowy na terenie Zamawiającego, w szczególności realizacji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dostawy na terenie Zamawiającego, przez osobę realizującą umowę, która będzie pod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wpływem alkoholu lub narkotyków.</w:t>
      </w:r>
    </w:p>
    <w:p w14:paraId="4DAFBE4A" w14:textId="072212EC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4. Każda ze stron ma prawo wypowiedzieć umowę z zachowaniem </w:t>
      </w:r>
      <w:r w:rsidRPr="002D5921">
        <w:rPr>
          <w:rStyle w:val="fontstyle21"/>
          <w:rFonts w:ascii="Century Gothic" w:hAnsi="Century Gothic"/>
          <w:sz w:val="20"/>
          <w:szCs w:val="20"/>
        </w:rPr>
        <w:t>trzymiesięcznego okresu</w:t>
      </w:r>
      <w:r w:rsidR="00B80DF0" w:rsidRPr="002D5921">
        <w:rPr>
          <w:rStyle w:val="fontstyle2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21"/>
          <w:rFonts w:ascii="Century Gothic" w:hAnsi="Century Gothic"/>
          <w:sz w:val="20"/>
          <w:szCs w:val="20"/>
        </w:rPr>
        <w:t>wypowiedzenia</w:t>
      </w:r>
      <w:r w:rsidRPr="002D5921">
        <w:rPr>
          <w:rStyle w:val="fontstyle01"/>
          <w:rFonts w:ascii="Century Gothic" w:hAnsi="Century Gothic"/>
          <w:sz w:val="20"/>
          <w:szCs w:val="20"/>
        </w:rPr>
        <w:t>, ze skutkiem na koniec miesiąca. W przypadku wypowiedzenia umowy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 zachowaniem okresu wypowiedzenia Stronom nie przysługują kary umowne, odszkodowania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lub</w:t>
      </w:r>
      <w:r w:rsidR="00B80DF0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rekompensaty.</w:t>
      </w:r>
    </w:p>
    <w:p w14:paraId="21C61EA0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Odstąpienie od umowy lub rozwiązanie umowy następuje w formie pisemnej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nieważności.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Odstąpienie od umowy lub rozwiązanie umowy powinno wskazywać podstawę odstąpienia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umowy lub rozwiązania umowy (przepis umowy wraz z uzasadnieniem faktycznym).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Odstąpienie od umowy ma skutek na przyszłość. Odstąpienie od umowy wywiera skutek tylko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odniesieniu do niezrealizowanej części zobowiązań wynikających z Umowy. Zamawiający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traci prawa do żądania należnych kar umownych i odszkodowań. Wykonawca nie traci prawa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należnych mu odsetek.</w:t>
      </w:r>
    </w:p>
    <w:p w14:paraId="126E7345" w14:textId="72E04BBA" w:rsidR="00B80DF0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 przypadku rozwiązania umowy lub odstąpienia od umowy, przez którąkolwiek Stronę,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Wykonawca może żądać wyłącznie wynagrodzenia należnego z tytułu wykonania części umowy.</w:t>
      </w:r>
      <w:r w:rsidRPr="002D5921">
        <w:rPr>
          <w:rFonts w:ascii="Century Gothic" w:hAnsi="Century Gothic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9. W przypadku rozwiązania umowy lub odstąpienia od umowy, przez którąkolwiek Stronę, za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przedmiot umowy, który nie został zrealizowany oraz za przedmiot umowy, który nie został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zaakceptowany przez Zamawiającego bez zastrzeżeń, Wykonawcy wynagrodzenie nie przysługuje.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 przypadku odstąpienia od umowy lub rozwiązania umowy Strony dokonają rozliczenia,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stosownie do postanowień niniejszego paragrafu umowy, w oparciu o odpowiednie stosowanie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postanowień umowy, w szczególności w zakresie odbiorów, podstaw wystawiania faktury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i terminu płatności.</w:t>
      </w:r>
    </w:p>
    <w:p w14:paraId="3072FDF6" w14:textId="77777777" w:rsidR="00B80DF0" w:rsidRPr="002D5921" w:rsidRDefault="00C9067E" w:rsidP="00693E78">
      <w:pPr>
        <w:pStyle w:val="Akapitzlist"/>
        <w:ind w:left="780" w:hanging="78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11. Umowa podlega unieważnieniu w przypadkach określonych w art. 457 ust. 2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468C1E5D" w14:textId="77777777" w:rsidR="005B3CD0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</w:p>
    <w:p w14:paraId="275DAD99" w14:textId="77777777" w:rsidR="005B3CD0" w:rsidRDefault="005B3CD0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0BC24C92" w14:textId="0875B998" w:rsidR="00B80DF0" w:rsidRPr="002D5921" w:rsidRDefault="00C9067E" w:rsidP="00B80DF0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14.</w:t>
      </w:r>
    </w:p>
    <w:p w14:paraId="53F64EF4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Zamawiający dopuszcza zatrudnienie przez Wykonawcę podwykonawcy (korzystanie przez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Wykonawcę z podwykonawców).</w:t>
      </w:r>
    </w:p>
    <w:p w14:paraId="0847AC2F" w14:textId="6B6411DE" w:rsidR="00693E78" w:rsidRDefault="00C9067E" w:rsidP="00693E78">
      <w:pPr>
        <w:pStyle w:val="Akapitzlist"/>
        <w:ind w:left="0"/>
        <w:jc w:val="both"/>
        <w:rPr>
          <w:rStyle w:val="fontstyle4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2. </w:t>
      </w:r>
      <w:r w:rsidRPr="002D5921">
        <w:rPr>
          <w:rStyle w:val="fontstyle31"/>
          <w:rFonts w:ascii="Century Gothic" w:hAnsi="Century Gothic"/>
        </w:rPr>
        <w:t>Wykonawca wykona zamówienie samodzielnie / Wykonawca wykona zamówienie przy udziela</w:t>
      </w:r>
      <w:r w:rsidRPr="002D5921">
        <w:rPr>
          <w:rFonts w:ascii="Century Gothic" w:hAnsi="Century Gothic"/>
          <w:i/>
          <w:i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>podwykonawców</w:t>
      </w:r>
      <w:r w:rsidRPr="002D5921">
        <w:rPr>
          <w:rStyle w:val="fontstyle01"/>
          <w:rFonts w:ascii="Century Gothic" w:hAnsi="Century Gothic"/>
          <w:sz w:val="20"/>
          <w:szCs w:val="20"/>
        </w:rPr>
        <w:t>. (wybrana zostanie właściwa opcja)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41"/>
          <w:rFonts w:ascii="Century Gothic" w:hAnsi="Century Gothic"/>
          <w:sz w:val="20"/>
          <w:szCs w:val="20"/>
        </w:rPr>
        <w:t>(poniższe postanowienia występować będą w przypadku korzystania przez Wykonawcę</w:t>
      </w:r>
      <w:r w:rsidRPr="002D5921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br/>
      </w:r>
      <w:r w:rsidRPr="002D5921">
        <w:rPr>
          <w:rStyle w:val="fontstyle41"/>
          <w:rFonts w:ascii="Century Gothic" w:hAnsi="Century Gothic"/>
          <w:sz w:val="20"/>
          <w:szCs w:val="20"/>
        </w:rPr>
        <w:t>z podwykonawców</w:t>
      </w:r>
      <w:r w:rsidR="004E1E16">
        <w:rPr>
          <w:rStyle w:val="fontstyle41"/>
          <w:rFonts w:ascii="Century Gothic" w:hAnsi="Century Gothic"/>
          <w:sz w:val="20"/>
          <w:szCs w:val="20"/>
        </w:rPr>
        <w:t>).</w:t>
      </w:r>
    </w:p>
    <w:p w14:paraId="33AA224B" w14:textId="77777777" w:rsidR="00693E78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Powierzenie wykonania zobowiązań podwykonawcom nie zwalnia Wykonawcy od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odpowiedzialności za zobowiązania wynikające z niniejszej umowy 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Wykonawca odpowiada za działania, zaniechania, zaniedbania i uchybienia każdego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podwykonawcy tak, jakby to były działania, zaniechania, zaniedbania i uchybienia jego własnych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pracowników lub przedstawicieli</w:t>
      </w:r>
    </w:p>
    <w:p w14:paraId="781F7D9C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Dane podwykonawcy (podwykonawców): …………….. (nazwa), ……………………… (adres),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NIP: ……….., REGON: …………….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6. Wykonawca oświadcza, że podwykonawcom zostaną powierzone następujące zadania (części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umowy) w zakresie realizacji umowy:</w:t>
      </w:r>
    </w:p>
    <w:p w14:paraId="747BFEF9" w14:textId="57306F02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1)…………………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2)…………………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Procentowy zakres umowy powierzony podwykonawcom: ………. (odpowiedni procent dla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każdego podwykonawcy)</w:t>
      </w:r>
    </w:p>
    <w:p w14:paraId="0ACBB90F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8. Wykonawca zobowiązany jest pisemnie poinformować podwykonawców o warunkach niniejszej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umowy.</w:t>
      </w:r>
    </w:p>
    <w:p w14:paraId="3371F1E9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9. Wykonawca zapewni, aby wszystkie Umowy z podwykonawcami zostały zawarte na piśmie.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10. Wykonawca zobowiązany jest do przekazania Zamawiającemu kopii umów z podwykonawcami,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na wniosek Zamawiającego.</w:t>
      </w:r>
    </w:p>
    <w:p w14:paraId="4D59590A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11. Niezastosowanie się Wykonawcy do wymogów wynikających z powyższych postanowień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upoważnia Zamawiającego do podjęcia wszelkich niezbędnych działań w celu wyegzekwowania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 Wykonawcy i wszystkich podwykonawców realizacji ustaleń zawartych w Umowie, aż do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 z Wykonawcą z przyczyn leżących po stronie Wykonawcy włącznie. Prawo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 Zamawiający może wykonać w ciągu 30 dni kalendarzowych od dnia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powzięcia wiadomości o zdarzeniu uzasadniającym odstąpienie.</w:t>
      </w:r>
    </w:p>
    <w:p w14:paraId="765FCE74" w14:textId="4D68ED03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12. Wykonawca potwierdza, iż nie narusza przepisów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, zwłaszcza dotyczących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podwykonawców, określonych w art. 462-465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511B8E31" w14:textId="548032DF" w:rsidR="006403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13. Zamawiający ma prawo korzystać z wszystkich przysługujących mu praw wynikających z art. 462-465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</w:p>
    <w:p w14:paraId="27B34FB1" w14:textId="77777777" w:rsidR="006E279F" w:rsidRPr="002D5921" w:rsidRDefault="006E279F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68427B5F" w14:textId="77777777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15.</w:t>
      </w:r>
    </w:p>
    <w:p w14:paraId="24724673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przypadku, gdy okoliczności „siły wyższej” uniemożliwiają czasowe wykonanie jakichkolwiek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przez którąkolwiek ze stron umowy, określony termin wykonania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będzie przedłużony o czas trwania okoliczności „siły wyższej” oraz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skutków, z uwzględnieniem postanowień ust. 3. Przez „siłę wyższą” Strony rozumieją zdarzenie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nagłe, nieprzewidziane i niemożliwe do zapobieżenia.</w:t>
      </w:r>
    </w:p>
    <w:p w14:paraId="4A609220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 przypadku, gdy którakolwiek ze Stron nie jest w stanie wywiązać się ze swych zobowiązań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umownych w związku z okolicznościami „siły wyższej” druga Strona musi być poinformowana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formie pisemnej w terminie do 7 dni od momentu ustania ww. okoliczności pod rygorem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odstąpienia od umowy.</w:t>
      </w:r>
    </w:p>
    <w:p w14:paraId="3C6BC845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Gdy okoliczności „siły wyższej” uniemożliwiają jednej ze Stron umowy wywiązanie się ze swych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zobowiązań umownych przez okres dłuższy niż 1 miesiąc, Strony umowy mogą rozwiązać umowę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całości lub w części bez odszkodowania. W przypadku rozwiązania umowy w taki sposób, jej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końcowe rozlicznie musi być uzgodnione przez obie Strony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4. Strony ustalają, iż sytuacja związana z pandemią koronawirusa (SARS-CoV-2 / COVID-19)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jest traktowana jako siła wyższa. Wykonawca potwierdza, iż pandemia koronawirusa i sytuacja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nią związana była mu znana na etapie składania oferty i zawierania niniejszej umowy. Pandemia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koronawirusa nie może stanowić podstawy do uniknięcia odpowiedzialności za nienależytą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 umowy przez żadną ze stron. Odstąpienie od umowy lub rozwiązanie umowy ze względu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pandemię koronawirusa nie zwalnia Wykonawcy z odpowiedzialności za odstąpienie od umowy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lub rozwiązanie umowy – nie zwalnia z nałożenia kar umownych.</w:t>
      </w:r>
    </w:p>
    <w:p w14:paraId="59D3A1D5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Strony ustalają, iż sytuacja związana z wojną Federacji Rosyjskiej z Ukrainą nie jest traktowana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jako siła wyższa. Wykonawca potwierdza, iż informacja o ww. wojnie i sytuacja z nią związana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była mu znana na etapie składania oferty i zawierania niniejszej umowy. Ww. wojna i sytuacja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 nią związana nie może stanowić podstawy do uniknięcia odpowiedzialności za nienależytą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realizację umowy przez żadną ze Stron. Odstąpienie od umowy lub rozwiązanie umowy ze względu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na ww. wojnę nie zwalnia Wykonawcy z odpowiedzialności za odstąpienie od umowy lub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rozwiązanie umowy – nie zwalnia z nałożenia kar umownych.</w:t>
      </w:r>
    </w:p>
    <w:p w14:paraId="5F0BEDDA" w14:textId="20939BFB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Ust. 4 i 5 nie uniemożliwia zastosowania postanowień § 12 ust. 2 pkt 21 i 22 umowy.</w:t>
      </w:r>
    </w:p>
    <w:p w14:paraId="0A4FDCFF" w14:textId="77777777" w:rsidR="00693E78" w:rsidRDefault="00693E78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</w:p>
    <w:p w14:paraId="027139FB" w14:textId="5DC5DA2D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§ 16.</w:t>
      </w:r>
    </w:p>
    <w:p w14:paraId="4FFB77C8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 przypadku wystąpienia osób trzecich przeciwko Zamawiającemu z roszczeniami z tytułu znaku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towarowego lub praw patentowych dotyczących przedmiotu zamówienia, odpowiedzialność z tego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tytułu ponosi Wykonawca.</w:t>
      </w:r>
    </w:p>
    <w:p w14:paraId="2B2775FC" w14:textId="03EDAC66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2. Wykonawca oświadcza, że znany jest mu fakt, że treść umowy, a w szczególności dotyczące 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dane identyfikujące, przedmiot umowy i wysokość wynagrodzenia, stanowią informację publiczną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rozumieniu art. 1 ust. 1 ustawy z dnia 6 września 2001 r. o dostępie do informacji publicznej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(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t.j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. Dz. U. z 2022 r. poz. 902, z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późn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zm.), która podlega udostępnianiu w trybie przedmiotowej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ustawy.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3. Wykonawca oświadcza, że został poinformowany, na etapie postępowania o udzielenie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zamówienia publicznego o sygnaturze </w:t>
      </w:r>
      <w:r w:rsidRPr="002D5921">
        <w:rPr>
          <w:rStyle w:val="fontstyle21"/>
          <w:rFonts w:ascii="Century Gothic" w:hAnsi="Century Gothic"/>
          <w:sz w:val="20"/>
          <w:szCs w:val="20"/>
        </w:rPr>
        <w:t>ZP</w:t>
      </w:r>
      <w:r w:rsidR="00640321" w:rsidRPr="002D5921">
        <w:rPr>
          <w:rStyle w:val="fontstyle21"/>
          <w:rFonts w:ascii="Century Gothic" w:hAnsi="Century Gothic"/>
          <w:sz w:val="20"/>
          <w:szCs w:val="20"/>
        </w:rPr>
        <w:t>-381-65/2023</w:t>
      </w:r>
      <w:r w:rsidRPr="002D5921">
        <w:rPr>
          <w:rStyle w:val="fontstyle01"/>
          <w:rFonts w:ascii="Century Gothic" w:hAnsi="Century Gothic"/>
          <w:sz w:val="20"/>
          <w:szCs w:val="20"/>
        </w:rPr>
        <w:t>, na podstawie art. 13 ust. 1 i 2 rozporządzenia</w:t>
      </w:r>
      <w:r w:rsidR="00693E78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Parlamentu Europejskiego i Rady (UE) 2016/679 z dnia 27 kwietnia 2016 r. w sprawie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ochrony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osób fizycznych w związku z przetwarzaniem danych osobowych i w sprawie swobodnego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przepływu takich danych oraz uchylenia dyrektywy 95/46/WE (ogólne rozporządzenie o ochronie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danych) (Dz. Urz. UE L 119 z 04.05.2016, str. 1), zwanego dalej „RODO”, o przetwarzaniu przez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Zamawiającego danych osobowych (Wykonawcy i osób trzecich, których dane podał / przekazał /udostępnił Wykonawca).</w:t>
      </w:r>
    </w:p>
    <w:p w14:paraId="3EC220E6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4. Wykonawca oświadcza, że wypełnił obowiązki informacyjne przewidziane w art. 13 lub art. 14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RODO wobec osób fizycznych, od których dane osobowe bezpośrednio lub pośrednio pozyskał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celu ubiegania się o udzielenie zamówienia publicznego w postępowaniu, w wyniku którego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zawarto niniejszą Umowę.</w:t>
      </w:r>
    </w:p>
    <w:p w14:paraId="735DB44D" w14:textId="77777777" w:rsidR="006E279F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5. Wykonawca oświadcza, iż wyraża zgodę na przetwarzanie danych osobowych przekazanych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 ofercie oraz w później składanych dokumentach, oświadczeniach i wyjaśnieniach dla potrzeb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związanych z przedmiotową Umową, zgodnie z ustawą z dnia 10 maja 2018 o ochronie danych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osobowych (tj. Dz. U. z 2019 r. poz. 1781) oraz w związku z Rozporządzeniem Parlamentu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Europejskiego i Rady (UE) 2016/679 z dnia 27 kwietnia 2016 r. w sprawie ochrony osób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fizycznych w związku z przetwarzaniem danych osobowych i w sprawie swobodnego przepływu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takich danych oraz uchylenia dyrektywy 95/46/WE – w pełnym zakresie związanym z udzieleniem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zamówienia publicznego i realizacją przedmiotowej Umowy.</w:t>
      </w:r>
    </w:p>
    <w:p w14:paraId="450D8946" w14:textId="10FA74C0" w:rsid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6. Wykonawca oświadcza, że poinformował wszystkie osoby, których dane osobowe przekazał,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o przetwarzaniu ich danych osobowych i przekazaniu ich do dalszego przetwarzania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Zamawiającemu.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7. Wykonawca zobowiązuje się do współpracy z Zamawiającym w trakcie realizacji umowy.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8. Na żądanie Zamawiającego, Wykonawca zobowiązuje się do udzielania każdorazowo informacji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dotyczących realizacji umowy. Udzielenie informacji powinno nastąpić, na piśmie lub pocztą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elektroniczną w zależności od wyboru Zamawiającego, w terminie nie dłuższym niż 3 dni robocze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od dnia otrzymania zapytania od Zamawiającego. Wykonawca zobowiązany jest potwierdzi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otrzymanie zapytania.</w:t>
      </w:r>
    </w:p>
    <w:p w14:paraId="50AFA7E8" w14:textId="77777777" w:rsid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9. W sprawach nieuregulowanych niniejszą umową będą miały zastosowanie przepisy ustawy,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Kodeksu cywilnego oraz inne powszechnie obowiązujące przepisy prawa dotyczące przedmiotu</w:t>
      </w:r>
      <w:r w:rsid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umowy.</w:t>
      </w:r>
    </w:p>
    <w:p w14:paraId="3540E04C" w14:textId="7DC95D7F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10. Wszelkie spory między Stronami, których nie da się rozstrzygnąć polubownie, tj. po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bezskutecznym upływie 30 dni od złożenia wniosku o ugodę drugiej Stronie, wynikłe w związku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albo na podstawie niniejszej umowy, będą rozstrzygane przez Sąd powszechny miejscowo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właściwy dla siedziby Zamawiającego.</w:t>
      </w:r>
    </w:p>
    <w:p w14:paraId="0AAA4BD0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 xml:space="preserve">11. Umowa podlega unieważnieniu w zakresie i na zasadach określonych w art. 457-461 ustawy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Pzp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12. Strony zobowiązują się do powiadamiania o zmianie adresów do korespondencji.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13. W razie zaniedbania obowiązku, o którym mowa w ust. 12, powodującego zwrot korespondencji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wysyłanej na podany adres bez doręczenia, uważa się korespondencję za doręczoną w dacie jej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zwrotu.</w:t>
      </w:r>
    </w:p>
    <w:p w14:paraId="0E093654" w14:textId="77777777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14. Powyższe odnosi się do zwrotu korespondencji w razie odmowy jej przyjęcia pod podanym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adresem.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15. Przepisy ust. 12-14 odnoszą się również do korespondencji elektronicznej i adresów e-mail.</w:t>
      </w:r>
    </w:p>
    <w:p w14:paraId="53BE8580" w14:textId="77777777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17.</w:t>
      </w:r>
    </w:p>
    <w:p w14:paraId="00656668" w14:textId="77777777" w:rsidR="00E8369B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1. Wykonawca oświadcza, że na dzień zawarcia niniejszej umowy w stosunku do Wykonawcy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zachodzą przesłanki wskazane w art. 7 ust. 1 ustawy z dnia 13 kwietnia 2022 r. o szczególnych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rozwiązaniach w zakresie przeciwdziałania wspieraniu agresji na Ukrainę oraz służących ochronie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bezpieczeństwa narodowego (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t.j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 xml:space="preserve">. Dz. U. z 2023 r. poz. 129, z </w:t>
      </w:r>
      <w:proofErr w:type="spellStart"/>
      <w:r w:rsidRPr="002D5921">
        <w:rPr>
          <w:rStyle w:val="fontstyle01"/>
          <w:rFonts w:ascii="Century Gothic" w:hAnsi="Century Gothic"/>
          <w:sz w:val="20"/>
          <w:szCs w:val="20"/>
        </w:rPr>
        <w:t>późn</w:t>
      </w:r>
      <w:proofErr w:type="spellEnd"/>
      <w:r w:rsidRPr="002D5921">
        <w:rPr>
          <w:rStyle w:val="fontstyle01"/>
          <w:rFonts w:ascii="Century Gothic" w:hAnsi="Century Gothic"/>
          <w:sz w:val="20"/>
          <w:szCs w:val="20"/>
        </w:rPr>
        <w:t>. zm.).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2. Wykonawca oświadcza, że na dzień zawarcia niniejszej umowy w stosunku do Wykonawcy nie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zachodzą przesłanki wskazane w art. 5 k rozporządzenia 833/2014 w brzmieniu nadanym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rozporządzeniem (UE) 2022/576 w sprawie zmiany rozporządzenia (UE) nr 833/2014 dotyczącego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>środków ograniczających w związku z działaniami Rosji destabilizującymi sytuację na Ukrainie</w:t>
      </w:r>
      <w:r w:rsidR="00640321" w:rsidRPr="002D5921">
        <w:rPr>
          <w:rStyle w:val="fontstyle01"/>
          <w:rFonts w:ascii="Century Gothic" w:hAnsi="Century Gothic"/>
          <w:sz w:val="20"/>
          <w:szCs w:val="20"/>
        </w:rPr>
        <w:t xml:space="preserve"> </w:t>
      </w:r>
      <w:r w:rsidRPr="002D5921">
        <w:rPr>
          <w:rStyle w:val="fontstyle01"/>
          <w:rFonts w:ascii="Century Gothic" w:hAnsi="Century Gothic"/>
          <w:sz w:val="20"/>
          <w:szCs w:val="20"/>
        </w:rPr>
        <w:t xml:space="preserve">(Dz. Urz. </w:t>
      </w:r>
      <w:r w:rsidRPr="002D5921">
        <w:rPr>
          <w:rStyle w:val="fontstyle01"/>
          <w:rFonts w:ascii="Century Gothic" w:hAnsi="Century Gothic"/>
          <w:sz w:val="20"/>
          <w:szCs w:val="20"/>
        </w:rPr>
        <w:lastRenderedPageBreak/>
        <w:t>UE nr L 111 z 8.4.2022, str. 1) (które ma zasięg ogólny, wiąże w całości i jest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bezpośrednio stosowane we wszystkich państwach członkowskich UE).</w:t>
      </w:r>
    </w:p>
    <w:p w14:paraId="4AB9934D" w14:textId="257E7BF0" w:rsidR="00640321" w:rsidRPr="002D5921" w:rsidRDefault="00C9067E" w:rsidP="00693E78">
      <w:pPr>
        <w:pStyle w:val="Akapitzlist"/>
        <w:ind w:left="0"/>
        <w:jc w:val="both"/>
        <w:rPr>
          <w:rStyle w:val="fontstyle01"/>
          <w:rFonts w:ascii="Century Gothic" w:hAnsi="Century Gothic"/>
          <w:sz w:val="20"/>
          <w:szCs w:val="20"/>
        </w:rPr>
      </w:pPr>
      <w:r w:rsidRPr="002D5921">
        <w:rPr>
          <w:rStyle w:val="fontstyle01"/>
          <w:rFonts w:ascii="Century Gothic" w:hAnsi="Century Gothic"/>
          <w:sz w:val="20"/>
          <w:szCs w:val="20"/>
        </w:rPr>
        <w:t>3. Wykonawca zobowiązuje się do niezwłocznego, nie później niż w terminie 7 dni roboczych,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poinformowania Zamawiającego w przypadku dezaktualizacji oświadczeń z ust. 1 i 2.</w:t>
      </w:r>
    </w:p>
    <w:p w14:paraId="631B3918" w14:textId="3EA1E1A8" w:rsidR="00640321" w:rsidRPr="002D5921" w:rsidRDefault="00C9067E" w:rsidP="00640321">
      <w:pPr>
        <w:pStyle w:val="Akapitzlist"/>
        <w:ind w:left="780"/>
        <w:jc w:val="center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color w:val="000000"/>
          <w:sz w:val="20"/>
          <w:szCs w:val="20"/>
        </w:rPr>
        <w:br/>
      </w:r>
      <w:r w:rsidRPr="002D5921">
        <w:rPr>
          <w:rStyle w:val="fontstyle21"/>
          <w:rFonts w:ascii="Century Gothic" w:hAnsi="Century Gothic"/>
          <w:sz w:val="20"/>
          <w:szCs w:val="20"/>
        </w:rPr>
        <w:t>§ 1</w:t>
      </w:r>
      <w:r w:rsidR="00693E78">
        <w:rPr>
          <w:rStyle w:val="fontstyle21"/>
          <w:rFonts w:ascii="Century Gothic" w:hAnsi="Century Gothic"/>
          <w:sz w:val="20"/>
          <w:szCs w:val="20"/>
        </w:rPr>
        <w:t>8</w:t>
      </w:r>
      <w:r w:rsidRPr="002D5921">
        <w:rPr>
          <w:rStyle w:val="fontstyle21"/>
          <w:rFonts w:ascii="Century Gothic" w:hAnsi="Century Gothic"/>
          <w:sz w:val="20"/>
          <w:szCs w:val="20"/>
        </w:rPr>
        <w:t>.</w:t>
      </w:r>
    </w:p>
    <w:p w14:paraId="36A632CF" w14:textId="77777777" w:rsidR="004E1E16" w:rsidRDefault="00C9067E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01"/>
          <w:rFonts w:ascii="Century Gothic" w:hAnsi="Century Gothic"/>
          <w:sz w:val="20"/>
          <w:szCs w:val="20"/>
        </w:rPr>
        <w:t>Umowa została sporządzona w dwóch jednobrzmiących egzemplarzach po jednym dla każdej ze Stron.</w:t>
      </w:r>
      <w:r w:rsidRPr="002D5921">
        <w:rPr>
          <w:rFonts w:ascii="Century Gothic" w:hAnsi="Century Gothic"/>
          <w:color w:val="000000"/>
          <w:sz w:val="20"/>
          <w:szCs w:val="20"/>
        </w:rPr>
        <w:br/>
      </w:r>
    </w:p>
    <w:p w14:paraId="672C0E8B" w14:textId="77777777" w:rsidR="004E1E16" w:rsidRDefault="004E1E16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733604F5" w14:textId="77777777" w:rsidR="004E1E16" w:rsidRDefault="004E1E16" w:rsidP="00693E78">
      <w:pPr>
        <w:pStyle w:val="Akapitzlist"/>
        <w:ind w:left="0"/>
        <w:jc w:val="both"/>
        <w:rPr>
          <w:rStyle w:val="fontstyle21"/>
          <w:rFonts w:ascii="Century Gothic" w:hAnsi="Century Gothic"/>
          <w:sz w:val="20"/>
          <w:szCs w:val="20"/>
        </w:rPr>
      </w:pPr>
    </w:p>
    <w:p w14:paraId="5009E6F1" w14:textId="3BCACE9C" w:rsidR="00640321" w:rsidRPr="002D5921" w:rsidRDefault="00C9067E" w:rsidP="00693E78">
      <w:pPr>
        <w:pStyle w:val="Akapitzlist"/>
        <w:ind w:left="0"/>
        <w:jc w:val="both"/>
        <w:rPr>
          <w:rStyle w:val="fontstyle31"/>
          <w:rFonts w:ascii="Century Gothic" w:hAnsi="Century Gothic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>Załączniki:</w:t>
      </w:r>
      <w:r w:rsidRPr="002D5921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Pr="002D5921">
        <w:rPr>
          <w:rStyle w:val="fontstyle31"/>
          <w:rFonts w:ascii="Century Gothic" w:hAnsi="Century Gothic"/>
        </w:rPr>
        <w:t xml:space="preserve">Załącznik nr 1 – Kopia formularza asortymentowo-cenowego </w:t>
      </w:r>
      <w:r w:rsidR="007C75BE">
        <w:rPr>
          <w:rStyle w:val="fontstyle31"/>
          <w:rFonts w:ascii="Century Gothic" w:hAnsi="Century Gothic"/>
        </w:rPr>
        <w:t>pakiet</w:t>
      </w:r>
      <w:r w:rsidRPr="002D5921">
        <w:rPr>
          <w:rStyle w:val="fontstyle31"/>
          <w:rFonts w:ascii="Century Gothic" w:hAnsi="Century Gothic"/>
        </w:rPr>
        <w:t xml:space="preserve"> nr …;</w:t>
      </w:r>
    </w:p>
    <w:p w14:paraId="1726EA4B" w14:textId="77777777" w:rsidR="00640321" w:rsidRPr="002D5921" w:rsidRDefault="00640321" w:rsidP="00240898">
      <w:pPr>
        <w:pStyle w:val="Akapitzlist"/>
        <w:ind w:left="780"/>
        <w:jc w:val="both"/>
        <w:rPr>
          <w:rStyle w:val="fontstyle31"/>
          <w:rFonts w:ascii="Century Gothic" w:hAnsi="Century Gothic"/>
        </w:rPr>
      </w:pPr>
    </w:p>
    <w:p w14:paraId="0100BB68" w14:textId="77777777" w:rsidR="00640321" w:rsidRPr="002D5921" w:rsidRDefault="00640321" w:rsidP="00240898">
      <w:pPr>
        <w:pStyle w:val="Akapitzlist"/>
        <w:ind w:left="780"/>
        <w:jc w:val="both"/>
        <w:rPr>
          <w:rStyle w:val="fontstyle31"/>
          <w:rFonts w:ascii="Century Gothic" w:hAnsi="Century Gothic"/>
        </w:rPr>
      </w:pPr>
    </w:p>
    <w:p w14:paraId="6240A4FF" w14:textId="13C5CEAF" w:rsidR="006814EA" w:rsidRPr="002D5921" w:rsidRDefault="00640321" w:rsidP="00240898">
      <w:pPr>
        <w:pStyle w:val="Akapitzlist"/>
        <w:ind w:left="780"/>
        <w:jc w:val="both"/>
        <w:rPr>
          <w:rFonts w:ascii="Century Gothic" w:hAnsi="Century Gothic"/>
          <w:sz w:val="20"/>
          <w:szCs w:val="20"/>
        </w:rPr>
      </w:pPr>
      <w:r w:rsidRPr="002D5921">
        <w:rPr>
          <w:rStyle w:val="fontstyle21"/>
          <w:rFonts w:ascii="Century Gothic" w:hAnsi="Century Gothic"/>
          <w:sz w:val="20"/>
          <w:szCs w:val="20"/>
        </w:rPr>
        <w:t xml:space="preserve">Wykonawca                                                                                           </w:t>
      </w:r>
      <w:r w:rsidR="00C9067E" w:rsidRPr="002D5921">
        <w:rPr>
          <w:rStyle w:val="fontstyle21"/>
          <w:rFonts w:ascii="Century Gothic" w:hAnsi="Century Gothic"/>
          <w:sz w:val="20"/>
          <w:szCs w:val="20"/>
        </w:rPr>
        <w:t xml:space="preserve">Zamawiający </w:t>
      </w:r>
    </w:p>
    <w:sectPr w:rsidR="006814EA" w:rsidRPr="002D5921" w:rsidSect="00693E7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roman"/>
    <w:notTrueType/>
    <w:pitch w:val="default"/>
  </w:font>
  <w:font w:name="CIDFont+F4">
    <w:altName w:val="Calibri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358B"/>
    <w:multiLevelType w:val="hybridMultilevel"/>
    <w:tmpl w:val="D0BA045C"/>
    <w:lvl w:ilvl="0" w:tplc="259E70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B59"/>
    <w:multiLevelType w:val="multilevel"/>
    <w:tmpl w:val="B418A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A97D59"/>
    <w:multiLevelType w:val="hybridMultilevel"/>
    <w:tmpl w:val="FD381ACE"/>
    <w:lvl w:ilvl="0" w:tplc="041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57858953">
    <w:abstractNumId w:val="0"/>
  </w:num>
  <w:num w:numId="2" w16cid:durableId="1326476633">
    <w:abstractNumId w:val="1"/>
  </w:num>
  <w:num w:numId="3" w16cid:durableId="54298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7E"/>
    <w:rsid w:val="000109A1"/>
    <w:rsid w:val="00035721"/>
    <w:rsid w:val="000632BE"/>
    <w:rsid w:val="000647F2"/>
    <w:rsid w:val="00111F44"/>
    <w:rsid w:val="00183D47"/>
    <w:rsid w:val="00236EEE"/>
    <w:rsid w:val="00240898"/>
    <w:rsid w:val="002668ED"/>
    <w:rsid w:val="002D5921"/>
    <w:rsid w:val="003E4E6A"/>
    <w:rsid w:val="004E1E16"/>
    <w:rsid w:val="00594E52"/>
    <w:rsid w:val="005B3CD0"/>
    <w:rsid w:val="005C0D7E"/>
    <w:rsid w:val="00606EA5"/>
    <w:rsid w:val="00640321"/>
    <w:rsid w:val="006814EA"/>
    <w:rsid w:val="00693E78"/>
    <w:rsid w:val="006C70F8"/>
    <w:rsid w:val="006E279F"/>
    <w:rsid w:val="00774897"/>
    <w:rsid w:val="00794B65"/>
    <w:rsid w:val="007C75BE"/>
    <w:rsid w:val="00853C42"/>
    <w:rsid w:val="008826EC"/>
    <w:rsid w:val="0092554B"/>
    <w:rsid w:val="00936F49"/>
    <w:rsid w:val="009F7145"/>
    <w:rsid w:val="00B80DF0"/>
    <w:rsid w:val="00B9197D"/>
    <w:rsid w:val="00C9067E"/>
    <w:rsid w:val="00C90F86"/>
    <w:rsid w:val="00CB2332"/>
    <w:rsid w:val="00CD632F"/>
    <w:rsid w:val="00D44359"/>
    <w:rsid w:val="00D52066"/>
    <w:rsid w:val="00D93997"/>
    <w:rsid w:val="00E8369B"/>
    <w:rsid w:val="00F24CB2"/>
    <w:rsid w:val="00F665DF"/>
    <w:rsid w:val="00F7361F"/>
    <w:rsid w:val="00FD1332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F272"/>
  <w15:chartTrackingRefBased/>
  <w15:docId w15:val="{C9DBA16B-385F-4A34-B758-1D0FC98C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9067E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9067E"/>
    <w:rPr>
      <w:rFonts w:ascii="CIDFont+F4" w:hAnsi="CIDFont+F4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omylnaczcionkaakapitu"/>
    <w:rsid w:val="00C9067E"/>
    <w:rPr>
      <w:rFonts w:ascii="CIDFont+F7" w:hAnsi="CIDFont+F7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C9067E"/>
    <w:rPr>
      <w:rFonts w:ascii="CIDFont+F8" w:hAnsi="CIDFont+F8" w:hint="default"/>
      <w:b/>
      <w:bCs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240898"/>
    <w:pPr>
      <w:ind w:left="720"/>
      <w:contextualSpacing/>
    </w:pPr>
  </w:style>
  <w:style w:type="character" w:styleId="Odwoaniedokomentarza">
    <w:name w:val="annotation reference"/>
    <w:rsid w:val="00111F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1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11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rsid w:val="00606E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DB2B-3559-4214-B3F6-F6CA9614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8053</Words>
  <Characters>48323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8</cp:revision>
  <cp:lastPrinted>2023-11-13T11:14:00Z</cp:lastPrinted>
  <dcterms:created xsi:type="dcterms:W3CDTF">2023-12-12T07:26:00Z</dcterms:created>
  <dcterms:modified xsi:type="dcterms:W3CDTF">2024-01-08T11:47:00Z</dcterms:modified>
</cp:coreProperties>
</file>