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32" w:rsidRPr="00FC72CE" w:rsidRDefault="00052B32" w:rsidP="00052B32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Cs w:val="24"/>
          <w:lang w:eastAsia="pl-PL"/>
        </w:rPr>
      </w:pPr>
      <w:r w:rsidRPr="00FC72CE">
        <w:rPr>
          <w:rFonts w:cstheme="minorHAnsi"/>
          <w:b/>
          <w:szCs w:val="24"/>
        </w:rPr>
        <w:t xml:space="preserve">Załącznik nr </w:t>
      </w:r>
      <w:r>
        <w:rPr>
          <w:rFonts w:cstheme="minorHAnsi"/>
          <w:b/>
          <w:szCs w:val="24"/>
        </w:rPr>
        <w:t>6</w:t>
      </w:r>
      <w:r w:rsidRPr="00FC72CE">
        <w:rPr>
          <w:rFonts w:cstheme="minorHAnsi"/>
          <w:b/>
          <w:szCs w:val="24"/>
        </w:rPr>
        <w:t xml:space="preserve"> do SWZ</w:t>
      </w:r>
    </w:p>
    <w:p w:rsidR="00052B32" w:rsidRPr="00FC72CE" w:rsidRDefault="00052B32" w:rsidP="00052B32">
      <w:pPr>
        <w:spacing w:after="0" w:line="276" w:lineRule="auto"/>
        <w:jc w:val="center"/>
        <w:rPr>
          <w:rFonts w:cstheme="minorHAnsi"/>
          <w:b/>
          <w:szCs w:val="24"/>
        </w:rPr>
      </w:pPr>
    </w:p>
    <w:p w:rsidR="00052B32" w:rsidRPr="00FC72CE" w:rsidRDefault="00052B32" w:rsidP="00052B32">
      <w:pPr>
        <w:spacing w:after="0" w:line="276" w:lineRule="auto"/>
        <w:jc w:val="center"/>
        <w:rPr>
          <w:rFonts w:cstheme="minorHAnsi"/>
          <w:b/>
          <w:szCs w:val="24"/>
        </w:rPr>
      </w:pPr>
      <w:r w:rsidRPr="00FC72CE">
        <w:rPr>
          <w:rFonts w:cstheme="minorHAnsi"/>
          <w:b/>
          <w:szCs w:val="24"/>
        </w:rPr>
        <w:t xml:space="preserve">OŚWIADCZENIE </w:t>
      </w:r>
      <w:r>
        <w:rPr>
          <w:rFonts w:cstheme="minorHAnsi"/>
          <w:b/>
          <w:szCs w:val="24"/>
        </w:rPr>
        <w:t>SPEŁNIENIA WYMOGÓW</w:t>
      </w:r>
    </w:p>
    <w:p w:rsidR="00052B32" w:rsidRDefault="00052B32" w:rsidP="00052B32">
      <w:pPr>
        <w:jc w:val="both"/>
        <w:rPr>
          <w:rFonts w:cstheme="minorHAnsi"/>
          <w:szCs w:val="24"/>
        </w:rPr>
      </w:pPr>
      <w:bookmarkStart w:id="0" w:name="_GoBack"/>
      <w:bookmarkEnd w:id="0"/>
    </w:p>
    <w:p w:rsidR="00052B32" w:rsidRPr="00A25E4D" w:rsidRDefault="00052B32" w:rsidP="00052B32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</w:rPr>
      </w:pPr>
      <w:r w:rsidRPr="00FC72CE">
        <w:rPr>
          <w:rFonts w:eastAsia="Times New Roman" w:cstheme="minorHAnsi"/>
          <w:szCs w:val="24"/>
          <w:lang w:eastAsia="pl-PL"/>
        </w:rPr>
        <w:t xml:space="preserve">Wykonawca: </w:t>
      </w: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..</w:t>
      </w:r>
    </w:p>
    <w:p w:rsidR="00052B32" w:rsidRPr="00A25E4D" w:rsidRDefault="00052B32" w:rsidP="00052B32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..</w:t>
      </w:r>
    </w:p>
    <w:p w:rsidR="00052B32" w:rsidRPr="00052B32" w:rsidRDefault="00052B32" w:rsidP="00052B32">
      <w:pPr>
        <w:spacing w:after="0" w:line="276" w:lineRule="auto"/>
        <w:jc w:val="center"/>
        <w:rPr>
          <w:rFonts w:cstheme="minorHAnsi"/>
          <w:sz w:val="22"/>
          <w:szCs w:val="24"/>
        </w:rPr>
      </w:pPr>
      <w:r w:rsidRPr="00052B32">
        <w:rPr>
          <w:rFonts w:cstheme="minorHAnsi"/>
          <w:sz w:val="22"/>
          <w:szCs w:val="24"/>
        </w:rPr>
        <w:t>(</w:t>
      </w:r>
      <w:r w:rsidRPr="00052B32">
        <w:rPr>
          <w:rFonts w:eastAsia="Calibri" w:cstheme="minorHAnsi"/>
          <w:sz w:val="22"/>
          <w:szCs w:val="24"/>
        </w:rPr>
        <w:t>pełna nazwa/firma, adres, NIP</w:t>
      </w:r>
      <w:r w:rsidRPr="00052B32">
        <w:rPr>
          <w:rFonts w:cstheme="minorHAnsi"/>
          <w:sz w:val="22"/>
          <w:szCs w:val="24"/>
        </w:rPr>
        <w:t>)</w:t>
      </w:r>
    </w:p>
    <w:p w:rsidR="00052B32" w:rsidRDefault="00052B32" w:rsidP="00052B32">
      <w:pPr>
        <w:spacing w:after="0" w:line="276" w:lineRule="auto"/>
        <w:jc w:val="both"/>
        <w:rPr>
          <w:rFonts w:cstheme="minorHAnsi"/>
          <w:color w:val="000000"/>
          <w:szCs w:val="24"/>
        </w:rPr>
      </w:pPr>
    </w:p>
    <w:p w:rsidR="00052B32" w:rsidRDefault="00052B32" w:rsidP="00505CE2">
      <w:pPr>
        <w:spacing w:after="0" w:line="276" w:lineRule="auto"/>
        <w:jc w:val="both"/>
        <w:rPr>
          <w:rFonts w:eastAsiaTheme="majorEastAsia" w:cstheme="minorHAnsi"/>
          <w:color w:val="000000"/>
          <w:szCs w:val="24"/>
          <w:lang w:eastAsia="pl-PL"/>
        </w:rPr>
      </w:pPr>
      <w:r w:rsidRPr="006231D9">
        <w:rPr>
          <w:rFonts w:cstheme="minorHAnsi"/>
          <w:color w:val="000000"/>
          <w:szCs w:val="24"/>
        </w:rPr>
        <w:t xml:space="preserve">Na potrzeby postępowania o udzielenie zamówienia publicznego, którego przedmiotem jest  </w:t>
      </w:r>
      <w:r w:rsidRPr="006231D9">
        <w:rPr>
          <w:rFonts w:cstheme="minorHAnsi"/>
          <w:b/>
          <w:szCs w:val="24"/>
        </w:rPr>
        <w:t xml:space="preserve">„Dostawa i wdrożenie zintegrowanego systemu informatycznego klasy ERP na potrzeby Zarządu Komunalnych Zasobów Lokalowych sp. z o.o. w Poznaniu wraz ze świadczeniem usług serwisu utrzymaniowego” </w:t>
      </w:r>
      <w:r w:rsidRPr="006231D9">
        <w:rPr>
          <w:rFonts w:eastAsiaTheme="majorEastAsia" w:cstheme="minorHAnsi"/>
          <w:color w:val="000000"/>
          <w:szCs w:val="24"/>
          <w:lang w:eastAsia="pl-PL"/>
        </w:rPr>
        <w:t>oświadczam</w:t>
      </w:r>
      <w:r>
        <w:rPr>
          <w:rFonts w:eastAsiaTheme="majorEastAsia" w:cstheme="minorHAnsi"/>
          <w:color w:val="000000"/>
          <w:szCs w:val="24"/>
          <w:lang w:eastAsia="pl-PL"/>
        </w:rPr>
        <w:t>/y</w:t>
      </w:r>
      <w:r w:rsidRPr="006231D9">
        <w:rPr>
          <w:rFonts w:eastAsiaTheme="majorEastAsia" w:cstheme="minorHAnsi"/>
          <w:color w:val="000000"/>
          <w:szCs w:val="24"/>
          <w:lang w:eastAsia="pl-PL"/>
        </w:rPr>
        <w:t xml:space="preserve">, </w:t>
      </w:r>
      <w:r>
        <w:rPr>
          <w:rFonts w:eastAsiaTheme="majorEastAsia" w:cstheme="minorHAnsi"/>
          <w:color w:val="000000"/>
          <w:szCs w:val="24"/>
          <w:lang w:eastAsia="pl-PL"/>
        </w:rPr>
        <w:t>że:</w:t>
      </w:r>
    </w:p>
    <w:p w:rsidR="00052B32" w:rsidRPr="00FE20C1" w:rsidRDefault="00052B32" w:rsidP="00505CE2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eastAsiaTheme="majorEastAsia" w:hAnsiTheme="minorHAnsi" w:cstheme="minorHAnsi"/>
          <w:bCs/>
        </w:rPr>
      </w:pPr>
      <w:r w:rsidRPr="00FE20C1">
        <w:rPr>
          <w:rFonts w:asciiTheme="minorHAnsi" w:eastAsiaTheme="majorEastAsia" w:hAnsiTheme="minorHAnsi" w:cstheme="minorHAnsi"/>
        </w:rPr>
        <w:t xml:space="preserve">oferowany system spełnia </w:t>
      </w:r>
      <w:r>
        <w:rPr>
          <w:rFonts w:asciiTheme="minorHAnsi" w:eastAsiaTheme="majorEastAsia" w:hAnsiTheme="minorHAnsi" w:cstheme="minorHAnsi"/>
        </w:rPr>
        <w:t>b</w:t>
      </w:r>
      <w:r w:rsidRPr="00FE20C1">
        <w:rPr>
          <w:rFonts w:asciiTheme="minorHAnsi" w:eastAsiaTheme="majorEastAsia" w:hAnsiTheme="minorHAnsi" w:cstheme="minorHAnsi"/>
        </w:rPr>
        <w:t xml:space="preserve">ezwzględne wymagania systemu określone w załączniku nr </w:t>
      </w:r>
      <w:r>
        <w:rPr>
          <w:rFonts w:asciiTheme="minorHAnsi" w:eastAsiaTheme="majorEastAsia" w:hAnsiTheme="minorHAnsi" w:cstheme="minorHAnsi"/>
        </w:rPr>
        <w:t xml:space="preserve">1 </w:t>
      </w:r>
      <w:r w:rsidRPr="00052B32">
        <w:rPr>
          <w:rFonts w:asciiTheme="minorHAnsi" w:eastAsiaTheme="majorEastAsia" w:hAnsiTheme="minorHAnsi" w:cstheme="minorHAnsi"/>
          <w:bCs/>
        </w:rPr>
        <w:t>do SWZ</w:t>
      </w:r>
      <w:r>
        <w:rPr>
          <w:rFonts w:asciiTheme="minorHAnsi" w:eastAsiaTheme="majorEastAsia" w:hAnsiTheme="minorHAnsi" w:cstheme="minorHAnsi"/>
        </w:rPr>
        <w:t>,</w:t>
      </w:r>
    </w:p>
    <w:p w:rsidR="00052B32" w:rsidRPr="00FE20C1" w:rsidRDefault="00052B32" w:rsidP="00505CE2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oferowany system obejmuje funkcjonalności przedstawione w załączniku </w:t>
      </w:r>
      <w:r w:rsidRPr="00476A71">
        <w:rPr>
          <w:rFonts w:asciiTheme="minorHAnsi" w:eastAsiaTheme="majorEastAsia" w:hAnsiTheme="minorHAnsi" w:cstheme="minorHAnsi"/>
          <w:bCs/>
        </w:rPr>
        <w:t xml:space="preserve">„Tabela funkcjonalności szczegółowych” </w:t>
      </w:r>
      <w:r w:rsidR="00CB3BDB">
        <w:rPr>
          <w:rFonts w:asciiTheme="minorHAnsi" w:eastAsiaTheme="majorEastAsia" w:hAnsiTheme="minorHAnsi" w:cstheme="minorHAnsi"/>
          <w:bCs/>
        </w:rPr>
        <w:t xml:space="preserve">załącznik </w:t>
      </w:r>
      <w:r>
        <w:rPr>
          <w:rFonts w:asciiTheme="minorHAnsi" w:eastAsiaTheme="majorEastAsia" w:hAnsiTheme="minorHAnsi" w:cstheme="minorHAnsi"/>
        </w:rPr>
        <w:t xml:space="preserve">nr </w:t>
      </w:r>
      <w:r w:rsidR="00CB3BDB">
        <w:rPr>
          <w:rFonts w:asciiTheme="minorHAnsi" w:eastAsiaTheme="majorEastAsia" w:hAnsiTheme="minorHAnsi" w:cstheme="minorHAnsi"/>
        </w:rPr>
        <w:t xml:space="preserve">2 </w:t>
      </w:r>
      <w:r>
        <w:rPr>
          <w:rFonts w:asciiTheme="minorHAnsi" w:eastAsiaTheme="majorEastAsia" w:hAnsiTheme="minorHAnsi" w:cstheme="minorHAnsi"/>
        </w:rPr>
        <w:t xml:space="preserve">do </w:t>
      </w:r>
      <w:r w:rsidR="00CB3BDB">
        <w:rPr>
          <w:rFonts w:asciiTheme="minorHAnsi" w:eastAsiaTheme="majorEastAsia" w:hAnsiTheme="minorHAnsi" w:cstheme="minorHAnsi"/>
        </w:rPr>
        <w:t>SWZ</w:t>
      </w:r>
      <w:r>
        <w:rPr>
          <w:rFonts w:asciiTheme="minorHAnsi" w:eastAsiaTheme="majorEastAsia" w:hAnsiTheme="minorHAnsi" w:cstheme="minorHAnsi"/>
        </w:rPr>
        <w:t>, podzielone na dwie</w:t>
      </w:r>
      <w:r w:rsidRPr="00FE20C1">
        <w:rPr>
          <w:rFonts w:asciiTheme="minorHAnsi" w:eastAsiaTheme="majorEastAsia" w:hAnsiTheme="minorHAnsi" w:cstheme="minorHAnsi"/>
        </w:rPr>
        <w:t xml:space="preserve"> kategorii:</w:t>
      </w:r>
    </w:p>
    <w:p w:rsidR="00052B32" w:rsidRPr="00FE20C1" w:rsidRDefault="00052B32" w:rsidP="00505CE2">
      <w:pPr>
        <w:pStyle w:val="Akapitzlist"/>
        <w:numPr>
          <w:ilvl w:val="1"/>
          <w:numId w:val="1"/>
        </w:numPr>
        <w:spacing w:line="276" w:lineRule="auto"/>
        <w:ind w:left="1080"/>
        <w:jc w:val="both"/>
        <w:rPr>
          <w:rFonts w:asciiTheme="minorHAnsi" w:eastAsiaTheme="majorEastAsia" w:hAnsiTheme="minorHAnsi" w:cstheme="minorHAnsi"/>
        </w:rPr>
      </w:pPr>
      <w:r w:rsidRPr="00FE20C1">
        <w:rPr>
          <w:rFonts w:asciiTheme="minorHAnsi" w:eastAsiaTheme="majorEastAsia" w:hAnsiTheme="minorHAnsi" w:cstheme="minorHAnsi"/>
        </w:rPr>
        <w:t>Standard – funkcjonalności dostępne w systemie, niewymagające dodatkowych prac programistycznych na etapie wdrażania systemu,</w:t>
      </w:r>
      <w:r w:rsidR="00CB3BDB">
        <w:rPr>
          <w:rFonts w:asciiTheme="minorHAnsi" w:eastAsiaTheme="majorEastAsia" w:hAnsiTheme="minorHAnsi" w:cstheme="minorHAnsi"/>
        </w:rPr>
        <w:t xml:space="preserve"> </w:t>
      </w:r>
    </w:p>
    <w:p w:rsidR="00052B32" w:rsidRPr="00FE20C1" w:rsidRDefault="00052B32" w:rsidP="00505CE2">
      <w:pPr>
        <w:pStyle w:val="Akapitzlist"/>
        <w:numPr>
          <w:ilvl w:val="1"/>
          <w:numId w:val="1"/>
        </w:numPr>
        <w:spacing w:line="276" w:lineRule="auto"/>
        <w:ind w:left="1080"/>
        <w:jc w:val="both"/>
        <w:rPr>
          <w:rFonts w:asciiTheme="minorHAnsi" w:eastAsiaTheme="majorEastAsia" w:hAnsiTheme="minorHAnsi" w:cstheme="minorHAnsi"/>
        </w:rPr>
      </w:pPr>
      <w:r w:rsidRPr="00FE20C1">
        <w:rPr>
          <w:rFonts w:asciiTheme="minorHAnsi" w:eastAsiaTheme="majorEastAsia" w:hAnsiTheme="minorHAnsi" w:cstheme="minorHAnsi"/>
        </w:rPr>
        <w:t xml:space="preserve">Modyfikacja - funkcjonalności możliwe do dodania po przeprowadzeniu dodatkowych prac podczas wdrażania systemu u Zamawiającego, które  będą dostępne w systemie maksymalnie na 90 dni przed jego końcowym odbiorem. </w:t>
      </w:r>
    </w:p>
    <w:p w:rsidR="00052B32" w:rsidRPr="00FE20C1" w:rsidRDefault="00052B32" w:rsidP="00505CE2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eastAsiaTheme="majorEastAsia" w:hAnsiTheme="minorHAnsi" w:cstheme="minorHAnsi"/>
          <w:bCs/>
        </w:rPr>
      </w:pPr>
      <w:r>
        <w:rPr>
          <w:rFonts w:asciiTheme="minorHAnsi" w:eastAsiaTheme="majorEastAsia" w:hAnsiTheme="minorHAnsi" w:cstheme="minorHAnsi"/>
          <w:bCs/>
        </w:rPr>
        <w:t xml:space="preserve">zobowiązujemy się </w:t>
      </w:r>
      <w:r w:rsidRPr="00476A71">
        <w:rPr>
          <w:rFonts w:asciiTheme="minorHAnsi" w:eastAsiaTheme="majorEastAsia" w:hAnsiTheme="minorHAnsi" w:cstheme="minorHAnsi"/>
          <w:bCs/>
        </w:rPr>
        <w:t xml:space="preserve">zaprezentować Zamawiającemu w jego siedzibie, na działającej aplikacji, funkcjonalności wykazane jako „Standard” w uzupełnionym załączniku „Tabela funkcjonalności szczegółowych” </w:t>
      </w:r>
      <w:r w:rsidR="00CB3BDB">
        <w:rPr>
          <w:rFonts w:asciiTheme="minorHAnsi" w:eastAsiaTheme="majorEastAsia" w:hAnsiTheme="minorHAnsi" w:cstheme="minorHAnsi"/>
          <w:bCs/>
        </w:rPr>
        <w:t xml:space="preserve">załącznik nr 2 </w:t>
      </w:r>
      <w:r w:rsidRPr="00476A71">
        <w:rPr>
          <w:rFonts w:asciiTheme="minorHAnsi" w:eastAsiaTheme="majorEastAsia" w:hAnsiTheme="minorHAnsi" w:cstheme="minorHAnsi"/>
          <w:bCs/>
        </w:rPr>
        <w:t xml:space="preserve">do </w:t>
      </w:r>
      <w:r w:rsidR="00CB3BDB">
        <w:rPr>
          <w:rFonts w:asciiTheme="minorHAnsi" w:eastAsiaTheme="majorEastAsia" w:hAnsiTheme="minorHAnsi" w:cstheme="minorHAnsi"/>
          <w:bCs/>
        </w:rPr>
        <w:t>SWZ</w:t>
      </w:r>
      <w:r w:rsidRPr="00476A71">
        <w:rPr>
          <w:rFonts w:asciiTheme="minorHAnsi" w:eastAsiaTheme="majorEastAsia" w:hAnsiTheme="minorHAnsi" w:cstheme="minorHAnsi"/>
          <w:bCs/>
        </w:rPr>
        <w:t>, z uwzględnieniem możliwości ich przetestowania</w:t>
      </w:r>
      <w:r>
        <w:rPr>
          <w:rFonts w:asciiTheme="minorHAnsi" w:eastAsiaTheme="majorEastAsia" w:hAnsiTheme="minorHAnsi" w:cstheme="minorHAnsi"/>
          <w:bCs/>
        </w:rPr>
        <w:t xml:space="preserve">, na zasadach opisanych w SWZ. </w:t>
      </w:r>
    </w:p>
    <w:p w:rsidR="00F84054" w:rsidRDefault="00F84054"/>
    <w:sectPr w:rsidR="00F84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33" w:rsidRDefault="00CD5F33" w:rsidP="00CD5F33">
      <w:pPr>
        <w:spacing w:after="0" w:line="240" w:lineRule="auto"/>
      </w:pPr>
      <w:r>
        <w:separator/>
      </w:r>
    </w:p>
  </w:endnote>
  <w:endnote w:type="continuationSeparator" w:id="0">
    <w:p w:rsidR="00CD5F33" w:rsidRDefault="00CD5F33" w:rsidP="00CD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33" w:rsidRDefault="00CD5F33" w:rsidP="00CD5F33">
      <w:pPr>
        <w:spacing w:after="0" w:line="240" w:lineRule="auto"/>
      </w:pPr>
      <w:r>
        <w:separator/>
      </w:r>
    </w:p>
  </w:footnote>
  <w:footnote w:type="continuationSeparator" w:id="0">
    <w:p w:rsidR="00CD5F33" w:rsidRDefault="00CD5F33" w:rsidP="00CD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33" w:rsidRPr="00CD5F33" w:rsidRDefault="00CD5F33" w:rsidP="00CD5F33">
    <w:pPr>
      <w:pStyle w:val="Nagwek"/>
      <w:jc w:val="right"/>
    </w:pPr>
    <w:r w:rsidRPr="00CD5F33">
      <w:t>ZP. 200.16.2022</w:t>
    </w:r>
  </w:p>
  <w:p w:rsidR="00CD5F33" w:rsidRDefault="00CD5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AF1"/>
    <w:multiLevelType w:val="hybridMultilevel"/>
    <w:tmpl w:val="7356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2"/>
    <w:rsid w:val="00052B32"/>
    <w:rsid w:val="002C2C8D"/>
    <w:rsid w:val="00352D38"/>
    <w:rsid w:val="00505CE2"/>
    <w:rsid w:val="00CB3BDB"/>
    <w:rsid w:val="00CD5F33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488B-CA0D-455E-BEB6-A3B3D72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32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1 Znak,lp1 Znak,Preambuła Znak,maz_wyliczenie Znak,opis dzialania Znak,K-P_odwolanie Znak"/>
    <w:link w:val="Akapitzlist"/>
    <w:uiPriority w:val="34"/>
    <w:qFormat/>
    <w:rsid w:val="00052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1,lp1,Preambuła,maz_wyliczenie,opis dzialania,K-P_odwolanie,A_wyliczenie,Akapit z listą 1,T_SZ_List Paragraph,Lista PR,BulletC,Obiekt"/>
    <w:basedOn w:val="Normalny"/>
    <w:link w:val="AkapitzlistZnak"/>
    <w:uiPriority w:val="34"/>
    <w:qFormat/>
    <w:rsid w:val="00052B32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3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D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Elżbieta Jakubiak-Kaczmarek</cp:lastModifiedBy>
  <cp:revision>4</cp:revision>
  <dcterms:created xsi:type="dcterms:W3CDTF">2022-08-19T08:56:00Z</dcterms:created>
  <dcterms:modified xsi:type="dcterms:W3CDTF">2022-08-22T10:30:00Z</dcterms:modified>
</cp:coreProperties>
</file>