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:rsidR="00581A47" w:rsidRPr="00C74546" w:rsidRDefault="003C3A87" w:rsidP="00581A47">
      <w:pPr>
        <w:tabs>
          <w:tab w:val="left" w:pos="4962"/>
          <w:tab w:val="left" w:pos="5245"/>
        </w:tabs>
        <w:rPr>
          <w:bCs/>
          <w:sz w:val="22"/>
        </w:rPr>
      </w:pPr>
      <w:r>
        <w:rPr>
          <w:bCs/>
          <w:sz w:val="22"/>
        </w:rPr>
        <w:t>ZP.272.92.</w:t>
      </w:r>
      <w:r w:rsidR="00581A47" w:rsidRPr="00C74546">
        <w:rPr>
          <w:bCs/>
          <w:sz w:val="22"/>
        </w:rPr>
        <w:t>202</w:t>
      </w:r>
      <w:r>
        <w:rPr>
          <w:bCs/>
          <w:sz w:val="22"/>
        </w:rPr>
        <w:t>3</w:t>
      </w:r>
      <w:r w:rsidR="00581A47" w:rsidRPr="00C74546">
        <w:rPr>
          <w:bCs/>
          <w:sz w:val="22"/>
        </w:rPr>
        <w:tab/>
      </w:r>
      <w:r w:rsidR="00581A47" w:rsidRPr="00C74546">
        <w:rPr>
          <w:bCs/>
          <w:sz w:val="22"/>
        </w:rPr>
        <w:tab/>
      </w:r>
    </w:p>
    <w:p w:rsidR="00581A47" w:rsidRPr="00C74546" w:rsidRDefault="00581A47" w:rsidP="00581A47">
      <w:pPr>
        <w:jc w:val="center"/>
        <w:rPr>
          <w:b/>
          <w:sz w:val="22"/>
        </w:rPr>
      </w:pP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:rsidR="00581A47" w:rsidRDefault="00473FA3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</w:t>
      </w:r>
      <w:r>
        <w:rPr>
          <w:sz w:val="22"/>
          <w:szCs w:val="22"/>
        </w:rPr>
        <w:t xml:space="preserve">PODSTAWOWYM </w:t>
      </w:r>
    </w:p>
    <w:p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 xml:space="preserve">art. </w:t>
      </w:r>
      <w:r w:rsidR="00473FA3" w:rsidRPr="00684454">
        <w:rPr>
          <w:b w:val="0"/>
          <w:sz w:val="22"/>
          <w:szCs w:val="22"/>
        </w:rPr>
        <w:t xml:space="preserve">275 </w:t>
      </w:r>
      <w:r w:rsidR="00A7106E" w:rsidRPr="00684454">
        <w:rPr>
          <w:b w:val="0"/>
          <w:sz w:val="22"/>
          <w:szCs w:val="22"/>
        </w:rPr>
        <w:t>pkt</w:t>
      </w:r>
      <w:r w:rsidR="00684454">
        <w:rPr>
          <w:b w:val="0"/>
          <w:sz w:val="22"/>
          <w:szCs w:val="22"/>
        </w:rPr>
        <w:t xml:space="preserve"> </w:t>
      </w:r>
      <w:r w:rsidR="00473FA3"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)</w:t>
      </w:r>
    </w:p>
    <w:p w:rsidR="00581A47" w:rsidRPr="00C74546" w:rsidRDefault="00581A47" w:rsidP="00581A47">
      <w:pPr>
        <w:rPr>
          <w:b/>
          <w:i/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3C3A87" w:rsidRPr="00C124D2" w:rsidRDefault="003C3A87" w:rsidP="003C3A87">
      <w:pPr>
        <w:jc w:val="center"/>
        <w:rPr>
          <w:b/>
          <w:sz w:val="22"/>
        </w:rPr>
      </w:pPr>
      <w:r>
        <w:rPr>
          <w:b/>
          <w:sz w:val="22"/>
        </w:rPr>
        <w:t>D</w:t>
      </w:r>
      <w:r w:rsidRPr="00C124D2">
        <w:rPr>
          <w:b/>
          <w:sz w:val="22"/>
        </w:rPr>
        <w:t xml:space="preserve">ostawa </w:t>
      </w:r>
      <w:r>
        <w:rPr>
          <w:b/>
          <w:sz w:val="22"/>
        </w:rPr>
        <w:t>kalendarzy na rok 2024.</w:t>
      </w: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b w:val="0"/>
          <w:i/>
          <w:sz w:val="22"/>
          <w:szCs w:val="22"/>
        </w:rPr>
      </w:pP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>AKCEPTUJĘ SWZ WRAZ Z ZAŁĄCZNIKAMI                                     ZATWIERDZAM</w:t>
      </w: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 </w:t>
      </w: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Data:  …………………………….</w:t>
      </w: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581A47">
      <w:pPr>
        <w:jc w:val="both"/>
        <w:rPr>
          <w:sz w:val="22"/>
        </w:rPr>
      </w:pP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3C3A87">
      <w:pPr>
        <w:rPr>
          <w:sz w:val="22"/>
        </w:rPr>
      </w:pPr>
    </w:p>
    <w:p w:rsidR="00581A47" w:rsidRPr="00C74546" w:rsidRDefault="00581A47" w:rsidP="00581A47">
      <w:pPr>
        <w:jc w:val="center"/>
        <w:rPr>
          <w:b/>
          <w:color w:val="000000"/>
          <w:sz w:val="22"/>
        </w:rPr>
      </w:pPr>
      <w:r w:rsidRPr="00C74546">
        <w:rPr>
          <w:sz w:val="22"/>
        </w:rPr>
        <w:t>Olsztyn 202</w:t>
      </w:r>
      <w:r w:rsidR="003C3A87">
        <w:rPr>
          <w:sz w:val="22"/>
        </w:rPr>
        <w:t>3</w:t>
      </w: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NAZW</w:t>
      </w:r>
      <w:r w:rsidR="00333AC6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CA148F" w:rsidRPr="00C74546" w:rsidRDefault="00CA148F" w:rsidP="00194907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>Zamawiający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sz w:val="22"/>
          <w:szCs w:val="22"/>
        </w:rPr>
        <w:t xml:space="preserve">: 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bCs/>
          <w:sz w:val="22"/>
          <w:szCs w:val="22"/>
        </w:rPr>
        <w:t xml:space="preserve">Województwo Warmińsko-Mazurskie    </w:t>
      </w:r>
    </w:p>
    <w:p w:rsidR="00CA148F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sz w:val="22"/>
          <w:szCs w:val="22"/>
        </w:rPr>
        <w:t>:              ul. Emilii Plater 1,  10-562 Olsztyn</w:t>
      </w:r>
    </w:p>
    <w:p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</w:t>
      </w:r>
      <w:r w:rsidR="00CA148F" w:rsidRPr="00C74546">
        <w:rPr>
          <w:sz w:val="22"/>
          <w:szCs w:val="22"/>
        </w:rPr>
        <w:t xml:space="preserve">r telefonu :    </w:t>
      </w:r>
      <w:r w:rsidRPr="00C74546">
        <w:rPr>
          <w:sz w:val="22"/>
          <w:szCs w:val="22"/>
        </w:rPr>
        <w:t xml:space="preserve"> </w:t>
      </w:r>
      <w:r w:rsidR="00CA148F" w:rsidRPr="00C74546">
        <w:rPr>
          <w:sz w:val="22"/>
          <w:szCs w:val="22"/>
        </w:rPr>
        <w:t xml:space="preserve"> + 48 89 521 98 40</w:t>
      </w:r>
    </w:p>
    <w:p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</w:t>
      </w:r>
      <w:r w:rsidR="00CA148F" w:rsidRPr="00C74546">
        <w:rPr>
          <w:sz w:val="22"/>
          <w:szCs w:val="22"/>
        </w:rPr>
        <w:t xml:space="preserve">dres poczty elektronicznej : </w:t>
      </w:r>
      <w:hyperlink r:id="rId8" w:history="1">
        <w:r w:rsidR="008E18A0" w:rsidRPr="009D17CB">
          <w:rPr>
            <w:rStyle w:val="Hipercze"/>
            <w:sz w:val="22"/>
            <w:szCs w:val="22"/>
          </w:rPr>
          <w:t>zamowienia@warmia.mazury.pl</w:t>
        </w:r>
      </w:hyperlink>
    </w:p>
    <w:p w:rsidR="00BD489D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046E5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 : </w:t>
      </w:r>
      <w:r w:rsidR="00BD489D" w:rsidRPr="00C74546">
        <w:rPr>
          <w:sz w:val="22"/>
          <w:szCs w:val="22"/>
        </w:rPr>
        <w:t xml:space="preserve"> </w:t>
      </w:r>
    </w:p>
    <w:p w:rsidR="00CA148F" w:rsidRPr="00C74546" w:rsidRDefault="005D0B55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9" w:tgtFrame="_blank" w:history="1">
        <w:r w:rsidR="00CA148F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CA148F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460C36" w:rsidRPr="00A703F5" w:rsidRDefault="00460C36" w:rsidP="00460C36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:rsidR="00460C36" w:rsidRPr="00A703F5" w:rsidRDefault="00460C36" w:rsidP="00460C36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 w:rsidR="003C3A87">
        <w:rPr>
          <w:b/>
          <w:bCs/>
          <w:sz w:val="22"/>
        </w:rPr>
        <w:t>ZP.272.1.92.2023</w:t>
      </w:r>
    </w:p>
    <w:p w:rsidR="00460C36" w:rsidRDefault="00460C36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>
        <w:rPr>
          <w:b/>
          <w:color w:val="000000"/>
          <w:sz w:val="22"/>
        </w:rPr>
        <w:t>OWANIEM O UDZIELENIE ZAMÓWIENIA</w:t>
      </w:r>
    </w:p>
    <w:p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 :  </w:t>
      </w:r>
      <w:hyperlink r:id="rId10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:rsidR="00473FA3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C74546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Tryb podstawowy </w:t>
      </w:r>
      <w:r w:rsidRPr="00C74546">
        <w:rPr>
          <w:b w:val="0"/>
          <w:sz w:val="22"/>
          <w:szCs w:val="22"/>
        </w:rPr>
        <w:t xml:space="preserve">- art. </w:t>
      </w:r>
      <w:r>
        <w:rPr>
          <w:b w:val="0"/>
          <w:sz w:val="22"/>
          <w:szCs w:val="22"/>
        </w:rPr>
        <w:t xml:space="preserve">275 </w:t>
      </w:r>
      <w:r w:rsidR="005D3E7A" w:rsidRPr="00684454">
        <w:rPr>
          <w:b w:val="0"/>
          <w:sz w:val="22"/>
          <w:szCs w:val="22"/>
        </w:rPr>
        <w:t>pkt</w:t>
      </w:r>
      <w:r w:rsidR="00684454" w:rsidRPr="00684454">
        <w:rPr>
          <w:b w:val="0"/>
          <w:sz w:val="22"/>
          <w:szCs w:val="22"/>
        </w:rPr>
        <w:t xml:space="preserve"> </w:t>
      </w:r>
      <w:r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,</w:t>
      </w:r>
      <w:r w:rsidRPr="00C74546">
        <w:rPr>
          <w:b w:val="0"/>
          <w:sz w:val="22"/>
          <w:szCs w:val="22"/>
        </w:rPr>
        <w:t xml:space="preserve"> zwanej dalej ustawą Pzp.</w:t>
      </w:r>
    </w:p>
    <w:p w:rsidR="00473FA3" w:rsidRPr="00473FA3" w:rsidRDefault="00473FA3" w:rsidP="00473FA3">
      <w:pPr>
        <w:spacing w:after="0"/>
        <w:jc w:val="both"/>
        <w:rPr>
          <w:b/>
          <w:color w:val="000000"/>
          <w:sz w:val="22"/>
        </w:rPr>
      </w:pPr>
    </w:p>
    <w:p w:rsidR="00473FA3" w:rsidRPr="00473FA3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473FA3">
        <w:rPr>
          <w:b/>
          <w:color w:val="000000"/>
          <w:sz w:val="22"/>
        </w:rPr>
        <w:t>INFORMACJ</w:t>
      </w:r>
      <w:r w:rsidR="005A473C">
        <w:rPr>
          <w:b/>
          <w:color w:val="000000"/>
          <w:sz w:val="22"/>
        </w:rPr>
        <w:t>A</w:t>
      </w:r>
      <w:r w:rsidRPr="00473FA3">
        <w:rPr>
          <w:b/>
          <w:color w:val="000000"/>
          <w:sz w:val="22"/>
        </w:rPr>
        <w:t>, CZY ZAMAWIAJĄCY PRZEWIDUJE WYBÓR NAJKORZYSTNIEJSZEJ OFERTY Z MOŻLIWOŚCIĄ PROWADZENIA NEGOCJACJI</w:t>
      </w:r>
    </w:p>
    <w:p w:rsidR="00B56553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C74546" w:rsidRDefault="00473FA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nie przewiduje wyboru najkorzystniejszej oferty z możliwością prowadzenia negocjacji.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:rsidR="00D3327A" w:rsidRPr="003A6067" w:rsidRDefault="00D3327A" w:rsidP="003A6067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 xml:space="preserve">Przedmiotem zamówienia </w:t>
      </w:r>
      <w:r w:rsidR="003C3A87">
        <w:rPr>
          <w:b w:val="0"/>
          <w:snapToGrid w:val="0"/>
          <w:sz w:val="22"/>
          <w:szCs w:val="22"/>
        </w:rPr>
        <w:t xml:space="preserve">jest </w:t>
      </w:r>
      <w:r w:rsidR="003A6067">
        <w:rPr>
          <w:b w:val="0"/>
          <w:snapToGrid w:val="0"/>
          <w:sz w:val="22"/>
          <w:szCs w:val="22"/>
        </w:rPr>
        <w:t>zaprojektowanie, wykonanie i dostawa kalendarzy Warmii i Mazur na rok 2024</w:t>
      </w:r>
      <w:r w:rsidR="003A6067">
        <w:rPr>
          <w:b w:val="0"/>
          <w:sz w:val="22"/>
          <w:szCs w:val="22"/>
        </w:rPr>
        <w:t>.</w:t>
      </w:r>
    </w:p>
    <w:p w:rsidR="008B0AF5" w:rsidRPr="00812F48" w:rsidRDefault="00D3327A" w:rsidP="00E376EB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  <w:r w:rsidRPr="00812F48">
        <w:rPr>
          <w:b w:val="0"/>
          <w:snapToGrid w:val="0"/>
          <w:sz w:val="22"/>
          <w:szCs w:val="22"/>
        </w:rPr>
        <w:t>Szczegółowy opis przedmiotu zamó</w:t>
      </w:r>
      <w:r w:rsidR="00565ACC">
        <w:rPr>
          <w:b w:val="0"/>
          <w:snapToGrid w:val="0"/>
          <w:sz w:val="22"/>
          <w:szCs w:val="22"/>
        </w:rPr>
        <w:t>wienia stanowi załącznik nr 1 do SWZ.</w:t>
      </w:r>
      <w:r w:rsidR="008B0AF5" w:rsidRPr="00812F48">
        <w:rPr>
          <w:b w:val="0"/>
          <w:snapToGrid w:val="0"/>
          <w:sz w:val="22"/>
          <w:szCs w:val="22"/>
        </w:rPr>
        <w:t xml:space="preserve"> </w:t>
      </w:r>
    </w:p>
    <w:p w:rsidR="008B0AF5" w:rsidRPr="00565ACC" w:rsidRDefault="00D3327A" w:rsidP="00565ACC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>Zamawiający nie dopuszcza składa</w:t>
      </w:r>
      <w:r w:rsidR="008B0AF5" w:rsidRPr="00812F48">
        <w:rPr>
          <w:b w:val="0"/>
          <w:sz w:val="22"/>
          <w:szCs w:val="22"/>
        </w:rPr>
        <w:t xml:space="preserve">nia ofert częściowych. </w:t>
      </w:r>
    </w:p>
    <w:p w:rsidR="008B0AF5" w:rsidRPr="00565ACC" w:rsidRDefault="008B0AF5" w:rsidP="00565ACC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color w:val="000000"/>
          <w:sz w:val="22"/>
        </w:rPr>
      </w:pPr>
      <w:r w:rsidRPr="00C74546">
        <w:rPr>
          <w:snapToGrid w:val="0"/>
          <w:sz w:val="22"/>
        </w:rPr>
        <w:t>Kategoria przedmiotu zamówienia zgodnie ze Wspólnym Słownikiem Zamówień (CPV):</w:t>
      </w:r>
      <w:r w:rsidRPr="00C74546">
        <w:rPr>
          <w:b/>
          <w:sz w:val="22"/>
        </w:rPr>
        <w:t xml:space="preserve">  </w:t>
      </w:r>
      <w:r w:rsidR="00565ACC">
        <w:rPr>
          <w:sz w:val="22"/>
        </w:rPr>
        <w:t>30199792-8  kalendarze</w:t>
      </w:r>
    </w:p>
    <w:p w:rsidR="00C90268" w:rsidRPr="00565ACC" w:rsidRDefault="008B0AF5" w:rsidP="00565ACC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color w:val="000000"/>
          <w:sz w:val="22"/>
        </w:rPr>
      </w:pPr>
      <w:r w:rsidRPr="00565ACC">
        <w:rPr>
          <w:sz w:val="22"/>
        </w:rPr>
        <w:t xml:space="preserve">Wykonawca </w:t>
      </w:r>
      <w:r w:rsidRPr="00565ACC">
        <w:rPr>
          <w:color w:val="000000"/>
          <w:sz w:val="22"/>
        </w:rPr>
        <w:t xml:space="preserve">może </w:t>
      </w:r>
      <w:r w:rsidRPr="00565ACC">
        <w:rPr>
          <w:sz w:val="22"/>
        </w:rPr>
        <w:t>powierzyć wykonanie części zamówienia podwykonawcy</w:t>
      </w:r>
      <w:r w:rsidR="00565ACC">
        <w:rPr>
          <w:sz w:val="22"/>
        </w:rPr>
        <w:t>.</w:t>
      </w:r>
    </w:p>
    <w:p w:rsidR="000758A8" w:rsidRPr="000758A8" w:rsidRDefault="000758A8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:rsidR="00D1716D" w:rsidRPr="00CF2F61" w:rsidRDefault="00BC73D9" w:rsidP="00CF2F61">
      <w:pPr>
        <w:pStyle w:val="Akapitzlist"/>
        <w:numPr>
          <w:ilvl w:val="0"/>
          <w:numId w:val="1"/>
        </w:numPr>
        <w:spacing w:before="26" w:after="0"/>
        <w:jc w:val="both"/>
        <w:rPr>
          <w:color w:val="000000"/>
          <w:sz w:val="22"/>
        </w:rPr>
      </w:pPr>
      <w:r w:rsidRPr="00CF2F61">
        <w:rPr>
          <w:b/>
          <w:color w:val="000000"/>
          <w:sz w:val="22"/>
        </w:rPr>
        <w:t>WYMAGANIA W ZAKRESIE ZATRUDNIENIA NA PODSTAWIE STOSUNKU PRACY, W OKOLICZNOŚCIACH, O KTÓRYCH MOWA W ART.</w:t>
      </w:r>
      <w:r w:rsidR="00CF2F61">
        <w:rPr>
          <w:b/>
          <w:color w:val="000000"/>
          <w:sz w:val="22"/>
        </w:rPr>
        <w:t xml:space="preserve"> 95</w:t>
      </w:r>
      <w:r w:rsidRPr="00CF2F61">
        <w:rPr>
          <w:b/>
          <w:color w:val="000000"/>
          <w:sz w:val="22"/>
        </w:rPr>
        <w:t xml:space="preserve"> </w:t>
      </w:r>
    </w:p>
    <w:p w:rsidR="00FE0280" w:rsidRDefault="00FE0280" w:rsidP="00FE0280">
      <w:pPr>
        <w:spacing w:after="0"/>
        <w:ind w:left="708"/>
        <w:rPr>
          <w:sz w:val="22"/>
        </w:rPr>
      </w:pPr>
    </w:p>
    <w:p w:rsidR="00921F34" w:rsidRPr="00565ACC" w:rsidRDefault="00FE0280" w:rsidP="00565ACC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B42543" w:rsidRPr="00E402CB" w:rsidRDefault="00BC73D9" w:rsidP="00E402CB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E402CB">
        <w:rPr>
          <w:b/>
          <w:color w:val="000000"/>
          <w:sz w:val="22"/>
        </w:rPr>
        <w:t>WYMAGANIA W ZAKRESIE ZATRUDNIENIA OSÓB, O KTÓRYCH MOWA W ART. 96 UST. 2 PKT 2</w:t>
      </w:r>
    </w:p>
    <w:p w:rsidR="00E402CB" w:rsidRDefault="00E402CB" w:rsidP="00A93E23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921F34" w:rsidRPr="00565ACC" w:rsidRDefault="00921F34" w:rsidP="00565ACC">
      <w:pPr>
        <w:spacing w:before="26" w:after="0"/>
        <w:jc w:val="both"/>
        <w:rPr>
          <w:i/>
          <w:sz w:val="22"/>
        </w:rPr>
      </w:pPr>
    </w:p>
    <w:p w:rsidR="004F2A5C" w:rsidRPr="00E402CB" w:rsidRDefault="00BC73D9" w:rsidP="00E402CB">
      <w:pPr>
        <w:pStyle w:val="Akapitzlist"/>
        <w:numPr>
          <w:ilvl w:val="0"/>
          <w:numId w:val="1"/>
        </w:numPr>
        <w:spacing w:before="26" w:after="0"/>
        <w:ind w:left="708"/>
        <w:jc w:val="both"/>
        <w:rPr>
          <w:sz w:val="20"/>
          <w:szCs w:val="20"/>
        </w:rPr>
      </w:pPr>
      <w:r w:rsidRPr="00E402CB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E402CB">
        <w:rPr>
          <w:b/>
          <w:color w:val="000000"/>
          <w:sz w:val="22"/>
        </w:rPr>
        <w:t xml:space="preserve"> O ZASTRZEŻENIU MOŻLIWOŚCI UBIEGANIA SIĘ</w:t>
      </w:r>
      <w:r w:rsidR="004C0131">
        <w:rPr>
          <w:b/>
          <w:color w:val="000000"/>
          <w:sz w:val="22"/>
        </w:rPr>
        <w:t xml:space="preserve">                                    </w:t>
      </w:r>
      <w:r w:rsidRPr="00E402CB">
        <w:rPr>
          <w:b/>
          <w:color w:val="000000"/>
          <w:sz w:val="22"/>
        </w:rPr>
        <w:t xml:space="preserve"> O UDZIELENIE ZAMÓWIENIA WYŁĄCZNIE PRZEZ WYKONA</w:t>
      </w:r>
      <w:r w:rsidR="00E402CB">
        <w:rPr>
          <w:b/>
          <w:color w:val="000000"/>
          <w:sz w:val="22"/>
        </w:rPr>
        <w:t>WCÓW, O KTÓRYCH MOWA W ART. 94</w:t>
      </w:r>
    </w:p>
    <w:p w:rsidR="00E402CB" w:rsidRDefault="00E402CB" w:rsidP="00B42543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B42543" w:rsidRPr="007247D2" w:rsidRDefault="00B42543" w:rsidP="00565ACC">
      <w:pPr>
        <w:spacing w:after="0"/>
        <w:rPr>
          <w:i/>
          <w:color w:val="000000"/>
          <w:sz w:val="20"/>
          <w:szCs w:val="20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45934">
        <w:rPr>
          <w:b/>
          <w:color w:val="000000"/>
          <w:sz w:val="22"/>
        </w:rPr>
        <w:t>ZASTRZEŻENIA ZGODNIE Z ART. 60 i</w:t>
      </w:r>
      <w:r w:rsidRPr="00304C22">
        <w:rPr>
          <w:b/>
          <w:color w:val="000000"/>
          <w:sz w:val="22"/>
        </w:rPr>
        <w:t xml:space="preserve"> ART. 121 </w:t>
      </w:r>
    </w:p>
    <w:p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A93E23" w:rsidRPr="00A93E23" w:rsidRDefault="00A93E23" w:rsidP="00A93E23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A93E23" w:rsidRDefault="00A93E23" w:rsidP="00565ACC">
      <w:pPr>
        <w:spacing w:before="26" w:after="0"/>
        <w:jc w:val="both"/>
        <w:rPr>
          <w:b/>
          <w:color w:val="FF0000"/>
          <w:sz w:val="22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1A71C4">
        <w:rPr>
          <w:b/>
          <w:color w:val="000000"/>
          <w:sz w:val="22"/>
        </w:rPr>
        <w:t>W SYTUACJI OKREŚLONEJ W ART. 93</w:t>
      </w:r>
    </w:p>
    <w:p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BC73D9" w:rsidRPr="00C74546" w:rsidRDefault="00BC73D9" w:rsidP="00565ACC">
      <w:pPr>
        <w:pStyle w:val="Tekstpodstawowy"/>
        <w:numPr>
          <w:ilvl w:val="0"/>
          <w:numId w:val="3"/>
        </w:numPr>
        <w:tabs>
          <w:tab w:val="left" w:pos="5670"/>
        </w:tabs>
        <w:spacing w:line="276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:rsidR="00BC73D9" w:rsidRDefault="00BC73D9" w:rsidP="00565ACC">
      <w:pPr>
        <w:pStyle w:val="Tekstpodstawowy"/>
        <w:numPr>
          <w:ilvl w:val="0"/>
          <w:numId w:val="3"/>
        </w:numPr>
        <w:tabs>
          <w:tab w:val="left" w:pos="5670"/>
        </w:tabs>
        <w:spacing w:line="276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dołączenia katalogów elektronicznych do oferty, w sytuacji określonej w art. 93</w:t>
      </w:r>
      <w:r w:rsidR="004C2C03">
        <w:rPr>
          <w:b w:val="0"/>
          <w:sz w:val="22"/>
          <w:szCs w:val="22"/>
        </w:rPr>
        <w:t xml:space="preserve"> ustawy Pzp.</w:t>
      </w:r>
      <w:r w:rsidRPr="00C74546">
        <w:rPr>
          <w:b w:val="0"/>
          <w:sz w:val="22"/>
          <w:szCs w:val="22"/>
        </w:rPr>
        <w:t xml:space="preserve"> </w:t>
      </w:r>
    </w:p>
    <w:p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:rsidR="00066F60" w:rsidRDefault="00066F60" w:rsidP="00066F60">
      <w:pPr>
        <w:pStyle w:val="Akapitzlist"/>
        <w:rPr>
          <w:sz w:val="22"/>
        </w:rPr>
      </w:pPr>
    </w:p>
    <w:p w:rsidR="00066F60" w:rsidRPr="00565ACC" w:rsidRDefault="00066F60" w:rsidP="00565ACC">
      <w:pPr>
        <w:pStyle w:val="Akapitzlist"/>
        <w:rPr>
          <w:sz w:val="22"/>
        </w:rPr>
      </w:pPr>
      <w:r w:rsidRPr="0091781E">
        <w:rPr>
          <w:sz w:val="22"/>
        </w:rPr>
        <w:t>Termin wyk</w:t>
      </w:r>
      <w:r w:rsidR="00307618">
        <w:rPr>
          <w:sz w:val="22"/>
        </w:rPr>
        <w:t>onania zamówienia: 8</w:t>
      </w:r>
      <w:r w:rsidR="00565ACC">
        <w:rPr>
          <w:sz w:val="22"/>
        </w:rPr>
        <w:t>0 dni kalendarzowych od dnia zawarcia umowy.</w:t>
      </w:r>
    </w:p>
    <w:p w:rsidR="00066F60" w:rsidRDefault="00066F60" w:rsidP="00066F60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066F60" w:rsidRPr="00163890" w:rsidRDefault="00066F60" w:rsidP="00066F60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KTÓRYCH MOWA W ART. 214 UST. 1</w:t>
      </w:r>
      <w:r w:rsidR="004C2C03">
        <w:rPr>
          <w:b/>
          <w:sz w:val="22"/>
        </w:rPr>
        <w:t xml:space="preserve"> PKT 7 i</w:t>
      </w:r>
      <w:r w:rsidRPr="00163890">
        <w:rPr>
          <w:b/>
          <w:sz w:val="22"/>
        </w:rPr>
        <w:t xml:space="preserve"> 8</w:t>
      </w:r>
    </w:p>
    <w:p w:rsidR="00066F60" w:rsidRDefault="00066F60" w:rsidP="00066F60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:rsidR="00066F60" w:rsidRPr="00066F60" w:rsidRDefault="00066F60" w:rsidP="00066F60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>ustawy Pzp</w:t>
      </w:r>
    </w:p>
    <w:p w:rsidR="00066F60" w:rsidRPr="00C74546" w:rsidRDefault="00066F60" w:rsidP="00163890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BC07A5" w:rsidRPr="00F464AD" w:rsidRDefault="00BC07A5" w:rsidP="00352782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jc w:val="both"/>
        <w:rPr>
          <w:b/>
          <w:sz w:val="22"/>
        </w:rPr>
      </w:pPr>
      <w:r w:rsidRPr="00F464AD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OFERT WARIANTOWYCH, W TYM 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 SPOSOBIE PRZEDSTAWIANIA OFERT WARIANTOWYCH ORAZ MINIMALNE WARUNKI, JAKIM MUSZĄ ODPOWIADAĆ OFERTY WARIANTOWE </w:t>
      </w:r>
    </w:p>
    <w:p w:rsidR="00F464AD" w:rsidRPr="00F464AD" w:rsidRDefault="00F464AD" w:rsidP="00F464AD">
      <w:pPr>
        <w:pStyle w:val="Akapitzlist"/>
        <w:tabs>
          <w:tab w:val="left" w:pos="5670"/>
        </w:tabs>
        <w:spacing w:before="26" w:after="0"/>
        <w:jc w:val="both"/>
        <w:rPr>
          <w:sz w:val="22"/>
        </w:rPr>
      </w:pPr>
    </w:p>
    <w:p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MAKSYMALN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LICZB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:rsidR="00D32542" w:rsidRPr="00D32542" w:rsidRDefault="00D32542" w:rsidP="00D32542">
      <w:pPr>
        <w:spacing w:before="26" w:after="0"/>
        <w:jc w:val="both"/>
        <w:rPr>
          <w:sz w:val="22"/>
        </w:rPr>
      </w:pP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lastRenderedPageBreak/>
        <w:t>INFORMACJ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:rsidR="00A30728" w:rsidRPr="00C74546" w:rsidRDefault="00A30728" w:rsidP="00A30728">
      <w:pPr>
        <w:pStyle w:val="Akapitzlist"/>
        <w:spacing w:before="26" w:after="0"/>
        <w:jc w:val="both"/>
        <w:rPr>
          <w:sz w:val="22"/>
        </w:rPr>
      </w:pPr>
    </w:p>
    <w:p w:rsidR="00CC0CAA" w:rsidRPr="00C74546" w:rsidRDefault="00CC0CAA" w:rsidP="00CC0CAA">
      <w:pPr>
        <w:pStyle w:val="Akapitzlist"/>
        <w:spacing w:before="26" w:after="0"/>
        <w:jc w:val="both"/>
        <w:rPr>
          <w:sz w:val="22"/>
        </w:rPr>
      </w:pPr>
    </w:p>
    <w:p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:rsidR="003F2F74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314F8B" w:rsidRPr="00C74546" w:rsidRDefault="00314F8B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ENIA, O KTÓRYCH MOWA W ART. 108</w:t>
      </w:r>
      <w:r w:rsidR="00CF2F61">
        <w:rPr>
          <w:b/>
          <w:color w:val="000000"/>
          <w:sz w:val="22"/>
        </w:rPr>
        <w:t xml:space="preserve"> UST. 1</w:t>
      </w:r>
      <w:r w:rsidR="00770E2E">
        <w:rPr>
          <w:b/>
          <w:color w:val="000000"/>
          <w:sz w:val="22"/>
        </w:rPr>
        <w:t xml:space="preserve"> PZP  oraz ART.7 UST. 1 USTAWY Z DNIA 13 KWIETNIA 2022R. O SZCZEGÓLNYCH ROZWIĄZANIACH W ZAKRESIE PRZECIWDZIAŁANIA WSPIERANIU AGRESJI NA UKRAINĘ ORAZ SŁUŻĄCYCH OCHRONIE BEZPIECZEŃSTWA NARODOWEGO.  </w:t>
      </w:r>
    </w:p>
    <w:p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:rsidR="00932E0A" w:rsidRPr="00971C0B" w:rsidRDefault="00971C0B" w:rsidP="00565ACC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="00F42657" w:rsidRPr="00971C0B">
        <w:rPr>
          <w:sz w:val="22"/>
        </w:rPr>
        <w:t>udzielen</w:t>
      </w:r>
      <w:r w:rsidR="00FE0280">
        <w:rPr>
          <w:sz w:val="22"/>
        </w:rPr>
        <w:t>ie zamówienia mogą się ubiegać W</w:t>
      </w:r>
      <w:r w:rsidR="00F42657" w:rsidRPr="00971C0B">
        <w:rPr>
          <w:sz w:val="22"/>
        </w:rPr>
        <w:t>ykonawcy, którzy nie podlegają wykluczeniu na podstawie art. 108 ust. 1</w:t>
      </w:r>
      <w:r w:rsidR="00D50ACC" w:rsidRPr="00971C0B">
        <w:rPr>
          <w:sz w:val="22"/>
        </w:rPr>
        <w:t xml:space="preserve"> </w:t>
      </w:r>
      <w:r w:rsidR="00932E0A" w:rsidRPr="00971C0B">
        <w:rPr>
          <w:sz w:val="22"/>
        </w:rPr>
        <w:t xml:space="preserve">ustawy </w:t>
      </w:r>
      <w:r w:rsidR="00F42657" w:rsidRPr="00971C0B">
        <w:rPr>
          <w:sz w:val="22"/>
        </w:rPr>
        <w:t>Pzp.</w:t>
      </w:r>
      <w:r w:rsidR="00932E0A" w:rsidRPr="00971C0B">
        <w:rPr>
          <w:sz w:val="22"/>
        </w:rPr>
        <w:t xml:space="preserve"> </w:t>
      </w:r>
    </w:p>
    <w:p w:rsidR="00D50ACC" w:rsidRPr="00770E2E" w:rsidRDefault="00D50ACC" w:rsidP="00565ACC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2"/>
        </w:rPr>
      </w:pPr>
      <w:r w:rsidRPr="00971C0B">
        <w:rPr>
          <w:color w:val="000000"/>
          <w:sz w:val="22"/>
        </w:rPr>
        <w:t>Wykonawca nie podlega wykluczeniu w okolicznościach określonych w art. 108 ust. 1 pkt 1, 2 i 5</w:t>
      </w:r>
      <w:r w:rsidR="00BA4726">
        <w:rPr>
          <w:color w:val="000000"/>
          <w:sz w:val="22"/>
        </w:rPr>
        <w:t>, jeżeli udowodni Z</w:t>
      </w:r>
      <w:r w:rsidRPr="00971C0B">
        <w:rPr>
          <w:color w:val="000000"/>
          <w:sz w:val="22"/>
        </w:rPr>
        <w:t xml:space="preserve">amawiającemu, że spełnił łącznie przesłanki określone w art. 110 ust. 2 </w:t>
      </w:r>
      <w:r w:rsidR="00932E0A" w:rsidRPr="00971C0B">
        <w:rPr>
          <w:color w:val="000000"/>
          <w:sz w:val="22"/>
        </w:rPr>
        <w:t xml:space="preserve">ustawy </w:t>
      </w:r>
      <w:r w:rsidRPr="00971C0B">
        <w:rPr>
          <w:color w:val="000000"/>
          <w:sz w:val="22"/>
        </w:rPr>
        <w:t>Pzp</w:t>
      </w:r>
      <w:r w:rsidR="00932E0A" w:rsidRPr="00971C0B">
        <w:rPr>
          <w:color w:val="000000"/>
          <w:sz w:val="22"/>
        </w:rPr>
        <w:t>.</w:t>
      </w:r>
    </w:p>
    <w:p w:rsidR="00770E2E" w:rsidRPr="00971C0B" w:rsidRDefault="00770E2E" w:rsidP="00565ACC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Pr="00971C0B">
        <w:rPr>
          <w:sz w:val="22"/>
        </w:rPr>
        <w:t>udzielen</w:t>
      </w:r>
      <w:r>
        <w:rPr>
          <w:sz w:val="22"/>
        </w:rPr>
        <w:t>ie zamówienia mogą się ubiegać W</w:t>
      </w:r>
      <w:r w:rsidRPr="00971C0B">
        <w:rPr>
          <w:sz w:val="22"/>
        </w:rPr>
        <w:t>ykonawcy, którzy nie podlegają wykluczeniu na podstawie art.</w:t>
      </w:r>
      <w:r>
        <w:rPr>
          <w:sz w:val="22"/>
        </w:rPr>
        <w:t xml:space="preserve">7 ust.1 ustawy z dnia 13 kwietnia 2022 r. </w:t>
      </w:r>
      <w:r w:rsidR="00D9646A">
        <w:rPr>
          <w:sz w:val="22"/>
        </w:rPr>
        <w:t>o szczególnych rozwiązaniach w zakresie przeciwdziałania wspieraniu agresji na Ukrainę oraz służących ochronie bezpieczeństwa narodowego.</w:t>
      </w:r>
      <w:r>
        <w:rPr>
          <w:sz w:val="22"/>
        </w:rPr>
        <w:t xml:space="preserve"> </w:t>
      </w:r>
      <w:r w:rsidRPr="00971C0B">
        <w:rPr>
          <w:sz w:val="22"/>
        </w:rPr>
        <w:t> </w:t>
      </w:r>
    </w:p>
    <w:p w:rsidR="00770E2E" w:rsidRDefault="00971C0B" w:rsidP="00565ACC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2"/>
        </w:rPr>
      </w:pPr>
      <w:r>
        <w:rPr>
          <w:sz w:val="22"/>
        </w:rPr>
        <w:t>Wykonawca może zostać wykluczony przez Zamawiającego na k</w:t>
      </w:r>
      <w:r w:rsidR="00046E51">
        <w:rPr>
          <w:sz w:val="22"/>
        </w:rPr>
        <w:t>ażdym etapie postę</w:t>
      </w:r>
      <w:r>
        <w:rPr>
          <w:sz w:val="22"/>
        </w:rPr>
        <w:t>powania o udzielenie zamówienia.</w:t>
      </w:r>
    </w:p>
    <w:p w:rsidR="00A30728" w:rsidRP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:rsidR="00325148" w:rsidRDefault="00325148" w:rsidP="00F514C8">
      <w:pPr>
        <w:spacing w:after="0"/>
        <w:ind w:left="708"/>
        <w:jc w:val="both"/>
        <w:rPr>
          <w:b/>
          <w:color w:val="000000"/>
          <w:sz w:val="22"/>
        </w:rPr>
      </w:pPr>
    </w:p>
    <w:p w:rsidR="00314F8B" w:rsidRPr="00325148" w:rsidRDefault="00F514C8" w:rsidP="00F514C8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>Zamawiający nie przewiduje wykluczenia</w:t>
      </w:r>
      <w:r w:rsidR="00325148" w:rsidRPr="00325148">
        <w:rPr>
          <w:color w:val="000000"/>
          <w:sz w:val="22"/>
        </w:rPr>
        <w:t xml:space="preserve"> Wykonawcy na podstawie art. 109 ust. 1 ustawy Pzp </w:t>
      </w:r>
    </w:p>
    <w:p w:rsidR="00314F8B" w:rsidRPr="00C74546" w:rsidRDefault="00314F8B" w:rsidP="00696DCD">
      <w:pPr>
        <w:spacing w:after="0"/>
        <w:jc w:val="both"/>
        <w:rPr>
          <w:b/>
          <w:color w:val="000000"/>
          <w:sz w:val="22"/>
        </w:rPr>
      </w:pPr>
    </w:p>
    <w:p w:rsidR="0047571D" w:rsidRPr="00C74546" w:rsidRDefault="0047571D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:rsidR="008655C1" w:rsidRDefault="008655C1" w:rsidP="008655C1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/>
        <w:jc w:val="both"/>
        <w:rPr>
          <w:bCs/>
          <w:sz w:val="22"/>
        </w:rPr>
      </w:pPr>
    </w:p>
    <w:p w:rsidR="003F2F74" w:rsidRPr="00565ACC" w:rsidRDefault="00FE0280" w:rsidP="00565ACC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/>
        <w:jc w:val="both"/>
        <w:rPr>
          <w:bCs/>
          <w:color w:val="000000"/>
          <w:sz w:val="22"/>
        </w:rPr>
      </w:pPr>
      <w:r w:rsidRPr="00D807B0">
        <w:rPr>
          <w:bCs/>
          <w:sz w:val="22"/>
        </w:rPr>
        <w:t>Zamawiający nie określa warunków udziału w postępowaniu.</w:t>
      </w:r>
    </w:p>
    <w:p w:rsidR="00314F8B" w:rsidRPr="000758A8" w:rsidRDefault="000758A8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0758A8">
        <w:rPr>
          <w:b/>
          <w:sz w:val="22"/>
        </w:rPr>
        <w:t>INFORMACJA O PODMIOTOWYCH ŚRODKACH DOWODOWYCH</w:t>
      </w:r>
      <w:r w:rsidR="00F40F75">
        <w:rPr>
          <w:b/>
          <w:sz w:val="22"/>
        </w:rPr>
        <w:t xml:space="preserve"> </w:t>
      </w:r>
    </w:p>
    <w:p w:rsidR="002A4BE8" w:rsidRDefault="002A4BE8" w:rsidP="00865B16">
      <w:pPr>
        <w:pStyle w:val="Akapitzlist"/>
        <w:spacing w:after="0"/>
        <w:rPr>
          <w:b/>
          <w:i/>
          <w:strike/>
          <w:color w:val="000000"/>
          <w:sz w:val="20"/>
          <w:szCs w:val="20"/>
        </w:rPr>
      </w:pPr>
    </w:p>
    <w:p w:rsidR="00D9116C" w:rsidRPr="00A93E23" w:rsidRDefault="00D9116C" w:rsidP="00D9116C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E33E9C" w:rsidRDefault="00E33E9C" w:rsidP="00E33E9C">
      <w:pPr>
        <w:overflowPunct w:val="0"/>
        <w:spacing w:after="0" w:line="360" w:lineRule="auto"/>
        <w:ind w:left="424"/>
        <w:jc w:val="both"/>
        <w:rPr>
          <w:bCs/>
          <w:color w:val="FF0000"/>
          <w:sz w:val="22"/>
        </w:rPr>
      </w:pPr>
    </w:p>
    <w:p w:rsidR="003F2F74" w:rsidRDefault="00F40F75" w:rsidP="00F40F75">
      <w:pPr>
        <w:spacing w:after="0" w:line="360" w:lineRule="auto"/>
        <w:jc w:val="both"/>
        <w:rPr>
          <w:b/>
          <w:color w:val="000000"/>
          <w:sz w:val="22"/>
        </w:rPr>
      </w:pPr>
      <w:r w:rsidRPr="00565ACC">
        <w:rPr>
          <w:b/>
          <w:color w:val="000000"/>
          <w:sz w:val="22"/>
        </w:rPr>
        <w:t xml:space="preserve">XX A    INFORMACJA O PRZEDMIOTOWYCH ŚRODKACH DOWODOWYCH </w:t>
      </w:r>
    </w:p>
    <w:p w:rsidR="0045607B" w:rsidRPr="00565ACC" w:rsidRDefault="0045607B" w:rsidP="00F40F75">
      <w:pPr>
        <w:spacing w:after="0" w:line="360" w:lineRule="auto"/>
        <w:jc w:val="both"/>
        <w:rPr>
          <w:b/>
          <w:color w:val="000000"/>
          <w:sz w:val="22"/>
        </w:rPr>
      </w:pPr>
    </w:p>
    <w:p w:rsidR="001D5631" w:rsidRPr="001D5631" w:rsidRDefault="001D5631" w:rsidP="001D5631">
      <w:pPr>
        <w:pStyle w:val="Akapitzlist"/>
        <w:numPr>
          <w:ilvl w:val="0"/>
          <w:numId w:val="33"/>
        </w:numPr>
        <w:spacing w:before="26" w:after="0"/>
        <w:ind w:left="993" w:hanging="273"/>
        <w:jc w:val="both"/>
        <w:rPr>
          <w:color w:val="000000"/>
          <w:sz w:val="22"/>
        </w:rPr>
      </w:pPr>
      <w:r w:rsidRPr="001D5631">
        <w:rPr>
          <w:sz w:val="22"/>
        </w:rPr>
        <w:t xml:space="preserve">Zamawiający żąda aby Wykonawca złożył następujący przedmiotowy środek dowodowy, który będzie podlegać ocenie ofert w kryterium oceny ofert: </w:t>
      </w:r>
    </w:p>
    <w:p w:rsidR="001D5631" w:rsidRPr="005F12D3" w:rsidRDefault="00565ACC" w:rsidP="001D5631">
      <w:pPr>
        <w:pStyle w:val="Akapitzlist"/>
        <w:ind w:left="1134" w:hanging="141"/>
        <w:jc w:val="both"/>
        <w:rPr>
          <w:iCs/>
          <w:color w:val="000000"/>
          <w:sz w:val="22"/>
        </w:rPr>
      </w:pPr>
      <w:r>
        <w:rPr>
          <w:b/>
          <w:color w:val="000000"/>
          <w:sz w:val="22"/>
        </w:rPr>
        <w:t xml:space="preserve">- </w:t>
      </w:r>
      <w:r w:rsidR="000C5470">
        <w:rPr>
          <w:b/>
          <w:color w:val="000000"/>
          <w:sz w:val="22"/>
        </w:rPr>
        <w:t xml:space="preserve">jeden </w:t>
      </w:r>
      <w:bookmarkStart w:id="0" w:name="_GoBack"/>
      <w:bookmarkEnd w:id="0"/>
      <w:r w:rsidRPr="00D6011C">
        <w:rPr>
          <w:b/>
          <w:color w:val="000000"/>
          <w:sz w:val="22"/>
        </w:rPr>
        <w:t>projekt graficzny</w:t>
      </w:r>
      <w:r w:rsidRPr="00D6011C">
        <w:rPr>
          <w:color w:val="000000"/>
          <w:sz w:val="22"/>
        </w:rPr>
        <w:t xml:space="preserve"> stron kalendarza </w:t>
      </w:r>
      <w:r w:rsidRPr="00D6011C">
        <w:rPr>
          <w:sz w:val="22"/>
        </w:rPr>
        <w:t>wersja A:</w:t>
      </w:r>
      <w:r w:rsidRPr="00D6011C">
        <w:rPr>
          <w:b/>
          <w:sz w:val="22"/>
        </w:rPr>
        <w:t xml:space="preserve"> </w:t>
      </w:r>
      <w:r w:rsidRPr="00D6011C">
        <w:rPr>
          <w:sz w:val="22"/>
        </w:rPr>
        <w:t>składający się z</w:t>
      </w:r>
      <w:r w:rsidR="00307618">
        <w:rPr>
          <w:sz w:val="22"/>
        </w:rPr>
        <w:t>e</w:t>
      </w:r>
      <w:r w:rsidRPr="00D6011C">
        <w:rPr>
          <w:sz w:val="22"/>
        </w:rPr>
        <w:t xml:space="preserve"> stron z informacją o Urzędzie Marszałkowskim</w:t>
      </w:r>
      <w:r w:rsidR="001D5631">
        <w:rPr>
          <w:sz w:val="22"/>
        </w:rPr>
        <w:t xml:space="preserve"> </w:t>
      </w:r>
      <w:r w:rsidR="001D5631">
        <w:rPr>
          <w:iCs/>
          <w:sz w:val="22"/>
        </w:rPr>
        <w:t>(</w:t>
      </w:r>
      <w:r w:rsidR="001D5631" w:rsidRPr="005F12D3">
        <w:rPr>
          <w:iCs/>
          <w:sz w:val="22"/>
        </w:rPr>
        <w:t xml:space="preserve">str. </w:t>
      </w:r>
      <w:r w:rsidR="001D5631">
        <w:rPr>
          <w:iCs/>
          <w:sz w:val="22"/>
        </w:rPr>
        <w:t>124-127 Pkt. IX SOPZ, ppkt.</w:t>
      </w:r>
      <w:r w:rsidR="001D5631" w:rsidRPr="005F12D3">
        <w:rPr>
          <w:iCs/>
          <w:sz w:val="22"/>
        </w:rPr>
        <w:t xml:space="preserve"> k)),</w:t>
      </w:r>
      <w:r w:rsidR="001D5631">
        <w:rPr>
          <w:iCs/>
          <w:sz w:val="22"/>
        </w:rPr>
        <w:t xml:space="preserve"> </w:t>
      </w:r>
      <w:r w:rsidR="001D5631" w:rsidRPr="005F12D3">
        <w:rPr>
          <w:color w:val="000000"/>
          <w:sz w:val="22"/>
          <w:lang w:val="cs-CZ"/>
        </w:rPr>
        <w:t>opracowany zgodnie z Szczegółowym opisem przedmiotu zamówienia</w:t>
      </w:r>
      <w:r w:rsidR="001D5631" w:rsidRPr="005F12D3">
        <w:rPr>
          <w:iCs/>
          <w:color w:val="000000"/>
          <w:sz w:val="22"/>
        </w:rPr>
        <w:t xml:space="preserve">. </w:t>
      </w:r>
    </w:p>
    <w:p w:rsidR="00565ACC" w:rsidRPr="00AE57F2" w:rsidRDefault="00565ACC" w:rsidP="00AE57F2">
      <w:pPr>
        <w:pStyle w:val="Akapitzlist"/>
        <w:numPr>
          <w:ilvl w:val="0"/>
          <w:numId w:val="33"/>
        </w:numPr>
        <w:spacing w:after="0"/>
        <w:ind w:left="993" w:hanging="284"/>
        <w:jc w:val="both"/>
        <w:rPr>
          <w:sz w:val="22"/>
        </w:rPr>
      </w:pPr>
      <w:r w:rsidRPr="00AE57F2">
        <w:rPr>
          <w:sz w:val="22"/>
        </w:rPr>
        <w:t xml:space="preserve">Przedmiotowe środki dowodowe, o których mowa w ust. 1 należy </w:t>
      </w:r>
      <w:r w:rsidRPr="00AE57F2">
        <w:rPr>
          <w:b/>
          <w:sz w:val="22"/>
        </w:rPr>
        <w:t>złożyć wraz z ofertą w sposób określony w rozdziale XXVI.</w:t>
      </w:r>
    </w:p>
    <w:p w:rsidR="00565ACC" w:rsidRDefault="00565ACC" w:rsidP="00AE57F2">
      <w:pPr>
        <w:pStyle w:val="Tekstpodstawowy"/>
        <w:numPr>
          <w:ilvl w:val="0"/>
          <w:numId w:val="33"/>
        </w:numPr>
        <w:tabs>
          <w:tab w:val="left" w:pos="284"/>
        </w:tabs>
        <w:spacing w:line="276" w:lineRule="auto"/>
        <w:ind w:left="993" w:hanging="284"/>
        <w:jc w:val="both"/>
        <w:rPr>
          <w:b w:val="0"/>
          <w:sz w:val="22"/>
          <w:szCs w:val="22"/>
        </w:rPr>
      </w:pPr>
      <w:r w:rsidRPr="00177BFC">
        <w:rPr>
          <w:b w:val="0"/>
          <w:sz w:val="22"/>
          <w:szCs w:val="22"/>
          <w:shd w:val="clear" w:color="auto" w:fill="FFFFFF"/>
        </w:rPr>
        <w:t>Złożon</w:t>
      </w:r>
      <w:r>
        <w:rPr>
          <w:b w:val="0"/>
          <w:sz w:val="22"/>
          <w:szCs w:val="22"/>
          <w:shd w:val="clear" w:color="auto" w:fill="FFFFFF"/>
        </w:rPr>
        <w:t xml:space="preserve">y </w:t>
      </w:r>
      <w:r w:rsidRPr="00177BFC">
        <w:rPr>
          <w:b w:val="0"/>
          <w:iCs/>
          <w:sz w:val="22"/>
          <w:szCs w:val="22"/>
        </w:rPr>
        <w:t>przez Wykonawcę</w:t>
      </w:r>
      <w:r>
        <w:rPr>
          <w:b w:val="0"/>
          <w:iCs/>
          <w:sz w:val="22"/>
          <w:szCs w:val="22"/>
        </w:rPr>
        <w:t xml:space="preserve"> </w:t>
      </w:r>
      <w:r w:rsidRPr="001D5631">
        <w:rPr>
          <w:b w:val="0"/>
          <w:iCs/>
          <w:sz w:val="22"/>
          <w:szCs w:val="22"/>
        </w:rPr>
        <w:t>jeden projekt graficzny</w:t>
      </w:r>
      <w:r w:rsidRPr="00177BFC">
        <w:rPr>
          <w:b w:val="0"/>
          <w:iCs/>
          <w:sz w:val="22"/>
          <w:szCs w:val="22"/>
        </w:rPr>
        <w:t xml:space="preserve"> będ</w:t>
      </w:r>
      <w:r>
        <w:rPr>
          <w:b w:val="0"/>
          <w:iCs/>
          <w:sz w:val="22"/>
          <w:szCs w:val="22"/>
        </w:rPr>
        <w:t xml:space="preserve">zie </w:t>
      </w:r>
      <w:r w:rsidRPr="00177BFC">
        <w:rPr>
          <w:b w:val="0"/>
          <w:sz w:val="22"/>
          <w:szCs w:val="22"/>
        </w:rPr>
        <w:t>podlegać ocenie przez Zamawiającego w kryterium oceny ofert  „</w:t>
      </w:r>
      <w:r>
        <w:rPr>
          <w:b w:val="0"/>
          <w:sz w:val="22"/>
          <w:szCs w:val="22"/>
        </w:rPr>
        <w:t>Projekt graficzny</w:t>
      </w:r>
      <w:r w:rsidRPr="006E31D1">
        <w:rPr>
          <w:b w:val="0"/>
          <w:sz w:val="22"/>
          <w:szCs w:val="22"/>
        </w:rPr>
        <w:t>”.</w:t>
      </w:r>
    </w:p>
    <w:p w:rsidR="00565ACC" w:rsidRPr="00DB5892" w:rsidRDefault="00565ACC" w:rsidP="00AE57F2">
      <w:pPr>
        <w:pStyle w:val="Tekstpodstawowy"/>
        <w:numPr>
          <w:ilvl w:val="0"/>
          <w:numId w:val="33"/>
        </w:numPr>
        <w:tabs>
          <w:tab w:val="left" w:pos="284"/>
        </w:tabs>
        <w:spacing w:line="276" w:lineRule="auto"/>
        <w:ind w:left="993" w:hanging="284"/>
        <w:jc w:val="both"/>
        <w:rPr>
          <w:b w:val="0"/>
          <w:sz w:val="22"/>
          <w:szCs w:val="22"/>
        </w:rPr>
      </w:pPr>
      <w:r w:rsidRPr="00DB5892">
        <w:rPr>
          <w:b w:val="0"/>
          <w:color w:val="000000"/>
          <w:sz w:val="22"/>
        </w:rPr>
        <w:t>Jeżeli Wykonawca nie złoży przedmiotowych środków dowodowych lub złożone przedmiotowe środki dowodowe są niekompletne, Zamawiający nie będzie wzywał do ich złożenia lub uzupełnienia.</w:t>
      </w:r>
    </w:p>
    <w:p w:rsidR="00565ACC" w:rsidRPr="00DB5892" w:rsidRDefault="00565ACC" w:rsidP="001D5631">
      <w:pPr>
        <w:pStyle w:val="Tekstpodstawowy"/>
        <w:numPr>
          <w:ilvl w:val="0"/>
          <w:numId w:val="33"/>
        </w:numPr>
        <w:tabs>
          <w:tab w:val="left" w:pos="284"/>
        </w:tabs>
        <w:spacing w:line="276" w:lineRule="auto"/>
        <w:ind w:left="993" w:hanging="284"/>
        <w:jc w:val="both"/>
        <w:rPr>
          <w:b w:val="0"/>
          <w:sz w:val="22"/>
          <w:szCs w:val="22"/>
        </w:rPr>
      </w:pPr>
      <w:r w:rsidRPr="00DB5892">
        <w:rPr>
          <w:b w:val="0"/>
          <w:color w:val="000000"/>
          <w:sz w:val="22"/>
        </w:rPr>
        <w:t>Zamawiający może żądać od Wykonawców wyjaśnień dotyczących treści przedmiotowych środków dowodowych.</w:t>
      </w:r>
    </w:p>
    <w:p w:rsidR="00565ACC" w:rsidRPr="008767E6" w:rsidRDefault="00565ACC" w:rsidP="001D5631">
      <w:pPr>
        <w:pStyle w:val="Tekstpodstawowy"/>
        <w:numPr>
          <w:ilvl w:val="0"/>
          <w:numId w:val="33"/>
        </w:numPr>
        <w:tabs>
          <w:tab w:val="left" w:pos="284"/>
        </w:tabs>
        <w:spacing w:line="276" w:lineRule="auto"/>
        <w:ind w:left="993" w:hanging="284"/>
        <w:jc w:val="both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Niezałączenie do oferty projektu graficznego </w:t>
      </w:r>
      <w:r w:rsidRPr="008767E6">
        <w:rPr>
          <w:b w:val="0"/>
          <w:color w:val="000000"/>
          <w:sz w:val="22"/>
        </w:rPr>
        <w:t xml:space="preserve">stron kalendarza </w:t>
      </w:r>
      <w:r w:rsidRPr="008767E6">
        <w:rPr>
          <w:b w:val="0"/>
          <w:sz w:val="22"/>
        </w:rPr>
        <w:t xml:space="preserve">wersja A: stron z informacją o Urzędzie Marszałkowskim, </w:t>
      </w:r>
      <w:r w:rsidR="00C3540A">
        <w:rPr>
          <w:b w:val="0"/>
          <w:sz w:val="22"/>
        </w:rPr>
        <w:t xml:space="preserve">opracowanego </w:t>
      </w:r>
      <w:r w:rsidRPr="008767E6">
        <w:rPr>
          <w:b w:val="0"/>
          <w:sz w:val="22"/>
        </w:rPr>
        <w:t>zgodnie ze Szczegółow</w:t>
      </w:r>
      <w:r>
        <w:rPr>
          <w:b w:val="0"/>
          <w:sz w:val="22"/>
        </w:rPr>
        <w:t>ym Opisem Przedmiotu Zamówienia</w:t>
      </w:r>
      <w:r w:rsidRPr="008767E6">
        <w:rPr>
          <w:b w:val="0"/>
          <w:bCs/>
          <w:iCs/>
          <w:sz w:val="22"/>
          <w:szCs w:val="22"/>
        </w:rPr>
        <w:t>,</w:t>
      </w:r>
      <w:r w:rsidRPr="008767E6">
        <w:rPr>
          <w:b w:val="0"/>
          <w:bCs/>
          <w:sz w:val="22"/>
          <w:szCs w:val="22"/>
        </w:rPr>
        <w:t xml:space="preserve"> skutkować będzie odrzuceniem oferty jako niezgodnej z warunkami zamówienia  (art. 226 ust.1 pkt 5 ustawy Pzp).</w:t>
      </w:r>
    </w:p>
    <w:p w:rsidR="00F40F75" w:rsidRDefault="00F40F75" w:rsidP="00F40F75">
      <w:pPr>
        <w:pStyle w:val="Akapitzlist"/>
        <w:spacing w:before="26" w:after="0"/>
        <w:jc w:val="both"/>
        <w:rPr>
          <w:b/>
          <w:color w:val="000000" w:themeColor="text1"/>
          <w:sz w:val="22"/>
        </w:rPr>
      </w:pPr>
    </w:p>
    <w:p w:rsidR="0045607B" w:rsidRDefault="0045607B" w:rsidP="00F40F75">
      <w:pPr>
        <w:pStyle w:val="Akapitzlist"/>
        <w:spacing w:before="26" w:after="0"/>
        <w:jc w:val="both"/>
        <w:rPr>
          <w:b/>
          <w:color w:val="000000" w:themeColor="text1"/>
          <w:sz w:val="22"/>
        </w:rPr>
      </w:pPr>
    </w:p>
    <w:p w:rsidR="0011793E" w:rsidRPr="00A74E1B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A74E1B">
        <w:rPr>
          <w:b/>
          <w:color w:val="000000" w:themeColor="text1"/>
          <w:sz w:val="22"/>
        </w:rPr>
        <w:t>INFORMACJ</w:t>
      </w:r>
      <w:r w:rsidR="008062C7">
        <w:rPr>
          <w:b/>
          <w:color w:val="000000" w:themeColor="text1"/>
          <w:sz w:val="22"/>
        </w:rPr>
        <w:t>A</w:t>
      </w:r>
      <w:r w:rsidRPr="00A74E1B">
        <w:rPr>
          <w:b/>
          <w:color w:val="000000" w:themeColor="text1"/>
          <w:sz w:val="22"/>
        </w:rPr>
        <w:t xml:space="preserve"> O ŚRODKACH KOMUNIKACJI ELEKTRONICZNEJ, PRZY UŻYCIU KTÓRYCH ZAMAWIAJĄCY BĘDZIE KOMUNIKOWAŁ SIĘ Z WYKONAWCAMI, ORAZ INFORMACJ</w:t>
      </w:r>
      <w:r w:rsidR="008062C7">
        <w:rPr>
          <w:b/>
          <w:color w:val="000000" w:themeColor="text1"/>
          <w:sz w:val="22"/>
        </w:rPr>
        <w:t>A</w:t>
      </w:r>
      <w:r w:rsidR="00F715C7">
        <w:rPr>
          <w:b/>
          <w:color w:val="000000" w:themeColor="text1"/>
          <w:sz w:val="22"/>
        </w:rPr>
        <w:t xml:space="preserve"> </w:t>
      </w:r>
      <w:r w:rsidRPr="00A74E1B">
        <w:rPr>
          <w:b/>
          <w:color w:val="000000" w:themeColor="text1"/>
          <w:sz w:val="22"/>
        </w:rPr>
        <w:t>O WYMAGANIACH TECHNICZNYCH I ORGANIZACYJNYCH SPORZĄDZANIA, WYSYŁANIA I ODBIERANI</w:t>
      </w:r>
      <w:r w:rsidR="008352C5" w:rsidRPr="00A74E1B">
        <w:rPr>
          <w:b/>
          <w:color w:val="000000" w:themeColor="text1"/>
          <w:sz w:val="22"/>
        </w:rPr>
        <w:t>A KORESPONDENCJI ELEKTRONICZNEJ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933806" w:rsidRPr="008733F0" w:rsidRDefault="00933806" w:rsidP="0045607B">
      <w:pPr>
        <w:pStyle w:val="Akapitzlist"/>
        <w:numPr>
          <w:ilvl w:val="0"/>
          <w:numId w:val="24"/>
        </w:numPr>
        <w:tabs>
          <w:tab w:val="clear" w:pos="726"/>
          <w:tab w:val="num" w:pos="1071"/>
        </w:tabs>
        <w:spacing w:before="120" w:after="120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postępowaniu o udzielenie zamówienia  komunikacja między Zamawiającym a Wykonawcami odbywa się przy użyciu środków komunikacji elektronicznej za 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1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:rsidR="00933806" w:rsidRDefault="00933806" w:rsidP="0045607B">
      <w:pPr>
        <w:pStyle w:val="Akapitzlist"/>
        <w:numPr>
          <w:ilvl w:val="0"/>
          <w:numId w:val="24"/>
        </w:numPr>
        <w:tabs>
          <w:tab w:val="clear" w:pos="726"/>
          <w:tab w:val="num" w:pos="1071"/>
        </w:tabs>
        <w:spacing w:before="120" w:after="120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 w:rsidR="00DB77C5"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 pośrednictwem formularza ,</w:t>
      </w:r>
      <w:r w:rsidRPr="008733F0">
        <w:rPr>
          <w:b/>
          <w:color w:val="000000" w:themeColor="text1"/>
          <w:sz w:val="22"/>
        </w:rPr>
        <w:t>,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b/>
          <w:color w:val="000000" w:themeColor="text1"/>
          <w:sz w:val="22"/>
        </w:rPr>
        <w:t xml:space="preserve">” 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:rsidR="00933806" w:rsidRPr="008733F0" w:rsidRDefault="00933806" w:rsidP="0045607B">
      <w:pPr>
        <w:pStyle w:val="Akapitzlist"/>
        <w:numPr>
          <w:ilvl w:val="0"/>
          <w:numId w:val="24"/>
        </w:numPr>
        <w:tabs>
          <w:tab w:val="clear" w:pos="726"/>
          <w:tab w:val="num" w:pos="1071"/>
        </w:tabs>
        <w:spacing w:before="120" w:after="120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Za datę złożenia dokumentów o których mowa w ust. </w:t>
      </w:r>
      <w:r w:rsidR="0064583B" w:rsidRPr="008733F0">
        <w:rPr>
          <w:color w:val="000000" w:themeColor="text1"/>
          <w:sz w:val="22"/>
        </w:rPr>
        <w:t>2</w:t>
      </w:r>
      <w:r w:rsidRPr="008733F0">
        <w:rPr>
          <w:color w:val="000000" w:themeColor="text1"/>
          <w:sz w:val="22"/>
        </w:rPr>
        <w:t>, przy</w:t>
      </w:r>
      <w:r w:rsidR="0073703B">
        <w:rPr>
          <w:color w:val="000000" w:themeColor="text1"/>
          <w:sz w:val="22"/>
        </w:rPr>
        <w:t>jmuje się kliknięcie przycisku</w:t>
      </w:r>
      <w:r w:rsidRPr="008733F0">
        <w:rPr>
          <w:color w:val="000000" w:themeColor="text1"/>
          <w:sz w:val="22"/>
        </w:rPr>
        <w:t xml:space="preserve"> ”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 po którym pojawi się komunikat</w:t>
      </w:r>
      <w:r w:rsidR="008062C7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45934">
        <w:rPr>
          <w:b/>
          <w:color w:val="000000" w:themeColor="text1"/>
          <w:sz w:val="22"/>
        </w:rPr>
        <w:t>.</w:t>
      </w:r>
      <w:r w:rsidRPr="008733F0">
        <w:rPr>
          <w:b/>
          <w:color w:val="000000" w:themeColor="text1"/>
          <w:sz w:val="22"/>
        </w:rPr>
        <w:t xml:space="preserve">   </w:t>
      </w:r>
    </w:p>
    <w:p w:rsidR="0064583B" w:rsidRPr="00102A09" w:rsidRDefault="0064583B" w:rsidP="0045607B">
      <w:pPr>
        <w:pStyle w:val="Akapitzlist"/>
        <w:numPr>
          <w:ilvl w:val="0"/>
          <w:numId w:val="24"/>
        </w:numPr>
        <w:tabs>
          <w:tab w:val="clear" w:pos="726"/>
          <w:tab w:val="num" w:pos="1071"/>
        </w:tabs>
        <w:spacing w:before="120" w:after="120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</w:t>
      </w:r>
      <w:r w:rsidR="008062C7" w:rsidRPr="00102A09">
        <w:rPr>
          <w:color w:val="000000" w:themeColor="text1"/>
          <w:sz w:val="22"/>
        </w:rPr>
        <w:t xml:space="preserve">platformazakupowa.pl </w:t>
      </w:r>
      <w:r w:rsidRPr="00102A09">
        <w:rPr>
          <w:color w:val="000000" w:themeColor="text1"/>
          <w:sz w:val="22"/>
        </w:rPr>
        <w:t xml:space="preserve">oraz Instrukcji </w:t>
      </w:r>
      <w:r w:rsidR="00102A09" w:rsidRPr="00102A09">
        <w:rPr>
          <w:color w:val="000000" w:themeColor="text1"/>
          <w:sz w:val="22"/>
        </w:rPr>
        <w:t>dla Wykonawców platformazakupowa.pl</w:t>
      </w:r>
      <w:r w:rsidRPr="00102A09">
        <w:rPr>
          <w:color w:val="000000" w:themeColor="text1"/>
          <w:sz w:val="22"/>
        </w:rPr>
        <w:t>, dostępnych na stronie dotyczącej danego postępowania oraz  stronie głównej Platformy pod adresem</w:t>
      </w:r>
      <w:r w:rsidR="00102A09"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2" w:history="1">
        <w:r w:rsidR="00102A09" w:rsidRPr="00102A09">
          <w:rPr>
            <w:rStyle w:val="Hipercze"/>
            <w:sz w:val="22"/>
          </w:rPr>
          <w:t>https://platformazakupowa.pl</w:t>
        </w:r>
      </w:hyperlink>
    </w:p>
    <w:p w:rsidR="00E1439E" w:rsidRPr="00E1439E" w:rsidRDefault="00E1439E" w:rsidP="0045607B">
      <w:pPr>
        <w:pStyle w:val="Akapitzlist"/>
        <w:numPr>
          <w:ilvl w:val="0"/>
          <w:numId w:val="24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lastRenderedPageBreak/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754F95" w:rsidRPr="00E1439E" w:rsidRDefault="0064583B" w:rsidP="0045607B">
      <w:pPr>
        <w:pStyle w:val="Akapitzlist"/>
        <w:numPr>
          <w:ilvl w:val="0"/>
          <w:numId w:val="24"/>
        </w:numPr>
        <w:tabs>
          <w:tab w:val="clear" w:pos="726"/>
          <w:tab w:val="num" w:pos="1071"/>
        </w:tabs>
        <w:spacing w:after="0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</w:t>
      </w:r>
      <w:r w:rsidR="00754F95" w:rsidRPr="00E1439E">
        <w:rPr>
          <w:color w:val="000000" w:themeColor="text1"/>
          <w:sz w:val="22"/>
        </w:rPr>
        <w:t xml:space="preserve"> i przekazywania informacji oraz wymagań technicznych dla dokumentów elektronicznych oraz środków ko</w:t>
      </w:r>
      <w:r w:rsidR="00046E51">
        <w:rPr>
          <w:color w:val="000000" w:themeColor="text1"/>
          <w:sz w:val="22"/>
        </w:rPr>
        <w:t>munikacji elektronicznej w postę</w:t>
      </w:r>
      <w:r w:rsidR="00754F95" w:rsidRPr="00E1439E">
        <w:rPr>
          <w:color w:val="000000" w:themeColor="text1"/>
          <w:sz w:val="22"/>
        </w:rPr>
        <w:t>powaniu o udzielenie zamówienia publicznego musi być zgod</w:t>
      </w:r>
      <w:r w:rsidR="0085479C">
        <w:rPr>
          <w:color w:val="000000" w:themeColor="text1"/>
          <w:sz w:val="22"/>
        </w:rPr>
        <w:t>n</w:t>
      </w:r>
      <w:r w:rsidR="00754F95"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="00754F95" w:rsidRPr="00E1439E">
        <w:rPr>
          <w:i/>
          <w:color w:val="000000" w:themeColor="text1"/>
          <w:sz w:val="22"/>
        </w:rPr>
        <w:t>(Dz.U. z 2020 poz. 2452)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803E97" w:rsidRDefault="00102A09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INFORMACJA</w:t>
      </w:r>
      <w:r w:rsidR="0011793E" w:rsidRPr="00803E97">
        <w:rPr>
          <w:b/>
          <w:color w:val="000000" w:themeColor="text1"/>
          <w:sz w:val="22"/>
        </w:rPr>
        <w:t xml:space="preserve"> O SPOSOBIE KOMUNIKOWANIA SIĘ ZAMAWIAJĄCEGO Z WYKONAWCAMI W INNY SPOSÓB NIŻ PRZY UŻYCIU ŚRODKÓW KOMUNIKACJI ELEKTRONICZNEJ, W TYM W PRZYPADKU ZAISTNIENIA JEDNEJ Z SYTUACJI OKREŚLONYCH W ART. 65 UST. </w:t>
      </w:r>
      <w:r w:rsidR="00475A24">
        <w:rPr>
          <w:b/>
          <w:color w:val="000000" w:themeColor="text1"/>
          <w:sz w:val="22"/>
        </w:rPr>
        <w:t>1, ART. 66 i</w:t>
      </w:r>
      <w:r w:rsidR="008352C5" w:rsidRPr="00803E97">
        <w:rPr>
          <w:b/>
          <w:color w:val="000000" w:themeColor="text1"/>
          <w:sz w:val="22"/>
        </w:rPr>
        <w:t xml:space="preserve"> ART. 69</w:t>
      </w:r>
    </w:p>
    <w:p w:rsidR="00C742BE" w:rsidRDefault="00C742BE" w:rsidP="00803E97">
      <w:pPr>
        <w:spacing w:before="26" w:after="0"/>
        <w:jc w:val="both"/>
        <w:rPr>
          <w:b/>
          <w:i/>
          <w:sz w:val="20"/>
          <w:szCs w:val="20"/>
        </w:rPr>
      </w:pPr>
    </w:p>
    <w:p w:rsidR="00ED41E3" w:rsidRPr="00565ACC" w:rsidRDefault="00565ACC" w:rsidP="00565ACC">
      <w:pPr>
        <w:spacing w:after="0"/>
        <w:ind w:left="708"/>
        <w:rPr>
          <w:sz w:val="22"/>
        </w:rPr>
      </w:pPr>
      <w:r>
        <w:rPr>
          <w:sz w:val="22"/>
        </w:rPr>
        <w:t xml:space="preserve">NIE DOTYCZY </w:t>
      </w:r>
    </w:p>
    <w:p w:rsidR="00ED41E3" w:rsidRPr="00C74546" w:rsidRDefault="00ED41E3" w:rsidP="003F2F74">
      <w:pPr>
        <w:pStyle w:val="Akapitzlist"/>
        <w:spacing w:before="26" w:after="0"/>
        <w:jc w:val="both"/>
        <w:rPr>
          <w:b/>
          <w:sz w:val="22"/>
        </w:rPr>
      </w:pPr>
    </w:p>
    <w:p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:rsidR="00A803EE" w:rsidRPr="0064583B" w:rsidRDefault="00A803EE" w:rsidP="000E0226">
      <w:pPr>
        <w:pStyle w:val="Akapitzlist"/>
        <w:numPr>
          <w:ilvl w:val="0"/>
          <w:numId w:val="25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>Zamawiający wyznacza osobę do komunik</w:t>
      </w:r>
      <w:r w:rsidR="00E5647F" w:rsidRPr="0064583B">
        <w:rPr>
          <w:color w:val="000000" w:themeColor="text1"/>
          <w:sz w:val="22"/>
        </w:rPr>
        <w:t>owani</w:t>
      </w:r>
      <w:r w:rsidR="004E70BF" w:rsidRPr="0064583B">
        <w:rPr>
          <w:color w:val="000000" w:themeColor="text1"/>
          <w:sz w:val="22"/>
        </w:rPr>
        <w:t>a się</w:t>
      </w:r>
      <w:r w:rsidRPr="0064583B">
        <w:rPr>
          <w:color w:val="000000" w:themeColor="text1"/>
          <w:sz w:val="22"/>
        </w:rPr>
        <w:t xml:space="preserve"> z Wykonawcami: </w:t>
      </w:r>
      <w:r w:rsidR="003F4CB3">
        <w:rPr>
          <w:color w:val="000000" w:themeColor="text1"/>
          <w:sz w:val="22"/>
        </w:rPr>
        <w:t>Agnieszka Ostrowska, tel. 89 52 19 846.</w:t>
      </w:r>
    </w:p>
    <w:p w:rsidR="0064583B" w:rsidRPr="0064583B" w:rsidRDefault="0064583B" w:rsidP="000E0226">
      <w:pPr>
        <w:pStyle w:val="Akapitzlist"/>
        <w:numPr>
          <w:ilvl w:val="0"/>
          <w:numId w:val="25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:rsidR="008352C5" w:rsidRPr="00DC1302" w:rsidRDefault="008352C5" w:rsidP="00DC130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D750D1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:rsidR="00EC6803" w:rsidRPr="00C74546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D807B0" w:rsidRDefault="00D807B0" w:rsidP="00FB667A">
      <w:pPr>
        <w:spacing w:after="0" w:line="360" w:lineRule="auto"/>
        <w:ind w:left="708" w:firstLine="12"/>
        <w:jc w:val="both"/>
        <w:rPr>
          <w:b/>
          <w:color w:val="000000"/>
          <w:sz w:val="22"/>
        </w:rPr>
      </w:pPr>
      <w:r w:rsidRPr="00FB667A">
        <w:rPr>
          <w:color w:val="000000"/>
          <w:sz w:val="22"/>
        </w:rPr>
        <w:t xml:space="preserve">Wykonawca jest związany ofertą </w:t>
      </w:r>
      <w:r w:rsidR="00352782" w:rsidRPr="00FB667A">
        <w:rPr>
          <w:color w:val="000000"/>
          <w:sz w:val="22"/>
        </w:rPr>
        <w:t xml:space="preserve">od dnia upływu terminu składania ofert do dnia  </w:t>
      </w:r>
      <w:r w:rsidR="00647051">
        <w:rPr>
          <w:b/>
          <w:color w:val="000000"/>
          <w:sz w:val="22"/>
        </w:rPr>
        <w:t>06.10.2023 r.</w:t>
      </w:r>
    </w:p>
    <w:p w:rsidR="00EB0990" w:rsidRPr="00FB667A" w:rsidRDefault="00EB0990" w:rsidP="00FB667A">
      <w:pPr>
        <w:spacing w:after="0" w:line="360" w:lineRule="auto"/>
        <w:ind w:left="708" w:firstLine="12"/>
        <w:jc w:val="both"/>
        <w:rPr>
          <w:sz w:val="22"/>
        </w:rPr>
      </w:pPr>
    </w:p>
    <w:p w:rsidR="0011793E" w:rsidRPr="003B4F14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3B4F14">
        <w:rPr>
          <w:b/>
          <w:color w:val="000000" w:themeColor="text1"/>
          <w:sz w:val="22"/>
        </w:rPr>
        <w:t>OPIS SPOSOBU PR</w:t>
      </w:r>
      <w:r w:rsidR="006C1AFF" w:rsidRPr="003B4F14">
        <w:rPr>
          <w:b/>
          <w:color w:val="000000" w:themeColor="text1"/>
          <w:sz w:val="22"/>
        </w:rPr>
        <w:t>ZYGOTOWYWANIA OFERTY</w:t>
      </w:r>
    </w:p>
    <w:p w:rsidR="00DB77C5" w:rsidRDefault="00DB77C5" w:rsidP="00DB77C5">
      <w:pPr>
        <w:spacing w:before="26" w:after="0"/>
        <w:jc w:val="both"/>
        <w:rPr>
          <w:b/>
          <w:color w:val="2E74B5" w:themeColor="accent1" w:themeShade="BF"/>
          <w:sz w:val="22"/>
        </w:rPr>
      </w:pPr>
    </w:p>
    <w:p w:rsidR="00D560AC" w:rsidRPr="00C34A44" w:rsidRDefault="00CB0617" w:rsidP="000E0226">
      <w:pPr>
        <w:pStyle w:val="Akapitzlist"/>
        <w:numPr>
          <w:ilvl w:val="0"/>
          <w:numId w:val="29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oświadczenie, o którym mowa w art. 125 ust. 1</w:t>
      </w:r>
      <w:r w:rsidR="004E42EF">
        <w:rPr>
          <w:color w:val="000000"/>
          <w:sz w:val="22"/>
        </w:rPr>
        <w:t xml:space="preserve"> ustawy Pzp</w:t>
      </w:r>
      <w:r w:rsidRPr="00CB0617">
        <w:rPr>
          <w:color w:val="000000"/>
          <w:sz w:val="22"/>
        </w:rPr>
        <w:t xml:space="preserve">, składa się, pod rygorem nieważności, w formie elektronicznej </w:t>
      </w:r>
      <w:r w:rsidR="00450907">
        <w:rPr>
          <w:sz w:val="22"/>
        </w:rPr>
        <w:t xml:space="preserve">opatrzoną </w:t>
      </w:r>
      <w:r w:rsidR="00450907" w:rsidRPr="00231C0C">
        <w:rPr>
          <w:sz w:val="22"/>
        </w:rPr>
        <w:t>kwalifikowanym podpisem elektronicznym</w:t>
      </w:r>
      <w:r w:rsidR="00450907" w:rsidRPr="00CB0617">
        <w:rPr>
          <w:color w:val="000000"/>
          <w:sz w:val="22"/>
        </w:rPr>
        <w:t xml:space="preserve"> </w:t>
      </w:r>
      <w:r w:rsidRPr="00CB0617">
        <w:rPr>
          <w:color w:val="000000"/>
          <w:sz w:val="22"/>
        </w:rPr>
        <w:t>lub w postaci elektronicznej opatrzonej podpisem zaufanym lub podpisem osobistym.</w:t>
      </w:r>
    </w:p>
    <w:p w:rsidR="00C34A44" w:rsidRPr="007922BF" w:rsidRDefault="00C34A44" w:rsidP="000E0226">
      <w:pPr>
        <w:pStyle w:val="ust"/>
        <w:numPr>
          <w:ilvl w:val="0"/>
          <w:numId w:val="22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:rsidR="00C34A44" w:rsidRPr="007922BF" w:rsidRDefault="00C34A44" w:rsidP="000E0226">
      <w:pPr>
        <w:pStyle w:val="ust"/>
        <w:numPr>
          <w:ilvl w:val="0"/>
          <w:numId w:val="22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:rsidR="00C34A44" w:rsidRPr="007922BF" w:rsidRDefault="00C34A44" w:rsidP="000E0226">
      <w:pPr>
        <w:pStyle w:val="ust"/>
        <w:widowControl w:val="0"/>
        <w:numPr>
          <w:ilvl w:val="0"/>
          <w:numId w:val="22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:rsidR="00C34A44" w:rsidRPr="007922BF" w:rsidRDefault="00C34A44" w:rsidP="000E0226">
      <w:pPr>
        <w:pStyle w:val="ust"/>
        <w:numPr>
          <w:ilvl w:val="0"/>
          <w:numId w:val="22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lastRenderedPageBreak/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:rsidR="00C34A44" w:rsidRPr="007922BF" w:rsidRDefault="00C34A44" w:rsidP="000E0226">
      <w:pPr>
        <w:pStyle w:val="ust"/>
        <w:numPr>
          <w:ilvl w:val="0"/>
          <w:numId w:val="22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:rsidR="00C34A44" w:rsidRDefault="00C34A44" w:rsidP="000E0226">
      <w:pPr>
        <w:pStyle w:val="ust"/>
        <w:numPr>
          <w:ilvl w:val="1"/>
          <w:numId w:val="23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 </w:t>
      </w:r>
      <w:r w:rsidR="007373F1">
        <w:rPr>
          <w:b/>
          <w:color w:val="000000"/>
          <w:sz w:val="22"/>
          <w:szCs w:val="22"/>
        </w:rPr>
        <w:t>F</w:t>
      </w:r>
      <w:r w:rsidRPr="007922BF">
        <w:rPr>
          <w:b/>
          <w:color w:val="000000"/>
          <w:sz w:val="22"/>
          <w:szCs w:val="22"/>
        </w:rPr>
        <w:t>ormularz ofertowy</w:t>
      </w:r>
      <w:r w:rsidRPr="007922BF">
        <w:rPr>
          <w:color w:val="000000"/>
          <w:sz w:val="22"/>
          <w:szCs w:val="22"/>
        </w:rPr>
        <w:t xml:space="preserve">  – zgodnie ze w</w:t>
      </w:r>
      <w:r w:rsidR="003F4CB3">
        <w:rPr>
          <w:color w:val="000000"/>
          <w:sz w:val="22"/>
          <w:szCs w:val="22"/>
        </w:rPr>
        <w:t>zorem stanowiącym załącznik nr 2</w:t>
      </w:r>
      <w:r w:rsidRPr="007922BF">
        <w:rPr>
          <w:color w:val="000000"/>
          <w:sz w:val="22"/>
          <w:szCs w:val="22"/>
        </w:rPr>
        <w:t xml:space="preserve"> d</w:t>
      </w:r>
      <w:r>
        <w:rPr>
          <w:color w:val="000000"/>
          <w:sz w:val="22"/>
          <w:szCs w:val="22"/>
        </w:rPr>
        <w:t>o S</w:t>
      </w:r>
      <w:r w:rsidRPr="007922BF">
        <w:rPr>
          <w:color w:val="000000"/>
          <w:sz w:val="22"/>
          <w:szCs w:val="22"/>
        </w:rPr>
        <w:t xml:space="preserve">WZ; </w:t>
      </w:r>
    </w:p>
    <w:p w:rsidR="003366C6" w:rsidRPr="00F433A4" w:rsidRDefault="003366C6" w:rsidP="000E0226">
      <w:pPr>
        <w:pStyle w:val="ust"/>
        <w:numPr>
          <w:ilvl w:val="1"/>
          <w:numId w:val="23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Pr="007922BF">
        <w:rPr>
          <w:sz w:val="22"/>
          <w:szCs w:val="22"/>
        </w:rPr>
        <w:t xml:space="preserve"> -  </w:t>
      </w:r>
      <w:r>
        <w:rPr>
          <w:b/>
          <w:i/>
          <w:iCs/>
          <w:sz w:val="22"/>
          <w:szCs w:val="22"/>
        </w:rPr>
        <w:t>jeżeli zostało udzielone,</w:t>
      </w:r>
    </w:p>
    <w:p w:rsidR="00C34A44" w:rsidRDefault="00C34A44" w:rsidP="000E0226">
      <w:pPr>
        <w:pStyle w:val="ust"/>
        <w:numPr>
          <w:ilvl w:val="1"/>
          <w:numId w:val="23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Oświadczenie,</w:t>
      </w:r>
      <w:r w:rsidRPr="007922BF">
        <w:rPr>
          <w:sz w:val="22"/>
          <w:szCs w:val="22"/>
        </w:rPr>
        <w:t xml:space="preserve"> o którym mowa</w:t>
      </w:r>
      <w:r>
        <w:rPr>
          <w:sz w:val="22"/>
          <w:szCs w:val="22"/>
        </w:rPr>
        <w:t xml:space="preserve"> w art. 125 ust. 1 </w:t>
      </w:r>
      <w:r w:rsidR="00AF0905">
        <w:rPr>
          <w:sz w:val="22"/>
          <w:szCs w:val="22"/>
        </w:rPr>
        <w:t xml:space="preserve">ustawy Pzp </w:t>
      </w:r>
      <w:r w:rsidR="009A285D">
        <w:rPr>
          <w:sz w:val="22"/>
          <w:szCs w:val="22"/>
        </w:rPr>
        <w:t>potwierdzające brak podstaw wykluczenia</w:t>
      </w:r>
      <w:r w:rsidR="00F504F2">
        <w:rPr>
          <w:sz w:val="22"/>
          <w:szCs w:val="22"/>
        </w:rPr>
        <w:t xml:space="preserve"> - </w:t>
      </w:r>
      <w:r w:rsidR="003F4CB3">
        <w:rPr>
          <w:sz w:val="22"/>
          <w:szCs w:val="22"/>
        </w:rPr>
        <w:t>Załącznik nr 3</w:t>
      </w:r>
      <w:r>
        <w:rPr>
          <w:sz w:val="22"/>
          <w:szCs w:val="22"/>
        </w:rPr>
        <w:t xml:space="preserve"> do S</w:t>
      </w:r>
      <w:r w:rsidRPr="007922BF">
        <w:rPr>
          <w:sz w:val="22"/>
          <w:szCs w:val="22"/>
        </w:rPr>
        <w:t>WZ.</w:t>
      </w:r>
    </w:p>
    <w:p w:rsidR="0045607B" w:rsidRPr="0045607B" w:rsidRDefault="0045607B" w:rsidP="0045607B">
      <w:pPr>
        <w:pStyle w:val="ust"/>
        <w:numPr>
          <w:ilvl w:val="1"/>
          <w:numId w:val="23"/>
        </w:numPr>
        <w:spacing w:before="0" w:after="0" w:line="360" w:lineRule="auto"/>
        <w:ind w:left="1276" w:hanging="425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Przedmiotowy środek dowodowy, o którym mowa w Rozdziale XX A tj. Projekt graficzny.</w:t>
      </w:r>
    </w:p>
    <w:p w:rsidR="00C34A44" w:rsidRPr="004E2B8D" w:rsidRDefault="00C34A44" w:rsidP="000E0226">
      <w:pPr>
        <w:pStyle w:val="Tekstpodstawowy"/>
        <w:numPr>
          <w:ilvl w:val="0"/>
          <w:numId w:val="22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:rsidR="00C34A44" w:rsidRPr="004E2B8D" w:rsidRDefault="00C34A44" w:rsidP="000E0226">
      <w:pPr>
        <w:pStyle w:val="Tekstpodstawowy"/>
        <w:numPr>
          <w:ilvl w:val="0"/>
          <w:numId w:val="22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>ustanawiają pełnomocnika do reprezentowania ich w postępowaniu o udzielenie zamówienia albo do reprezentowania w postępowaniu i zawarcia umowy w sprawie zamówienia publicznego.</w:t>
      </w:r>
    </w:p>
    <w:p w:rsidR="00AF0905" w:rsidRPr="00D536A9" w:rsidRDefault="00AF0905" w:rsidP="000E0226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D536A9">
        <w:rPr>
          <w:color w:val="000000"/>
          <w:sz w:val="22"/>
        </w:rPr>
        <w:t xml:space="preserve">W przypadku wspólnego ubiegania się o zamówienie przez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 xml:space="preserve">ykonawców, oświadczenie, o którym mowa w ust. </w:t>
      </w:r>
      <w:r w:rsidR="008C58AE" w:rsidRPr="00D536A9">
        <w:rPr>
          <w:color w:val="000000"/>
          <w:sz w:val="22"/>
        </w:rPr>
        <w:t xml:space="preserve">6 pkt </w:t>
      </w:r>
      <w:r w:rsidR="00F52CA1">
        <w:rPr>
          <w:color w:val="000000"/>
          <w:sz w:val="22"/>
        </w:rPr>
        <w:t>3</w:t>
      </w:r>
      <w:r w:rsidRPr="00D536A9">
        <w:rPr>
          <w:color w:val="000000"/>
          <w:sz w:val="22"/>
        </w:rPr>
        <w:t xml:space="preserve">, składa każdy 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>ykonawców. Oświadczenia te potwierdzają brak podstaw wykluczenia.</w:t>
      </w:r>
    </w:p>
    <w:p w:rsidR="00AF0905" w:rsidRPr="001C1DC8" w:rsidRDefault="00AF0905" w:rsidP="000E0226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1C1DC8">
        <w:rPr>
          <w:color w:val="000000"/>
          <w:sz w:val="22"/>
        </w:rPr>
        <w:t xml:space="preserve">Wykonawca, w przypadku polegania na zdolnościach lub sytuacji podmiotów udostępniających zasoby, przedstawia, wraz z oświadczeniem, o którym mowa w ust. </w:t>
      </w:r>
      <w:r w:rsidR="008C58AE" w:rsidRPr="001C1DC8">
        <w:rPr>
          <w:color w:val="000000"/>
          <w:sz w:val="22"/>
        </w:rPr>
        <w:t xml:space="preserve">6 pkt </w:t>
      </w:r>
      <w:r w:rsidR="00F52CA1">
        <w:rPr>
          <w:color w:val="000000"/>
          <w:sz w:val="22"/>
        </w:rPr>
        <w:t>3</w:t>
      </w:r>
      <w:r w:rsidRPr="001C1DC8">
        <w:rPr>
          <w:color w:val="000000"/>
          <w:sz w:val="22"/>
        </w:rPr>
        <w:t xml:space="preserve">, także oświadczenie podmiotu udostępniającego zasoby, potwierdzające brak podstaw </w:t>
      </w:r>
      <w:r w:rsidR="0078779A" w:rsidRPr="001C1DC8">
        <w:rPr>
          <w:color w:val="000000"/>
          <w:sz w:val="22"/>
        </w:rPr>
        <w:t xml:space="preserve">wykluczenia tego podmiotu oraz </w:t>
      </w:r>
      <w:r w:rsidRPr="001C1DC8">
        <w:rPr>
          <w:color w:val="000000"/>
          <w:sz w:val="22"/>
        </w:rPr>
        <w:t xml:space="preserve">spełnianie warunków udziału w postępowaniu, w zakresie, w jakim </w:t>
      </w:r>
      <w:r w:rsidR="008C58AE" w:rsidRPr="001C1DC8">
        <w:rPr>
          <w:color w:val="000000"/>
          <w:sz w:val="22"/>
        </w:rPr>
        <w:t>W</w:t>
      </w:r>
      <w:r w:rsidRPr="001C1DC8">
        <w:rPr>
          <w:color w:val="000000"/>
          <w:sz w:val="22"/>
        </w:rPr>
        <w:t>ykonawca powołuje się na jego zasoby.</w:t>
      </w:r>
    </w:p>
    <w:p w:rsidR="00C34A44" w:rsidRPr="007922BF" w:rsidRDefault="00C34A44" w:rsidP="000E0226">
      <w:pPr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odpowiedzialność za wykonanie umowy</w:t>
      </w:r>
      <w:r w:rsidR="008C58AE">
        <w:rPr>
          <w:sz w:val="22"/>
        </w:rPr>
        <w:t>.</w:t>
      </w:r>
    </w:p>
    <w:p w:rsidR="00AC47A6" w:rsidRPr="00AC47A6" w:rsidRDefault="00CE32B4" w:rsidP="000E0226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>O</w:t>
      </w:r>
      <w:r w:rsidR="00D560AC" w:rsidRPr="00AC47A6">
        <w:rPr>
          <w:color w:val="000000"/>
          <w:sz w:val="22"/>
        </w:rPr>
        <w:t xml:space="preserve">ferty, oświadczenia, o których mowa w </w:t>
      </w:r>
      <w:r w:rsidR="00D560AC" w:rsidRPr="00AC47A6">
        <w:rPr>
          <w:color w:val="1B1B1B"/>
          <w:sz w:val="22"/>
        </w:rPr>
        <w:t>art. 125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podmiotowe środki dowodowe, w tym oświadczenie, o którym mowa w </w:t>
      </w:r>
      <w:r w:rsidR="00D560AC" w:rsidRPr="00AC47A6">
        <w:rPr>
          <w:color w:val="1B1B1B"/>
          <w:sz w:val="22"/>
        </w:rPr>
        <w:t>art. 117 ust. 4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oraz zobowiązanie podmiotu udostępniającego zasoby, o którym mowa w </w:t>
      </w:r>
      <w:r w:rsidR="00D560AC" w:rsidRPr="00AC47A6">
        <w:rPr>
          <w:color w:val="1B1B1B"/>
          <w:sz w:val="22"/>
        </w:rPr>
        <w:t>art. 118 ust. 3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zwane dalej "zobowiązaniem podmiotu udostępniającego zasoby", przedmiotowe środki dowodowe, pełnomocnictwo, dokumenty, o których mowa w </w:t>
      </w:r>
      <w:r w:rsidR="00D560AC" w:rsidRPr="00AC47A6">
        <w:rPr>
          <w:color w:val="1B1B1B"/>
          <w:sz w:val="22"/>
        </w:rPr>
        <w:t>art. 94 ust. 2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sporządza się w postaci elektronicznej, w formatach danych określonych w przepisach wydanych na podstawie </w:t>
      </w:r>
      <w:r w:rsidR="00D560AC" w:rsidRPr="00AC47A6">
        <w:rPr>
          <w:color w:val="1B1B1B"/>
          <w:sz w:val="22"/>
        </w:rPr>
        <w:t>art. 18</w:t>
      </w:r>
      <w:r w:rsidR="00D560AC" w:rsidRPr="00AC47A6">
        <w:rPr>
          <w:color w:val="000000"/>
          <w:sz w:val="22"/>
        </w:rPr>
        <w:t xml:space="preserve"> ustawy z dnia 17 lutego 2005 r. o informatyzacji działalności podmiotów realizujących zadania publiczne </w:t>
      </w:r>
      <w:r w:rsidR="00D560AC" w:rsidRPr="00F548DA">
        <w:rPr>
          <w:color w:val="000000"/>
          <w:sz w:val="22"/>
        </w:rPr>
        <w:t>(Dz. U. z 2020 r. poz. 346, 568, 695, 1517 i 2320), z</w:t>
      </w:r>
      <w:r w:rsidR="00D560AC" w:rsidRPr="00AC47A6">
        <w:rPr>
          <w:color w:val="000000"/>
          <w:sz w:val="22"/>
        </w:rPr>
        <w:t xml:space="preserve"> zastrzeżeniem formatów, o których mowa w </w:t>
      </w:r>
      <w:r w:rsidR="00D560AC" w:rsidRPr="00AC47A6">
        <w:rPr>
          <w:color w:val="1B1B1B"/>
          <w:sz w:val="22"/>
        </w:rPr>
        <w:t>art. 66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>, z uwzględnieniem rodzaju przekazywanych danych.</w:t>
      </w:r>
    </w:p>
    <w:p w:rsidR="00AC47A6" w:rsidRPr="00AC47A6" w:rsidRDefault="00D560AC" w:rsidP="000E0226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 xml:space="preserve">Informacje, oświadczenia lub dokumenty, inne niż określone </w:t>
      </w:r>
      <w:r w:rsidRPr="00026CB4">
        <w:rPr>
          <w:color w:val="000000" w:themeColor="text1"/>
          <w:sz w:val="22"/>
        </w:rPr>
        <w:t xml:space="preserve">w ust. </w:t>
      </w:r>
      <w:r w:rsidR="004B5777" w:rsidRPr="00026CB4">
        <w:rPr>
          <w:color w:val="000000" w:themeColor="text1"/>
          <w:sz w:val="22"/>
        </w:rPr>
        <w:t>1</w:t>
      </w:r>
      <w:r w:rsidR="0098753A">
        <w:rPr>
          <w:color w:val="000000" w:themeColor="text1"/>
          <w:sz w:val="22"/>
        </w:rPr>
        <w:t>2</w:t>
      </w:r>
      <w:r w:rsidRPr="00AC47A6">
        <w:rPr>
          <w:color w:val="000000"/>
          <w:sz w:val="22"/>
        </w:rPr>
        <w:t xml:space="preserve">, przekazywane w postępowaniu, sporządza się w postaci elektronicznej, w formatach danych określonych w przepisach wydanych na podstawie </w:t>
      </w:r>
      <w:r w:rsidRPr="00AC47A6">
        <w:rPr>
          <w:color w:val="1B1B1B"/>
          <w:sz w:val="22"/>
        </w:rPr>
        <w:t>art. 18</w:t>
      </w:r>
      <w:r w:rsidRPr="00AC47A6">
        <w:rPr>
          <w:color w:val="000000"/>
          <w:sz w:val="22"/>
        </w:rPr>
        <w:t xml:space="preserve"> ustawy z dnia 17 lutego 2005 r. o informatyzacji działalności podmiotów realizujących zadania publiczne lub jako tekst wpisany bezpośrednio do </w:t>
      </w:r>
      <w:r w:rsidRPr="00AC47A6">
        <w:rPr>
          <w:color w:val="000000"/>
          <w:sz w:val="22"/>
        </w:rPr>
        <w:lastRenderedPageBreak/>
        <w:t xml:space="preserve">wiadomości przekazywanej przy użyciu środków komunikacji elektronicznej, o których mowa w </w:t>
      </w:r>
      <w:r w:rsidRPr="00AC47A6">
        <w:rPr>
          <w:color w:val="FF0000"/>
          <w:sz w:val="22"/>
        </w:rPr>
        <w:t xml:space="preserve"> </w:t>
      </w:r>
      <w:r w:rsidRPr="00026CB4">
        <w:rPr>
          <w:color w:val="000000" w:themeColor="text1"/>
          <w:sz w:val="22"/>
        </w:rPr>
        <w:t xml:space="preserve">ust. </w:t>
      </w:r>
      <w:r w:rsidR="00026CB4" w:rsidRPr="00F46862">
        <w:rPr>
          <w:sz w:val="22"/>
        </w:rPr>
        <w:t>1</w:t>
      </w:r>
      <w:r w:rsidR="00F46862" w:rsidRPr="00F46862">
        <w:rPr>
          <w:sz w:val="22"/>
        </w:rPr>
        <w:t>4</w:t>
      </w:r>
      <w:r w:rsidRPr="00F46862">
        <w:rPr>
          <w:sz w:val="22"/>
        </w:rPr>
        <w:t>.</w:t>
      </w:r>
      <w:r w:rsidR="00AC47A6" w:rsidRPr="00F46862">
        <w:rPr>
          <w:sz w:val="22"/>
        </w:rPr>
        <w:t xml:space="preserve"> </w:t>
      </w:r>
    </w:p>
    <w:p w:rsidR="00A64EC0" w:rsidRPr="00A64EC0" w:rsidRDefault="00D560AC" w:rsidP="000E0226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>Dokumenty elektroniczne przekazuje się w postępowaniu przy użyciu środków komunikacji elektronicznej wskaz</w:t>
      </w:r>
      <w:r w:rsidR="00AC47A6" w:rsidRPr="00A64EC0">
        <w:rPr>
          <w:color w:val="000000"/>
          <w:sz w:val="22"/>
        </w:rPr>
        <w:t>anych przez Z</w:t>
      </w:r>
      <w:r w:rsidRPr="00A64EC0">
        <w:rPr>
          <w:color w:val="000000"/>
          <w:sz w:val="22"/>
        </w:rPr>
        <w:t xml:space="preserve">amawiającego zgodnie z </w:t>
      </w:r>
      <w:r w:rsidRPr="00A64EC0">
        <w:rPr>
          <w:color w:val="1B1B1B"/>
          <w:sz w:val="22"/>
        </w:rPr>
        <w:t>art. 67</w:t>
      </w:r>
      <w:r w:rsidR="00AC47A6" w:rsidRPr="00A64EC0">
        <w:rPr>
          <w:color w:val="000000"/>
          <w:sz w:val="22"/>
        </w:rPr>
        <w:t xml:space="preserve"> ustawy Pzp.</w:t>
      </w:r>
    </w:p>
    <w:p w:rsidR="00A64EC0" w:rsidRPr="00A64EC0" w:rsidRDefault="00D560AC" w:rsidP="000E0226">
      <w:pPr>
        <w:pStyle w:val="Akapitzlist"/>
        <w:numPr>
          <w:ilvl w:val="0"/>
          <w:numId w:val="22"/>
        </w:numPr>
        <w:spacing w:before="26" w:after="24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 xml:space="preserve">W przypadku gdy dokumenty elektroniczne w postępowaniu, przekazywane przy użyciu środków komunikacji elektronicznej, zawierają informacje stanowiące tajemnicę przedsiębiorstwa w rozumieniu przepisów </w:t>
      </w:r>
      <w:r w:rsidRPr="00A64EC0">
        <w:rPr>
          <w:color w:val="1B1B1B"/>
          <w:sz w:val="22"/>
        </w:rPr>
        <w:t>ustawy</w:t>
      </w:r>
      <w:r w:rsidRPr="00A64EC0">
        <w:rPr>
          <w:color w:val="000000"/>
          <w:sz w:val="22"/>
        </w:rPr>
        <w:t xml:space="preserve"> z dnia 16 kwietnia 1993 r. o zwalczaniu nieuczciwej konkurencji</w:t>
      </w:r>
      <w:r w:rsidR="00A64EC0" w:rsidRPr="00A64EC0">
        <w:rPr>
          <w:color w:val="000000"/>
          <w:sz w:val="22"/>
        </w:rPr>
        <w:t xml:space="preserve"> (Dz. U. z 2020 r. poz. 1913), W</w:t>
      </w:r>
      <w:r w:rsidRPr="00A64EC0">
        <w:rPr>
          <w:color w:val="000000"/>
          <w:sz w:val="22"/>
        </w:rPr>
        <w:t>ykonawca, w celu utrzymania w poufności tych informacji, przekazuje je w wydzielonym i odpowiednio oznaczonym pliku.</w:t>
      </w:r>
    </w:p>
    <w:p w:rsidR="001F6541" w:rsidRPr="001F6541" w:rsidRDefault="00D560AC" w:rsidP="000E0226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1F6541">
        <w:rPr>
          <w:b/>
          <w:color w:val="000000"/>
          <w:sz w:val="22"/>
        </w:rPr>
        <w:t xml:space="preserve"> </w:t>
      </w:r>
      <w:r w:rsidRPr="001F6541">
        <w:rPr>
          <w:color w:val="000000"/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:rsidR="001F6541" w:rsidRPr="001F6541" w:rsidRDefault="00D560AC" w:rsidP="000E0226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1F6541">
        <w:rPr>
          <w:color w:val="1B1B1B"/>
          <w:sz w:val="22"/>
        </w:rPr>
        <w:t>art. 94 ust. 2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, lub dokumenty potwierdzające umocowanie </w:t>
      </w:r>
      <w:r w:rsidR="001F6541" w:rsidRPr="001F6541">
        <w:rPr>
          <w:color w:val="000000"/>
          <w:sz w:val="22"/>
        </w:rPr>
        <w:t>do reprezentowania odpowiednio Wykonawcy, W</w:t>
      </w:r>
      <w:r w:rsidRPr="001F6541">
        <w:rPr>
          <w:color w:val="000000"/>
          <w:sz w:val="22"/>
        </w:rPr>
        <w:t xml:space="preserve">ykonawców wspólnie ubiegających się o udzielenie zamówienia publicznego, podmiotu udostępniającego zasoby na zasadach określonych w </w:t>
      </w:r>
      <w:r w:rsidRPr="001F6541">
        <w:rPr>
          <w:color w:val="1B1B1B"/>
          <w:sz w:val="22"/>
        </w:rPr>
        <w:t>art. 118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 lub podwykonawcy niebędącego podmiotem udostępniającym zasoby na takich zasadach, zwane dalej "dokumentami potwierdzającymi umocowanie do reprezentowania", zostały wystawione przez</w:t>
      </w:r>
      <w:r w:rsidR="001F6541" w:rsidRPr="001F6541">
        <w:rPr>
          <w:color w:val="000000"/>
          <w:sz w:val="22"/>
        </w:rPr>
        <w:t xml:space="preserve"> upoważnione podmioty inne niż Wykonawca, W</w:t>
      </w:r>
      <w:r w:rsidRPr="001F6541">
        <w:rPr>
          <w:color w:val="000000"/>
          <w:sz w:val="22"/>
        </w:rPr>
        <w:t>ykonawca wspólnie ubiegający się o udzielenie zamówienia, podmiot udostępniający zasoby lub podwykonawca, zwane dalej "upoważnionymi podmiotami", jako dokument elektroniczny, przekazuje się ten dokument.</w:t>
      </w:r>
      <w:r w:rsidR="001F6541" w:rsidRPr="001F6541">
        <w:rPr>
          <w:color w:val="000000"/>
          <w:sz w:val="22"/>
        </w:rPr>
        <w:t xml:space="preserve"> </w:t>
      </w:r>
    </w:p>
    <w:p w:rsidR="00E97EBB" w:rsidRPr="00E97EBB" w:rsidRDefault="00D560AC" w:rsidP="000E0226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E97EBB">
        <w:rPr>
          <w:color w:val="1B1B1B"/>
          <w:sz w:val="22"/>
        </w:rPr>
        <w:t>art. 94 ust. 2</w:t>
      </w:r>
      <w:r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E97EBB">
        <w:rPr>
          <w:color w:val="000000"/>
          <w:sz w:val="22"/>
        </w:rPr>
        <w:t>, lub dokumenty potwierdzające umocowanie do reprezentowania, zostały wystawione przez upoważnione podmioty jako dokument w postaci papierowej, przekazuje się cyfrowe odwzorowanie tego dokumentu opatrzone kwalifik</w:t>
      </w:r>
      <w:r w:rsidR="001F6541" w:rsidRPr="00E97EBB">
        <w:rPr>
          <w:color w:val="000000"/>
          <w:sz w:val="22"/>
        </w:rPr>
        <w:t>owanym podpisem elektronicznym,</w:t>
      </w:r>
      <w:r w:rsidRPr="00E97EBB">
        <w:rPr>
          <w:color w:val="000000"/>
          <w:sz w:val="22"/>
        </w:rPr>
        <w:t xml:space="preserve"> podpisem zaufanym lub podpisem osobistym, poświadczające zgodność cyfrowego odwzorowania z dokumentem w postaci papierowej.</w:t>
      </w:r>
    </w:p>
    <w:p w:rsidR="00D560AC" w:rsidRPr="00E97EBB" w:rsidRDefault="00D560AC" w:rsidP="000E0226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Poświadczenia zgodności cyfrowego odwzorowania z dokumentem w postaci pa</w:t>
      </w:r>
      <w:r w:rsidR="00E97EBB">
        <w:rPr>
          <w:color w:val="000000"/>
          <w:sz w:val="22"/>
        </w:rPr>
        <w:t xml:space="preserve">pierowej, o którym mowa w </w:t>
      </w:r>
      <w:r w:rsidR="00E97EBB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dokonuje w przypadku:</w:t>
      </w:r>
    </w:p>
    <w:p w:rsidR="00D560AC" w:rsidRPr="00E97EBB" w:rsidRDefault="00D560AC" w:rsidP="000E0226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podmiotowych środków dowodowych oraz dokumentów potwierdzających umocowanie do</w:t>
      </w:r>
      <w:r w:rsidR="00E97EBB" w:rsidRPr="00E97EBB">
        <w:rPr>
          <w:color w:val="000000"/>
          <w:sz w:val="22"/>
        </w:rPr>
        <w:t xml:space="preserve"> reprezentowania - odpowiednio Wykonawca, W</w:t>
      </w:r>
      <w:r w:rsidRPr="00E97EBB">
        <w:rPr>
          <w:color w:val="000000"/>
          <w:sz w:val="22"/>
        </w:rPr>
        <w:t>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D560AC" w:rsidRPr="00E97EBB" w:rsidRDefault="00D560AC" w:rsidP="000E0226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przedmiotowych śr</w:t>
      </w:r>
      <w:r w:rsidR="00E97EBB" w:rsidRPr="00E97EBB">
        <w:rPr>
          <w:color w:val="000000"/>
          <w:sz w:val="22"/>
        </w:rPr>
        <w:t>odków dowodowych - odpowiednio Wykonawca lub W</w:t>
      </w:r>
      <w:r w:rsidRPr="00E97EBB">
        <w:rPr>
          <w:color w:val="000000"/>
          <w:sz w:val="22"/>
        </w:rPr>
        <w:t>ykonawca wspólnie ubiegający się o udzielenie zamówienia;</w:t>
      </w:r>
    </w:p>
    <w:p w:rsidR="00D560AC" w:rsidRPr="00E97EBB" w:rsidRDefault="00D560AC" w:rsidP="000E0226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lastRenderedPageBreak/>
        <w:t xml:space="preserve">innych dokumentów, w tym dokumentów, o których mowa w </w:t>
      </w:r>
      <w:r w:rsidRPr="00E97EBB">
        <w:rPr>
          <w:color w:val="1B1B1B"/>
          <w:sz w:val="22"/>
        </w:rPr>
        <w:t>art. 94 ust. 2</w:t>
      </w:r>
      <w:r w:rsidR="00E97EBB"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E97EBB" w:rsidRPr="00E97EBB">
        <w:rPr>
          <w:color w:val="000000"/>
          <w:sz w:val="22"/>
        </w:rPr>
        <w:t xml:space="preserve"> - odpowiednio Wykonawca lub W</w:t>
      </w:r>
      <w:r w:rsidRPr="00E97EBB">
        <w:rPr>
          <w:color w:val="000000"/>
          <w:sz w:val="22"/>
        </w:rPr>
        <w:t>ykonawca wspólnie ubiegający się o udzielenie zamówienia, w zakresie dokumentów, które każdego z nich dotyczą.</w:t>
      </w:r>
    </w:p>
    <w:p w:rsidR="00E97EBB" w:rsidRPr="00E97EBB" w:rsidRDefault="00D560AC" w:rsidP="000E0226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Poświadczenia zgodności cyfrowego odwzorowania z dokumentem w postaci papierowej, o którym mowa w </w:t>
      </w:r>
      <w:r w:rsidR="000952D1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może dokonać również notariusz.</w:t>
      </w:r>
    </w:p>
    <w:p w:rsidR="00A10AEA" w:rsidRPr="00A10AEA" w:rsidRDefault="00E97EBB" w:rsidP="000E0226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 </w:t>
      </w:r>
      <w:r w:rsidR="00D560AC" w:rsidRPr="00A10AEA">
        <w:rPr>
          <w:color w:val="000000"/>
          <w:sz w:val="22"/>
        </w:rPr>
        <w:t>Przez cyfrowe odwz</w:t>
      </w:r>
      <w:r w:rsidR="00A10AEA" w:rsidRPr="00A10AEA">
        <w:rPr>
          <w:color w:val="000000"/>
          <w:sz w:val="22"/>
        </w:rPr>
        <w:t xml:space="preserve">orowanie, o którym mowa w </w:t>
      </w:r>
      <w:r w:rsidR="00A10AEA"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="00D560AC" w:rsidRPr="000F622A">
        <w:rPr>
          <w:color w:val="000000" w:themeColor="text1"/>
          <w:sz w:val="22"/>
        </w:rPr>
        <w:t>-</w:t>
      </w:r>
      <w:r w:rsidR="0047134B">
        <w:rPr>
          <w:color w:val="000000" w:themeColor="text1"/>
          <w:sz w:val="22"/>
        </w:rPr>
        <w:t>20</w:t>
      </w:r>
      <w:r w:rsidR="00D560AC" w:rsidRPr="000F622A">
        <w:rPr>
          <w:color w:val="000000" w:themeColor="text1"/>
          <w:sz w:val="22"/>
        </w:rPr>
        <w:t xml:space="preserve"> oraz </w:t>
      </w:r>
      <w:r w:rsidR="00A10AEA" w:rsidRPr="000F622A">
        <w:rPr>
          <w:color w:val="000000" w:themeColor="text1"/>
          <w:sz w:val="22"/>
        </w:rPr>
        <w:t>ust.</w:t>
      </w:r>
      <w:r w:rsidR="0065536D" w:rsidRPr="000F622A">
        <w:rPr>
          <w:color w:val="000000" w:themeColor="text1"/>
          <w:sz w:val="22"/>
        </w:rPr>
        <w:t xml:space="preserve">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="000F622A" w:rsidRPr="000F622A">
        <w:rPr>
          <w:color w:val="000000" w:themeColor="text1"/>
          <w:sz w:val="22"/>
        </w:rPr>
        <w:t>-2</w:t>
      </w:r>
      <w:r w:rsidR="0047134B">
        <w:rPr>
          <w:color w:val="000000" w:themeColor="text1"/>
          <w:sz w:val="22"/>
        </w:rPr>
        <w:t>5</w:t>
      </w:r>
      <w:r w:rsidR="00D560AC" w:rsidRPr="00A10AEA">
        <w:rPr>
          <w:color w:val="000000"/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A10AEA" w:rsidRPr="00A10AEA" w:rsidRDefault="00D560AC" w:rsidP="000E0226">
      <w:pPr>
        <w:pStyle w:val="Akapitzlist"/>
        <w:numPr>
          <w:ilvl w:val="0"/>
          <w:numId w:val="22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niewystawione przez upoważnione podmioty, oraz pełnomocnictwo przekazuje się w postaci elektronicznej i opatruje się kwalifikowanym podpisem elektronicznym, podpisem zaufanym lub podpisem osobistym.</w:t>
      </w:r>
    </w:p>
    <w:p w:rsidR="00A10AEA" w:rsidRPr="00A10AEA" w:rsidRDefault="00D560AC" w:rsidP="000E0226">
      <w:pPr>
        <w:pStyle w:val="Akapitzlist"/>
        <w:numPr>
          <w:ilvl w:val="0"/>
          <w:numId w:val="22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W przypadku gdy 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0A5F94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:rsidR="00D560AC" w:rsidRPr="00A10AEA" w:rsidRDefault="00D560AC" w:rsidP="000E0226">
      <w:pPr>
        <w:pStyle w:val="Akapitzlist"/>
        <w:numPr>
          <w:ilvl w:val="0"/>
          <w:numId w:val="22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w </w:t>
      </w:r>
      <w:r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Pr="00A10AEA">
        <w:rPr>
          <w:color w:val="000000"/>
          <w:sz w:val="22"/>
        </w:rPr>
        <w:t>, dokonuje w przypadku:</w:t>
      </w:r>
    </w:p>
    <w:p w:rsidR="00D560AC" w:rsidRPr="00A10AEA" w:rsidRDefault="00D560AC" w:rsidP="000E0226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podmiotowych śr</w:t>
      </w:r>
      <w:r w:rsidR="00662200">
        <w:rPr>
          <w:color w:val="000000"/>
          <w:sz w:val="22"/>
        </w:rPr>
        <w:t>odków dowodowych - odpowiednio Wykonawca, W</w:t>
      </w:r>
      <w:r w:rsidRPr="00A10AEA">
        <w:rPr>
          <w:color w:val="000000"/>
          <w:sz w:val="22"/>
        </w:rPr>
        <w:t>ykonawca wspólnie ubiegający się o udzielenie zamówienia, podmiot udostępniający zasoby lub podwykonawca, w zakresie podmiotowych środków dowodowych, które każdego z nich dotyczą;</w:t>
      </w:r>
    </w:p>
    <w:p w:rsidR="00D560AC" w:rsidRPr="00A10AEA" w:rsidRDefault="00D560AC" w:rsidP="000E0226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przedmiotowego środka dowodowego, dokumentu, o którym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oświadczenia,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lub zobowiązania podmiotu udostęp</w:t>
      </w:r>
      <w:r w:rsidR="00662200">
        <w:rPr>
          <w:color w:val="000000"/>
          <w:sz w:val="22"/>
        </w:rPr>
        <w:t>niającego zasoby - odpowiednio Wykonawca lub W</w:t>
      </w:r>
      <w:r w:rsidRPr="00A10AEA">
        <w:rPr>
          <w:color w:val="000000"/>
          <w:sz w:val="22"/>
        </w:rPr>
        <w:t>ykonawca wspólnie ubiegający się o udzielenie zamówienia;</w:t>
      </w:r>
    </w:p>
    <w:p w:rsidR="00D560AC" w:rsidRPr="00A10AEA" w:rsidRDefault="00D560AC" w:rsidP="000E0226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pełnomocnictwa - mocodawca.</w:t>
      </w:r>
    </w:p>
    <w:p w:rsidR="00A10AEA" w:rsidRPr="00A10AEA" w:rsidRDefault="00D560AC" w:rsidP="000E0226">
      <w:pPr>
        <w:pStyle w:val="Akapitzlist"/>
        <w:numPr>
          <w:ilvl w:val="0"/>
          <w:numId w:val="22"/>
        </w:numPr>
        <w:spacing w:before="26" w:after="24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</w:t>
      </w:r>
      <w:r w:rsidRPr="000F622A">
        <w:rPr>
          <w:color w:val="000000" w:themeColor="text1"/>
          <w:sz w:val="22"/>
        </w:rPr>
        <w:t xml:space="preserve">w ust. </w:t>
      </w:r>
      <w:r w:rsidR="0047134B">
        <w:rPr>
          <w:color w:val="000000" w:themeColor="text1"/>
          <w:sz w:val="22"/>
        </w:rPr>
        <w:t>23</w:t>
      </w:r>
      <w:r w:rsidRPr="00A10AEA">
        <w:rPr>
          <w:color w:val="000000"/>
          <w:sz w:val="22"/>
        </w:rPr>
        <w:t>, może dokonać również notariusz.</w:t>
      </w:r>
      <w:r w:rsidR="00A10AEA" w:rsidRPr="00A10AEA">
        <w:rPr>
          <w:color w:val="000000"/>
          <w:sz w:val="22"/>
        </w:rPr>
        <w:t xml:space="preserve"> </w:t>
      </w:r>
    </w:p>
    <w:p w:rsidR="00A10AEA" w:rsidRPr="00A10AEA" w:rsidRDefault="00D560AC" w:rsidP="000E0226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W przypadku przekazywania w postępowaniu dokumentu elektronicznego w formacie poddającym dane kompresji, opatrzenie pliku zawierającego skompresowane dokumenty kwalifik</w:t>
      </w:r>
      <w:r w:rsidR="00360621">
        <w:rPr>
          <w:color w:val="000000"/>
          <w:sz w:val="22"/>
        </w:rPr>
        <w:t>owanym podpisem elektronicznym,</w:t>
      </w:r>
      <w:r w:rsidRPr="00A10AEA">
        <w:rPr>
          <w:color w:val="000000"/>
          <w:sz w:val="22"/>
        </w:rPr>
        <w:t xml:space="preserve"> podpisem zaufanym lub podpisem osobistym, jest równoznaczne z </w:t>
      </w:r>
      <w:r w:rsidRPr="00A10AEA">
        <w:rPr>
          <w:color w:val="000000"/>
          <w:sz w:val="22"/>
        </w:rPr>
        <w:lastRenderedPageBreak/>
        <w:t>opatrzeniem wszystkich dokumentów zawartych w tym pliku odpowiednio kwalifikowanym podpisem elektronicznym, podpisem zaufanym lub podpisem osobistym.</w:t>
      </w:r>
      <w:r w:rsidR="00A10AEA" w:rsidRPr="00A10AEA">
        <w:rPr>
          <w:color w:val="000000"/>
          <w:sz w:val="22"/>
        </w:rPr>
        <w:t xml:space="preserve"> </w:t>
      </w:r>
    </w:p>
    <w:p w:rsidR="00D560AC" w:rsidRPr="00A10AEA" w:rsidRDefault="00D560AC" w:rsidP="000E0226">
      <w:pPr>
        <w:pStyle w:val="Akapitzlist"/>
        <w:numPr>
          <w:ilvl w:val="0"/>
          <w:numId w:val="2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Dokumenty elektroniczne w postępowaniu spełniają łącznie następujące wymagania:</w:t>
      </w:r>
    </w:p>
    <w:p w:rsidR="00D560AC" w:rsidRPr="00A10AEA" w:rsidRDefault="00D560AC" w:rsidP="000E0226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są utrwalone w sposób umożliwiający ich wielokrotne odczytanie, zapisanie i powielenie, a także przekazanie przy użyciu środków komunikacji elektronicznej lub na informatycznym nośniku danych;</w:t>
      </w:r>
    </w:p>
    <w:p w:rsidR="00D560AC" w:rsidRPr="00A10AEA" w:rsidRDefault="00D560AC" w:rsidP="000E0226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elektronicznej, w szczególności przez wyświetlenie tej treści na monitorze ekranowym;</w:t>
      </w:r>
    </w:p>
    <w:p w:rsidR="00D560AC" w:rsidRPr="00A10AEA" w:rsidRDefault="00D560AC" w:rsidP="000E0226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papierowej, w szczególności za pomocą wydruku;</w:t>
      </w:r>
    </w:p>
    <w:p w:rsidR="00D560AC" w:rsidRPr="00A10AEA" w:rsidRDefault="00D560AC" w:rsidP="000E0226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zawierają dane w układzie niepozostawiającym wątpliwości co do treści i kontekstu zapisanych informacji.</w:t>
      </w:r>
    </w:p>
    <w:p w:rsidR="00D26118" w:rsidRPr="00D1654D" w:rsidRDefault="009B431F" w:rsidP="000E022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D1654D">
        <w:rPr>
          <w:rFonts w:eastAsia="Calibri"/>
          <w:sz w:val="22"/>
          <w:lang w:eastAsia="en-US"/>
        </w:rPr>
        <w:t>D</w:t>
      </w:r>
      <w:r w:rsidR="00D26118" w:rsidRPr="00D1654D">
        <w:rPr>
          <w:rFonts w:eastAsia="Calibri"/>
          <w:sz w:val="22"/>
          <w:lang w:eastAsia="en-US"/>
        </w:rPr>
        <w:t xml:space="preserve">o danych zawierających dokumenty tekstowe, tekstowo-graficzne lub multimedialne stosuje się co najmniej jeden z następujących formatów danych: .txt; .rtf; .pdf; .xps; .odt; .ods; .odp; .doc; .xls; </w:t>
      </w:r>
      <w:r w:rsidR="00D86DF3">
        <w:rPr>
          <w:rFonts w:eastAsia="Calibri"/>
          <w:sz w:val="22"/>
          <w:lang w:eastAsia="en-US"/>
        </w:rPr>
        <w:t xml:space="preserve">.ppt; </w:t>
      </w:r>
      <w:r w:rsidR="002964E8">
        <w:rPr>
          <w:rFonts w:eastAsia="Calibri"/>
          <w:sz w:val="22"/>
          <w:lang w:eastAsia="en-US"/>
        </w:rPr>
        <w:t>.docx; .xlsx; .pptx; .csv;</w:t>
      </w:r>
      <w:r w:rsidR="00726827">
        <w:rPr>
          <w:rFonts w:eastAsia="Calibri"/>
          <w:sz w:val="22"/>
          <w:lang w:eastAsia="en-US"/>
        </w:rPr>
        <w:t xml:space="preserve"> .mp3; .wav;</w:t>
      </w:r>
      <w:r w:rsidR="002964E8">
        <w:rPr>
          <w:rFonts w:eastAsia="Calibri"/>
          <w:sz w:val="22"/>
          <w:lang w:eastAsia="en-US"/>
        </w:rPr>
        <w:t xml:space="preserve"> .mp4. W celu kompresji danych stosuje się co najmniej jeden z następujących formatów: .zip</w:t>
      </w:r>
      <w:r w:rsidR="00565B3B">
        <w:rPr>
          <w:rFonts w:eastAsia="Calibri"/>
          <w:sz w:val="22"/>
          <w:lang w:eastAsia="en-US"/>
        </w:rPr>
        <w:t xml:space="preserve"> lub </w:t>
      </w:r>
      <w:r w:rsidR="002964E8">
        <w:rPr>
          <w:rFonts w:eastAsia="Calibri"/>
          <w:sz w:val="22"/>
          <w:lang w:eastAsia="en-US"/>
        </w:rPr>
        <w:t>.7Z</w:t>
      </w:r>
    </w:p>
    <w:p w:rsidR="00431ED8" w:rsidRPr="00431ED8" w:rsidRDefault="00431ED8" w:rsidP="000E0226">
      <w:pPr>
        <w:pStyle w:val="pkt1"/>
        <w:numPr>
          <w:ilvl w:val="0"/>
          <w:numId w:val="22"/>
        </w:numPr>
        <w:spacing w:before="26" w:after="0" w:line="360" w:lineRule="auto"/>
        <w:rPr>
          <w:sz w:val="22"/>
          <w:szCs w:val="22"/>
        </w:rPr>
      </w:pPr>
      <w:r w:rsidRPr="00431ED8">
        <w:rPr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431ED8">
        <w:rPr>
          <w:color w:val="1B1B1B"/>
          <w:sz w:val="22"/>
          <w:szCs w:val="22"/>
        </w:rPr>
        <w:t>ustawy</w:t>
      </w:r>
      <w:r w:rsidRPr="00431ED8">
        <w:rPr>
          <w:color w:val="000000"/>
          <w:sz w:val="22"/>
          <w:szCs w:val="22"/>
        </w:rPr>
        <w:t xml:space="preserve"> z dnia 16 kwietnia 1993 r. o zwalczaniu nieuczciwej konkurencji (Dz. U. z 201</w:t>
      </w:r>
      <w:r w:rsidRPr="00431ED8">
        <w:rPr>
          <w:color w:val="000000"/>
          <w:sz w:val="22"/>
        </w:rPr>
        <w:t>9 r. poz. 1010 i 1649), jeżeli W</w:t>
      </w:r>
      <w:r w:rsidRPr="00431ED8">
        <w:rPr>
          <w:color w:val="000000"/>
          <w:sz w:val="22"/>
          <w:szCs w:val="22"/>
        </w:rPr>
        <w:t>ykonawca, wraz z przekazaniem takich informacji, zastrzegł, że nie mogą być one udostępniane oraz wykazał, że zastrzeżone informacje stanowią tajemnicę przedsiębiorstwa. Wykonawca nie może zastrzec informacji, o których mowa w art. 222 ust. 5.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:rsidR="007747A2" w:rsidRPr="007747A2" w:rsidRDefault="007747A2" w:rsidP="007747A2">
      <w:pPr>
        <w:spacing w:before="26" w:after="0"/>
        <w:jc w:val="both"/>
        <w:rPr>
          <w:b/>
          <w:sz w:val="22"/>
        </w:rPr>
      </w:pPr>
    </w:p>
    <w:p w:rsidR="003E3F4F" w:rsidRPr="003E3F4F" w:rsidRDefault="003E3F4F" w:rsidP="000E0226">
      <w:pPr>
        <w:pStyle w:val="pkt1"/>
        <w:numPr>
          <w:ilvl w:val="0"/>
          <w:numId w:val="14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:rsidR="003E3F4F" w:rsidRPr="003E3F4F" w:rsidRDefault="003E3F4F" w:rsidP="000E0226">
      <w:pPr>
        <w:pStyle w:val="pkt1"/>
        <w:numPr>
          <w:ilvl w:val="0"/>
          <w:numId w:val="15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 w:rsidR="0090320A"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 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="00647051">
        <w:rPr>
          <w:b/>
          <w:color w:val="0000FF"/>
          <w:sz w:val="22"/>
          <w:szCs w:val="22"/>
        </w:rPr>
        <w:t>dnia 08.09.</w:t>
      </w:r>
      <w:r w:rsidR="003F4CB3">
        <w:rPr>
          <w:b/>
          <w:color w:val="0000FF"/>
          <w:sz w:val="22"/>
          <w:szCs w:val="22"/>
        </w:rPr>
        <w:t>2023</w:t>
      </w:r>
      <w:r w:rsidR="007C5247">
        <w:rPr>
          <w:b/>
          <w:color w:val="0000FF"/>
          <w:sz w:val="22"/>
          <w:szCs w:val="22"/>
        </w:rPr>
        <w:t xml:space="preserve"> r</w:t>
      </w:r>
      <w:r w:rsidR="000C536A">
        <w:rPr>
          <w:b/>
          <w:color w:val="0000FF"/>
          <w:sz w:val="22"/>
          <w:szCs w:val="22"/>
        </w:rPr>
        <w:t xml:space="preserve">. </w:t>
      </w:r>
      <w:r w:rsidRPr="003E3F4F">
        <w:rPr>
          <w:b/>
          <w:color w:val="0000FF"/>
          <w:sz w:val="22"/>
          <w:szCs w:val="22"/>
        </w:rPr>
        <w:t>do  godz. 10:00</w:t>
      </w:r>
    </w:p>
    <w:p w:rsidR="003E3F4F" w:rsidRPr="003E3F4F" w:rsidRDefault="003E3F4F" w:rsidP="000E0226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:rsidR="003E3F4F" w:rsidRPr="003E3F4F" w:rsidRDefault="003E3F4F" w:rsidP="000E0226">
      <w:pPr>
        <w:pStyle w:val="Akapitzlist"/>
        <w:numPr>
          <w:ilvl w:val="0"/>
          <w:numId w:val="15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 w:rsidR="001646F5"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:rsidR="00246237" w:rsidRPr="00246237" w:rsidRDefault="00246237" w:rsidP="000E0226">
      <w:pPr>
        <w:pStyle w:val="pkt1"/>
        <w:numPr>
          <w:ilvl w:val="0"/>
          <w:numId w:val="14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:rsidR="003E3F4F" w:rsidRPr="00E70117" w:rsidRDefault="003645FB" w:rsidP="000E0226">
      <w:pPr>
        <w:pStyle w:val="pkt1"/>
        <w:numPr>
          <w:ilvl w:val="0"/>
          <w:numId w:val="16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>Ofertę wraz z wymaganymi dokumentami należy złożyć za pośrednictwem platformy zakupowej pod adresem :</w:t>
      </w:r>
      <w:r w:rsidRPr="003645FB">
        <w:rPr>
          <w:color w:val="FF0000"/>
          <w:sz w:val="22"/>
          <w:szCs w:val="22"/>
        </w:rPr>
        <w:t xml:space="preserve"> </w:t>
      </w:r>
      <w:hyperlink r:id="rId13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 w:rsidR="003E3F4F">
        <w:rPr>
          <w:b/>
          <w:sz w:val="22"/>
          <w:szCs w:val="22"/>
        </w:rPr>
        <w:t xml:space="preserve"> </w:t>
      </w:r>
    </w:p>
    <w:p w:rsidR="00365EE4" w:rsidRPr="000708CA" w:rsidRDefault="00365EE4" w:rsidP="000E0226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za 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:rsidR="00365EE4" w:rsidRPr="000708CA" w:rsidRDefault="00365EE4" w:rsidP="000E0226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:rsidR="00E70117" w:rsidRPr="000708CA" w:rsidRDefault="00E70117" w:rsidP="000E0226">
      <w:pPr>
        <w:pStyle w:val="Akapitzlist"/>
        <w:numPr>
          <w:ilvl w:val="0"/>
          <w:numId w:val="16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lastRenderedPageBreak/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</w:t>
      </w:r>
      <w:r w:rsidR="00A132B7" w:rsidRPr="000708CA">
        <w:rPr>
          <w:b/>
          <w:color w:val="000000" w:themeColor="text1"/>
          <w:sz w:val="22"/>
        </w:rPr>
        <w:t>ZŁÓŻ OFERTĘ</w:t>
      </w:r>
      <w:r w:rsidRPr="000708CA">
        <w:rPr>
          <w:b/>
          <w:color w:val="000000" w:themeColor="text1"/>
          <w:sz w:val="22"/>
        </w:rPr>
        <w:t>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:rsidR="00E70117" w:rsidRPr="004C06BB" w:rsidRDefault="00AF2195" w:rsidP="000E0226">
      <w:pPr>
        <w:pStyle w:val="Lista"/>
        <w:numPr>
          <w:ilvl w:val="0"/>
          <w:numId w:val="1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Wykonawca może do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upływ</w:t>
      </w:r>
      <w:r>
        <w:rPr>
          <w:rFonts w:eastAsia="Calibri"/>
          <w:sz w:val="22"/>
          <w:szCs w:val="22"/>
          <w:lang w:eastAsia="en-US"/>
        </w:rPr>
        <w:t xml:space="preserve">u 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="00E70117" w:rsidRPr="00A132B7">
        <w:rPr>
          <w:rFonts w:eastAsia="Calibri"/>
          <w:sz w:val="22"/>
          <w:szCs w:val="22"/>
          <w:lang w:eastAsia="en-US"/>
        </w:rPr>
        <w:t>zmienić lub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:rsidR="00E70117" w:rsidRPr="000708CA" w:rsidRDefault="00E70117" w:rsidP="000E0226">
      <w:pPr>
        <w:pStyle w:val="Lista"/>
        <w:numPr>
          <w:ilvl w:val="0"/>
          <w:numId w:val="1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 w:rsidR="00C83C7D"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:rsidR="00E70117" w:rsidRPr="000708CA" w:rsidRDefault="00E70117" w:rsidP="000E0226">
      <w:pPr>
        <w:pStyle w:val="Lista"/>
        <w:numPr>
          <w:ilvl w:val="0"/>
          <w:numId w:val="1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:rsidR="00E70117" w:rsidRPr="000708CA" w:rsidRDefault="00E70117" w:rsidP="000E0226">
      <w:pPr>
        <w:pStyle w:val="Lista"/>
        <w:numPr>
          <w:ilvl w:val="0"/>
          <w:numId w:val="1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 Zmianę lub wycofanie oferty należy zrobić </w:t>
      </w:r>
      <w:r w:rsidR="00AF2195">
        <w:rPr>
          <w:color w:val="000000" w:themeColor="text1"/>
          <w:sz w:val="22"/>
          <w:szCs w:val="22"/>
        </w:rPr>
        <w:t xml:space="preserve">do </w:t>
      </w:r>
      <w:r w:rsidRPr="000708CA">
        <w:rPr>
          <w:color w:val="000000" w:themeColor="text1"/>
          <w:sz w:val="22"/>
          <w:szCs w:val="22"/>
        </w:rPr>
        <w:t>upływ</w:t>
      </w:r>
      <w:r w:rsidR="00AF2195">
        <w:rPr>
          <w:color w:val="000000" w:themeColor="text1"/>
          <w:sz w:val="22"/>
          <w:szCs w:val="22"/>
        </w:rPr>
        <w:t>u</w:t>
      </w:r>
      <w:r w:rsidRPr="000708CA">
        <w:rPr>
          <w:color w:val="000000" w:themeColor="text1"/>
          <w:sz w:val="22"/>
          <w:szCs w:val="22"/>
        </w:rPr>
        <w:t xml:space="preserve"> terminu składania ofert.</w:t>
      </w:r>
    </w:p>
    <w:p w:rsidR="00E70117" w:rsidRPr="000708CA" w:rsidRDefault="00E70117" w:rsidP="000E0226">
      <w:pPr>
        <w:pStyle w:val="Lista"/>
        <w:numPr>
          <w:ilvl w:val="0"/>
          <w:numId w:val="16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:rsidR="00102A09" w:rsidRPr="00102A09" w:rsidRDefault="00102A09" w:rsidP="000E022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4" w:history="1">
        <w:r w:rsidRPr="00102A09">
          <w:rPr>
            <w:rStyle w:val="Hipercze"/>
            <w:sz w:val="22"/>
          </w:rPr>
          <w:t>https://platformazakupowa.pl</w:t>
        </w:r>
      </w:hyperlink>
    </w:p>
    <w:p w:rsidR="00435D09" w:rsidRPr="00E1439E" w:rsidRDefault="00435D09" w:rsidP="000E022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435D09" w:rsidRPr="00E1439E" w:rsidRDefault="00435D09" w:rsidP="000E0226">
      <w:pPr>
        <w:pStyle w:val="Akapitzlist"/>
        <w:numPr>
          <w:ilvl w:val="0"/>
          <w:numId w:val="16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7535CD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>powaniu o udzielenie zamówienia publicznego musi być zgod</w:t>
      </w:r>
      <w:r w:rsidR="00A47984">
        <w:rPr>
          <w:color w:val="000000" w:themeColor="text1"/>
          <w:sz w:val="22"/>
        </w:rPr>
        <w:t>n</w:t>
      </w:r>
      <w:r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:rsidR="003F2F74" w:rsidRPr="000708CA" w:rsidRDefault="003F2F74" w:rsidP="000708CA">
      <w:pPr>
        <w:pStyle w:val="Akapitzlist"/>
        <w:spacing w:before="26" w:after="0" w:line="360" w:lineRule="auto"/>
        <w:jc w:val="both"/>
        <w:rPr>
          <w:b/>
          <w:color w:val="000000" w:themeColor="text1"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:rsidR="007747A2" w:rsidRDefault="007747A2" w:rsidP="003F2F74">
      <w:pPr>
        <w:pStyle w:val="Akapitzlist"/>
        <w:spacing w:before="26" w:after="0"/>
        <w:jc w:val="both"/>
        <w:rPr>
          <w:b/>
          <w:sz w:val="22"/>
        </w:rPr>
      </w:pPr>
    </w:p>
    <w:p w:rsidR="008352DB" w:rsidRPr="008352DB" w:rsidRDefault="008352DB" w:rsidP="000E0226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>Otwar</w:t>
      </w:r>
      <w:r w:rsidR="007C5247">
        <w:rPr>
          <w:sz w:val="22"/>
        </w:rPr>
        <w:t xml:space="preserve">cie ofert nastąpi w dniu </w:t>
      </w:r>
      <w:r w:rsidR="00647051">
        <w:rPr>
          <w:b/>
          <w:color w:val="0000FF"/>
          <w:sz w:val="22"/>
        </w:rPr>
        <w:t>08.09.</w:t>
      </w:r>
      <w:r w:rsidR="003F4CB3">
        <w:rPr>
          <w:b/>
          <w:color w:val="0000FF"/>
          <w:sz w:val="22"/>
        </w:rPr>
        <w:t>2023</w:t>
      </w:r>
      <w:r w:rsidR="007C5247">
        <w:rPr>
          <w:b/>
          <w:color w:val="0000FF"/>
          <w:sz w:val="22"/>
        </w:rPr>
        <w:t xml:space="preserve"> r</w:t>
      </w:r>
      <w:r w:rsidR="007C5247">
        <w:rPr>
          <w:sz w:val="22"/>
        </w:rPr>
        <w:t xml:space="preserve">. </w:t>
      </w:r>
      <w:r w:rsidR="007C5247">
        <w:rPr>
          <w:b/>
          <w:color w:val="0000FF"/>
          <w:sz w:val="22"/>
        </w:rPr>
        <w:t>o g</w:t>
      </w:r>
      <w:r w:rsidR="007C5247" w:rsidRPr="003E3F4F">
        <w:rPr>
          <w:b/>
          <w:color w:val="0000FF"/>
          <w:sz w:val="22"/>
        </w:rPr>
        <w:t xml:space="preserve">odz. </w:t>
      </w:r>
      <w:r w:rsidR="00647051">
        <w:rPr>
          <w:b/>
          <w:color w:val="0000FF"/>
          <w:sz w:val="22"/>
        </w:rPr>
        <w:t>10:10.</w:t>
      </w:r>
    </w:p>
    <w:p w:rsidR="008352DB" w:rsidRPr="008352DB" w:rsidRDefault="008352DB" w:rsidP="000E0226">
      <w:pPr>
        <w:pStyle w:val="Akapitzlist"/>
        <w:numPr>
          <w:ilvl w:val="0"/>
          <w:numId w:val="13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:rsidR="008352DB" w:rsidRPr="008352DB" w:rsidRDefault="008352DB" w:rsidP="003F2F74">
      <w:pPr>
        <w:pStyle w:val="Akapitzlist"/>
        <w:spacing w:before="26" w:after="0"/>
        <w:jc w:val="both"/>
        <w:rPr>
          <w:sz w:val="22"/>
        </w:rPr>
      </w:pPr>
    </w:p>
    <w:p w:rsidR="0011793E" w:rsidRPr="007B5D05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:rsidR="007B5D05" w:rsidRDefault="007B5D05" w:rsidP="007B5D05">
      <w:pPr>
        <w:spacing w:before="26" w:after="0"/>
        <w:jc w:val="both"/>
        <w:rPr>
          <w:b/>
          <w:sz w:val="22"/>
        </w:rPr>
      </w:pPr>
    </w:p>
    <w:p w:rsidR="00B237B1" w:rsidRPr="000C0FB8" w:rsidRDefault="00B237B1" w:rsidP="000E0226">
      <w:pPr>
        <w:pStyle w:val="Skrconyadreszwrotny"/>
        <w:numPr>
          <w:ilvl w:val="0"/>
          <w:numId w:val="11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 xml:space="preserve">Cena ofertowa – cena, za którą </w:t>
      </w:r>
      <w:r w:rsidR="000C0FB8" w:rsidRPr="000C0FB8">
        <w:rPr>
          <w:sz w:val="22"/>
          <w:szCs w:val="22"/>
        </w:rPr>
        <w:t>W</w:t>
      </w:r>
      <w:r w:rsidRPr="000C0FB8">
        <w:rPr>
          <w:sz w:val="22"/>
          <w:szCs w:val="22"/>
        </w:rPr>
        <w:t>ykonawca zobowiązuje się do wykonania przedmiotu zamówienia, łącznie z podatkiem VAT naliczonym zgodnie z obowiązującymi przepisami w tym zakresie.</w:t>
      </w:r>
    </w:p>
    <w:p w:rsidR="00B237B1" w:rsidRPr="000C0FB8" w:rsidRDefault="00B237B1" w:rsidP="000E0226">
      <w:pPr>
        <w:pStyle w:val="Skrconyadreszwrotny"/>
        <w:numPr>
          <w:ilvl w:val="0"/>
          <w:numId w:val="11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lastRenderedPageBreak/>
        <w:t>Cena ofertowa musi zawierać wszystkie koszty związane z prawidłową realizacją zamówienia zgodnie z opisem przedmiotu zamówienia.</w:t>
      </w:r>
    </w:p>
    <w:p w:rsidR="00B237B1" w:rsidRPr="000C0FB8" w:rsidRDefault="00B237B1" w:rsidP="000E0226">
      <w:pPr>
        <w:pStyle w:val="Skrconyadreszwrotny"/>
        <w:numPr>
          <w:ilvl w:val="0"/>
          <w:numId w:val="11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 przecinku.</w:t>
      </w:r>
    </w:p>
    <w:p w:rsidR="000C0FB8" w:rsidRPr="000C0FB8" w:rsidRDefault="000C0FB8" w:rsidP="000E0226">
      <w:pPr>
        <w:pStyle w:val="Akapitzlist"/>
        <w:numPr>
          <w:ilvl w:val="0"/>
          <w:numId w:val="11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2018 r. poz. 2174, z późn. 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 towarów i usług, którą miałby obowiązek rozliczyć.</w:t>
      </w:r>
    </w:p>
    <w:p w:rsidR="000C0FB8" w:rsidRPr="000C0FB8" w:rsidRDefault="000C0FB8" w:rsidP="000E0226">
      <w:pPr>
        <w:pStyle w:val="Akapitzlist"/>
        <w:numPr>
          <w:ilvl w:val="0"/>
          <w:numId w:val="11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:rsidR="000C0FB8" w:rsidRPr="000C0FB8" w:rsidRDefault="000C0FB8" w:rsidP="000E0226">
      <w:pPr>
        <w:pStyle w:val="Akapitzlist"/>
        <w:numPr>
          <w:ilvl w:val="0"/>
          <w:numId w:val="1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:rsidR="000C0FB8" w:rsidRPr="000C0FB8" w:rsidRDefault="000C0FB8" w:rsidP="000E0226">
      <w:pPr>
        <w:pStyle w:val="Akapitzlist"/>
        <w:numPr>
          <w:ilvl w:val="0"/>
          <w:numId w:val="1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:rsidR="000C0FB8" w:rsidRPr="000C0FB8" w:rsidRDefault="000C0FB8" w:rsidP="000E0226">
      <w:pPr>
        <w:pStyle w:val="Akapitzlist"/>
        <w:numPr>
          <w:ilvl w:val="0"/>
          <w:numId w:val="1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:rsidR="000C0FB8" w:rsidRPr="000C0FB8" w:rsidRDefault="000C0FB8" w:rsidP="000E0226">
      <w:pPr>
        <w:pStyle w:val="Akapitzlist"/>
        <w:numPr>
          <w:ilvl w:val="0"/>
          <w:numId w:val="12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90088D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:rsidR="00390081" w:rsidRDefault="00390081" w:rsidP="008515D8">
      <w:pPr>
        <w:ind w:left="708"/>
        <w:rPr>
          <w:b/>
          <w:color w:val="FF0000"/>
          <w:sz w:val="22"/>
          <w:highlight w:val="yellow"/>
        </w:rPr>
      </w:pPr>
    </w:p>
    <w:p w:rsidR="0090088D" w:rsidRPr="00A703F5" w:rsidRDefault="0090088D" w:rsidP="0090088D">
      <w:pPr>
        <w:ind w:left="708"/>
        <w:rPr>
          <w:sz w:val="22"/>
        </w:rPr>
      </w:pPr>
      <w:r w:rsidRPr="00A703F5">
        <w:rPr>
          <w:sz w:val="22"/>
        </w:rPr>
        <w:t>1.  Kryteria wyboru oferty i ich znaczenie :</w:t>
      </w:r>
    </w:p>
    <w:p w:rsidR="0090088D" w:rsidRPr="00A703F5" w:rsidRDefault="0090088D" w:rsidP="0090088D">
      <w:pPr>
        <w:ind w:left="708"/>
        <w:rPr>
          <w:color w:val="000000"/>
          <w:sz w:val="22"/>
        </w:rPr>
      </w:pPr>
      <w:r w:rsidRPr="00A703F5">
        <w:rPr>
          <w:b/>
          <w:color w:val="008000"/>
          <w:sz w:val="22"/>
        </w:rPr>
        <w:t xml:space="preserve">   </w:t>
      </w:r>
      <w:r w:rsidRPr="00A703F5">
        <w:rPr>
          <w:b/>
          <w:color w:val="000000"/>
          <w:sz w:val="22"/>
        </w:rPr>
        <w:t>1</w:t>
      </w:r>
      <w:r w:rsidRPr="00A703F5">
        <w:rPr>
          <w:color w:val="000000"/>
          <w:sz w:val="22"/>
        </w:rPr>
        <w:t>)</w:t>
      </w:r>
      <w:r w:rsidRPr="00A703F5">
        <w:rPr>
          <w:b/>
          <w:color w:val="000000"/>
          <w:sz w:val="22"/>
        </w:rPr>
        <w:t xml:space="preserve"> Cena </w:t>
      </w:r>
      <w:r w:rsidRPr="00A703F5">
        <w:rPr>
          <w:color w:val="000000"/>
          <w:sz w:val="22"/>
        </w:rPr>
        <w:t xml:space="preserve">– znaczenie kryterium – </w:t>
      </w:r>
      <w:r w:rsidR="003F4CB3">
        <w:rPr>
          <w:color w:val="000000"/>
          <w:sz w:val="22"/>
        </w:rPr>
        <w:t>4</w:t>
      </w:r>
      <w:r w:rsidRPr="00A703F5">
        <w:rPr>
          <w:color w:val="000000"/>
          <w:sz w:val="22"/>
        </w:rPr>
        <w:t>0 %</w:t>
      </w:r>
    </w:p>
    <w:p w:rsidR="0090088D" w:rsidRPr="00A703F5" w:rsidRDefault="003F4CB3" w:rsidP="0090088D">
      <w:pPr>
        <w:ind w:left="850"/>
        <w:rPr>
          <w:color w:val="000000"/>
          <w:sz w:val="22"/>
        </w:rPr>
      </w:pPr>
      <w:r>
        <w:rPr>
          <w:color w:val="000000"/>
          <w:sz w:val="22"/>
        </w:rPr>
        <w:t xml:space="preserve">2) </w:t>
      </w:r>
      <w:r>
        <w:rPr>
          <w:b/>
          <w:color w:val="000000"/>
          <w:sz w:val="22"/>
        </w:rPr>
        <w:t xml:space="preserve">Projekt graficzny </w:t>
      </w:r>
      <w:r w:rsidRPr="00AF0720">
        <w:rPr>
          <w:color w:val="000000"/>
          <w:sz w:val="22"/>
        </w:rPr>
        <w:t xml:space="preserve">– znaczenie kryterium – </w:t>
      </w:r>
      <w:r>
        <w:rPr>
          <w:color w:val="000000"/>
          <w:sz w:val="22"/>
        </w:rPr>
        <w:t>60</w:t>
      </w:r>
      <w:r w:rsidRPr="00AF0720">
        <w:rPr>
          <w:color w:val="000000"/>
          <w:sz w:val="22"/>
        </w:rPr>
        <w:t>%</w:t>
      </w:r>
      <w:r w:rsidRPr="00A703F5">
        <w:rPr>
          <w:color w:val="000000"/>
          <w:sz w:val="22"/>
        </w:rPr>
        <w:t>.</w:t>
      </w:r>
    </w:p>
    <w:p w:rsidR="0090088D" w:rsidRPr="00A703F5" w:rsidRDefault="0090088D" w:rsidP="000E0226">
      <w:pPr>
        <w:numPr>
          <w:ilvl w:val="0"/>
          <w:numId w:val="8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03F5">
        <w:rPr>
          <w:rFonts w:eastAsia="Calibri"/>
          <w:bCs/>
          <w:sz w:val="22"/>
        </w:rPr>
        <w:t>Sposób oceny oferty:</w:t>
      </w:r>
    </w:p>
    <w:p w:rsidR="0090088D" w:rsidRPr="00A703F5" w:rsidRDefault="0090088D" w:rsidP="000E0226">
      <w:pPr>
        <w:numPr>
          <w:ilvl w:val="0"/>
          <w:numId w:val="7"/>
        </w:numPr>
        <w:spacing w:after="0"/>
        <w:ind w:left="1248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t>Cena:</w:t>
      </w:r>
    </w:p>
    <w:p w:rsidR="0090088D" w:rsidRPr="00A703F5" w:rsidRDefault="0090088D" w:rsidP="0090088D">
      <w:pPr>
        <w:shd w:val="clear" w:color="auto" w:fill="FFFFFF"/>
        <w:ind w:left="1068"/>
        <w:jc w:val="both"/>
        <w:rPr>
          <w:rFonts w:eastAsia="Calibri"/>
          <w:color w:val="000000"/>
          <w:sz w:val="22"/>
        </w:rPr>
      </w:pPr>
      <w:r w:rsidRPr="00A703F5">
        <w:rPr>
          <w:rFonts w:eastAsia="Calibri"/>
          <w:color w:val="000000"/>
          <w:sz w:val="22"/>
        </w:rPr>
        <w:t xml:space="preserve">         Punkty w tym kryterium obliczone zostaną według wzoru:</w:t>
      </w:r>
    </w:p>
    <w:p w:rsidR="0090088D" w:rsidRPr="007C7DF2" w:rsidRDefault="0090088D" w:rsidP="00390081">
      <w:pPr>
        <w:ind w:left="708"/>
        <w:rPr>
          <w:color w:val="000000"/>
          <w:sz w:val="22"/>
          <w:lang w:eastAsia="en-US"/>
        </w:rPr>
      </w:pPr>
      <w:r w:rsidRPr="00A703F5">
        <w:rPr>
          <w:sz w:val="22"/>
          <w:lang w:eastAsia="en-US"/>
        </w:rPr>
        <w:t xml:space="preserve">     </w:t>
      </w:r>
      <w:r w:rsidRPr="00A703F5">
        <w:rPr>
          <w:color w:val="000000"/>
          <w:sz w:val="22"/>
          <w:lang w:eastAsia="en-US"/>
        </w:rPr>
        <w:t xml:space="preserve">                                        </w:t>
      </w:r>
      <w:r w:rsidR="007C7DF2">
        <w:rPr>
          <w:color w:val="000000"/>
          <w:sz w:val="22"/>
          <w:lang w:eastAsia="en-US"/>
        </w:rPr>
        <w:t xml:space="preserve">           </w:t>
      </w:r>
      <w:r w:rsidRPr="00A703F5">
        <w:rPr>
          <w:color w:val="000000"/>
          <w:sz w:val="22"/>
          <w:lang w:eastAsia="en-US"/>
        </w:rPr>
        <w:t xml:space="preserve">  </w:t>
      </w:r>
      <w:r w:rsidRPr="007C7DF2">
        <w:rPr>
          <w:color w:val="000000"/>
          <w:sz w:val="22"/>
          <w:lang w:eastAsia="en-US"/>
        </w:rPr>
        <w:t>najniższa cena  brutto spośród badanych ofert</w:t>
      </w:r>
    </w:p>
    <w:p w:rsidR="0090088D" w:rsidRPr="007C7DF2" w:rsidRDefault="0090088D" w:rsidP="0090088D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liczba uzyskanych punktów  =  ---------------------</w:t>
      </w:r>
      <w:r w:rsidR="007B5D05" w:rsidRPr="007C7DF2">
        <w:rPr>
          <w:color w:val="000000"/>
          <w:sz w:val="22"/>
          <w:lang w:eastAsia="en-US"/>
        </w:rPr>
        <w:t>-----------</w:t>
      </w:r>
      <w:r w:rsidRPr="007C7DF2">
        <w:rPr>
          <w:color w:val="000000"/>
          <w:sz w:val="22"/>
          <w:lang w:eastAsia="en-US"/>
        </w:rPr>
        <w:t>--</w:t>
      </w:r>
      <w:r w:rsidR="003F4CB3">
        <w:rPr>
          <w:color w:val="000000"/>
          <w:sz w:val="22"/>
          <w:lang w:eastAsia="en-US"/>
        </w:rPr>
        <w:t>--------------------------  x  40</w:t>
      </w:r>
      <w:r w:rsidRPr="007C7DF2">
        <w:rPr>
          <w:color w:val="000000"/>
          <w:sz w:val="22"/>
          <w:lang w:eastAsia="en-US"/>
        </w:rPr>
        <w:t xml:space="preserve">      </w:t>
      </w:r>
    </w:p>
    <w:p w:rsidR="0090088D" w:rsidRPr="007C7DF2" w:rsidRDefault="0090088D" w:rsidP="0090088D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                          cena  brutto badanej oferty</w:t>
      </w:r>
    </w:p>
    <w:p w:rsidR="0090088D" w:rsidRDefault="0090088D" w:rsidP="00BE07A7">
      <w:pPr>
        <w:spacing w:line="360" w:lineRule="auto"/>
        <w:ind w:left="708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 w:rsidR="00BE07A7"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 xml:space="preserve">uzyskać – </w:t>
      </w:r>
      <w:r w:rsidR="00C3540A">
        <w:rPr>
          <w:sz w:val="22"/>
          <w:lang w:eastAsia="ar-SA"/>
        </w:rPr>
        <w:t>4</w:t>
      </w:r>
      <w:r w:rsidRPr="00A703F5">
        <w:rPr>
          <w:sz w:val="22"/>
          <w:lang w:eastAsia="ar-SA"/>
        </w:rPr>
        <w:t>0</w:t>
      </w:r>
    </w:p>
    <w:p w:rsidR="003F4CB3" w:rsidRPr="00AF0720" w:rsidRDefault="003F4CB3" w:rsidP="000E0226">
      <w:pPr>
        <w:pStyle w:val="Akapitzlist"/>
        <w:numPr>
          <w:ilvl w:val="0"/>
          <w:numId w:val="7"/>
        </w:numPr>
        <w:spacing w:after="0"/>
        <w:ind w:firstLine="453"/>
        <w:rPr>
          <w:color w:val="000000"/>
          <w:sz w:val="22"/>
          <w:lang w:eastAsia="en-US"/>
        </w:rPr>
      </w:pPr>
      <w:r>
        <w:rPr>
          <w:b/>
          <w:sz w:val="22"/>
          <w:lang w:val="cs-CZ" w:eastAsia="en-US"/>
        </w:rPr>
        <w:t>Projekt graficzny</w:t>
      </w:r>
      <w:r w:rsidRPr="00AF0720">
        <w:rPr>
          <w:b/>
          <w:sz w:val="22"/>
          <w:lang w:val="cs-CZ" w:eastAsia="en-US"/>
        </w:rPr>
        <w:t>:</w:t>
      </w:r>
    </w:p>
    <w:p w:rsidR="003F4CB3" w:rsidRPr="005F12D3" w:rsidRDefault="003F4CB3" w:rsidP="003F4CB3">
      <w:pPr>
        <w:pStyle w:val="Akapitzlist"/>
        <w:ind w:left="644"/>
        <w:jc w:val="both"/>
        <w:rPr>
          <w:iCs/>
          <w:color w:val="000000"/>
          <w:sz w:val="22"/>
        </w:rPr>
      </w:pPr>
      <w:r w:rsidRPr="005F12D3">
        <w:rPr>
          <w:color w:val="000000"/>
          <w:sz w:val="22"/>
        </w:rPr>
        <w:lastRenderedPageBreak/>
        <w:t xml:space="preserve">W kryterium „projekt graficzny” ocena zostanie dokonana na podstawie załączonego do oferty jednego </w:t>
      </w:r>
      <w:r w:rsidRPr="005F12D3">
        <w:rPr>
          <w:sz w:val="22"/>
        </w:rPr>
        <w:t xml:space="preserve">projektu </w:t>
      </w:r>
      <w:r w:rsidRPr="005F12D3">
        <w:rPr>
          <w:color w:val="000000"/>
          <w:sz w:val="22"/>
        </w:rPr>
        <w:t xml:space="preserve">graficznego </w:t>
      </w:r>
      <w:r w:rsidR="00307618">
        <w:rPr>
          <w:sz w:val="22"/>
        </w:rPr>
        <w:t xml:space="preserve">stron kalendarza Wersja A: </w:t>
      </w:r>
      <w:r w:rsidRPr="005F12D3">
        <w:rPr>
          <w:iCs/>
          <w:color w:val="000000"/>
          <w:sz w:val="22"/>
        </w:rPr>
        <w:t xml:space="preserve">stron z informacją o Urzędzie Marszałkowskim </w:t>
      </w:r>
      <w:r w:rsidR="00307618">
        <w:rPr>
          <w:iCs/>
          <w:sz w:val="22"/>
        </w:rPr>
        <w:t>(</w:t>
      </w:r>
      <w:r w:rsidRPr="005F12D3">
        <w:rPr>
          <w:iCs/>
          <w:sz w:val="22"/>
        </w:rPr>
        <w:t xml:space="preserve">str. </w:t>
      </w:r>
      <w:r w:rsidR="00307618">
        <w:rPr>
          <w:iCs/>
          <w:sz w:val="22"/>
        </w:rPr>
        <w:t>124-127 Pkt. IX SOPZ, ppkt.</w:t>
      </w:r>
      <w:r w:rsidRPr="005F12D3">
        <w:rPr>
          <w:iCs/>
          <w:sz w:val="22"/>
        </w:rPr>
        <w:t xml:space="preserve"> k)),</w:t>
      </w:r>
      <w:r w:rsidR="00307618">
        <w:rPr>
          <w:iCs/>
          <w:sz w:val="22"/>
        </w:rPr>
        <w:t xml:space="preserve"> </w:t>
      </w:r>
      <w:r w:rsidRPr="005F12D3">
        <w:rPr>
          <w:color w:val="000000"/>
          <w:sz w:val="22"/>
          <w:lang w:val="cs-CZ"/>
        </w:rPr>
        <w:t>opracowany zgodnie z Szczegółowym opisem przedmiotu zamówienia</w:t>
      </w:r>
      <w:r w:rsidRPr="005F12D3">
        <w:rPr>
          <w:iCs/>
          <w:color w:val="000000"/>
          <w:sz w:val="22"/>
        </w:rPr>
        <w:t xml:space="preserve">. </w:t>
      </w:r>
    </w:p>
    <w:p w:rsidR="003F4CB3" w:rsidRDefault="003F4CB3" w:rsidP="003F4CB3">
      <w:pPr>
        <w:pStyle w:val="Akapitzlist"/>
        <w:ind w:left="644"/>
        <w:jc w:val="both"/>
        <w:rPr>
          <w:iCs/>
          <w:color w:val="000000"/>
          <w:sz w:val="22"/>
        </w:rPr>
      </w:pPr>
      <w:r w:rsidRPr="005F12D3">
        <w:rPr>
          <w:iCs/>
          <w:color w:val="000000"/>
          <w:sz w:val="22"/>
        </w:rPr>
        <w:t>Projekt musi być zgodny z zasadami zawartymi w Księdze Identyfikacji Wizualnej Wo</w:t>
      </w:r>
      <w:r>
        <w:rPr>
          <w:iCs/>
          <w:color w:val="000000"/>
          <w:sz w:val="22"/>
        </w:rPr>
        <w:t xml:space="preserve">jewództwa Warmińsko-Mazurskiego </w:t>
      </w:r>
    </w:p>
    <w:p w:rsidR="003F4CB3" w:rsidRPr="005F12D3" w:rsidRDefault="003F4CB3" w:rsidP="003F4CB3">
      <w:pPr>
        <w:pStyle w:val="Akapitzlist"/>
        <w:ind w:left="644"/>
        <w:jc w:val="both"/>
        <w:rPr>
          <w:iCs/>
          <w:color w:val="000000"/>
          <w:sz w:val="22"/>
        </w:rPr>
      </w:pPr>
      <w:r w:rsidRPr="005F12D3">
        <w:rPr>
          <w:iCs/>
          <w:color w:val="000000"/>
          <w:sz w:val="22"/>
        </w:rPr>
        <w:t>(</w:t>
      </w:r>
      <w:hyperlink r:id="rId15" w:history="1">
        <w:r w:rsidRPr="005F12D3">
          <w:rPr>
            <w:rStyle w:val="Hipercze"/>
            <w:color w:val="000000"/>
            <w:sz w:val="22"/>
          </w:rPr>
          <w:t>http://warmia.mazury.pl/turystyka/promocja-regionu/system-identyfikacji-wizualnej</w:t>
        </w:r>
      </w:hyperlink>
      <w:r w:rsidRPr="005F12D3">
        <w:rPr>
          <w:color w:val="000000"/>
          <w:sz w:val="22"/>
        </w:rPr>
        <w:t>).</w:t>
      </w:r>
      <w:r>
        <w:rPr>
          <w:color w:val="000000"/>
          <w:sz w:val="22"/>
        </w:rPr>
        <w:t xml:space="preserve"> </w:t>
      </w:r>
    </w:p>
    <w:p w:rsidR="003F4CB3" w:rsidRPr="003F4CB3" w:rsidRDefault="003F4CB3" w:rsidP="003F4CB3">
      <w:pPr>
        <w:ind w:left="644"/>
        <w:jc w:val="both"/>
        <w:rPr>
          <w:b/>
          <w:sz w:val="22"/>
        </w:rPr>
      </w:pPr>
      <w:r w:rsidRPr="005F12D3">
        <w:rPr>
          <w:sz w:val="22"/>
        </w:rPr>
        <w:t>Projekt graficzny</w:t>
      </w:r>
      <w:r w:rsidRPr="005F12D3">
        <w:rPr>
          <w:color w:val="000000"/>
          <w:sz w:val="22"/>
          <w:lang w:val="cs-CZ" w:eastAsia="en-US"/>
        </w:rPr>
        <w:t xml:space="preserve">, </w:t>
      </w:r>
      <w:r w:rsidRPr="005F12D3">
        <w:rPr>
          <w:sz w:val="22"/>
        </w:rPr>
        <w:t xml:space="preserve">oceniany będzie przez każdego z merytorycznych członków Komisji przetargowej. </w:t>
      </w:r>
      <w:r w:rsidRPr="005F12D3">
        <w:rPr>
          <w:sz w:val="22"/>
        </w:rPr>
        <w:br/>
      </w:r>
      <w:r w:rsidRPr="005F12D3">
        <w:rPr>
          <w:b/>
          <w:color w:val="000000"/>
          <w:sz w:val="22"/>
        </w:rPr>
        <w:t>Oceniane będą następujące elementy:</w:t>
      </w:r>
    </w:p>
    <w:p w:rsidR="003F4CB3" w:rsidRPr="005F12D3" w:rsidRDefault="003F4CB3" w:rsidP="000E0226">
      <w:pPr>
        <w:numPr>
          <w:ilvl w:val="0"/>
          <w:numId w:val="36"/>
        </w:numPr>
        <w:spacing w:after="0"/>
        <w:jc w:val="both"/>
        <w:rPr>
          <w:sz w:val="22"/>
        </w:rPr>
      </w:pPr>
      <w:r w:rsidRPr="005F12D3">
        <w:rPr>
          <w:b/>
          <w:sz w:val="22"/>
        </w:rPr>
        <w:t>przejrzystość projektu</w:t>
      </w:r>
      <w:r w:rsidRPr="005F12D3">
        <w:rPr>
          <w:sz w:val="22"/>
        </w:rPr>
        <w:t xml:space="preserve"> – zrozumiała treść, dbałość o właściwy dobór form graficznych, takich jak: sposób potraktowania przestrzeni, dobór kolorystyki. Przejrzyst</w:t>
      </w:r>
      <w:r>
        <w:rPr>
          <w:sz w:val="22"/>
        </w:rPr>
        <w:t xml:space="preserve">ość to łatwość rozumienia </w:t>
      </w:r>
      <w:r w:rsidRPr="005F12D3">
        <w:rPr>
          <w:sz w:val="22"/>
        </w:rPr>
        <w:t>i postrzegania przekazu wy</w:t>
      </w:r>
      <w:r>
        <w:rPr>
          <w:sz w:val="22"/>
        </w:rPr>
        <w:t xml:space="preserve">nikającego z projektu oraz jego </w:t>
      </w:r>
      <w:r w:rsidRPr="005F12D3">
        <w:rPr>
          <w:sz w:val="22"/>
        </w:rPr>
        <w:t xml:space="preserve">czytelność. </w:t>
      </w:r>
    </w:p>
    <w:p w:rsidR="003F4CB3" w:rsidRPr="005F12D3" w:rsidRDefault="003F4CB3" w:rsidP="003F4CB3">
      <w:pPr>
        <w:ind w:left="720"/>
        <w:jc w:val="both"/>
        <w:rPr>
          <w:sz w:val="22"/>
        </w:rPr>
      </w:pPr>
      <w:r w:rsidRPr="005F12D3">
        <w:rPr>
          <w:sz w:val="22"/>
        </w:rPr>
        <w:t>Punk</w:t>
      </w:r>
      <w:r>
        <w:rPr>
          <w:sz w:val="22"/>
        </w:rPr>
        <w:t>ty przyznane będą w skali od 0-3</w:t>
      </w:r>
      <w:r w:rsidRPr="005F12D3">
        <w:rPr>
          <w:sz w:val="22"/>
        </w:rPr>
        <w:t xml:space="preserve"> punktów. </w:t>
      </w:r>
    </w:p>
    <w:p w:rsidR="003F4CB3" w:rsidRPr="005F12D3" w:rsidRDefault="003F4CB3" w:rsidP="000E0226">
      <w:pPr>
        <w:numPr>
          <w:ilvl w:val="0"/>
          <w:numId w:val="36"/>
        </w:numPr>
        <w:spacing w:after="0"/>
        <w:jc w:val="both"/>
        <w:rPr>
          <w:sz w:val="22"/>
        </w:rPr>
      </w:pPr>
      <w:r w:rsidRPr="005F12D3">
        <w:rPr>
          <w:b/>
          <w:sz w:val="22"/>
        </w:rPr>
        <w:t>spójność projektu</w:t>
      </w:r>
      <w:r w:rsidRPr="005F12D3">
        <w:rPr>
          <w:sz w:val="22"/>
        </w:rPr>
        <w:t xml:space="preserve"> – rozumiana, jako spójność kompozycyjna treści z grafiką projektu.</w:t>
      </w:r>
    </w:p>
    <w:p w:rsidR="003F4CB3" w:rsidRDefault="003F4CB3" w:rsidP="003F4CB3">
      <w:pPr>
        <w:ind w:left="720"/>
        <w:jc w:val="both"/>
        <w:rPr>
          <w:sz w:val="22"/>
        </w:rPr>
      </w:pPr>
      <w:r w:rsidRPr="005F12D3">
        <w:rPr>
          <w:sz w:val="22"/>
        </w:rPr>
        <w:t>Punk</w:t>
      </w:r>
      <w:r>
        <w:rPr>
          <w:sz w:val="22"/>
        </w:rPr>
        <w:t>ty przyznane będą w skali od 0-3</w:t>
      </w:r>
      <w:r w:rsidRPr="005F12D3">
        <w:rPr>
          <w:sz w:val="22"/>
        </w:rPr>
        <w:t xml:space="preserve"> punktów.</w:t>
      </w:r>
    </w:p>
    <w:p w:rsidR="00307618" w:rsidRDefault="00307618" w:rsidP="00307618">
      <w:pPr>
        <w:spacing w:after="0" w:line="240" w:lineRule="auto"/>
        <w:ind w:left="567" w:hanging="283"/>
        <w:jc w:val="both"/>
        <w:rPr>
          <w:sz w:val="22"/>
        </w:rPr>
      </w:pPr>
      <w:r>
        <w:rPr>
          <w:sz w:val="22"/>
        </w:rPr>
        <w:t xml:space="preserve"> -     </w:t>
      </w:r>
      <w:r w:rsidRPr="00307618">
        <w:rPr>
          <w:b/>
          <w:sz w:val="22"/>
        </w:rPr>
        <w:t>walory estetyczne zdję</w:t>
      </w:r>
      <w:r>
        <w:rPr>
          <w:b/>
          <w:sz w:val="22"/>
        </w:rPr>
        <w:t xml:space="preserve">cia - </w:t>
      </w:r>
      <w:r>
        <w:rPr>
          <w:sz w:val="22"/>
        </w:rPr>
        <w:t>oryginalność i kreatywność ujęcia.</w:t>
      </w:r>
    </w:p>
    <w:p w:rsidR="00307618" w:rsidRDefault="00307618" w:rsidP="00307618">
      <w:pPr>
        <w:spacing w:after="0" w:line="240" w:lineRule="auto"/>
        <w:ind w:left="567" w:hanging="283"/>
        <w:jc w:val="both"/>
        <w:rPr>
          <w:sz w:val="22"/>
        </w:rPr>
      </w:pPr>
      <w:r>
        <w:rPr>
          <w:sz w:val="22"/>
        </w:rPr>
        <w:t xml:space="preserve">       </w:t>
      </w:r>
      <w:r w:rsidRPr="005F12D3">
        <w:rPr>
          <w:sz w:val="22"/>
        </w:rPr>
        <w:t>Punk</w:t>
      </w:r>
      <w:r>
        <w:rPr>
          <w:sz w:val="22"/>
        </w:rPr>
        <w:t>ty przyznane będą w skali od 0-3</w:t>
      </w:r>
      <w:r w:rsidRPr="005F12D3">
        <w:rPr>
          <w:sz w:val="22"/>
        </w:rPr>
        <w:t xml:space="preserve"> punktów.</w:t>
      </w:r>
    </w:p>
    <w:p w:rsidR="00307618" w:rsidRPr="000865F8" w:rsidRDefault="00307618" w:rsidP="00307618">
      <w:pPr>
        <w:ind w:firstLine="284"/>
        <w:jc w:val="both"/>
        <w:rPr>
          <w:sz w:val="22"/>
        </w:rPr>
      </w:pPr>
    </w:p>
    <w:p w:rsidR="003F4CB3" w:rsidRPr="000865F8" w:rsidRDefault="003F4CB3" w:rsidP="003F4CB3">
      <w:pPr>
        <w:ind w:left="708" w:firstLine="1"/>
        <w:jc w:val="both"/>
        <w:rPr>
          <w:color w:val="000000"/>
          <w:sz w:val="22"/>
          <w:lang w:val="cs-CZ" w:eastAsia="en-US"/>
        </w:rPr>
      </w:pPr>
      <w:r w:rsidRPr="005F12D3">
        <w:rPr>
          <w:color w:val="000000"/>
          <w:sz w:val="22"/>
          <w:lang w:val="cs-CZ" w:eastAsia="en-US"/>
        </w:rPr>
        <w:t>Liczba punktów przyznana danej ofercie przez każdego merytorycznego członka komisji przetargowej dokonującego oceny w ramach kryterium „Projekt graficzny” zostanie zsumowana i podstawiona do wzoru.</w:t>
      </w:r>
    </w:p>
    <w:p w:rsidR="003F4CB3" w:rsidRPr="006F3F39" w:rsidRDefault="003F4CB3" w:rsidP="003F4CB3">
      <w:pPr>
        <w:suppressAutoHyphens/>
        <w:ind w:left="708"/>
        <w:jc w:val="both"/>
        <w:rPr>
          <w:color w:val="000000"/>
          <w:sz w:val="22"/>
          <w:lang w:val="cs-CZ" w:eastAsia="en-US"/>
        </w:rPr>
      </w:pPr>
    </w:p>
    <w:p w:rsidR="003F4CB3" w:rsidRPr="000865F8" w:rsidRDefault="003F4CB3" w:rsidP="003F4CB3">
      <w:pPr>
        <w:suppressAutoHyphens/>
        <w:jc w:val="center"/>
        <w:rPr>
          <w:sz w:val="22"/>
          <w:lang w:eastAsia="ar-SA"/>
        </w:rPr>
      </w:pPr>
      <w:r>
        <w:rPr>
          <w:sz w:val="22"/>
          <w:lang w:eastAsia="ar-SA"/>
        </w:rPr>
        <w:t xml:space="preserve">                                  </w:t>
      </w:r>
      <w:r w:rsidRPr="000865F8">
        <w:rPr>
          <w:sz w:val="22"/>
          <w:lang w:val="x-none" w:eastAsia="ar-SA"/>
        </w:rPr>
        <w:t>liczba punktów przyznanych badanej ofercie</w:t>
      </w:r>
    </w:p>
    <w:p w:rsidR="003F4CB3" w:rsidRPr="006F3F39" w:rsidRDefault="003F4CB3" w:rsidP="003F4CB3">
      <w:pPr>
        <w:suppressAutoHyphens/>
        <w:ind w:left="708"/>
        <w:jc w:val="both"/>
        <w:rPr>
          <w:color w:val="000000"/>
          <w:sz w:val="22"/>
          <w:lang w:val="cs-CZ" w:eastAsia="en-US"/>
        </w:rPr>
      </w:pPr>
      <w:r>
        <w:rPr>
          <w:color w:val="000000"/>
          <w:sz w:val="22"/>
          <w:lang w:val="cs-CZ" w:eastAsia="en-US"/>
        </w:rPr>
        <w:t>liczba u</w:t>
      </w:r>
      <w:r w:rsidRPr="006F3F39">
        <w:rPr>
          <w:color w:val="000000"/>
          <w:sz w:val="22"/>
          <w:lang w:val="cs-CZ" w:eastAsia="en-US"/>
        </w:rPr>
        <w:t>zyskanych punktów = -------------------------------------------------</w:t>
      </w:r>
      <w:r>
        <w:rPr>
          <w:color w:val="000000"/>
          <w:sz w:val="22"/>
          <w:lang w:val="cs-CZ" w:eastAsia="en-US"/>
        </w:rPr>
        <w:t>--------------------------- x 6</w:t>
      </w:r>
      <w:r w:rsidRPr="006F3F39">
        <w:rPr>
          <w:color w:val="000000"/>
          <w:sz w:val="22"/>
          <w:lang w:val="cs-CZ" w:eastAsia="en-US"/>
        </w:rPr>
        <w:t>0</w:t>
      </w:r>
    </w:p>
    <w:p w:rsidR="003F4CB3" w:rsidRPr="006F3F39" w:rsidRDefault="003F4CB3" w:rsidP="003F4CB3">
      <w:pPr>
        <w:suppressAutoHyphens/>
        <w:ind w:left="708"/>
        <w:jc w:val="both"/>
        <w:rPr>
          <w:color w:val="000000"/>
          <w:sz w:val="22"/>
          <w:lang w:val="cs-CZ" w:eastAsia="en-US"/>
        </w:rPr>
      </w:pPr>
      <w:r>
        <w:rPr>
          <w:color w:val="000000"/>
          <w:sz w:val="22"/>
          <w:lang w:val="cs-CZ" w:eastAsia="en-US"/>
        </w:rPr>
        <w:t xml:space="preserve">                                              najwyższa liczba przyznanych punktów spośród badanych ofert</w:t>
      </w:r>
    </w:p>
    <w:p w:rsidR="003F4CB3" w:rsidRPr="003F4CB3" w:rsidRDefault="003F4CB3" w:rsidP="003F4CB3">
      <w:pPr>
        <w:suppressAutoHyphens/>
        <w:ind w:left="993"/>
        <w:jc w:val="both"/>
        <w:rPr>
          <w:color w:val="000000"/>
          <w:sz w:val="22"/>
          <w:lang w:val="cs-CZ" w:eastAsia="en-US"/>
        </w:rPr>
      </w:pPr>
      <w:r w:rsidRPr="006F3F39">
        <w:rPr>
          <w:color w:val="000000"/>
          <w:sz w:val="22"/>
          <w:lang w:val="cs-CZ" w:eastAsia="en-US"/>
        </w:rPr>
        <w:t>Wynik działania zostanie  zaokrąglony do 2 miejsc po przecinku, maksymalna liczb</w:t>
      </w:r>
      <w:r>
        <w:rPr>
          <w:color w:val="000000"/>
          <w:sz w:val="22"/>
          <w:lang w:val="cs-CZ" w:eastAsia="en-US"/>
        </w:rPr>
        <w:t>a punktów jaką można uzyskać – 6</w:t>
      </w:r>
      <w:r w:rsidRPr="006F3F39">
        <w:rPr>
          <w:color w:val="000000"/>
          <w:sz w:val="22"/>
          <w:lang w:val="cs-CZ" w:eastAsia="en-US"/>
        </w:rPr>
        <w:t>0.</w:t>
      </w:r>
    </w:p>
    <w:p w:rsidR="0090088D" w:rsidRPr="00B773CE" w:rsidRDefault="0090088D" w:rsidP="000E0226">
      <w:pPr>
        <w:pStyle w:val="Akapitzlist"/>
        <w:numPr>
          <w:ilvl w:val="0"/>
          <w:numId w:val="9"/>
        </w:numPr>
        <w:suppressAutoHyphens/>
        <w:spacing w:line="360" w:lineRule="auto"/>
        <w:ind w:left="904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t xml:space="preserve">Suma punktów za </w:t>
      </w:r>
      <w:r w:rsidR="000C2E62">
        <w:rPr>
          <w:sz w:val="22"/>
          <w:lang w:val="cs-CZ" w:eastAsia="en-US"/>
        </w:rPr>
        <w:t>wszystkie</w:t>
      </w:r>
      <w:r w:rsidRPr="00B773CE">
        <w:rPr>
          <w:sz w:val="22"/>
          <w:lang w:val="cs-CZ" w:eastAsia="en-US"/>
        </w:rPr>
        <w:t xml:space="preserve"> kryteria stanowić będzie ogólną liczbę punk</w:t>
      </w:r>
      <w:r w:rsidR="00904052">
        <w:rPr>
          <w:sz w:val="22"/>
          <w:lang w:val="cs-CZ" w:eastAsia="en-US"/>
        </w:rPr>
        <w:t>tów jaką uzyskała oferta danego</w:t>
      </w:r>
      <w:r w:rsidRPr="00B773CE">
        <w:rPr>
          <w:sz w:val="22"/>
          <w:lang w:val="cs-CZ" w:eastAsia="en-US"/>
        </w:rPr>
        <w:t xml:space="preserve"> Wykonawcy.</w:t>
      </w:r>
    </w:p>
    <w:p w:rsidR="0090088D" w:rsidRPr="00A703F5" w:rsidRDefault="0090088D" w:rsidP="00BE07A7">
      <w:pPr>
        <w:spacing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:rsidR="00DC0247" w:rsidRPr="00DB32FB" w:rsidRDefault="00DC0247" w:rsidP="000E0226">
      <w:pPr>
        <w:pStyle w:val="Akapitzlist"/>
        <w:numPr>
          <w:ilvl w:val="0"/>
          <w:numId w:val="10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t>Jeżeli nie można wybrać najkorzystniejszej oferty z uwagi na to, że dwie lub więcej ofert p</w:t>
      </w:r>
      <w:r w:rsidR="003F4CB3">
        <w:rPr>
          <w:sz w:val="22"/>
        </w:rPr>
        <w:t>rzedstawia taki sam bilans ceny</w:t>
      </w:r>
      <w:r w:rsidRPr="00DB32FB">
        <w:rPr>
          <w:sz w:val="22"/>
        </w:rPr>
        <w:t xml:space="preserve"> i innych kryteriów oceny ofert, Zamawiający wybiera spośród tych ofert ofertę, która otrzymała najwyższą ocenę w kryterium o najwyższej wadze.</w:t>
      </w:r>
    </w:p>
    <w:p w:rsidR="00DC0247" w:rsidRPr="00DB32FB" w:rsidRDefault="00DC0247" w:rsidP="000E0226">
      <w:pPr>
        <w:pStyle w:val="Akapitzlist"/>
        <w:numPr>
          <w:ilvl w:val="0"/>
          <w:numId w:val="10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oferty otrzymały taką samą ocenę w kryterium o najwyższej wadze, Zamawiający </w:t>
      </w:r>
      <w:r w:rsidR="003D1F3C">
        <w:rPr>
          <w:sz w:val="22"/>
        </w:rPr>
        <w:t>wybiera ofertę z najniższą ceną</w:t>
      </w:r>
      <w:r w:rsidRPr="00DB32FB">
        <w:rPr>
          <w:sz w:val="22"/>
        </w:rPr>
        <w:t>.</w:t>
      </w:r>
    </w:p>
    <w:p w:rsidR="00DC0247" w:rsidRPr="00DB32FB" w:rsidRDefault="00DC0247" w:rsidP="000E0226">
      <w:pPr>
        <w:pStyle w:val="Akapitzlist"/>
        <w:numPr>
          <w:ilvl w:val="0"/>
          <w:numId w:val="10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lastRenderedPageBreak/>
        <w:t xml:space="preserve">Jeżeli nie można dokonać wyboru oferty w sposób, o którym mowa w ust. </w:t>
      </w:r>
      <w:r w:rsidR="00B773CE"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</w:t>
      </w:r>
      <w:r w:rsidR="003D1F3C">
        <w:rPr>
          <w:sz w:val="22"/>
        </w:rPr>
        <w:t>tkowych zawierających nową cenę.</w:t>
      </w:r>
    </w:p>
    <w:p w:rsidR="00390081" w:rsidRDefault="00DB32FB" w:rsidP="000E0226">
      <w:pPr>
        <w:pStyle w:val="Akapitzlist"/>
        <w:numPr>
          <w:ilvl w:val="0"/>
          <w:numId w:val="10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</w:t>
      </w:r>
      <w:r w:rsidR="003D1F3C">
        <w:rPr>
          <w:sz w:val="22"/>
        </w:rPr>
        <w:t>odatkowe, nie mogą oferować cen</w:t>
      </w:r>
      <w:r w:rsidRPr="00DB32FB">
        <w:rPr>
          <w:sz w:val="22"/>
        </w:rPr>
        <w:t xml:space="preserve"> wyższych niż zaoferowane w uprzednio złożonych przez nich ofertach.</w:t>
      </w:r>
    </w:p>
    <w:p w:rsidR="003D1F3C" w:rsidRPr="003D1F3C" w:rsidRDefault="003D1F3C" w:rsidP="003D1F3C">
      <w:pPr>
        <w:pStyle w:val="Akapitzlist"/>
        <w:tabs>
          <w:tab w:val="left" w:pos="993"/>
        </w:tabs>
        <w:spacing w:after="0" w:line="360" w:lineRule="auto"/>
        <w:ind w:left="817"/>
        <w:jc w:val="both"/>
        <w:rPr>
          <w:sz w:val="22"/>
        </w:rPr>
      </w:pPr>
    </w:p>
    <w:p w:rsidR="0011793E" w:rsidRPr="00B2100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B2100E">
        <w:rPr>
          <w:b/>
          <w:color w:val="000000" w:themeColor="text1"/>
          <w:sz w:val="22"/>
        </w:rPr>
        <w:t>INFORMACJ</w:t>
      </w:r>
      <w:r w:rsidR="00B221CC" w:rsidRPr="00B2100E">
        <w:rPr>
          <w:b/>
          <w:color w:val="000000" w:themeColor="text1"/>
          <w:sz w:val="22"/>
        </w:rPr>
        <w:t>A</w:t>
      </w:r>
      <w:r w:rsidRPr="00B2100E">
        <w:rPr>
          <w:b/>
          <w:color w:val="000000" w:themeColor="text1"/>
          <w:sz w:val="22"/>
        </w:rPr>
        <w:t xml:space="preserve"> O FORMALNOŚCIACH, JAKIE MUSZĄ ZOSTAĆ DOPEŁNIONE PO WYBORZE OFERTY W CELU ZAWARCIA UMOWY W</w:t>
      </w:r>
      <w:r w:rsidR="006C1AFF" w:rsidRPr="00B2100E">
        <w:rPr>
          <w:b/>
          <w:color w:val="000000" w:themeColor="text1"/>
          <w:sz w:val="22"/>
        </w:rPr>
        <w:t xml:space="preserve"> SPRAWIE ZAMÓWIENIA PUBLICZNEGO</w:t>
      </w:r>
    </w:p>
    <w:p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:rsidR="00B2100E" w:rsidRPr="0015264D" w:rsidRDefault="00B2100E" w:rsidP="000E0226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>Zamawiający zawrze umowę w sprawie zamówienia publicznego, z uwzględnieniem art. 577 ustawy Pzp, w terminie nie krótszym niż 5 dni od dnia przesłania zawiadomienia o wyborze najkorzystniejszej oferty, jeżeli zawiadomienie to zostało przesłane przy użyciu środków komunikacji elektronicznej.</w:t>
      </w:r>
    </w:p>
    <w:p w:rsidR="00B2100E" w:rsidRPr="0015264D" w:rsidRDefault="00B2100E" w:rsidP="000E0226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</w:t>
      </w:r>
      <w:r w:rsidR="00D965B4" w:rsidRPr="0015264D">
        <w:rPr>
          <w:color w:val="000000"/>
          <w:sz w:val="22"/>
        </w:rPr>
        <w:t xml:space="preserve"> w postępowaniu o udzielenie zamówienia złożono tylko jedną ofertę.</w:t>
      </w:r>
    </w:p>
    <w:p w:rsidR="006C1AFF" w:rsidRPr="00873DFB" w:rsidRDefault="00873DFB" w:rsidP="000E0226">
      <w:pPr>
        <w:pStyle w:val="Tekstpodstawowywcity2"/>
        <w:numPr>
          <w:ilvl w:val="0"/>
          <w:numId w:val="30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 w:rsidR="00BA7A2D"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:rsidR="009B3921" w:rsidRPr="00853334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53334">
        <w:rPr>
          <w:b/>
          <w:sz w:val="22"/>
        </w:rPr>
        <w:t>INFORMACJ</w:t>
      </w:r>
      <w:r w:rsidR="00B221CC">
        <w:rPr>
          <w:b/>
          <w:sz w:val="22"/>
        </w:rPr>
        <w:t>A</w:t>
      </w:r>
      <w:r w:rsidRPr="00853334">
        <w:rPr>
          <w:b/>
          <w:sz w:val="22"/>
        </w:rPr>
        <w:t xml:space="preserve"> DOTYCZĄCE ZABEZPIECZENIA NALEŻYTEGO WYKONANIA UMOWY, JEŻELI ZAMAWIAJĄCY PRZEWIDUJE OBOWIĄZEK JEGO WNIESIENIA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6C1AFF" w:rsidRPr="003D1F3C" w:rsidRDefault="006C1AFF" w:rsidP="003D1F3C">
      <w:pPr>
        <w:pStyle w:val="Akapitzlist"/>
        <w:spacing w:before="26" w:after="0"/>
        <w:jc w:val="both"/>
        <w:rPr>
          <w:sz w:val="22"/>
        </w:rPr>
      </w:pPr>
      <w:r w:rsidRPr="00AA136E">
        <w:rPr>
          <w:sz w:val="22"/>
        </w:rPr>
        <w:t>Zamawiający nie przewiduje obowiązku wniesienia zabezpieczenia należytego wykonania umowy.</w:t>
      </w:r>
    </w:p>
    <w:p w:rsidR="00C00C07" w:rsidRPr="00C74546" w:rsidRDefault="00C00C07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>
        <w:rPr>
          <w:b/>
          <w:color w:val="000000"/>
          <w:sz w:val="22"/>
        </w:rPr>
        <w:t>TREŚCI TEJ UMOWY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B84F79" w:rsidRPr="00A703F5" w:rsidRDefault="00B84F79" w:rsidP="000E0226">
      <w:pPr>
        <w:numPr>
          <w:ilvl w:val="0"/>
          <w:numId w:val="17"/>
        </w:numPr>
        <w:spacing w:after="0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w </w:t>
      </w:r>
      <w:r w:rsidR="003638AA">
        <w:rPr>
          <w:sz w:val="22"/>
        </w:rPr>
        <w:t>projektowanych postanowieniach umowy</w:t>
      </w:r>
      <w:r w:rsidRPr="00A703F5">
        <w:rPr>
          <w:sz w:val="22"/>
        </w:rPr>
        <w:t xml:space="preserve"> stanowiący</w:t>
      </w:r>
      <w:r w:rsidR="00754BBE">
        <w:rPr>
          <w:sz w:val="22"/>
        </w:rPr>
        <w:t>ch</w:t>
      </w:r>
      <w:r w:rsidRPr="00A703F5">
        <w:rPr>
          <w:sz w:val="22"/>
        </w:rPr>
        <w:t xml:space="preserve"> </w:t>
      </w:r>
      <w:r w:rsidR="003D1F3C" w:rsidRPr="003D1F3C">
        <w:rPr>
          <w:b/>
          <w:sz w:val="22"/>
        </w:rPr>
        <w:t>załącznik nr 5</w:t>
      </w:r>
      <w:r w:rsidR="00F33206" w:rsidRPr="003D1F3C">
        <w:rPr>
          <w:sz w:val="22"/>
        </w:rPr>
        <w:t xml:space="preserve"> </w:t>
      </w:r>
      <w:r w:rsidR="00F33206">
        <w:rPr>
          <w:sz w:val="22"/>
        </w:rPr>
        <w:t>do S</w:t>
      </w:r>
      <w:r w:rsidRPr="00A703F5">
        <w:rPr>
          <w:sz w:val="22"/>
        </w:rPr>
        <w:t xml:space="preserve">WZ.  </w:t>
      </w:r>
    </w:p>
    <w:p w:rsidR="00B84F79" w:rsidRPr="00A703F5" w:rsidRDefault="00B84F79" w:rsidP="000E0226">
      <w:pPr>
        <w:numPr>
          <w:ilvl w:val="0"/>
          <w:numId w:val="17"/>
        </w:numPr>
        <w:spacing w:after="0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A318A5">
        <w:rPr>
          <w:sz w:val="22"/>
        </w:rPr>
        <w:t xml:space="preserve">projektowanych  postanowień </w:t>
      </w:r>
      <w:r w:rsidRPr="00A703F5">
        <w:rPr>
          <w:sz w:val="22"/>
        </w:rPr>
        <w:t>umowy oraz zobowiązaniem do zawarcia umowy na warunkach w ni</w:t>
      </w:r>
      <w:r w:rsidR="00A318A5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:rsidR="00B84F79" w:rsidRPr="00A703F5" w:rsidRDefault="00B84F79" w:rsidP="000E0226">
      <w:pPr>
        <w:numPr>
          <w:ilvl w:val="0"/>
          <w:numId w:val="17"/>
        </w:numPr>
        <w:spacing w:after="0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DB0C1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:rsidR="00DB0C1E" w:rsidRDefault="00DB0C1E" w:rsidP="00DB0C1E">
      <w:pPr>
        <w:spacing w:before="26" w:after="0"/>
        <w:jc w:val="both"/>
        <w:rPr>
          <w:b/>
          <w:sz w:val="22"/>
        </w:rPr>
      </w:pPr>
    </w:p>
    <w:p w:rsidR="00DB0C1E" w:rsidRPr="003A6C50" w:rsidRDefault="00DB0C1E" w:rsidP="000E0226">
      <w:pPr>
        <w:pStyle w:val="Akapitzlist"/>
        <w:numPr>
          <w:ilvl w:val="0"/>
          <w:numId w:val="31"/>
        </w:numPr>
        <w:spacing w:after="0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 w:rsidR="003A6C50">
        <w:rPr>
          <w:color w:val="000000"/>
          <w:sz w:val="22"/>
        </w:rPr>
        <w:t xml:space="preserve"> Pzp</w:t>
      </w:r>
      <w:r w:rsidRPr="003A6C50">
        <w:rPr>
          <w:color w:val="000000"/>
          <w:sz w:val="22"/>
        </w:rPr>
        <w:t>.</w:t>
      </w:r>
    </w:p>
    <w:p w:rsidR="00DB0C1E" w:rsidRPr="003A6C50" w:rsidRDefault="00DB0C1E" w:rsidP="000E0226">
      <w:pPr>
        <w:pStyle w:val="Akapitzlist"/>
        <w:numPr>
          <w:ilvl w:val="0"/>
          <w:numId w:val="31"/>
        </w:numPr>
        <w:spacing w:after="0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:rsidR="003562E7" w:rsidRPr="003A6C50" w:rsidRDefault="003562E7" w:rsidP="000E0226">
      <w:pPr>
        <w:pStyle w:val="Akapitzlist"/>
        <w:numPr>
          <w:ilvl w:val="0"/>
          <w:numId w:val="32"/>
        </w:numPr>
        <w:spacing w:before="26" w:after="0"/>
        <w:jc w:val="both"/>
        <w:rPr>
          <w:sz w:val="22"/>
        </w:rPr>
      </w:pPr>
      <w:r w:rsidRPr="003A6C50">
        <w:rPr>
          <w:color w:val="000000"/>
          <w:sz w:val="22"/>
        </w:rPr>
        <w:lastRenderedPageBreak/>
        <w:t>niezgodną z przepisami ustawy czynność Zamawiającego, podjętą w postępowaniu o udzielenie zamówienia, w tym na projektowane postanowienie umowy;</w:t>
      </w:r>
    </w:p>
    <w:p w:rsidR="003562E7" w:rsidRPr="003A6C50" w:rsidRDefault="003562E7" w:rsidP="000E0226">
      <w:pPr>
        <w:pStyle w:val="Akapitzlist"/>
        <w:numPr>
          <w:ilvl w:val="0"/>
          <w:numId w:val="32"/>
        </w:numPr>
        <w:spacing w:before="26" w:after="0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 w:rsidR="00DF79EF">
        <w:rPr>
          <w:color w:val="000000"/>
          <w:sz w:val="22"/>
        </w:rPr>
        <w:t xml:space="preserve"> obowiązany na podstawie ustawy</w:t>
      </w:r>
      <w:r w:rsidR="000A5F94">
        <w:rPr>
          <w:color w:val="000000"/>
          <w:sz w:val="22"/>
        </w:rPr>
        <w:t xml:space="preserve"> Pzp</w:t>
      </w:r>
      <w:r w:rsidR="00DF79EF">
        <w:rPr>
          <w:color w:val="000000"/>
          <w:sz w:val="22"/>
        </w:rPr>
        <w:t>.</w:t>
      </w:r>
    </w:p>
    <w:p w:rsidR="003562E7" w:rsidRPr="003A6C50" w:rsidRDefault="00AE01D6" w:rsidP="000E0226">
      <w:pPr>
        <w:pStyle w:val="Akapitzlist"/>
        <w:numPr>
          <w:ilvl w:val="0"/>
          <w:numId w:val="31"/>
        </w:numPr>
        <w:spacing w:after="0"/>
        <w:jc w:val="both"/>
        <w:rPr>
          <w:sz w:val="22"/>
        </w:rPr>
      </w:pPr>
      <w:r>
        <w:rPr>
          <w:sz w:val="22"/>
        </w:rPr>
        <w:t>Od</w:t>
      </w:r>
      <w:r w:rsidR="003A6C50" w:rsidRPr="003A6C50">
        <w:rPr>
          <w:sz w:val="22"/>
        </w:rPr>
        <w:t>wołanie wnosi się do Prezesa Krajowej Izby Odwoławczej.</w:t>
      </w:r>
    </w:p>
    <w:p w:rsidR="003A6C50" w:rsidRPr="003A6C50" w:rsidRDefault="003A6C50" w:rsidP="000E0226">
      <w:pPr>
        <w:pStyle w:val="Akapitzlist"/>
        <w:numPr>
          <w:ilvl w:val="0"/>
          <w:numId w:val="31"/>
        </w:numPr>
        <w:spacing w:after="0"/>
        <w:jc w:val="both"/>
        <w:rPr>
          <w:sz w:val="22"/>
        </w:rPr>
      </w:pPr>
      <w:r w:rsidRPr="003A6C50">
        <w:rPr>
          <w:color w:val="000000"/>
          <w:sz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:rsidR="003A6C50" w:rsidRPr="003A6C50" w:rsidRDefault="003A6C50" w:rsidP="000E0226">
      <w:pPr>
        <w:pStyle w:val="Akapitzlist"/>
        <w:numPr>
          <w:ilvl w:val="0"/>
          <w:numId w:val="31"/>
        </w:numPr>
        <w:spacing w:after="0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:rsidR="003A6C50" w:rsidRPr="003A6C50" w:rsidRDefault="003A6C50" w:rsidP="000E0226">
      <w:pPr>
        <w:pStyle w:val="Akapitzlist"/>
        <w:numPr>
          <w:ilvl w:val="0"/>
          <w:numId w:val="31"/>
        </w:numPr>
        <w:spacing w:after="0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 w:rsidR="00DF79EF">
        <w:rPr>
          <w:color w:val="000000"/>
          <w:sz w:val="22"/>
        </w:rPr>
        <w:t>.</w:t>
      </w:r>
    </w:p>
    <w:p w:rsidR="00DB0C1E" w:rsidRDefault="00DB0C1E" w:rsidP="000E0226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sz w:val="22"/>
        </w:rPr>
      </w:pPr>
      <w:r w:rsidRPr="003A6C50">
        <w:rPr>
          <w:sz w:val="22"/>
        </w:rPr>
        <w:t xml:space="preserve">Szczegółowe </w:t>
      </w:r>
      <w:r w:rsidR="003A6C50" w:rsidRPr="003A6C50">
        <w:rPr>
          <w:sz w:val="22"/>
        </w:rPr>
        <w:t xml:space="preserve">informacje dotyczące </w:t>
      </w:r>
      <w:r w:rsidRPr="003A6C50">
        <w:rPr>
          <w:sz w:val="22"/>
        </w:rPr>
        <w:t xml:space="preserve">środków ochrony prawnej </w:t>
      </w:r>
      <w:r w:rsidR="003A6C50" w:rsidRPr="003A6C50">
        <w:rPr>
          <w:sz w:val="22"/>
        </w:rPr>
        <w:t>określone</w:t>
      </w:r>
      <w:r w:rsidRPr="003A6C50">
        <w:rPr>
          <w:sz w:val="22"/>
        </w:rPr>
        <w:t xml:space="preserve"> są w Dziale </w:t>
      </w:r>
      <w:r w:rsidR="003A6C50" w:rsidRPr="003A6C50">
        <w:rPr>
          <w:sz w:val="22"/>
        </w:rPr>
        <w:t xml:space="preserve">IX „Środki ochrony prawnej” ustawy Pzp. </w:t>
      </w:r>
    </w:p>
    <w:p w:rsidR="003D1F3C" w:rsidRPr="003A6C50" w:rsidRDefault="003D1F3C" w:rsidP="003D1F3C">
      <w:pPr>
        <w:pStyle w:val="Akapitzlist"/>
        <w:tabs>
          <w:tab w:val="left" w:pos="284"/>
        </w:tabs>
        <w:autoSpaceDE w:val="0"/>
        <w:autoSpaceDN w:val="0"/>
        <w:adjustRightInd w:val="0"/>
        <w:spacing w:after="120"/>
        <w:ind w:left="1080"/>
        <w:jc w:val="both"/>
        <w:rPr>
          <w:sz w:val="22"/>
        </w:rPr>
      </w:pPr>
    </w:p>
    <w:p w:rsidR="00DB0C1E" w:rsidRPr="00C74546" w:rsidRDefault="00DB0C1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:rsidR="00295475" w:rsidRPr="00DB0C1E" w:rsidRDefault="00295475" w:rsidP="003D1F3C">
      <w:pPr>
        <w:spacing w:before="120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295475" w:rsidRPr="00DB0C1E" w:rsidRDefault="00295475" w:rsidP="000E0226">
      <w:pPr>
        <w:pStyle w:val="Akapitzlist"/>
        <w:numPr>
          <w:ilvl w:val="0"/>
          <w:numId w:val="18"/>
        </w:numPr>
        <w:spacing w:after="0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administratorem danych osobowych jest Województwo Warmińsko – Mazurskie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Pr="00DB0C1E">
        <w:rPr>
          <w:sz w:val="20"/>
          <w:szCs w:val="20"/>
        </w:rPr>
        <w:t>.</w:t>
      </w:r>
    </w:p>
    <w:p w:rsidR="00295475" w:rsidRPr="00DB0C1E" w:rsidRDefault="00295475" w:rsidP="000E0226">
      <w:pPr>
        <w:pStyle w:val="Akapitzlist"/>
        <w:numPr>
          <w:ilvl w:val="0"/>
          <w:numId w:val="18"/>
        </w:numPr>
        <w:spacing w:after="0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>dministrator powołał Inspektora Ochrony Danych, z którym kontakt jest możliwy pod adresem email: iod@warmia.mazury.pl.</w:t>
      </w:r>
    </w:p>
    <w:p w:rsidR="00295475" w:rsidRDefault="00295475" w:rsidP="000E0226">
      <w:pPr>
        <w:numPr>
          <w:ilvl w:val="0"/>
          <w:numId w:val="18"/>
        </w:numPr>
        <w:spacing w:after="0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będą na podstawie art. 6 ust. 1 lit. c RODO  w celu związanym </w:t>
      </w:r>
      <w:r w:rsidRPr="00DB0C1E">
        <w:rPr>
          <w:sz w:val="20"/>
          <w:szCs w:val="20"/>
        </w:rPr>
        <w:br/>
        <w:t xml:space="preserve">z postępowaniem o udzielenie  zamówienia publicznego </w:t>
      </w:r>
      <w:r w:rsidR="003D1F3C" w:rsidRPr="003D1F3C">
        <w:rPr>
          <w:b/>
          <w:sz w:val="20"/>
          <w:szCs w:val="20"/>
        </w:rPr>
        <w:t>na dostawę kalendarzy na rok 202</w:t>
      </w:r>
      <w:r w:rsidR="003D1F3C">
        <w:rPr>
          <w:b/>
          <w:sz w:val="20"/>
          <w:szCs w:val="20"/>
        </w:rPr>
        <w:t>4</w:t>
      </w:r>
      <w:r w:rsidR="003D1F3C" w:rsidRPr="003D1F3C">
        <w:rPr>
          <w:b/>
          <w:sz w:val="20"/>
          <w:szCs w:val="20"/>
        </w:rPr>
        <w:t>, postępowanie nr  ZP.272.1.</w:t>
      </w:r>
      <w:r w:rsidR="003D1F3C">
        <w:rPr>
          <w:b/>
          <w:sz w:val="20"/>
          <w:szCs w:val="20"/>
        </w:rPr>
        <w:t xml:space="preserve">92.2023 </w:t>
      </w:r>
      <w:r w:rsidRPr="00DB0C1E">
        <w:rPr>
          <w:sz w:val="20"/>
          <w:szCs w:val="20"/>
        </w:rPr>
        <w:t xml:space="preserve">prowadzonym </w:t>
      </w:r>
      <w:r w:rsidRPr="001E13ED">
        <w:rPr>
          <w:b/>
          <w:sz w:val="20"/>
          <w:szCs w:val="20"/>
        </w:rPr>
        <w:t>w trybie podstawowym</w:t>
      </w:r>
      <w:r w:rsidRPr="00DB0C1E">
        <w:rPr>
          <w:sz w:val="20"/>
          <w:szCs w:val="20"/>
        </w:rPr>
        <w:t xml:space="preserve">. </w:t>
      </w:r>
    </w:p>
    <w:p w:rsidR="00295475" w:rsidRPr="00DB0C1E" w:rsidRDefault="00295475" w:rsidP="003D1F3C">
      <w:pPr>
        <w:spacing w:after="0"/>
        <w:ind w:left="1068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zamówień pu</w:t>
      </w:r>
      <w:r w:rsidR="003D1F3C">
        <w:rPr>
          <w:sz w:val="20"/>
          <w:szCs w:val="20"/>
        </w:rPr>
        <w:t>blicznych (Dz. U. z 2022</w:t>
      </w:r>
      <w:r w:rsidRPr="00DB0C1E">
        <w:rPr>
          <w:sz w:val="20"/>
          <w:szCs w:val="20"/>
        </w:rPr>
        <w:t xml:space="preserve"> r., poz. </w:t>
      </w:r>
      <w:r w:rsidR="003D1F3C">
        <w:rPr>
          <w:sz w:val="20"/>
          <w:szCs w:val="20"/>
        </w:rPr>
        <w:t>1710</w:t>
      </w:r>
      <w:r w:rsidRPr="00DB0C1E">
        <w:rPr>
          <w:sz w:val="20"/>
          <w:szCs w:val="20"/>
        </w:rPr>
        <w:t xml:space="preserve"> ze zm.), zwanej dalej ustawą Pzp. </w:t>
      </w:r>
    </w:p>
    <w:p w:rsidR="00295475" w:rsidRPr="00D60EDE" w:rsidRDefault="00295475" w:rsidP="000E0226">
      <w:pPr>
        <w:numPr>
          <w:ilvl w:val="0"/>
          <w:numId w:val="18"/>
        </w:numPr>
        <w:spacing w:after="0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:rsidR="00295475" w:rsidRDefault="00295475" w:rsidP="000E0226">
      <w:pPr>
        <w:numPr>
          <w:ilvl w:val="0"/>
          <w:numId w:val="19"/>
        </w:numPr>
        <w:spacing w:after="0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:rsidR="00295475" w:rsidRPr="00B274C1" w:rsidRDefault="00295475" w:rsidP="000E0226">
      <w:pPr>
        <w:numPr>
          <w:ilvl w:val="0"/>
          <w:numId w:val="19"/>
        </w:numPr>
        <w:spacing w:after="0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:rsidR="00295475" w:rsidRPr="00DB0C1E" w:rsidRDefault="00295475" w:rsidP="000E0226">
      <w:pPr>
        <w:numPr>
          <w:ilvl w:val="0"/>
          <w:numId w:val="19"/>
        </w:numPr>
        <w:spacing w:after="0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Pzp,</w:t>
      </w:r>
    </w:p>
    <w:p w:rsidR="00295475" w:rsidRPr="006B4434" w:rsidRDefault="00295475" w:rsidP="000E0226">
      <w:pPr>
        <w:numPr>
          <w:ilvl w:val="0"/>
          <w:numId w:val="19"/>
        </w:numPr>
        <w:spacing w:after="0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="003D1F3C">
        <w:rPr>
          <w:sz w:val="20"/>
          <w:szCs w:val="20"/>
        </w:rPr>
        <w:t>(</w:t>
      </w:r>
      <w:r w:rsidRPr="006B4434">
        <w:rPr>
          <w:sz w:val="20"/>
          <w:szCs w:val="20"/>
        </w:rPr>
        <w:t>Dz.U. z 2020 r. poz. 2176),</w:t>
      </w:r>
      <w:r w:rsidRPr="000A5F94">
        <w:rPr>
          <w:color w:val="FF0000"/>
          <w:sz w:val="20"/>
          <w:szCs w:val="20"/>
        </w:rPr>
        <w:t xml:space="preserve">   </w:t>
      </w:r>
    </w:p>
    <w:p w:rsidR="00295475" w:rsidRPr="00DB0C1E" w:rsidRDefault="00295475" w:rsidP="000E0226">
      <w:pPr>
        <w:numPr>
          <w:ilvl w:val="0"/>
          <w:numId w:val="19"/>
        </w:numPr>
        <w:spacing w:after="0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organom publicznym i osobom uprawnionym do przeprowadzenia w Urzędzie Marszałkowskim Województwa Warmińsko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>Maz</w:t>
      </w:r>
      <w:r w:rsidR="003D1F3C">
        <w:rPr>
          <w:sz w:val="20"/>
          <w:szCs w:val="20"/>
        </w:rPr>
        <w:t xml:space="preserve">urskiego czynności kontrolnych </w:t>
      </w:r>
      <w:r w:rsidRPr="00DB0C1E">
        <w:rPr>
          <w:sz w:val="20"/>
          <w:szCs w:val="20"/>
        </w:rPr>
        <w:t xml:space="preserve">i audytowych (np. Urząd Zamówień Publicznych,  Krajowa Izba Odwoławcza, Regionalna  Izba Obrachunkowa, Najwyższa Izba Kontroli, Krajowa Administracja Skarbowa), </w:t>
      </w:r>
    </w:p>
    <w:p w:rsidR="00295475" w:rsidRPr="001E13ED" w:rsidRDefault="00295475" w:rsidP="000E0226">
      <w:pPr>
        <w:numPr>
          <w:ilvl w:val="0"/>
          <w:numId w:val="19"/>
        </w:numPr>
        <w:spacing w:after="0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>administratorowi internetowej platformy zakupowej Open Nexus Sp. z o.o. na podstawie art. 28 ust. 3 RODO.</w:t>
      </w:r>
    </w:p>
    <w:p w:rsidR="00295475" w:rsidRPr="006B4434" w:rsidRDefault="00295475" w:rsidP="000E0226">
      <w:pPr>
        <w:numPr>
          <w:ilvl w:val="0"/>
          <w:numId w:val="18"/>
        </w:numPr>
        <w:spacing w:after="0"/>
        <w:ind w:left="1068"/>
        <w:jc w:val="both"/>
        <w:rPr>
          <w:sz w:val="20"/>
          <w:szCs w:val="20"/>
        </w:rPr>
      </w:pPr>
      <w:r w:rsidRPr="006B4434">
        <w:rPr>
          <w:sz w:val="20"/>
          <w:szCs w:val="20"/>
        </w:rPr>
        <w:t xml:space="preserve">dane osobowe będą przechowywane przez 4 lata od dnia zakończenia postępowania, </w:t>
      </w:r>
      <w:r w:rsidRPr="00B274C1">
        <w:rPr>
          <w:sz w:val="20"/>
          <w:szCs w:val="20"/>
        </w:rPr>
        <w:t>j</w:t>
      </w:r>
      <w:r w:rsidRPr="00B274C1">
        <w:rPr>
          <w:color w:val="333333"/>
          <w:sz w:val="20"/>
          <w:szCs w:val="20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Pr="006B4434">
        <w:rPr>
          <w:color w:val="333333"/>
          <w:sz w:val="20"/>
          <w:szCs w:val="20"/>
          <w:shd w:val="clear" w:color="auto" w:fill="FFFFFF"/>
        </w:rPr>
        <w:t xml:space="preserve"> </w:t>
      </w:r>
      <w:r w:rsidRPr="006B4434">
        <w:rPr>
          <w:sz w:val="20"/>
          <w:szCs w:val="20"/>
        </w:rPr>
        <w:t>a następnie przez okres zgodny z jednolitym rzeczowym wykazem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:rsidR="00295475" w:rsidRPr="00DB0C1E" w:rsidRDefault="00295475" w:rsidP="000E0226">
      <w:pPr>
        <w:numPr>
          <w:ilvl w:val="0"/>
          <w:numId w:val="18"/>
        </w:numPr>
        <w:spacing w:after="0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 xml:space="preserve">jak również prawo żądania ich sprostowania** lub ograniczenia przetwarzania, </w:t>
      </w:r>
      <w:r w:rsidRPr="00DB0C1E">
        <w:rPr>
          <w:sz w:val="20"/>
          <w:szCs w:val="20"/>
        </w:rPr>
        <w:br/>
        <w:t xml:space="preserve">z zastrzeżeniem przypadków, o których mowa w art. 18 ust. 2 RODO***. </w:t>
      </w:r>
    </w:p>
    <w:p w:rsidR="00295475" w:rsidRPr="00DB0C1E" w:rsidRDefault="00295475" w:rsidP="000E0226">
      <w:pPr>
        <w:numPr>
          <w:ilvl w:val="0"/>
          <w:numId w:val="18"/>
        </w:numPr>
        <w:spacing w:after="0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lastRenderedPageBreak/>
        <w:t>jeżeli uważa Pani/Pan, że przetwarzanie danych osobowych narusza przepisy o ochronie danych osobowych, ma Pani/Pan prawo wnieść skargę do organu nadzorczego, tj. Prezesa Urzędu Ochrony Danych Osobowych.</w:t>
      </w:r>
    </w:p>
    <w:p w:rsidR="00295475" w:rsidRPr="00DB0C1E" w:rsidRDefault="00295475" w:rsidP="000E0226">
      <w:pPr>
        <w:numPr>
          <w:ilvl w:val="0"/>
          <w:numId w:val="18"/>
        </w:numPr>
        <w:spacing w:after="0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</w:t>
      </w:r>
      <w:r w:rsidRPr="00DB0C1E">
        <w:rPr>
          <w:sz w:val="20"/>
          <w:szCs w:val="20"/>
        </w:rPr>
        <w:br/>
        <w:t xml:space="preserve">w postępowaniu o udzielenie zamówienia publicznego; konsekwencje niepodania określonych danych wynikają z ustawy Pzp.  </w:t>
      </w:r>
    </w:p>
    <w:p w:rsidR="00295475" w:rsidRPr="00DB0C1E" w:rsidRDefault="00295475" w:rsidP="003D1F3C">
      <w:pPr>
        <w:spacing w:after="0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odniesieniu do Pani/Pana danych osobowych decyzje nie będą podejmowane w sposób zautomatyzowany, stosowanie do art. 22 RODO.</w:t>
      </w:r>
    </w:p>
    <w:p w:rsidR="00295475" w:rsidRPr="00DB0C1E" w:rsidRDefault="00295475" w:rsidP="000E0226">
      <w:pPr>
        <w:numPr>
          <w:ilvl w:val="0"/>
          <w:numId w:val="18"/>
        </w:numPr>
        <w:spacing w:after="0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nie są przekazywane do państwa trzeciego lub organizacji międzynarodowej.</w:t>
      </w:r>
    </w:p>
    <w:p w:rsidR="00295475" w:rsidRPr="0029086A" w:rsidRDefault="00295475" w:rsidP="003D1F3C">
      <w:pPr>
        <w:pStyle w:val="Akapitzlist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:rsidR="00295475" w:rsidRPr="0029086A" w:rsidRDefault="00295475" w:rsidP="000E0226">
      <w:pPr>
        <w:pStyle w:val="Akapitzlist"/>
        <w:numPr>
          <w:ilvl w:val="0"/>
          <w:numId w:val="20"/>
        </w:numPr>
        <w:spacing w:after="0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:rsidR="00295475" w:rsidRPr="0029086A" w:rsidRDefault="00295475" w:rsidP="000E0226">
      <w:pPr>
        <w:pStyle w:val="Akapitzlist"/>
        <w:numPr>
          <w:ilvl w:val="0"/>
          <w:numId w:val="20"/>
        </w:numPr>
        <w:spacing w:after="0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:rsidR="00295475" w:rsidRPr="0029086A" w:rsidRDefault="00295475" w:rsidP="000E0226">
      <w:pPr>
        <w:pStyle w:val="Akapitzlist"/>
        <w:numPr>
          <w:ilvl w:val="0"/>
          <w:numId w:val="20"/>
        </w:numPr>
        <w:spacing w:after="0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295475" w:rsidRPr="00751FBB" w:rsidRDefault="00295475" w:rsidP="003D1F3C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:rsidR="00295475" w:rsidRPr="00751FBB" w:rsidRDefault="00295475" w:rsidP="000E0226">
      <w:pPr>
        <w:pStyle w:val="Akapitzlist"/>
        <w:numPr>
          <w:ilvl w:val="0"/>
          <w:numId w:val="21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:rsidR="00295475" w:rsidRPr="00751FBB" w:rsidRDefault="00295475" w:rsidP="000E0226">
      <w:pPr>
        <w:pStyle w:val="Akapitzlist"/>
        <w:numPr>
          <w:ilvl w:val="0"/>
          <w:numId w:val="21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:rsidR="00295475" w:rsidRPr="00B274C1" w:rsidRDefault="00295475" w:rsidP="003D1F3C">
      <w:pPr>
        <w:shd w:val="clear" w:color="auto" w:fill="FFFFFF"/>
        <w:spacing w:after="0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:rsidR="00295475" w:rsidRPr="00C77E76" w:rsidRDefault="00295475" w:rsidP="003D1F3C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6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:rsidR="00295475" w:rsidRPr="00B274C1" w:rsidRDefault="00295475" w:rsidP="003D1F3C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7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:rsidR="00295475" w:rsidRPr="00332014" w:rsidRDefault="00295475" w:rsidP="003D1F3C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8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późn.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>IX</w:t>
      </w:r>
      <w:r w:rsidR="00BE3150" w:rsidRPr="00BE3150">
        <w:rPr>
          <w:sz w:val="20"/>
          <w:szCs w:val="20"/>
        </w:rPr>
        <w:t xml:space="preserve"> ustawy Pzp</w:t>
      </w:r>
      <w:r w:rsidRPr="00BE3150">
        <w:rPr>
          <w:sz w:val="20"/>
          <w:szCs w:val="20"/>
        </w:rPr>
        <w:t>,</w:t>
      </w:r>
      <w:r w:rsidRPr="00332014">
        <w:rPr>
          <w:sz w:val="20"/>
          <w:szCs w:val="20"/>
        </w:rPr>
        <w:t xml:space="preserve"> do upływu terminu na ich wniesienie.</w:t>
      </w:r>
    </w:p>
    <w:p w:rsidR="003D1F3C" w:rsidRDefault="007021FD" w:rsidP="007021FD">
      <w:pPr>
        <w:pStyle w:val="Tekstpodstawowy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</w:t>
      </w:r>
    </w:p>
    <w:p w:rsidR="003D1F3C" w:rsidRDefault="003D1F3C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3D1F3C" w:rsidRDefault="003D1F3C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3D1F3C" w:rsidRDefault="003D1F3C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3D1F3C" w:rsidRDefault="003D1F3C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3D1F3C" w:rsidRDefault="003D1F3C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3D1F3C" w:rsidRDefault="003D1F3C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3D1F3C" w:rsidRDefault="003D1F3C" w:rsidP="00307618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45607B" w:rsidRDefault="0045607B" w:rsidP="00307618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45607B" w:rsidRDefault="0045607B" w:rsidP="00307618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45607B" w:rsidRDefault="0045607B" w:rsidP="00307618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45607B" w:rsidRDefault="0045607B" w:rsidP="00307618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45607B" w:rsidRDefault="0045607B" w:rsidP="00307618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307618" w:rsidRDefault="00307618" w:rsidP="00307618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2C5873" w:rsidRDefault="002C5873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2C5873" w:rsidRDefault="002C5873" w:rsidP="002C5873">
      <w:pPr>
        <w:spacing w:after="0" w:line="240" w:lineRule="auto"/>
        <w:jc w:val="right"/>
        <w:rPr>
          <w:bCs/>
          <w:sz w:val="22"/>
        </w:rPr>
      </w:pPr>
      <w:r>
        <w:rPr>
          <w:bCs/>
          <w:sz w:val="22"/>
        </w:rPr>
        <w:lastRenderedPageBreak/>
        <w:t>Załącznik nr 1 do SWZ</w:t>
      </w:r>
    </w:p>
    <w:p w:rsidR="002C5873" w:rsidRPr="003D08EB" w:rsidRDefault="002C5873" w:rsidP="002C5873">
      <w:pPr>
        <w:spacing w:after="0" w:line="240" w:lineRule="auto"/>
        <w:jc w:val="right"/>
        <w:rPr>
          <w:bCs/>
          <w:sz w:val="22"/>
        </w:rPr>
      </w:pPr>
      <w:r>
        <w:rPr>
          <w:bCs/>
          <w:sz w:val="22"/>
        </w:rPr>
        <w:t>ZP.272.1.92.2023</w:t>
      </w:r>
    </w:p>
    <w:p w:rsidR="002C5873" w:rsidRPr="003D08EB" w:rsidRDefault="002C5873" w:rsidP="002C5873">
      <w:pPr>
        <w:spacing w:after="0" w:line="240" w:lineRule="auto"/>
        <w:rPr>
          <w:bCs/>
          <w:sz w:val="22"/>
        </w:rPr>
      </w:pPr>
    </w:p>
    <w:p w:rsidR="002C5873" w:rsidRPr="003D08EB" w:rsidRDefault="002C5873" w:rsidP="002C5873">
      <w:pPr>
        <w:spacing w:after="0" w:line="240" w:lineRule="auto"/>
        <w:jc w:val="center"/>
        <w:rPr>
          <w:b/>
          <w:bCs/>
          <w:sz w:val="22"/>
        </w:rPr>
      </w:pPr>
    </w:p>
    <w:p w:rsidR="002C5873" w:rsidRPr="002B2179" w:rsidRDefault="002C5873" w:rsidP="002C5873">
      <w:pPr>
        <w:spacing w:after="0" w:line="240" w:lineRule="auto"/>
        <w:jc w:val="center"/>
        <w:rPr>
          <w:b/>
          <w:bCs/>
          <w:sz w:val="22"/>
          <w:u w:val="single"/>
        </w:rPr>
      </w:pPr>
      <w:r w:rsidRPr="002B2179">
        <w:rPr>
          <w:b/>
          <w:bCs/>
          <w:sz w:val="22"/>
          <w:u w:val="single"/>
        </w:rPr>
        <w:t>SZCZEGÓŁOWY OPIS PRZEDMIOTU ZAMÓWIENIA</w:t>
      </w:r>
    </w:p>
    <w:p w:rsidR="002C5873" w:rsidRPr="003D08EB" w:rsidRDefault="002C5873" w:rsidP="002C5873">
      <w:pPr>
        <w:spacing w:after="0" w:line="240" w:lineRule="auto"/>
        <w:jc w:val="center"/>
        <w:rPr>
          <w:b/>
          <w:bCs/>
          <w:sz w:val="22"/>
        </w:rPr>
      </w:pPr>
    </w:p>
    <w:p w:rsidR="007021FD" w:rsidRDefault="007021FD" w:rsidP="007021FD">
      <w:pPr>
        <w:pStyle w:val="Tekstpodstawowy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</w:t>
      </w:r>
    </w:p>
    <w:p w:rsidR="002C5873" w:rsidRPr="002C5873" w:rsidRDefault="002C5873" w:rsidP="000E0226">
      <w:pPr>
        <w:pStyle w:val="Akapitzlist"/>
        <w:numPr>
          <w:ilvl w:val="0"/>
          <w:numId w:val="37"/>
        </w:numPr>
        <w:spacing w:after="0" w:line="240" w:lineRule="auto"/>
        <w:ind w:left="426" w:hanging="426"/>
        <w:contextualSpacing w:val="0"/>
        <w:jc w:val="both"/>
        <w:rPr>
          <w:color w:val="000000"/>
          <w:sz w:val="22"/>
        </w:rPr>
      </w:pPr>
      <w:r w:rsidRPr="002C5873">
        <w:rPr>
          <w:b/>
          <w:color w:val="000000"/>
          <w:sz w:val="22"/>
        </w:rPr>
        <w:t>Przedmiot zamówienia:</w:t>
      </w:r>
      <w:r w:rsidRPr="002C5873">
        <w:rPr>
          <w:color w:val="000000"/>
          <w:sz w:val="22"/>
        </w:rPr>
        <w:t xml:space="preserve"> Zaprojektowanie, wykonanie i dostawa 1700 sztuk kalendarzy Warmii i Mazur na 2024 rok.</w:t>
      </w:r>
    </w:p>
    <w:p w:rsidR="002C5873" w:rsidRPr="002C5873" w:rsidRDefault="002C5873" w:rsidP="000E0226">
      <w:pPr>
        <w:pStyle w:val="Nagwek1"/>
        <w:keepLines w:val="0"/>
        <w:numPr>
          <w:ilvl w:val="0"/>
          <w:numId w:val="37"/>
        </w:numPr>
        <w:spacing w:after="6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5873">
        <w:rPr>
          <w:rFonts w:ascii="Times New Roman" w:hAnsi="Times New Roman" w:cs="Times New Roman"/>
          <w:color w:val="000000"/>
          <w:sz w:val="22"/>
          <w:szCs w:val="22"/>
        </w:rPr>
        <w:t>Opis przedmiotu zamówienia:</w:t>
      </w:r>
    </w:p>
    <w:p w:rsidR="002C5873" w:rsidRPr="002C5873" w:rsidRDefault="002C5873" w:rsidP="000E0226">
      <w:pPr>
        <w:pStyle w:val="Akapitzlist"/>
        <w:numPr>
          <w:ilvl w:val="0"/>
          <w:numId w:val="38"/>
        </w:numPr>
        <w:spacing w:after="0" w:line="240" w:lineRule="auto"/>
        <w:ind w:left="786"/>
        <w:contextualSpacing w:val="0"/>
        <w:jc w:val="both"/>
        <w:rPr>
          <w:color w:val="000000"/>
          <w:sz w:val="22"/>
        </w:rPr>
      </w:pPr>
      <w:r w:rsidRPr="002C5873">
        <w:rPr>
          <w:color w:val="000000"/>
          <w:sz w:val="22"/>
        </w:rPr>
        <w:t xml:space="preserve">Przedmiotem zamówienia jest zaprojektowanie, przygotowanie do druku i wydrukowanie kalendarzy Warmii i Mazur na 2024 rok w dwóch formatach i szatach graficznych - A i B. </w:t>
      </w:r>
    </w:p>
    <w:p w:rsidR="002C5873" w:rsidRPr="002C5873" w:rsidRDefault="002C5873" w:rsidP="000E0226">
      <w:pPr>
        <w:pStyle w:val="Akapitzlist"/>
        <w:numPr>
          <w:ilvl w:val="0"/>
          <w:numId w:val="38"/>
        </w:numPr>
        <w:spacing w:after="0" w:line="240" w:lineRule="auto"/>
        <w:ind w:left="786"/>
        <w:contextualSpacing w:val="0"/>
        <w:jc w:val="both"/>
        <w:rPr>
          <w:color w:val="000000"/>
          <w:sz w:val="22"/>
        </w:rPr>
      </w:pPr>
      <w:r w:rsidRPr="002C5873">
        <w:rPr>
          <w:color w:val="000000"/>
          <w:sz w:val="22"/>
        </w:rPr>
        <w:t>Nakład kalendarza w wersji A będzie wynosił 1200 egz. i 500 egz. w wersji B.</w:t>
      </w:r>
    </w:p>
    <w:p w:rsidR="002C5873" w:rsidRPr="002C5873" w:rsidRDefault="002C5873" w:rsidP="000E0226">
      <w:pPr>
        <w:pStyle w:val="Akapitzlist"/>
        <w:numPr>
          <w:ilvl w:val="0"/>
          <w:numId w:val="38"/>
        </w:numPr>
        <w:spacing w:after="0" w:line="240" w:lineRule="auto"/>
        <w:ind w:left="786"/>
        <w:contextualSpacing w:val="0"/>
        <w:jc w:val="both"/>
        <w:rPr>
          <w:color w:val="000000"/>
          <w:sz w:val="22"/>
        </w:rPr>
      </w:pPr>
      <w:r w:rsidRPr="002C5873">
        <w:rPr>
          <w:color w:val="000000"/>
          <w:sz w:val="22"/>
        </w:rPr>
        <w:t xml:space="preserve">Przedmiot zamówienia obejmuje dostawę zamówienia do siedziby Zamawiającego (Urząd Marszałkowski Województwa Warmińsko-Mazurskiego w Olsztynie, ul. Głowackiego 17, pokój nr 015). </w:t>
      </w:r>
    </w:p>
    <w:p w:rsidR="002C5873" w:rsidRPr="002C5873" w:rsidRDefault="002C5873" w:rsidP="002C5873">
      <w:pPr>
        <w:pStyle w:val="Akapitzlist"/>
        <w:ind w:left="1440"/>
        <w:jc w:val="both"/>
        <w:rPr>
          <w:color w:val="000000"/>
          <w:sz w:val="22"/>
        </w:rPr>
      </w:pPr>
    </w:p>
    <w:p w:rsidR="002C5873" w:rsidRPr="002C5873" w:rsidRDefault="002C5873" w:rsidP="000E0226">
      <w:pPr>
        <w:pStyle w:val="Akapitzlist"/>
        <w:numPr>
          <w:ilvl w:val="0"/>
          <w:numId w:val="37"/>
        </w:numPr>
        <w:spacing w:after="0" w:line="240" w:lineRule="auto"/>
        <w:ind w:left="426" w:hanging="426"/>
        <w:contextualSpacing w:val="0"/>
        <w:jc w:val="both"/>
        <w:rPr>
          <w:color w:val="000000"/>
          <w:sz w:val="22"/>
        </w:rPr>
      </w:pPr>
      <w:r w:rsidRPr="002C5873">
        <w:rPr>
          <w:b/>
          <w:color w:val="000000"/>
          <w:sz w:val="22"/>
        </w:rPr>
        <w:t>Termin wykonania umowy:</w:t>
      </w:r>
      <w:r w:rsidRPr="002C5873">
        <w:rPr>
          <w:color w:val="000000"/>
          <w:sz w:val="22"/>
        </w:rPr>
        <w:t xml:space="preserve"> Zamówienie zo</w:t>
      </w:r>
      <w:r w:rsidR="001D5631">
        <w:rPr>
          <w:color w:val="000000"/>
          <w:sz w:val="22"/>
        </w:rPr>
        <w:t>stanie zrealizowane w terminie 8</w:t>
      </w:r>
      <w:r w:rsidRPr="002C5873">
        <w:rPr>
          <w:color w:val="000000"/>
          <w:sz w:val="22"/>
        </w:rPr>
        <w:t>0 dni kalendarzowych od dnia zawarcia umowy.</w:t>
      </w:r>
    </w:p>
    <w:p w:rsidR="002C5873" w:rsidRPr="002C5873" w:rsidRDefault="002C5873" w:rsidP="002C5873">
      <w:pPr>
        <w:pStyle w:val="Akapitzlist"/>
        <w:ind w:left="426"/>
        <w:jc w:val="both"/>
        <w:rPr>
          <w:color w:val="000000"/>
          <w:sz w:val="22"/>
        </w:rPr>
      </w:pPr>
    </w:p>
    <w:p w:rsidR="002C5873" w:rsidRPr="002C5873" w:rsidRDefault="002C5873" w:rsidP="000E0226">
      <w:pPr>
        <w:pStyle w:val="Akapitzlist"/>
        <w:numPr>
          <w:ilvl w:val="0"/>
          <w:numId w:val="37"/>
        </w:numPr>
        <w:spacing w:after="0" w:line="240" w:lineRule="auto"/>
        <w:ind w:left="426" w:hanging="426"/>
        <w:contextualSpacing w:val="0"/>
        <w:jc w:val="both"/>
        <w:rPr>
          <w:color w:val="000000"/>
          <w:sz w:val="22"/>
        </w:rPr>
      </w:pPr>
      <w:r w:rsidRPr="002C5873">
        <w:rPr>
          <w:b/>
          <w:color w:val="000000"/>
          <w:sz w:val="22"/>
        </w:rPr>
        <w:t xml:space="preserve">Obowiązujące dokumenty: </w:t>
      </w:r>
    </w:p>
    <w:p w:rsidR="002C5873" w:rsidRPr="002C5873" w:rsidRDefault="002C5873" w:rsidP="002C5873">
      <w:pPr>
        <w:ind w:left="426"/>
        <w:jc w:val="both"/>
        <w:rPr>
          <w:color w:val="000000"/>
          <w:sz w:val="22"/>
        </w:rPr>
      </w:pPr>
      <w:r w:rsidRPr="002C5873">
        <w:rPr>
          <w:color w:val="000000"/>
          <w:sz w:val="22"/>
        </w:rPr>
        <w:t xml:space="preserve">Wykonawca zobowiązany jest do realizacji przedmiotu umowy z uwzględnieniem zasad Księgi Identyfikacji Wizualnej Województwa Warmińsko-Mazurskiego </w:t>
      </w:r>
    </w:p>
    <w:p w:rsidR="002C5873" w:rsidRPr="002C5873" w:rsidRDefault="005D0B55" w:rsidP="002C5873">
      <w:pPr>
        <w:ind w:left="426"/>
        <w:jc w:val="both"/>
        <w:rPr>
          <w:sz w:val="22"/>
          <w:u w:val="single"/>
        </w:rPr>
      </w:pPr>
      <w:hyperlink r:id="rId19" w:history="1">
        <w:r w:rsidR="002C5873" w:rsidRPr="002C5873">
          <w:rPr>
            <w:rStyle w:val="Hipercze"/>
            <w:sz w:val="22"/>
          </w:rPr>
          <w:t>http://warmia.mazury.pl/turystyka-i-promocja/promocja-regionu/system-identyfikacji-wizualnej</w:t>
        </w:r>
      </w:hyperlink>
    </w:p>
    <w:p w:rsidR="002C5873" w:rsidRPr="002C5873" w:rsidRDefault="002C5873" w:rsidP="000E0226">
      <w:pPr>
        <w:pStyle w:val="Akapitzlist"/>
        <w:numPr>
          <w:ilvl w:val="0"/>
          <w:numId w:val="37"/>
        </w:numPr>
        <w:spacing w:after="0" w:line="240" w:lineRule="auto"/>
        <w:ind w:left="426" w:hanging="426"/>
        <w:contextualSpacing w:val="0"/>
        <w:jc w:val="both"/>
        <w:rPr>
          <w:sz w:val="22"/>
        </w:rPr>
      </w:pPr>
      <w:r w:rsidRPr="002C5873">
        <w:rPr>
          <w:b/>
          <w:color w:val="000000"/>
          <w:sz w:val="22"/>
        </w:rPr>
        <w:t>Cele zamówienia:</w:t>
      </w:r>
      <w:r w:rsidRPr="002C5873">
        <w:rPr>
          <w:color w:val="000000"/>
          <w:sz w:val="22"/>
        </w:rPr>
        <w:t xml:space="preserve"> </w:t>
      </w:r>
      <w:r w:rsidRPr="002C5873">
        <w:rPr>
          <w:sz w:val="22"/>
        </w:rPr>
        <w:t xml:space="preserve">Kalendarz </w:t>
      </w:r>
      <w:r w:rsidRPr="002C5873">
        <w:rPr>
          <w:color w:val="000000"/>
          <w:sz w:val="22"/>
        </w:rPr>
        <w:t xml:space="preserve">Warmii i Mazur </w:t>
      </w:r>
      <w:r w:rsidRPr="002C5873">
        <w:rPr>
          <w:sz w:val="22"/>
        </w:rPr>
        <w:t xml:space="preserve">na 2024 rok ma na celu promocję województwa warmińsko-mazurskiego, prezentację atutów turystycznych, kulturowych, gospodarczych itp. oraz poszerzanie wiedzy użytkowników o regionie. </w:t>
      </w:r>
    </w:p>
    <w:p w:rsidR="002C5873" w:rsidRPr="002C5873" w:rsidRDefault="002C5873" w:rsidP="002C5873">
      <w:pPr>
        <w:pStyle w:val="Akapitzlist"/>
        <w:ind w:left="1080"/>
        <w:jc w:val="both"/>
        <w:rPr>
          <w:b/>
          <w:color w:val="000000"/>
          <w:sz w:val="22"/>
        </w:rPr>
      </w:pPr>
    </w:p>
    <w:p w:rsidR="002C5873" w:rsidRPr="002C5873" w:rsidRDefault="002C5873" w:rsidP="000E0226">
      <w:pPr>
        <w:pStyle w:val="Akapitzlist"/>
        <w:numPr>
          <w:ilvl w:val="0"/>
          <w:numId w:val="37"/>
        </w:numPr>
        <w:spacing w:after="0" w:line="240" w:lineRule="auto"/>
        <w:ind w:left="426" w:hanging="426"/>
        <w:contextualSpacing w:val="0"/>
        <w:jc w:val="both"/>
        <w:rPr>
          <w:b/>
          <w:color w:val="000000"/>
          <w:sz w:val="22"/>
        </w:rPr>
      </w:pPr>
      <w:r w:rsidRPr="002C5873">
        <w:rPr>
          <w:b/>
          <w:color w:val="000000"/>
          <w:sz w:val="22"/>
        </w:rPr>
        <w:t>Grupa docelowa:</w:t>
      </w:r>
    </w:p>
    <w:p w:rsidR="002C5873" w:rsidRPr="002C5873" w:rsidRDefault="002C5873" w:rsidP="000E0226">
      <w:pPr>
        <w:pStyle w:val="Akapitzlist"/>
        <w:numPr>
          <w:ilvl w:val="1"/>
          <w:numId w:val="43"/>
        </w:numPr>
        <w:ind w:left="851" w:hanging="425"/>
        <w:jc w:val="both"/>
        <w:rPr>
          <w:sz w:val="22"/>
        </w:rPr>
      </w:pPr>
      <w:r w:rsidRPr="002C5873">
        <w:rPr>
          <w:sz w:val="22"/>
        </w:rPr>
        <w:t>mieszkańcy województwa warmińsko-mazurskiego, m.in. samorządowcy, przedsiębiorcy, przedstawiciele instytucji oraz organizacji pozarządowych działających na terenie regionu,</w:t>
      </w:r>
    </w:p>
    <w:p w:rsidR="002C5873" w:rsidRPr="002C5873" w:rsidRDefault="002C5873" w:rsidP="000E0226">
      <w:pPr>
        <w:pStyle w:val="Akapitzlist"/>
        <w:numPr>
          <w:ilvl w:val="1"/>
          <w:numId w:val="43"/>
        </w:numPr>
        <w:ind w:left="851" w:hanging="425"/>
        <w:jc w:val="both"/>
        <w:rPr>
          <w:sz w:val="22"/>
        </w:rPr>
      </w:pPr>
      <w:r w:rsidRPr="002C5873">
        <w:rPr>
          <w:sz w:val="22"/>
        </w:rPr>
        <w:t xml:space="preserve">osoby spoza województwa warmińsko-mazurskiego, m.in. odwiedzające nasz region. </w:t>
      </w:r>
    </w:p>
    <w:p w:rsidR="002C5873" w:rsidRPr="002C5873" w:rsidRDefault="002C5873" w:rsidP="000E0226">
      <w:pPr>
        <w:pStyle w:val="Miejscowoidata"/>
        <w:numPr>
          <w:ilvl w:val="0"/>
          <w:numId w:val="37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C5873">
        <w:rPr>
          <w:rFonts w:ascii="Times New Roman" w:hAnsi="Times New Roman" w:cs="Times New Roman"/>
          <w:b/>
          <w:sz w:val="22"/>
          <w:szCs w:val="22"/>
        </w:rPr>
        <w:t xml:space="preserve">Założenia techniczne zamówienia wersji A </w:t>
      </w:r>
    </w:p>
    <w:p w:rsidR="002C5873" w:rsidRPr="002C5873" w:rsidRDefault="002C5873" w:rsidP="000E0226">
      <w:pPr>
        <w:pStyle w:val="Miejscowoidata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C5873">
        <w:rPr>
          <w:rFonts w:ascii="Times New Roman" w:hAnsi="Times New Roman" w:cs="Times New Roman"/>
          <w:sz w:val="22"/>
          <w:szCs w:val="22"/>
        </w:rPr>
        <w:t xml:space="preserve">rodzaj kalendarza: książkowy; </w:t>
      </w:r>
    </w:p>
    <w:p w:rsidR="002C5873" w:rsidRPr="002C5873" w:rsidRDefault="002C5873" w:rsidP="000E0226">
      <w:pPr>
        <w:pStyle w:val="Akapitzlist"/>
        <w:numPr>
          <w:ilvl w:val="0"/>
          <w:numId w:val="39"/>
        </w:numPr>
        <w:spacing w:after="0" w:line="240" w:lineRule="auto"/>
        <w:contextualSpacing w:val="0"/>
        <w:rPr>
          <w:sz w:val="22"/>
        </w:rPr>
      </w:pPr>
      <w:r w:rsidRPr="002C5873">
        <w:rPr>
          <w:sz w:val="22"/>
        </w:rPr>
        <w:t>format: 205 mm x 285 mm (+- 20 mm);</w:t>
      </w:r>
    </w:p>
    <w:p w:rsidR="002C5873" w:rsidRPr="002C5873" w:rsidRDefault="002C5873" w:rsidP="000E0226">
      <w:pPr>
        <w:pStyle w:val="Akapitzlist"/>
        <w:numPr>
          <w:ilvl w:val="0"/>
          <w:numId w:val="39"/>
        </w:numPr>
        <w:spacing w:after="0" w:line="240" w:lineRule="auto"/>
        <w:contextualSpacing w:val="0"/>
        <w:rPr>
          <w:sz w:val="22"/>
        </w:rPr>
      </w:pPr>
      <w:r w:rsidRPr="002C5873">
        <w:rPr>
          <w:sz w:val="22"/>
        </w:rPr>
        <w:t xml:space="preserve">nakład: 1200 egz.; </w:t>
      </w:r>
    </w:p>
    <w:p w:rsidR="002C5873" w:rsidRPr="002C5873" w:rsidRDefault="002C5873" w:rsidP="000E0226">
      <w:pPr>
        <w:pStyle w:val="Akapitzlist"/>
        <w:numPr>
          <w:ilvl w:val="0"/>
          <w:numId w:val="39"/>
        </w:numPr>
        <w:spacing w:after="0" w:line="240" w:lineRule="auto"/>
        <w:contextualSpacing w:val="0"/>
        <w:rPr>
          <w:sz w:val="22"/>
        </w:rPr>
      </w:pPr>
      <w:r w:rsidRPr="002C5873">
        <w:rPr>
          <w:sz w:val="22"/>
        </w:rPr>
        <w:t>oprawa: złożona tektura, ekoskóra (grubość tektury – 1,5 mm i grubość gąbki – 1,5 mm), wpalenie przy grzbiecie;</w:t>
      </w:r>
    </w:p>
    <w:p w:rsidR="002C5873" w:rsidRPr="002C5873" w:rsidRDefault="002C5873" w:rsidP="000E0226">
      <w:pPr>
        <w:pStyle w:val="Akapitzlist"/>
        <w:numPr>
          <w:ilvl w:val="0"/>
          <w:numId w:val="39"/>
        </w:numPr>
        <w:spacing w:after="0" w:line="240" w:lineRule="auto"/>
        <w:contextualSpacing w:val="0"/>
        <w:jc w:val="both"/>
        <w:rPr>
          <w:sz w:val="22"/>
        </w:rPr>
      </w:pPr>
      <w:r w:rsidRPr="002C5873">
        <w:rPr>
          <w:sz w:val="22"/>
        </w:rPr>
        <w:t xml:space="preserve">tłoczenia na okładce: suchy tłok </w:t>
      </w:r>
      <w:r w:rsidRPr="002C5873">
        <w:rPr>
          <w:b/>
          <w:sz w:val="22"/>
        </w:rPr>
        <w:t>herb</w:t>
      </w:r>
      <w:r w:rsidRPr="002C5873">
        <w:rPr>
          <w:sz w:val="22"/>
        </w:rPr>
        <w:t xml:space="preserve"> Województwa i napis Kalendarz Warmii i Mazur 2024  (czcionka Times New Roman), w tym kalendarze imienne dla pięciu członków Zarządu; kolor okładki do uzgodnienia z Zamawiającym po zawarciu umowy. W ciągu 7 dni kalendarzowych od zawarcia umowy Wykonawca dostarczy Zamawiającemu próbnik z okleinami;</w:t>
      </w:r>
    </w:p>
    <w:p w:rsidR="002C5873" w:rsidRPr="002C5873" w:rsidRDefault="002C5873" w:rsidP="000E0226">
      <w:pPr>
        <w:pStyle w:val="Akapitzlist"/>
        <w:numPr>
          <w:ilvl w:val="0"/>
          <w:numId w:val="39"/>
        </w:numPr>
        <w:spacing w:after="0" w:line="240" w:lineRule="auto"/>
        <w:contextualSpacing w:val="0"/>
        <w:rPr>
          <w:sz w:val="22"/>
        </w:rPr>
      </w:pPr>
      <w:r w:rsidRPr="002C5873">
        <w:rPr>
          <w:sz w:val="22"/>
        </w:rPr>
        <w:t>kapitałka: pod kolor kartek;</w:t>
      </w:r>
    </w:p>
    <w:p w:rsidR="002C5873" w:rsidRPr="002C5873" w:rsidRDefault="002C5873" w:rsidP="000E0226">
      <w:pPr>
        <w:pStyle w:val="Akapitzlist"/>
        <w:numPr>
          <w:ilvl w:val="0"/>
          <w:numId w:val="39"/>
        </w:numPr>
        <w:spacing w:after="0" w:line="240" w:lineRule="auto"/>
        <w:contextualSpacing w:val="0"/>
        <w:rPr>
          <w:sz w:val="22"/>
        </w:rPr>
      </w:pPr>
      <w:r w:rsidRPr="002C5873">
        <w:rPr>
          <w:sz w:val="22"/>
        </w:rPr>
        <w:t xml:space="preserve">objętość: 128 stron; </w:t>
      </w:r>
    </w:p>
    <w:p w:rsidR="002C5873" w:rsidRPr="002C5873" w:rsidRDefault="002C5873" w:rsidP="000E0226">
      <w:pPr>
        <w:pStyle w:val="Akapitzlist"/>
        <w:numPr>
          <w:ilvl w:val="0"/>
          <w:numId w:val="39"/>
        </w:numPr>
        <w:spacing w:after="0" w:line="240" w:lineRule="auto"/>
        <w:contextualSpacing w:val="0"/>
        <w:rPr>
          <w:sz w:val="22"/>
        </w:rPr>
      </w:pPr>
      <w:r w:rsidRPr="002C5873">
        <w:rPr>
          <w:sz w:val="22"/>
        </w:rPr>
        <w:t>papier na środek: Ceres 70 g lub równoważny w zakresie cech fizycznych;</w:t>
      </w:r>
    </w:p>
    <w:p w:rsidR="002C5873" w:rsidRPr="002C5873" w:rsidRDefault="002C5873" w:rsidP="000E0226">
      <w:pPr>
        <w:pStyle w:val="Akapitzlist"/>
        <w:numPr>
          <w:ilvl w:val="0"/>
          <w:numId w:val="39"/>
        </w:numPr>
        <w:spacing w:after="0" w:line="240" w:lineRule="auto"/>
        <w:contextualSpacing w:val="0"/>
        <w:rPr>
          <w:sz w:val="22"/>
        </w:rPr>
      </w:pPr>
      <w:r w:rsidRPr="002C5873">
        <w:rPr>
          <w:sz w:val="22"/>
        </w:rPr>
        <w:t>druk środek: cztery kolory;</w:t>
      </w:r>
    </w:p>
    <w:p w:rsidR="002C5873" w:rsidRPr="002C5873" w:rsidRDefault="002C5873" w:rsidP="000E0226">
      <w:pPr>
        <w:pStyle w:val="Akapitzlist"/>
        <w:numPr>
          <w:ilvl w:val="0"/>
          <w:numId w:val="39"/>
        </w:numPr>
        <w:spacing w:after="0" w:line="240" w:lineRule="auto"/>
        <w:contextualSpacing w:val="0"/>
        <w:rPr>
          <w:sz w:val="22"/>
        </w:rPr>
      </w:pPr>
      <w:r w:rsidRPr="002C5873">
        <w:rPr>
          <w:sz w:val="22"/>
        </w:rPr>
        <w:t>wyklejka: offset 140 g; mapa województwa  - podział administracyjny, z drogami, szlakami wodnymi, trasą Green Velo itp.; druga mapa województwa np. historyczna do uzgodnienia z Zamawiającym;</w:t>
      </w:r>
    </w:p>
    <w:p w:rsidR="002C5873" w:rsidRPr="002C5873" w:rsidRDefault="002C5873" w:rsidP="000E0226">
      <w:pPr>
        <w:pStyle w:val="Akapitzlist"/>
        <w:numPr>
          <w:ilvl w:val="0"/>
          <w:numId w:val="39"/>
        </w:numPr>
        <w:spacing w:after="0" w:line="240" w:lineRule="auto"/>
        <w:contextualSpacing w:val="0"/>
        <w:rPr>
          <w:sz w:val="22"/>
        </w:rPr>
      </w:pPr>
      <w:r w:rsidRPr="002C5873">
        <w:rPr>
          <w:sz w:val="22"/>
        </w:rPr>
        <w:lastRenderedPageBreak/>
        <w:t>tasiemka: jednokolorowa niezadrukowana;</w:t>
      </w:r>
    </w:p>
    <w:p w:rsidR="002C5873" w:rsidRDefault="002C5873" w:rsidP="000E0226">
      <w:pPr>
        <w:pStyle w:val="Akapitzlist"/>
        <w:numPr>
          <w:ilvl w:val="0"/>
          <w:numId w:val="39"/>
        </w:numPr>
        <w:spacing w:after="0" w:line="240" w:lineRule="auto"/>
        <w:contextualSpacing w:val="0"/>
        <w:rPr>
          <w:sz w:val="22"/>
        </w:rPr>
      </w:pPr>
      <w:r w:rsidRPr="002C5873">
        <w:rPr>
          <w:sz w:val="22"/>
        </w:rPr>
        <w:t>łączenie stron: szycie.</w:t>
      </w:r>
    </w:p>
    <w:p w:rsidR="002C5873" w:rsidRPr="002C5873" w:rsidRDefault="002C5873" w:rsidP="002C5873">
      <w:pPr>
        <w:pStyle w:val="Akapitzlist"/>
        <w:spacing w:after="0" w:line="240" w:lineRule="auto"/>
        <w:ind w:left="786"/>
        <w:contextualSpacing w:val="0"/>
        <w:rPr>
          <w:sz w:val="22"/>
        </w:rPr>
      </w:pPr>
    </w:p>
    <w:p w:rsidR="002C5873" w:rsidRPr="002C5873" w:rsidRDefault="002C5873" w:rsidP="000E0226">
      <w:pPr>
        <w:pStyle w:val="Miejscowoidata"/>
        <w:numPr>
          <w:ilvl w:val="0"/>
          <w:numId w:val="37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2C5873">
        <w:rPr>
          <w:rFonts w:ascii="Times New Roman" w:hAnsi="Times New Roman" w:cs="Times New Roman"/>
          <w:b/>
          <w:sz w:val="22"/>
          <w:szCs w:val="22"/>
        </w:rPr>
        <w:t>Założenia techniczne zamówienia wersji B</w:t>
      </w:r>
    </w:p>
    <w:p w:rsidR="002C5873" w:rsidRPr="002C5873" w:rsidRDefault="002C5873" w:rsidP="000E0226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sz w:val="22"/>
        </w:rPr>
      </w:pPr>
      <w:r w:rsidRPr="002C5873">
        <w:rPr>
          <w:sz w:val="22"/>
        </w:rPr>
        <w:t>rodzaj kalendarza: książkowy;</w:t>
      </w:r>
    </w:p>
    <w:p w:rsidR="002C5873" w:rsidRPr="002C5873" w:rsidRDefault="002C5873" w:rsidP="000E0226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sz w:val="22"/>
        </w:rPr>
      </w:pPr>
      <w:r w:rsidRPr="002C5873">
        <w:rPr>
          <w:sz w:val="22"/>
        </w:rPr>
        <w:t>format: 165 mm x 221 mm (+- 10 mm);</w:t>
      </w:r>
    </w:p>
    <w:p w:rsidR="002C5873" w:rsidRPr="002C5873" w:rsidRDefault="002C5873" w:rsidP="000E0226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sz w:val="22"/>
        </w:rPr>
      </w:pPr>
      <w:r w:rsidRPr="002C5873">
        <w:rPr>
          <w:sz w:val="22"/>
        </w:rPr>
        <w:t xml:space="preserve">nakład: 500 egz.; </w:t>
      </w:r>
    </w:p>
    <w:p w:rsidR="002C5873" w:rsidRPr="002C5873" w:rsidRDefault="002C5873" w:rsidP="000E0226">
      <w:pPr>
        <w:pStyle w:val="Akapitzlist"/>
        <w:numPr>
          <w:ilvl w:val="0"/>
          <w:numId w:val="40"/>
        </w:numPr>
        <w:spacing w:after="0" w:line="240" w:lineRule="auto"/>
        <w:contextualSpacing w:val="0"/>
        <w:jc w:val="both"/>
        <w:rPr>
          <w:sz w:val="22"/>
        </w:rPr>
      </w:pPr>
      <w:r w:rsidRPr="002C5873">
        <w:rPr>
          <w:sz w:val="22"/>
        </w:rPr>
        <w:t>oprawa: złożona tektura, ekoskóra</w:t>
      </w:r>
      <w:r w:rsidRPr="002C5873" w:rsidDel="00D81F36">
        <w:rPr>
          <w:sz w:val="22"/>
        </w:rPr>
        <w:t xml:space="preserve"> </w:t>
      </w:r>
      <w:r w:rsidRPr="002C5873">
        <w:rPr>
          <w:sz w:val="22"/>
        </w:rPr>
        <w:t>(grubość tektury – 1 mm i grubość gąbki – 1 mm), wpalenie przy grzbiecie;</w:t>
      </w:r>
    </w:p>
    <w:p w:rsidR="002C5873" w:rsidRPr="002C5873" w:rsidRDefault="002C5873" w:rsidP="000E0226">
      <w:pPr>
        <w:pStyle w:val="Akapitzlist"/>
        <w:numPr>
          <w:ilvl w:val="0"/>
          <w:numId w:val="40"/>
        </w:numPr>
        <w:spacing w:after="0" w:line="240" w:lineRule="auto"/>
        <w:contextualSpacing w:val="0"/>
        <w:jc w:val="both"/>
        <w:rPr>
          <w:sz w:val="22"/>
        </w:rPr>
      </w:pPr>
      <w:r w:rsidRPr="002C5873">
        <w:rPr>
          <w:sz w:val="22"/>
        </w:rPr>
        <w:t xml:space="preserve">tłoczenia na okładce: suchy tłok </w:t>
      </w:r>
      <w:r w:rsidRPr="002C5873">
        <w:rPr>
          <w:b/>
          <w:sz w:val="22"/>
        </w:rPr>
        <w:t>logo</w:t>
      </w:r>
      <w:r w:rsidRPr="002C5873">
        <w:rPr>
          <w:sz w:val="22"/>
        </w:rPr>
        <w:t xml:space="preserve"> Województwa i napis Kalendarz Warmii i Mazur 2024  (czcionka Times New Roman); kolor okładki do uzgodnienia z Zamawiającym po zawarciu umowy. W ciągu 14 dni kalendarzowych od zawarcia umowy Wykonawca dostarczy Zamawiającemu próbnik z okleinami; </w:t>
      </w:r>
    </w:p>
    <w:p w:rsidR="002C5873" w:rsidRPr="002C5873" w:rsidRDefault="002C5873" w:rsidP="000E0226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sz w:val="22"/>
        </w:rPr>
      </w:pPr>
      <w:r w:rsidRPr="002C5873">
        <w:rPr>
          <w:sz w:val="22"/>
        </w:rPr>
        <w:t>kapitałka: pod kolor kartek;</w:t>
      </w:r>
    </w:p>
    <w:p w:rsidR="002C5873" w:rsidRPr="002C5873" w:rsidRDefault="002C5873" w:rsidP="000E0226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sz w:val="22"/>
        </w:rPr>
      </w:pPr>
      <w:r w:rsidRPr="002C5873">
        <w:rPr>
          <w:sz w:val="22"/>
        </w:rPr>
        <w:t xml:space="preserve">objętość: 128 stron; </w:t>
      </w:r>
    </w:p>
    <w:p w:rsidR="002C5873" w:rsidRPr="002C5873" w:rsidRDefault="002C5873" w:rsidP="000E0226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sz w:val="22"/>
        </w:rPr>
      </w:pPr>
      <w:r w:rsidRPr="002C5873">
        <w:rPr>
          <w:sz w:val="22"/>
        </w:rPr>
        <w:t>papier na środek: Ceres 70 g lub równoważny w zakresie cech fizycznych;</w:t>
      </w:r>
    </w:p>
    <w:p w:rsidR="002C5873" w:rsidRPr="002C5873" w:rsidRDefault="002C5873" w:rsidP="000E0226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sz w:val="22"/>
        </w:rPr>
      </w:pPr>
      <w:r w:rsidRPr="002C5873">
        <w:rPr>
          <w:sz w:val="22"/>
        </w:rPr>
        <w:t>druk środek: cztery kolory;</w:t>
      </w:r>
    </w:p>
    <w:p w:rsidR="002C5873" w:rsidRPr="002C5873" w:rsidRDefault="002C5873" w:rsidP="000E0226">
      <w:pPr>
        <w:pStyle w:val="Akapitzlist"/>
        <w:numPr>
          <w:ilvl w:val="0"/>
          <w:numId w:val="40"/>
        </w:numPr>
        <w:spacing w:after="0" w:line="240" w:lineRule="auto"/>
        <w:contextualSpacing w:val="0"/>
        <w:jc w:val="both"/>
        <w:rPr>
          <w:sz w:val="22"/>
        </w:rPr>
      </w:pPr>
      <w:r w:rsidRPr="002C5873">
        <w:rPr>
          <w:sz w:val="22"/>
        </w:rPr>
        <w:t>wyklejka: offset 140 g; mapa województwa  - podział administracyjny, z drogami, szlakami wodnymi, trasą Green Velo itp.; druga mapa województwa np. historyczna do uzgodnienia z Zamawiającym;</w:t>
      </w:r>
    </w:p>
    <w:p w:rsidR="002C5873" w:rsidRPr="002C5873" w:rsidRDefault="002C5873" w:rsidP="000E0226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sz w:val="22"/>
        </w:rPr>
      </w:pPr>
      <w:r w:rsidRPr="002C5873">
        <w:rPr>
          <w:sz w:val="22"/>
        </w:rPr>
        <w:t>tasiemka: jednokolorowa niezadrukowana;</w:t>
      </w:r>
    </w:p>
    <w:p w:rsidR="002C5873" w:rsidRPr="002C5873" w:rsidRDefault="002C5873" w:rsidP="000E0226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sz w:val="22"/>
        </w:rPr>
      </w:pPr>
      <w:r w:rsidRPr="002C5873">
        <w:rPr>
          <w:sz w:val="22"/>
        </w:rPr>
        <w:t>łączenie stron: szycie.</w:t>
      </w:r>
    </w:p>
    <w:p w:rsidR="002C5873" w:rsidRPr="002C5873" w:rsidRDefault="002C5873" w:rsidP="002C5873">
      <w:pPr>
        <w:rPr>
          <w:sz w:val="22"/>
        </w:rPr>
      </w:pPr>
    </w:p>
    <w:p w:rsidR="002C5873" w:rsidRPr="002C5873" w:rsidRDefault="002C5873" w:rsidP="000E0226">
      <w:pPr>
        <w:pStyle w:val="Akapitzlist"/>
        <w:numPr>
          <w:ilvl w:val="0"/>
          <w:numId w:val="37"/>
        </w:numPr>
        <w:ind w:left="709" w:hanging="709"/>
        <w:rPr>
          <w:b/>
          <w:sz w:val="22"/>
        </w:rPr>
      </w:pPr>
      <w:r w:rsidRPr="002C5873">
        <w:rPr>
          <w:b/>
          <w:sz w:val="22"/>
        </w:rPr>
        <w:t>Orientacyjny spis stron (dotyczy obu formatów)</w:t>
      </w:r>
    </w:p>
    <w:p w:rsidR="002C5873" w:rsidRPr="002C5873" w:rsidRDefault="002C5873" w:rsidP="000E0226">
      <w:pPr>
        <w:pStyle w:val="Akapitzlist"/>
        <w:numPr>
          <w:ilvl w:val="0"/>
          <w:numId w:val="42"/>
        </w:numPr>
        <w:ind w:left="709"/>
        <w:rPr>
          <w:sz w:val="22"/>
        </w:rPr>
      </w:pPr>
      <w:r w:rsidRPr="002C5873">
        <w:rPr>
          <w:sz w:val="22"/>
        </w:rPr>
        <w:t>s.1 – herb + tytuł wersja A; logo + tytuł wersja B;</w:t>
      </w:r>
    </w:p>
    <w:p w:rsidR="002C5873" w:rsidRPr="002C5873" w:rsidRDefault="002C5873" w:rsidP="000E0226">
      <w:pPr>
        <w:pStyle w:val="Akapitzlist"/>
        <w:numPr>
          <w:ilvl w:val="0"/>
          <w:numId w:val="42"/>
        </w:numPr>
        <w:ind w:left="709"/>
        <w:rPr>
          <w:sz w:val="22"/>
        </w:rPr>
      </w:pPr>
      <w:r w:rsidRPr="002C5873">
        <w:rPr>
          <w:sz w:val="22"/>
        </w:rPr>
        <w:t>s. 2. – pusta lub zadrukowana;</w:t>
      </w:r>
    </w:p>
    <w:p w:rsidR="002C5873" w:rsidRPr="002C5873" w:rsidRDefault="002C5873" w:rsidP="000E0226">
      <w:pPr>
        <w:pStyle w:val="Akapitzlist"/>
        <w:numPr>
          <w:ilvl w:val="0"/>
          <w:numId w:val="42"/>
        </w:numPr>
        <w:ind w:left="709"/>
        <w:rPr>
          <w:sz w:val="22"/>
        </w:rPr>
      </w:pPr>
      <w:r w:rsidRPr="002C5873">
        <w:rPr>
          <w:sz w:val="22"/>
        </w:rPr>
        <w:t>s. 3. – słowo marszałka ze zdjęciem;</w:t>
      </w:r>
    </w:p>
    <w:p w:rsidR="002C5873" w:rsidRPr="002C5873" w:rsidRDefault="002C5873" w:rsidP="000E0226">
      <w:pPr>
        <w:pStyle w:val="Akapitzlist"/>
        <w:numPr>
          <w:ilvl w:val="0"/>
          <w:numId w:val="42"/>
        </w:numPr>
        <w:ind w:left="709"/>
        <w:rPr>
          <w:sz w:val="22"/>
        </w:rPr>
      </w:pPr>
      <w:r w:rsidRPr="002C5873">
        <w:rPr>
          <w:sz w:val="22"/>
        </w:rPr>
        <w:t xml:space="preserve">s. 4-5 –  materiał przygotowany przez Zamawiającego; </w:t>
      </w:r>
    </w:p>
    <w:p w:rsidR="002C5873" w:rsidRPr="002C5873" w:rsidRDefault="002C5873" w:rsidP="000E0226">
      <w:pPr>
        <w:pStyle w:val="Akapitzlist"/>
        <w:numPr>
          <w:ilvl w:val="0"/>
          <w:numId w:val="42"/>
        </w:numPr>
        <w:ind w:left="709"/>
        <w:rPr>
          <w:sz w:val="22"/>
        </w:rPr>
      </w:pPr>
      <w:r w:rsidRPr="002C5873">
        <w:rPr>
          <w:sz w:val="22"/>
        </w:rPr>
        <w:t xml:space="preserve">s. 6-7 – materiał przygotowany przez Zamawiającego; </w:t>
      </w:r>
    </w:p>
    <w:p w:rsidR="002C5873" w:rsidRPr="002C5873" w:rsidRDefault="002C5873" w:rsidP="000E0226">
      <w:pPr>
        <w:pStyle w:val="Akapitzlist"/>
        <w:numPr>
          <w:ilvl w:val="0"/>
          <w:numId w:val="42"/>
        </w:numPr>
        <w:ind w:left="709"/>
        <w:rPr>
          <w:color w:val="FF0000"/>
          <w:sz w:val="22"/>
        </w:rPr>
      </w:pPr>
      <w:r w:rsidRPr="002C5873">
        <w:rPr>
          <w:sz w:val="22"/>
        </w:rPr>
        <w:t xml:space="preserve">s. 8-9  – materiał przygotowany przez Zamawiającego; </w:t>
      </w:r>
    </w:p>
    <w:p w:rsidR="002C5873" w:rsidRPr="002C5873" w:rsidRDefault="002C5873" w:rsidP="000E0226">
      <w:pPr>
        <w:pStyle w:val="Akapitzlist"/>
        <w:numPr>
          <w:ilvl w:val="0"/>
          <w:numId w:val="42"/>
        </w:numPr>
        <w:ind w:left="709"/>
        <w:rPr>
          <w:sz w:val="22"/>
        </w:rPr>
      </w:pPr>
      <w:r w:rsidRPr="002C5873">
        <w:rPr>
          <w:sz w:val="22"/>
        </w:rPr>
        <w:t>s. 10-11 – kalendarz na 2023 i 2025;</w:t>
      </w:r>
    </w:p>
    <w:p w:rsidR="002C5873" w:rsidRPr="002C5873" w:rsidRDefault="002C5873" w:rsidP="000E0226">
      <w:pPr>
        <w:pStyle w:val="Akapitzlist"/>
        <w:numPr>
          <w:ilvl w:val="0"/>
          <w:numId w:val="42"/>
        </w:numPr>
        <w:ind w:left="709"/>
        <w:jc w:val="both"/>
        <w:rPr>
          <w:sz w:val="22"/>
        </w:rPr>
      </w:pPr>
      <w:r w:rsidRPr="002C5873">
        <w:rPr>
          <w:sz w:val="22"/>
        </w:rPr>
        <w:t>s. 12-119 – kalendarz tygodniowy (układ kolumnowy  - od poniedziałku do piątku każdy dzień jedna kolumna, sobota i niedziela na jednej kolumnie, przy każdym dniu data z kalendarium, poniżej kolumn z całego tygodnia „Wydarzenie tygodnia” – tekst do 2000 znaków ze spacjami z ilustracją, przygotowany przez Wykonawcę);</w:t>
      </w:r>
    </w:p>
    <w:p w:rsidR="002C5873" w:rsidRPr="002C5873" w:rsidRDefault="002C5873" w:rsidP="000E0226">
      <w:pPr>
        <w:pStyle w:val="Akapitzlist"/>
        <w:numPr>
          <w:ilvl w:val="0"/>
          <w:numId w:val="42"/>
        </w:numPr>
        <w:ind w:left="709"/>
        <w:rPr>
          <w:sz w:val="22"/>
        </w:rPr>
      </w:pPr>
      <w:r w:rsidRPr="002C5873">
        <w:rPr>
          <w:sz w:val="22"/>
        </w:rPr>
        <w:t xml:space="preserve">s. 120-121 – materiał przygotowany przez Zamawiającego;  </w:t>
      </w:r>
    </w:p>
    <w:p w:rsidR="002C5873" w:rsidRPr="002C5873" w:rsidRDefault="002C5873" w:rsidP="000E0226">
      <w:pPr>
        <w:pStyle w:val="Akapitzlist"/>
        <w:numPr>
          <w:ilvl w:val="0"/>
          <w:numId w:val="42"/>
        </w:numPr>
        <w:ind w:left="709"/>
        <w:rPr>
          <w:sz w:val="22"/>
        </w:rPr>
      </w:pPr>
      <w:r w:rsidRPr="002C5873">
        <w:rPr>
          <w:sz w:val="22"/>
        </w:rPr>
        <w:t xml:space="preserve">s. 122-123 – materiał przygotowany przez Zamawiającego; </w:t>
      </w:r>
    </w:p>
    <w:p w:rsidR="002C5873" w:rsidRPr="002C5873" w:rsidRDefault="002C5873" w:rsidP="000E0226">
      <w:pPr>
        <w:pStyle w:val="Akapitzlist"/>
        <w:numPr>
          <w:ilvl w:val="0"/>
          <w:numId w:val="42"/>
        </w:numPr>
        <w:ind w:left="709"/>
        <w:rPr>
          <w:sz w:val="22"/>
        </w:rPr>
      </w:pPr>
      <w:r w:rsidRPr="002C5873">
        <w:rPr>
          <w:sz w:val="22"/>
        </w:rPr>
        <w:t xml:space="preserve">s. 124-127 - </w:t>
      </w:r>
      <w:r w:rsidR="00307618">
        <w:rPr>
          <w:sz w:val="22"/>
        </w:rPr>
        <w:t xml:space="preserve"> zdjęcie  siedziby Urzędu Marszałkowskiego Województwa Warmińsko-Mazurskiego w Olsztynie</w:t>
      </w:r>
      <w:r w:rsidR="001D5631">
        <w:rPr>
          <w:sz w:val="22"/>
        </w:rPr>
        <w:t>,</w:t>
      </w:r>
      <w:r w:rsidR="00307618">
        <w:rPr>
          <w:sz w:val="22"/>
        </w:rPr>
        <w:t xml:space="preserve"> </w:t>
      </w:r>
      <w:r w:rsidR="001D5631">
        <w:rPr>
          <w:sz w:val="22"/>
        </w:rPr>
        <w:t xml:space="preserve">w wersji kolorowej oraz </w:t>
      </w:r>
      <w:r w:rsidRPr="002C5873">
        <w:rPr>
          <w:sz w:val="22"/>
        </w:rPr>
        <w:t>informacje o Urzędzie Marszałkowskim – departamenty, jednostki;</w:t>
      </w:r>
    </w:p>
    <w:p w:rsidR="002C5873" w:rsidRDefault="002C5873" w:rsidP="000E0226">
      <w:pPr>
        <w:pStyle w:val="Akapitzlist"/>
        <w:numPr>
          <w:ilvl w:val="0"/>
          <w:numId w:val="42"/>
        </w:numPr>
        <w:ind w:left="709"/>
        <w:rPr>
          <w:sz w:val="22"/>
        </w:rPr>
      </w:pPr>
      <w:r w:rsidRPr="002C5873">
        <w:rPr>
          <w:sz w:val="22"/>
        </w:rPr>
        <w:t>s. 128 – stopka.</w:t>
      </w:r>
    </w:p>
    <w:p w:rsidR="002C5873" w:rsidRPr="002C5873" w:rsidRDefault="002C5873" w:rsidP="002C5873">
      <w:pPr>
        <w:pStyle w:val="Akapitzlist"/>
        <w:ind w:left="709"/>
        <w:rPr>
          <w:sz w:val="22"/>
        </w:rPr>
      </w:pPr>
    </w:p>
    <w:p w:rsidR="002C5873" w:rsidRPr="002C5873" w:rsidRDefault="002C5873" w:rsidP="000E0226">
      <w:pPr>
        <w:pStyle w:val="Akapitzlist"/>
        <w:numPr>
          <w:ilvl w:val="0"/>
          <w:numId w:val="37"/>
        </w:numPr>
        <w:ind w:left="284" w:hanging="284"/>
        <w:rPr>
          <w:b/>
          <w:sz w:val="22"/>
        </w:rPr>
      </w:pPr>
      <w:r w:rsidRPr="002C5873">
        <w:rPr>
          <w:b/>
          <w:sz w:val="22"/>
        </w:rPr>
        <w:t>Do zadań Wykonawcy należy:</w:t>
      </w:r>
    </w:p>
    <w:p w:rsidR="002C5873" w:rsidRPr="002C5873" w:rsidRDefault="002C5873" w:rsidP="002C5873">
      <w:pPr>
        <w:pStyle w:val="Akapitzlist"/>
        <w:ind w:left="284"/>
        <w:rPr>
          <w:b/>
          <w:sz w:val="22"/>
        </w:rPr>
      </w:pPr>
    </w:p>
    <w:p w:rsidR="002C5873" w:rsidRPr="002C5873" w:rsidRDefault="002C5873" w:rsidP="000E0226">
      <w:pPr>
        <w:pStyle w:val="Akapitzlist"/>
        <w:numPr>
          <w:ilvl w:val="0"/>
          <w:numId w:val="41"/>
        </w:numPr>
        <w:jc w:val="both"/>
        <w:rPr>
          <w:sz w:val="22"/>
        </w:rPr>
      </w:pPr>
      <w:r w:rsidRPr="002C5873">
        <w:rPr>
          <w:sz w:val="22"/>
        </w:rPr>
        <w:t xml:space="preserve">Przygotowanie tekstów do rubryki „Wydarzenie tygodnia”, ich opracowanie redakcyjne, korekta wydawnicza przygotowanych przez siebie materiałów. </w:t>
      </w:r>
    </w:p>
    <w:p w:rsidR="002C5873" w:rsidRPr="002C5873" w:rsidRDefault="002C5873" w:rsidP="000E0226">
      <w:pPr>
        <w:pStyle w:val="Akapitzlist"/>
        <w:numPr>
          <w:ilvl w:val="0"/>
          <w:numId w:val="41"/>
        </w:numPr>
        <w:jc w:val="both"/>
        <w:rPr>
          <w:sz w:val="22"/>
        </w:rPr>
      </w:pPr>
      <w:r w:rsidRPr="002C5873">
        <w:rPr>
          <w:sz w:val="22"/>
        </w:rPr>
        <w:t xml:space="preserve">Opracowanie graficzne – projekt okładki oraz opracowanie layoutów/układu graficznego stron kalendarza z uwzględnieniem spójności graficznej oraz Księgi Identyfikacji Wizualnej Województwa Warmińsko-Mazurskiego. </w:t>
      </w:r>
    </w:p>
    <w:p w:rsidR="002C5873" w:rsidRPr="002C5873" w:rsidRDefault="002C5873" w:rsidP="000E0226">
      <w:pPr>
        <w:pStyle w:val="Akapitzlist"/>
        <w:numPr>
          <w:ilvl w:val="0"/>
          <w:numId w:val="41"/>
        </w:numPr>
        <w:jc w:val="both"/>
        <w:rPr>
          <w:sz w:val="22"/>
        </w:rPr>
      </w:pPr>
      <w:r w:rsidRPr="002C5873">
        <w:rPr>
          <w:iCs/>
          <w:color w:val="000000"/>
          <w:sz w:val="22"/>
        </w:rPr>
        <w:lastRenderedPageBreak/>
        <w:t xml:space="preserve">Złożony wraz z ofertą projekt stron kalendarza wersji A zostanie w niezmienionej formie wykorzystany podczas opracowania kalendarza na etapie realizacji umowy. </w:t>
      </w:r>
    </w:p>
    <w:p w:rsidR="002C5873" w:rsidRPr="002C5873" w:rsidRDefault="002C5873" w:rsidP="000E0226">
      <w:pPr>
        <w:pStyle w:val="Akapitzlist"/>
        <w:numPr>
          <w:ilvl w:val="0"/>
          <w:numId w:val="41"/>
        </w:numPr>
        <w:jc w:val="both"/>
        <w:rPr>
          <w:sz w:val="22"/>
        </w:rPr>
      </w:pPr>
      <w:r w:rsidRPr="002C5873">
        <w:rPr>
          <w:sz w:val="22"/>
        </w:rPr>
        <w:t>Przygotowanie kalendarium województwa warmińsko-mazurskiego na każdy dzień roku (bazą może być kalendarium z Kalendarza Warmii i Mazur 2023). Ważne i ciekawe daty związane z regionem zamieszczone będą w treści kalendarza – wydarzenia historyczne, kulturowe, turystyczne, gospodarcze itp. (każdy dzień opatrzony zostanie o informacją na temat wydarzenia).</w:t>
      </w:r>
    </w:p>
    <w:p w:rsidR="002C5873" w:rsidRPr="002C5873" w:rsidRDefault="002C5873" w:rsidP="000E0226">
      <w:pPr>
        <w:pStyle w:val="Akapitzlist"/>
        <w:numPr>
          <w:ilvl w:val="0"/>
          <w:numId w:val="41"/>
        </w:numPr>
        <w:jc w:val="both"/>
        <w:rPr>
          <w:sz w:val="22"/>
        </w:rPr>
      </w:pPr>
      <w:r w:rsidRPr="002C5873">
        <w:rPr>
          <w:sz w:val="22"/>
        </w:rPr>
        <w:t>Przygotowanie do druku przekazanych (w terminie 14 dni kalendarzowych od dnia zawarcia umowy) przez Zamawiającego  niektórych elementów graficznych uzupełniających treść (publikacje, wykresy, schematy, mapy, zdjęcia) i niezbędnych logotypów.</w:t>
      </w:r>
    </w:p>
    <w:p w:rsidR="002C5873" w:rsidRPr="002C5873" w:rsidRDefault="002C5873" w:rsidP="000E0226">
      <w:pPr>
        <w:pStyle w:val="Akapitzlist"/>
        <w:numPr>
          <w:ilvl w:val="0"/>
          <w:numId w:val="41"/>
        </w:numPr>
        <w:jc w:val="both"/>
        <w:rPr>
          <w:sz w:val="22"/>
        </w:rPr>
      </w:pPr>
      <w:r w:rsidRPr="002C5873">
        <w:rPr>
          <w:sz w:val="22"/>
        </w:rPr>
        <w:t>Uzupełnienie we własnym zakresie zdjęć ilustrujących treść poszczególnych artykułów z zabezpieczeniem odpowiedzialności Wykonawcy za prawa autorskie w razie ich użycia w planowanym wydawnictwie.</w:t>
      </w:r>
    </w:p>
    <w:p w:rsidR="002C5873" w:rsidRPr="002C5873" w:rsidRDefault="002C5873" w:rsidP="000E0226">
      <w:pPr>
        <w:pStyle w:val="Akapitzlist"/>
        <w:numPr>
          <w:ilvl w:val="0"/>
          <w:numId w:val="41"/>
        </w:numPr>
        <w:jc w:val="both"/>
        <w:rPr>
          <w:sz w:val="22"/>
        </w:rPr>
      </w:pPr>
      <w:r w:rsidRPr="002C5873">
        <w:rPr>
          <w:sz w:val="22"/>
        </w:rPr>
        <w:t>Skład, łamanie i przygotowanie całości pakietu do druku, w tym umieszczenie na okładkach i stronach poszczególnych niezbędnych zapisów i logotypów przekazanych przez Zamawiającego.</w:t>
      </w:r>
    </w:p>
    <w:p w:rsidR="002C5873" w:rsidRPr="002C5873" w:rsidRDefault="002C5873" w:rsidP="000E0226">
      <w:pPr>
        <w:pStyle w:val="Akapitzlist"/>
        <w:numPr>
          <w:ilvl w:val="0"/>
          <w:numId w:val="41"/>
        </w:numPr>
        <w:jc w:val="both"/>
        <w:rPr>
          <w:sz w:val="22"/>
        </w:rPr>
      </w:pPr>
      <w:r w:rsidRPr="002C5873">
        <w:rPr>
          <w:sz w:val="22"/>
        </w:rPr>
        <w:t>Przedstawienie Zamawiającemu, w terminie 14 dni kalendarzowych od dnia otrzymania materiałów od Zamawiającego, projektów wstępnych celem uzyskania ostatecznej akceptacji przez Zamawiającego przed przystąpieniem do druku. Zamawiający poinformuje Wykonawcę o ostatecznej akceptacji w terminie 7 dni kalendarzowych od otrzymania od Wykonawcy projektu wstępnego. W przypadku wniesienia zastrzeżeń do projektu przez Zamawiającego Wykonawca ma obowiązek naniesienia poprawek w ciągu 2 dni roboczych, aż do uzyskania ostatecznej akceptacji Zamawiającego.</w:t>
      </w:r>
    </w:p>
    <w:p w:rsidR="002C5873" w:rsidRPr="002C5873" w:rsidRDefault="002C5873" w:rsidP="000E0226">
      <w:pPr>
        <w:pStyle w:val="Akapitzlist"/>
        <w:numPr>
          <w:ilvl w:val="0"/>
          <w:numId w:val="41"/>
        </w:numPr>
        <w:jc w:val="both"/>
        <w:rPr>
          <w:sz w:val="22"/>
        </w:rPr>
      </w:pPr>
      <w:r w:rsidRPr="002C5873">
        <w:rPr>
          <w:sz w:val="22"/>
        </w:rPr>
        <w:t>Realizacja poligraficzna (druk i oprawa).</w:t>
      </w:r>
    </w:p>
    <w:p w:rsidR="002C5873" w:rsidRPr="002C5873" w:rsidRDefault="002C5873" w:rsidP="000E0226">
      <w:pPr>
        <w:pStyle w:val="Akapitzlist"/>
        <w:numPr>
          <w:ilvl w:val="0"/>
          <w:numId w:val="41"/>
        </w:numPr>
        <w:jc w:val="both"/>
        <w:rPr>
          <w:sz w:val="22"/>
        </w:rPr>
      </w:pPr>
      <w:r w:rsidRPr="002C5873">
        <w:rPr>
          <w:sz w:val="22"/>
        </w:rPr>
        <w:t xml:space="preserve">Wszelkie projekty graficzne muszą nawiązywać do Księgi Identyfikacji Wizualnej Województwa Warmińsko-Mazurskiego - </w:t>
      </w:r>
      <w:hyperlink r:id="rId20" w:history="1">
        <w:r w:rsidRPr="002C5873">
          <w:rPr>
            <w:rStyle w:val="Hipercze"/>
            <w:sz w:val="22"/>
          </w:rPr>
          <w:t>http://wrota.warmia.mazury.pl/turystyka/promocja-regionu/system-identyfikacji-wizualnej</w:t>
        </w:r>
      </w:hyperlink>
      <w:r w:rsidRPr="002C5873">
        <w:rPr>
          <w:sz w:val="22"/>
        </w:rPr>
        <w:t>.</w:t>
      </w:r>
    </w:p>
    <w:p w:rsidR="002C5873" w:rsidRDefault="007021FD" w:rsidP="008F066A">
      <w:pPr>
        <w:pStyle w:val="Tekstpodstawowy"/>
        <w:spacing w:line="360" w:lineRule="auto"/>
        <w:rPr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                       </w:t>
      </w:r>
      <w:r w:rsidR="008677EE" w:rsidRPr="008F066A">
        <w:rPr>
          <w:sz w:val="22"/>
          <w:szCs w:val="22"/>
        </w:rPr>
        <w:t xml:space="preserve">     </w:t>
      </w:r>
      <w:r w:rsidRPr="008F066A">
        <w:rPr>
          <w:sz w:val="22"/>
          <w:szCs w:val="22"/>
        </w:rPr>
        <w:t xml:space="preserve">        </w:t>
      </w:r>
    </w:p>
    <w:p w:rsidR="002C5873" w:rsidRDefault="002C5873" w:rsidP="008F066A">
      <w:pPr>
        <w:pStyle w:val="Tekstpodstawowy"/>
        <w:spacing w:line="360" w:lineRule="auto"/>
        <w:rPr>
          <w:sz w:val="22"/>
          <w:szCs w:val="22"/>
        </w:rPr>
      </w:pPr>
    </w:p>
    <w:p w:rsidR="002C5873" w:rsidRDefault="002C5873" w:rsidP="008F066A">
      <w:pPr>
        <w:pStyle w:val="Tekstpodstawowy"/>
        <w:spacing w:line="360" w:lineRule="auto"/>
        <w:rPr>
          <w:sz w:val="22"/>
          <w:szCs w:val="22"/>
        </w:rPr>
      </w:pPr>
    </w:p>
    <w:p w:rsidR="002C5873" w:rsidRDefault="002C5873" w:rsidP="008F066A">
      <w:pPr>
        <w:pStyle w:val="Tekstpodstawowy"/>
        <w:spacing w:line="360" w:lineRule="auto"/>
        <w:rPr>
          <w:sz w:val="22"/>
          <w:szCs w:val="22"/>
        </w:rPr>
      </w:pPr>
    </w:p>
    <w:p w:rsidR="002C5873" w:rsidRDefault="002C5873" w:rsidP="008F066A">
      <w:pPr>
        <w:pStyle w:val="Tekstpodstawowy"/>
        <w:spacing w:line="360" w:lineRule="auto"/>
        <w:rPr>
          <w:sz w:val="22"/>
          <w:szCs w:val="22"/>
        </w:rPr>
      </w:pPr>
    </w:p>
    <w:p w:rsidR="002C5873" w:rsidRDefault="002C5873" w:rsidP="008F066A">
      <w:pPr>
        <w:pStyle w:val="Tekstpodstawowy"/>
        <w:spacing w:line="360" w:lineRule="auto"/>
        <w:rPr>
          <w:sz w:val="22"/>
          <w:szCs w:val="22"/>
        </w:rPr>
      </w:pPr>
    </w:p>
    <w:p w:rsidR="002C5873" w:rsidRDefault="002C5873" w:rsidP="008F066A">
      <w:pPr>
        <w:pStyle w:val="Tekstpodstawowy"/>
        <w:spacing w:line="360" w:lineRule="auto"/>
        <w:rPr>
          <w:sz w:val="22"/>
          <w:szCs w:val="22"/>
        </w:rPr>
      </w:pPr>
    </w:p>
    <w:p w:rsidR="002C5873" w:rsidRDefault="002C5873" w:rsidP="008F066A">
      <w:pPr>
        <w:pStyle w:val="Tekstpodstawowy"/>
        <w:spacing w:line="360" w:lineRule="auto"/>
        <w:rPr>
          <w:sz w:val="22"/>
          <w:szCs w:val="22"/>
        </w:rPr>
      </w:pPr>
    </w:p>
    <w:p w:rsidR="002C5873" w:rsidRDefault="002C5873" w:rsidP="008F066A">
      <w:pPr>
        <w:pStyle w:val="Tekstpodstawowy"/>
        <w:spacing w:line="360" w:lineRule="auto"/>
        <w:rPr>
          <w:sz w:val="22"/>
          <w:szCs w:val="22"/>
        </w:rPr>
      </w:pPr>
    </w:p>
    <w:p w:rsidR="002C5873" w:rsidRDefault="002C5873" w:rsidP="008F066A">
      <w:pPr>
        <w:pStyle w:val="Tekstpodstawowy"/>
        <w:spacing w:line="360" w:lineRule="auto"/>
        <w:rPr>
          <w:sz w:val="22"/>
          <w:szCs w:val="22"/>
        </w:rPr>
      </w:pPr>
    </w:p>
    <w:p w:rsidR="002C5873" w:rsidRDefault="002C5873" w:rsidP="008F066A">
      <w:pPr>
        <w:pStyle w:val="Tekstpodstawowy"/>
        <w:spacing w:line="360" w:lineRule="auto"/>
        <w:rPr>
          <w:sz w:val="22"/>
          <w:szCs w:val="22"/>
        </w:rPr>
      </w:pPr>
    </w:p>
    <w:p w:rsidR="002C5873" w:rsidRDefault="002C5873" w:rsidP="008F066A">
      <w:pPr>
        <w:pStyle w:val="Tekstpodstawowy"/>
        <w:spacing w:line="360" w:lineRule="auto"/>
        <w:rPr>
          <w:sz w:val="22"/>
          <w:szCs w:val="22"/>
        </w:rPr>
      </w:pPr>
    </w:p>
    <w:p w:rsidR="002C5873" w:rsidRDefault="002C5873" w:rsidP="008F066A">
      <w:pPr>
        <w:pStyle w:val="Tekstpodstawowy"/>
        <w:spacing w:line="360" w:lineRule="auto"/>
        <w:rPr>
          <w:sz w:val="22"/>
          <w:szCs w:val="22"/>
        </w:rPr>
      </w:pPr>
    </w:p>
    <w:p w:rsidR="002C5873" w:rsidRDefault="002C5873" w:rsidP="008F066A">
      <w:pPr>
        <w:pStyle w:val="Tekstpodstawowy"/>
        <w:spacing w:line="360" w:lineRule="auto"/>
        <w:rPr>
          <w:sz w:val="22"/>
          <w:szCs w:val="22"/>
        </w:rPr>
      </w:pPr>
    </w:p>
    <w:p w:rsidR="002C5873" w:rsidRDefault="002C5873" w:rsidP="008F066A">
      <w:pPr>
        <w:pStyle w:val="Tekstpodstawowy"/>
        <w:spacing w:line="360" w:lineRule="auto"/>
        <w:rPr>
          <w:sz w:val="22"/>
          <w:szCs w:val="22"/>
        </w:rPr>
      </w:pPr>
    </w:p>
    <w:p w:rsidR="002C5873" w:rsidRDefault="002C5873" w:rsidP="008F066A">
      <w:pPr>
        <w:pStyle w:val="Tekstpodstawowy"/>
        <w:spacing w:line="360" w:lineRule="auto"/>
        <w:rPr>
          <w:sz w:val="22"/>
          <w:szCs w:val="22"/>
        </w:rPr>
      </w:pPr>
    </w:p>
    <w:p w:rsidR="002C5873" w:rsidRDefault="002C5873" w:rsidP="008F066A">
      <w:pPr>
        <w:pStyle w:val="Tekstpodstawowy"/>
        <w:spacing w:line="360" w:lineRule="auto"/>
        <w:rPr>
          <w:sz w:val="22"/>
          <w:szCs w:val="22"/>
        </w:rPr>
      </w:pPr>
    </w:p>
    <w:p w:rsidR="002C5873" w:rsidRDefault="002C5873" w:rsidP="008F066A">
      <w:pPr>
        <w:pStyle w:val="Tekstpodstawowy"/>
        <w:spacing w:line="360" w:lineRule="auto"/>
        <w:rPr>
          <w:sz w:val="22"/>
          <w:szCs w:val="22"/>
        </w:rPr>
      </w:pPr>
    </w:p>
    <w:p w:rsidR="002C5873" w:rsidRDefault="002C5873" w:rsidP="008F066A">
      <w:pPr>
        <w:pStyle w:val="Tekstpodstawowy"/>
        <w:spacing w:line="360" w:lineRule="auto"/>
        <w:rPr>
          <w:sz w:val="22"/>
          <w:szCs w:val="22"/>
        </w:rPr>
      </w:pPr>
    </w:p>
    <w:p w:rsidR="002C5873" w:rsidRPr="003D08EB" w:rsidRDefault="002C5873" w:rsidP="002C5873">
      <w:pPr>
        <w:pStyle w:val="Tekstpodstawowy"/>
        <w:jc w:val="right"/>
        <w:rPr>
          <w:b w:val="0"/>
          <w:bCs/>
          <w:sz w:val="22"/>
          <w:szCs w:val="22"/>
        </w:rPr>
      </w:pPr>
      <w:r w:rsidRPr="003D08EB">
        <w:rPr>
          <w:b w:val="0"/>
          <w:bCs/>
          <w:sz w:val="22"/>
          <w:szCs w:val="22"/>
        </w:rPr>
        <w:t xml:space="preserve">                      Załącznik nr 2 do SWZ</w:t>
      </w:r>
    </w:p>
    <w:p w:rsidR="002C5873" w:rsidRPr="003D08EB" w:rsidRDefault="002C5873" w:rsidP="002C5873">
      <w:pPr>
        <w:pStyle w:val="Tekstpodstawowy"/>
        <w:jc w:val="right"/>
        <w:rPr>
          <w:b w:val="0"/>
          <w:bCs/>
          <w:sz w:val="22"/>
          <w:szCs w:val="22"/>
        </w:rPr>
      </w:pPr>
      <w:r w:rsidRPr="003D08EB">
        <w:rPr>
          <w:b w:val="0"/>
          <w:bCs/>
          <w:sz w:val="22"/>
          <w:szCs w:val="22"/>
        </w:rPr>
        <w:t>ZP.272.1.</w:t>
      </w:r>
      <w:r>
        <w:rPr>
          <w:b w:val="0"/>
          <w:bCs/>
          <w:sz w:val="22"/>
          <w:szCs w:val="22"/>
        </w:rPr>
        <w:t>92.2023</w:t>
      </w:r>
    </w:p>
    <w:p w:rsidR="002C5873" w:rsidRPr="008F066A" w:rsidRDefault="002C5873" w:rsidP="002C5873">
      <w:pPr>
        <w:pStyle w:val="Tekstpodstawowy"/>
        <w:spacing w:line="360" w:lineRule="auto"/>
        <w:rPr>
          <w:b w:val="0"/>
          <w:sz w:val="22"/>
          <w:szCs w:val="22"/>
        </w:rPr>
      </w:pPr>
    </w:p>
    <w:p w:rsidR="002C5873" w:rsidRPr="008F066A" w:rsidRDefault="002C5873" w:rsidP="002C5873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2C5873" w:rsidRPr="00B76BA6" w:rsidRDefault="002C5873" w:rsidP="002C5873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:rsidR="002C5873" w:rsidRPr="008F066A" w:rsidRDefault="002C5873" w:rsidP="002C5873">
      <w:pPr>
        <w:pStyle w:val="Tekstpodstawowy"/>
        <w:spacing w:line="360" w:lineRule="auto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>FORMULARZ OFERTOWY</w:t>
      </w:r>
    </w:p>
    <w:p w:rsidR="002C5873" w:rsidRPr="008F066A" w:rsidRDefault="002C5873" w:rsidP="002C5873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:rsidR="002C5873" w:rsidRPr="008F066A" w:rsidRDefault="002C5873" w:rsidP="002C5873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:rsidR="002C5873" w:rsidRPr="008F066A" w:rsidRDefault="002C5873" w:rsidP="002C5873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:rsidR="002C5873" w:rsidRDefault="002C5873" w:rsidP="002C5873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:rsidR="002C5873" w:rsidRPr="008F066A" w:rsidRDefault="002C5873" w:rsidP="002C5873">
      <w:pPr>
        <w:tabs>
          <w:tab w:val="left" w:pos="1985"/>
        </w:tabs>
        <w:suppressAutoHyphens/>
        <w:rPr>
          <w:sz w:val="20"/>
          <w:szCs w:val="20"/>
        </w:rPr>
      </w:pPr>
      <w:r>
        <w:rPr>
          <w:sz w:val="20"/>
          <w:szCs w:val="20"/>
        </w:rPr>
        <w:t>tel. ……………………………………..</w:t>
      </w:r>
    </w:p>
    <w:p w:rsidR="002C5873" w:rsidRPr="008F066A" w:rsidRDefault="002C5873" w:rsidP="002C5873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:rsidR="002C5873" w:rsidRPr="005E53EB" w:rsidRDefault="002C5873" w:rsidP="002C5873">
      <w:pPr>
        <w:tabs>
          <w:tab w:val="num" w:pos="2340"/>
        </w:tabs>
        <w:jc w:val="both"/>
        <w:rPr>
          <w:sz w:val="20"/>
          <w:szCs w:val="20"/>
        </w:rPr>
      </w:pPr>
      <w:r w:rsidRPr="005E53EB">
        <w:rPr>
          <w:sz w:val="20"/>
          <w:szCs w:val="20"/>
        </w:rPr>
        <w:t xml:space="preserve">NIP .............................................................. , REGON   ….................................….…………….. ,  </w:t>
      </w:r>
    </w:p>
    <w:p w:rsidR="002C5873" w:rsidRPr="002B2179" w:rsidRDefault="002C5873" w:rsidP="002C5873">
      <w:pPr>
        <w:pStyle w:val="Tekstpodstawowy"/>
        <w:jc w:val="both"/>
        <w:rPr>
          <w:sz w:val="22"/>
        </w:rPr>
      </w:pPr>
      <w:r w:rsidRPr="008F066A">
        <w:rPr>
          <w:b w:val="0"/>
          <w:sz w:val="22"/>
          <w:szCs w:val="22"/>
        </w:rPr>
        <w:t xml:space="preserve">Przystępując do postępowania o udzielenie zamówienia publicznego przedmiotem którego jest </w:t>
      </w:r>
      <w:r w:rsidRPr="008F066A">
        <w:rPr>
          <w:sz w:val="22"/>
          <w:szCs w:val="22"/>
        </w:rPr>
        <w:t>:</w:t>
      </w:r>
      <w:r w:rsidRPr="003D08EB">
        <w:rPr>
          <w:b w:val="0"/>
          <w:sz w:val="22"/>
        </w:rPr>
        <w:t xml:space="preserve"> </w:t>
      </w:r>
      <w:r w:rsidRPr="003D08EB">
        <w:rPr>
          <w:sz w:val="22"/>
        </w:rPr>
        <w:t xml:space="preserve">„Dostawa </w:t>
      </w:r>
      <w:r>
        <w:rPr>
          <w:sz w:val="22"/>
        </w:rPr>
        <w:t xml:space="preserve">kalendarzy na rok 2024” </w:t>
      </w:r>
      <w:r w:rsidRPr="005512E7">
        <w:rPr>
          <w:b w:val="0"/>
          <w:sz w:val="22"/>
          <w:szCs w:val="22"/>
        </w:rPr>
        <w:t xml:space="preserve">oferujemy wykonanie przedmiotu zamówienia na warunkach określonych przez Zamawiającego:   </w:t>
      </w:r>
    </w:p>
    <w:p w:rsidR="002C5873" w:rsidRPr="00F824B2" w:rsidRDefault="002C5873" w:rsidP="000E0226">
      <w:pPr>
        <w:pStyle w:val="Tekstpodstawowy"/>
        <w:numPr>
          <w:ilvl w:val="0"/>
          <w:numId w:val="44"/>
        </w:numPr>
        <w:spacing w:line="276" w:lineRule="auto"/>
        <w:jc w:val="both"/>
        <w:rPr>
          <w:b w:val="0"/>
          <w:sz w:val="22"/>
          <w:szCs w:val="22"/>
        </w:rPr>
      </w:pPr>
      <w:r w:rsidRPr="005512E7">
        <w:rPr>
          <w:b w:val="0"/>
          <w:sz w:val="22"/>
          <w:szCs w:val="22"/>
        </w:rPr>
        <w:t xml:space="preserve">Oferujemy całkowite wykonanie przedmiotu zamówienia, zgodnie z opisem przedmiotu zamówienia za cenę ofertową brutto </w:t>
      </w:r>
      <w:r>
        <w:rPr>
          <w:b w:val="0"/>
          <w:sz w:val="22"/>
          <w:szCs w:val="22"/>
        </w:rPr>
        <w:t>……………. zł w tym należny podatek VAT.</w:t>
      </w:r>
    </w:p>
    <w:p w:rsidR="002C5873" w:rsidRPr="003B3C45" w:rsidRDefault="002C5873" w:rsidP="000E0226">
      <w:pPr>
        <w:pStyle w:val="Tekstpodstawowy"/>
        <w:numPr>
          <w:ilvl w:val="0"/>
          <w:numId w:val="44"/>
        </w:numPr>
        <w:spacing w:line="276" w:lineRule="auto"/>
        <w:jc w:val="both"/>
        <w:rPr>
          <w:b w:val="0"/>
          <w:sz w:val="22"/>
          <w:szCs w:val="22"/>
        </w:rPr>
      </w:pPr>
      <w:r w:rsidRPr="003B3C45">
        <w:rPr>
          <w:b w:val="0"/>
          <w:sz w:val="22"/>
          <w:szCs w:val="22"/>
        </w:rPr>
        <w:t>Cena ofertowa określona w pkt 1 zawiera wszystkie koszty związane z całkowitym wykonaniem przedmiotu  zamówienia.</w:t>
      </w:r>
    </w:p>
    <w:p w:rsidR="002C5873" w:rsidRPr="008F066A" w:rsidRDefault="002C5873" w:rsidP="000E0226">
      <w:pPr>
        <w:pStyle w:val="Tekstpodstawowy"/>
        <w:numPr>
          <w:ilvl w:val="0"/>
          <w:numId w:val="44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2C5873" w:rsidRPr="008F066A" w:rsidRDefault="002C5873" w:rsidP="000E0226">
      <w:pPr>
        <w:pStyle w:val="Tekstpodstawowy"/>
        <w:numPr>
          <w:ilvl w:val="0"/>
          <w:numId w:val="44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:rsidR="002C5873" w:rsidRPr="008F066A" w:rsidRDefault="002C5873" w:rsidP="000E0226">
      <w:pPr>
        <w:pStyle w:val="Tekstpodstawowy"/>
        <w:numPr>
          <w:ilvl w:val="0"/>
          <w:numId w:val="44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Oświadczamy, że uważamy się za związanych niniejszą ofertą zgodnie z terminem określonym w SWZ.</w:t>
      </w:r>
    </w:p>
    <w:p w:rsidR="002C5873" w:rsidRPr="008F066A" w:rsidRDefault="002C5873" w:rsidP="000E0226">
      <w:pPr>
        <w:pStyle w:val="Tekstpodstawowy"/>
        <w:numPr>
          <w:ilvl w:val="0"/>
          <w:numId w:val="44"/>
        </w:numPr>
        <w:spacing w:line="276" w:lineRule="auto"/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:rsidR="002C5873" w:rsidRDefault="002C5873" w:rsidP="002C5873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2C5873" w:rsidRDefault="002C5873" w:rsidP="002C5873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2C5873" w:rsidRDefault="002C5873" w:rsidP="002C5873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2C5873" w:rsidRPr="00435690" w:rsidRDefault="002C5873" w:rsidP="002C5873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:rsidR="002C5873" w:rsidRPr="00D749F8" w:rsidRDefault="002C5873" w:rsidP="002C5873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:rsidR="002C5873" w:rsidRDefault="002C5873" w:rsidP="002C5873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2C5873" w:rsidRPr="008F066A" w:rsidRDefault="002C5873" w:rsidP="002C5873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2C5873" w:rsidRPr="00D749F8" w:rsidRDefault="002C5873" w:rsidP="002C5873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5873" w:rsidRPr="00D749F8" w:rsidRDefault="002C5873" w:rsidP="002C5873">
      <w:pPr>
        <w:pStyle w:val="Tekstprzypisudolnego"/>
        <w:jc w:val="both"/>
        <w:rPr>
          <w:i/>
          <w:sz w:val="16"/>
          <w:szCs w:val="16"/>
        </w:rPr>
      </w:pPr>
    </w:p>
    <w:p w:rsidR="002C5873" w:rsidRDefault="002C5873" w:rsidP="002C5873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lastRenderedPageBreak/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C5873" w:rsidRPr="00D749F8" w:rsidRDefault="002C5873" w:rsidP="002C5873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2C5873" w:rsidRPr="00D749F8" w:rsidRDefault="002C5873" w:rsidP="002C5873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:rsidR="002C5873" w:rsidRDefault="002C5873" w:rsidP="002C5873">
      <w:pPr>
        <w:rPr>
          <w:b/>
          <w:sz w:val="22"/>
        </w:rPr>
      </w:pPr>
      <w:r>
        <w:rPr>
          <w:b/>
          <w:sz w:val="22"/>
        </w:rPr>
        <w:t xml:space="preserve">                     </w:t>
      </w:r>
    </w:p>
    <w:p w:rsidR="002C5873" w:rsidRPr="00C77FB7" w:rsidRDefault="002C5873" w:rsidP="002C5873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 w:rsidRPr="00C77FB7"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</w:t>
      </w:r>
      <w:r w:rsidRPr="00C77FB7">
        <w:rPr>
          <w:b/>
          <w:snapToGrid w:val="0"/>
          <w:sz w:val="20"/>
          <w:szCs w:val="20"/>
          <w:u w:val="single"/>
          <w:lang w:eastAsia="x-none"/>
        </w:rPr>
        <w:t xml:space="preserve"> </w:t>
      </w:r>
      <w:r w:rsidRPr="00C77FB7">
        <w:rPr>
          <w:b/>
          <w:snapToGrid w:val="0"/>
          <w:sz w:val="20"/>
          <w:szCs w:val="20"/>
          <w:u w:val="single"/>
          <w:lang w:val="x-none" w:eastAsia="x-none"/>
        </w:rPr>
        <w:t>(odpowiednio zakreślić) :</w:t>
      </w:r>
    </w:p>
    <w:p w:rsidR="002C5873" w:rsidRPr="00884623" w:rsidRDefault="002C5873" w:rsidP="002C5873">
      <w:pPr>
        <w:rPr>
          <w:sz w:val="20"/>
          <w:szCs w:val="20"/>
        </w:rPr>
      </w:pPr>
      <w:r w:rsidRPr="00884623">
        <w:rPr>
          <w:sz w:val="20"/>
          <w:szCs w:val="20"/>
        </w:rPr>
        <w:t>□ mikroprzedsiębiorstwo,</w:t>
      </w:r>
    </w:p>
    <w:p w:rsidR="002C5873" w:rsidRPr="00884623" w:rsidRDefault="002C5873" w:rsidP="002C5873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 □ małe przedsiębiorstwo,</w:t>
      </w:r>
    </w:p>
    <w:p w:rsidR="002C5873" w:rsidRPr="00884623" w:rsidRDefault="002C5873" w:rsidP="002C5873">
      <w:pPr>
        <w:rPr>
          <w:sz w:val="20"/>
          <w:szCs w:val="20"/>
        </w:rPr>
      </w:pPr>
      <w:r w:rsidRPr="00884623">
        <w:rPr>
          <w:sz w:val="20"/>
          <w:szCs w:val="20"/>
        </w:rPr>
        <w:t>□ średnie przedsiębiorstwo,</w:t>
      </w:r>
    </w:p>
    <w:p w:rsidR="002C5873" w:rsidRPr="00884623" w:rsidRDefault="002C5873" w:rsidP="002C5873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 □ jednoosobowa działalność gospodarcza, </w:t>
      </w:r>
    </w:p>
    <w:p w:rsidR="002C5873" w:rsidRPr="00884623" w:rsidRDefault="002C5873" w:rsidP="002C5873">
      <w:pPr>
        <w:rPr>
          <w:sz w:val="20"/>
          <w:szCs w:val="20"/>
        </w:rPr>
      </w:pPr>
      <w:r w:rsidRPr="00884623">
        <w:rPr>
          <w:sz w:val="20"/>
          <w:szCs w:val="20"/>
        </w:rPr>
        <w:t>□ osoba fizyczna nieprowadząca działalności gospodarczej,</w:t>
      </w:r>
    </w:p>
    <w:p w:rsidR="002C5873" w:rsidRPr="00884623" w:rsidRDefault="002C5873" w:rsidP="002C5873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□ </w:t>
      </w:r>
      <w:r>
        <w:rPr>
          <w:sz w:val="20"/>
          <w:szCs w:val="20"/>
        </w:rPr>
        <w:t>inny rodzaj</w:t>
      </w:r>
    </w:p>
    <w:p w:rsidR="002C5873" w:rsidRPr="00884623" w:rsidRDefault="002C5873" w:rsidP="002C5873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 w:rsidRPr="00884623">
        <w:rPr>
          <w:snapToGrid w:val="0"/>
          <w:sz w:val="20"/>
          <w:szCs w:val="20"/>
          <w:lang w:val="x-none" w:eastAsia="x-none"/>
        </w:rPr>
        <w:t xml:space="preserve">Definicje: </w:t>
      </w:r>
    </w:p>
    <w:p w:rsidR="002C5873" w:rsidRPr="00884623" w:rsidRDefault="002C5873" w:rsidP="000E0226">
      <w:pPr>
        <w:numPr>
          <w:ilvl w:val="0"/>
          <w:numId w:val="35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mikroprzedsiębiorstwo: </w:t>
      </w:r>
      <w:r w:rsidRPr="00884623">
        <w:rPr>
          <w:snapToGrid w:val="0"/>
          <w:sz w:val="20"/>
          <w:szCs w:val="20"/>
          <w:lang w:val="x-none" w:eastAsia="x-none"/>
        </w:rPr>
        <w:t xml:space="preserve"> przedsiębiorstwo, które zatrudnia mniej niż 10 osób i którego roczny obrót lub roczna suma bilansowa nie przekracza 2 milionów euro.</w:t>
      </w:r>
    </w:p>
    <w:p w:rsidR="002C5873" w:rsidRPr="00884623" w:rsidRDefault="002C5873" w:rsidP="000E0226">
      <w:pPr>
        <w:numPr>
          <w:ilvl w:val="0"/>
          <w:numId w:val="35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</w:t>
      </w:r>
      <w:r w:rsidRPr="00884623">
        <w:rPr>
          <w:snapToGrid w:val="0"/>
          <w:sz w:val="20"/>
          <w:szCs w:val="20"/>
          <w:lang w:val="x-none" w:eastAsia="x-none"/>
        </w:rPr>
        <w:t>ałe przedsiębiorstwo: przedsiębiorstwo, które zatrudnia mniej niż 50 osób i którego roczny obrót lub roczna suma bilansowa nie przekracza 10 milionów euro.</w:t>
      </w:r>
    </w:p>
    <w:p w:rsidR="002C5873" w:rsidRPr="00884623" w:rsidRDefault="002C5873" w:rsidP="000E0226">
      <w:pPr>
        <w:numPr>
          <w:ilvl w:val="0"/>
          <w:numId w:val="35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</w:t>
      </w:r>
      <w:r w:rsidRPr="00884623">
        <w:rPr>
          <w:snapToGrid w:val="0"/>
          <w:sz w:val="20"/>
          <w:szCs w:val="20"/>
          <w:lang w:val="x-none" w:eastAsia="x-none"/>
        </w:rPr>
        <w:t>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2C5873" w:rsidRDefault="002C5873" w:rsidP="000E271E">
      <w:pPr>
        <w:ind w:left="5954"/>
        <w:jc w:val="center"/>
        <w:rPr>
          <w:b/>
          <w:sz w:val="22"/>
        </w:rPr>
      </w:pPr>
    </w:p>
    <w:p w:rsidR="002C5873" w:rsidRDefault="002C5873" w:rsidP="000E271E">
      <w:pPr>
        <w:ind w:left="5954"/>
        <w:jc w:val="center"/>
        <w:rPr>
          <w:b/>
          <w:sz w:val="22"/>
        </w:rPr>
      </w:pPr>
    </w:p>
    <w:p w:rsidR="002C5873" w:rsidRDefault="002C5873" w:rsidP="000E271E">
      <w:pPr>
        <w:ind w:left="5954"/>
        <w:jc w:val="center"/>
        <w:rPr>
          <w:b/>
          <w:sz w:val="22"/>
        </w:rPr>
      </w:pPr>
    </w:p>
    <w:p w:rsidR="002C5873" w:rsidRDefault="002C5873" w:rsidP="000E271E">
      <w:pPr>
        <w:ind w:left="5954"/>
        <w:jc w:val="center"/>
        <w:rPr>
          <w:b/>
          <w:sz w:val="22"/>
        </w:rPr>
      </w:pPr>
    </w:p>
    <w:p w:rsidR="002C5873" w:rsidRDefault="002C5873" w:rsidP="000E271E">
      <w:pPr>
        <w:ind w:left="5954"/>
        <w:jc w:val="center"/>
        <w:rPr>
          <w:b/>
          <w:sz w:val="22"/>
        </w:rPr>
      </w:pPr>
    </w:p>
    <w:p w:rsidR="002C5873" w:rsidRDefault="002C5873" w:rsidP="000E271E">
      <w:pPr>
        <w:ind w:left="5954"/>
        <w:jc w:val="center"/>
        <w:rPr>
          <w:b/>
          <w:sz w:val="22"/>
        </w:rPr>
      </w:pPr>
    </w:p>
    <w:p w:rsidR="002C5873" w:rsidRDefault="002C5873" w:rsidP="000E271E">
      <w:pPr>
        <w:ind w:left="5954"/>
        <w:jc w:val="center"/>
        <w:rPr>
          <w:b/>
          <w:sz w:val="22"/>
        </w:rPr>
      </w:pPr>
    </w:p>
    <w:p w:rsidR="002C5873" w:rsidRDefault="002C5873" w:rsidP="000E271E">
      <w:pPr>
        <w:ind w:left="5954"/>
        <w:jc w:val="center"/>
        <w:rPr>
          <w:b/>
          <w:sz w:val="22"/>
        </w:rPr>
      </w:pPr>
    </w:p>
    <w:p w:rsidR="002C5873" w:rsidRDefault="002C5873" w:rsidP="000E271E">
      <w:pPr>
        <w:ind w:left="5954"/>
        <w:jc w:val="center"/>
        <w:rPr>
          <w:b/>
          <w:sz w:val="22"/>
        </w:rPr>
      </w:pPr>
    </w:p>
    <w:p w:rsidR="002C5873" w:rsidRDefault="002C5873" w:rsidP="000E271E">
      <w:pPr>
        <w:ind w:left="5954"/>
        <w:jc w:val="center"/>
        <w:rPr>
          <w:b/>
          <w:sz w:val="22"/>
        </w:rPr>
      </w:pPr>
    </w:p>
    <w:p w:rsidR="002C5873" w:rsidRDefault="002C5873" w:rsidP="000E271E">
      <w:pPr>
        <w:ind w:left="5954"/>
        <w:jc w:val="center"/>
        <w:rPr>
          <w:b/>
          <w:sz w:val="22"/>
        </w:rPr>
      </w:pPr>
    </w:p>
    <w:p w:rsidR="002C5873" w:rsidRDefault="002C5873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2C5873" w:rsidRPr="005C3C93" w:rsidRDefault="002C5873" w:rsidP="002C5873">
      <w:pPr>
        <w:spacing w:after="0" w:line="240" w:lineRule="auto"/>
        <w:ind w:left="5954"/>
        <w:jc w:val="right"/>
        <w:rPr>
          <w:b/>
          <w:sz w:val="21"/>
          <w:szCs w:val="21"/>
        </w:rPr>
      </w:pPr>
      <w:r>
        <w:rPr>
          <w:b/>
          <w:sz w:val="22"/>
        </w:rPr>
        <w:t xml:space="preserve">  Załącznik nr 3</w:t>
      </w:r>
      <w:r w:rsidRPr="005C3C93">
        <w:rPr>
          <w:b/>
          <w:sz w:val="21"/>
          <w:szCs w:val="21"/>
        </w:rPr>
        <w:t xml:space="preserve"> do SWZ            </w:t>
      </w:r>
    </w:p>
    <w:p w:rsidR="002C5873" w:rsidRPr="0075730E" w:rsidRDefault="002C5873" w:rsidP="002C5873">
      <w:pPr>
        <w:spacing w:after="0" w:line="240" w:lineRule="auto"/>
        <w:ind w:left="5954"/>
        <w:jc w:val="right"/>
        <w:rPr>
          <w:i/>
          <w:sz w:val="16"/>
          <w:szCs w:val="16"/>
        </w:rPr>
      </w:pPr>
      <w:r>
        <w:rPr>
          <w:sz w:val="21"/>
          <w:szCs w:val="21"/>
        </w:rPr>
        <w:t xml:space="preserve">    </w:t>
      </w:r>
      <w:r w:rsidRPr="0075730E">
        <w:rPr>
          <w:sz w:val="21"/>
          <w:szCs w:val="21"/>
        </w:rPr>
        <w:t>ZP.272.1</w:t>
      </w:r>
      <w:r>
        <w:rPr>
          <w:sz w:val="21"/>
          <w:szCs w:val="21"/>
        </w:rPr>
        <w:t>.92.2023</w:t>
      </w:r>
    </w:p>
    <w:p w:rsidR="002C5873" w:rsidRPr="00D94F8D" w:rsidRDefault="002C5873" w:rsidP="002C5873">
      <w:pPr>
        <w:spacing w:after="0" w:line="240" w:lineRule="auto"/>
        <w:rPr>
          <w:b/>
          <w:sz w:val="22"/>
        </w:rPr>
      </w:pPr>
      <w:r w:rsidRPr="00D94F8D">
        <w:rPr>
          <w:b/>
          <w:sz w:val="22"/>
        </w:rPr>
        <w:t>Wykonawca:</w:t>
      </w:r>
    </w:p>
    <w:p w:rsidR="002C5873" w:rsidRPr="00D94F8D" w:rsidRDefault="002C5873" w:rsidP="002C5873">
      <w:pPr>
        <w:spacing w:after="0" w:line="240" w:lineRule="auto"/>
        <w:ind w:right="5954"/>
        <w:rPr>
          <w:sz w:val="22"/>
        </w:rPr>
      </w:pPr>
      <w:r w:rsidRPr="00D94F8D">
        <w:rPr>
          <w:sz w:val="22"/>
        </w:rPr>
        <w:t>…………………………………………………………………………</w:t>
      </w:r>
    </w:p>
    <w:p w:rsidR="002C5873" w:rsidRPr="00D94F8D" w:rsidRDefault="002C5873" w:rsidP="002C5873">
      <w:pPr>
        <w:spacing w:line="240" w:lineRule="auto"/>
        <w:ind w:right="5953"/>
        <w:rPr>
          <w:i/>
          <w:sz w:val="22"/>
        </w:rPr>
      </w:pPr>
      <w:r w:rsidRPr="00D94F8D">
        <w:rPr>
          <w:i/>
          <w:sz w:val="22"/>
        </w:rPr>
        <w:t>(pełna nazwa/firma, adres, w zależności od podmiotu: NIP, KRS/CEiDG)</w:t>
      </w:r>
    </w:p>
    <w:p w:rsidR="002C5873" w:rsidRPr="00D94F8D" w:rsidRDefault="002C5873" w:rsidP="002C5873">
      <w:pPr>
        <w:spacing w:after="120" w:line="240" w:lineRule="auto"/>
        <w:rPr>
          <w:b/>
          <w:sz w:val="22"/>
          <w:u w:val="single"/>
        </w:rPr>
      </w:pPr>
    </w:p>
    <w:p w:rsidR="002C5873" w:rsidRPr="00D94F8D" w:rsidRDefault="002C5873" w:rsidP="002C5873">
      <w:pPr>
        <w:spacing w:after="120" w:line="240" w:lineRule="auto"/>
        <w:jc w:val="center"/>
        <w:rPr>
          <w:b/>
          <w:sz w:val="22"/>
          <w:u w:val="single"/>
        </w:rPr>
      </w:pPr>
      <w:r w:rsidRPr="00D94F8D">
        <w:rPr>
          <w:b/>
          <w:sz w:val="22"/>
          <w:u w:val="single"/>
        </w:rPr>
        <w:t xml:space="preserve">Oświadczenie wykonawcy </w:t>
      </w:r>
    </w:p>
    <w:p w:rsidR="002C5873" w:rsidRPr="00D94F8D" w:rsidRDefault="002C5873" w:rsidP="002C5873">
      <w:pPr>
        <w:spacing w:after="0" w:line="240" w:lineRule="auto"/>
        <w:jc w:val="center"/>
        <w:rPr>
          <w:b/>
          <w:sz w:val="22"/>
        </w:rPr>
      </w:pPr>
      <w:r w:rsidRPr="00D94F8D">
        <w:rPr>
          <w:b/>
          <w:sz w:val="22"/>
        </w:rPr>
        <w:t xml:space="preserve">składane na podstawie art. 125 ust. 1 ustawy z dnia 11 września 2019 r. </w:t>
      </w:r>
    </w:p>
    <w:p w:rsidR="002C5873" w:rsidRPr="00D94F8D" w:rsidRDefault="002C5873" w:rsidP="002C5873">
      <w:pPr>
        <w:spacing w:after="0" w:line="240" w:lineRule="auto"/>
        <w:jc w:val="center"/>
        <w:rPr>
          <w:b/>
          <w:sz w:val="22"/>
        </w:rPr>
      </w:pPr>
      <w:r w:rsidRPr="00D94F8D">
        <w:rPr>
          <w:b/>
          <w:sz w:val="22"/>
        </w:rPr>
        <w:t xml:space="preserve"> Prawo zamówień publicznych (dalej jako: ustawa Pzp), </w:t>
      </w:r>
    </w:p>
    <w:p w:rsidR="002C5873" w:rsidRPr="00D94F8D" w:rsidRDefault="002C5873" w:rsidP="002C5873">
      <w:pPr>
        <w:spacing w:before="120" w:after="0" w:line="240" w:lineRule="auto"/>
        <w:jc w:val="center"/>
        <w:rPr>
          <w:b/>
          <w:sz w:val="22"/>
          <w:u w:val="single"/>
        </w:rPr>
      </w:pPr>
      <w:r w:rsidRPr="00D94F8D">
        <w:rPr>
          <w:b/>
          <w:sz w:val="22"/>
          <w:u w:val="single"/>
        </w:rPr>
        <w:t>DOTYCZĄCE PODSTAW WYKLUCZENIA Z POSTĘPOWANIA</w:t>
      </w:r>
    </w:p>
    <w:p w:rsidR="002C5873" w:rsidRPr="00D94F8D" w:rsidRDefault="002C5873" w:rsidP="002C5873">
      <w:pPr>
        <w:spacing w:before="120" w:after="0" w:line="240" w:lineRule="auto"/>
        <w:jc w:val="center"/>
        <w:rPr>
          <w:b/>
          <w:sz w:val="22"/>
          <w:u w:val="single"/>
        </w:rPr>
      </w:pPr>
    </w:p>
    <w:p w:rsidR="002C5873" w:rsidRPr="00D94F8D" w:rsidRDefault="002C5873" w:rsidP="002C5873">
      <w:pPr>
        <w:spacing w:line="240" w:lineRule="auto"/>
        <w:jc w:val="both"/>
        <w:rPr>
          <w:b/>
          <w:sz w:val="22"/>
        </w:rPr>
      </w:pPr>
      <w:r w:rsidRPr="00D94F8D">
        <w:rPr>
          <w:sz w:val="22"/>
        </w:rPr>
        <w:t>na:</w:t>
      </w:r>
      <w:r>
        <w:rPr>
          <w:b/>
          <w:sz w:val="22"/>
        </w:rPr>
        <w:t xml:space="preserve"> dostawę kalendarzy na rok 2024.</w:t>
      </w:r>
    </w:p>
    <w:p w:rsidR="002C5873" w:rsidRPr="00D94F8D" w:rsidRDefault="002C5873" w:rsidP="002C5873">
      <w:pPr>
        <w:spacing w:after="0" w:line="240" w:lineRule="auto"/>
        <w:jc w:val="both"/>
        <w:rPr>
          <w:sz w:val="22"/>
        </w:rPr>
      </w:pPr>
    </w:p>
    <w:p w:rsidR="002C5873" w:rsidRPr="00D94F8D" w:rsidRDefault="002C5873" w:rsidP="000E0226">
      <w:pPr>
        <w:pStyle w:val="Akapitzlist"/>
        <w:numPr>
          <w:ilvl w:val="1"/>
          <w:numId w:val="45"/>
        </w:numPr>
        <w:tabs>
          <w:tab w:val="num" w:pos="284"/>
        </w:tabs>
        <w:spacing w:after="0" w:line="360" w:lineRule="auto"/>
        <w:ind w:left="284" w:hanging="284"/>
        <w:rPr>
          <w:sz w:val="22"/>
        </w:rPr>
      </w:pPr>
      <w:r w:rsidRPr="00D94F8D">
        <w:rPr>
          <w:sz w:val="22"/>
        </w:rPr>
        <w:t>Oświadczam, że nie podlegam wykluczeniu z postępowania na podstawie art. 108 ust. 1 ustawy Pzp.</w:t>
      </w:r>
    </w:p>
    <w:p w:rsidR="002C5873" w:rsidRPr="00D94F8D" w:rsidRDefault="002C5873" w:rsidP="002C5873">
      <w:pPr>
        <w:spacing w:after="0" w:line="360" w:lineRule="auto"/>
        <w:rPr>
          <w:sz w:val="22"/>
        </w:rPr>
      </w:pPr>
      <w:r w:rsidRPr="00D94F8D">
        <w:rPr>
          <w:sz w:val="22"/>
        </w:rPr>
        <w:t>-------------------------------------------------------------------------------------------------------------------------------</w:t>
      </w:r>
      <w:r w:rsidRPr="00D94F8D">
        <w:rPr>
          <w:i/>
          <w:sz w:val="22"/>
        </w:rPr>
        <w:t>(</w:t>
      </w:r>
      <w:r w:rsidRPr="00EA5C9D">
        <w:rPr>
          <w:i/>
          <w:sz w:val="18"/>
          <w:szCs w:val="18"/>
        </w:rPr>
        <w:t>Wypełnić  jeśli zachodzą wymienione poniżej  okoliczności</w:t>
      </w:r>
      <w:r w:rsidRPr="00D94F8D">
        <w:rPr>
          <w:i/>
          <w:sz w:val="22"/>
        </w:rPr>
        <w:t>)</w:t>
      </w:r>
    </w:p>
    <w:p w:rsidR="002C5873" w:rsidRDefault="002C5873" w:rsidP="002C5873">
      <w:pPr>
        <w:spacing w:after="0" w:line="360" w:lineRule="auto"/>
        <w:jc w:val="both"/>
        <w:rPr>
          <w:sz w:val="22"/>
        </w:rPr>
      </w:pPr>
    </w:p>
    <w:p w:rsidR="002C5873" w:rsidRPr="00D94F8D" w:rsidRDefault="002C5873" w:rsidP="002C5873">
      <w:pPr>
        <w:spacing w:after="0" w:line="360" w:lineRule="auto"/>
        <w:jc w:val="both"/>
        <w:rPr>
          <w:sz w:val="22"/>
        </w:rPr>
      </w:pPr>
      <w:r w:rsidRPr="00D94F8D">
        <w:rPr>
          <w:sz w:val="22"/>
        </w:rPr>
        <w:t xml:space="preserve">Oświadczam, że zachodzą w stosunku do mnie podstawy wykluczenia z postępowania na podstawie art.  108 ust. …………. ustawy Pzp </w:t>
      </w:r>
      <w:r w:rsidRPr="00D94F8D">
        <w:rPr>
          <w:i/>
          <w:sz w:val="22"/>
        </w:rPr>
        <w:t>(</w:t>
      </w:r>
      <w:r w:rsidRPr="00EA5C9D">
        <w:rPr>
          <w:i/>
          <w:sz w:val="18"/>
          <w:szCs w:val="18"/>
        </w:rPr>
        <w:t>podać mającą zastosowanie podstawę wykluczenia spośród wymienionych w art. 108 ust. 1 pkt 1,2 lub 5 ustawy Pzp).</w:t>
      </w:r>
      <w:r w:rsidRPr="00D94F8D">
        <w:rPr>
          <w:sz w:val="22"/>
        </w:rPr>
        <w:t xml:space="preserve"> </w:t>
      </w:r>
    </w:p>
    <w:p w:rsidR="002C5873" w:rsidRPr="00D94F8D" w:rsidRDefault="002C5873" w:rsidP="002C5873">
      <w:pPr>
        <w:spacing w:after="0" w:line="360" w:lineRule="auto"/>
        <w:jc w:val="both"/>
        <w:rPr>
          <w:sz w:val="22"/>
        </w:rPr>
      </w:pPr>
      <w:r w:rsidRPr="00D94F8D">
        <w:rPr>
          <w:sz w:val="22"/>
        </w:rPr>
        <w:t>Jednocześnie oświadczam, że w związku z ww. okolicznością spełniam łącznie następujące przesłanki o których mowa w art. 110 ust. 2 ustawy Pzp.</w:t>
      </w:r>
    </w:p>
    <w:p w:rsidR="002C5873" w:rsidRPr="00D94F8D" w:rsidRDefault="002C5873" w:rsidP="002C5873">
      <w:pPr>
        <w:spacing w:after="0" w:line="360" w:lineRule="auto"/>
        <w:jc w:val="both"/>
        <w:rPr>
          <w:sz w:val="22"/>
        </w:rPr>
      </w:pPr>
      <w:r w:rsidRPr="00D94F8D">
        <w:rPr>
          <w:sz w:val="22"/>
        </w:rPr>
        <w:t>……………………………………………………………………………………………………………….</w:t>
      </w:r>
    </w:p>
    <w:p w:rsidR="002C5873" w:rsidRPr="00D94F8D" w:rsidRDefault="002C5873" w:rsidP="002C5873">
      <w:pPr>
        <w:spacing w:after="0" w:line="360" w:lineRule="auto"/>
        <w:jc w:val="both"/>
        <w:rPr>
          <w:sz w:val="22"/>
        </w:rPr>
      </w:pPr>
      <w:r w:rsidRPr="00D94F8D">
        <w:rPr>
          <w:sz w:val="22"/>
        </w:rPr>
        <w:t>…………………………………………………………………………………………..…………………..</w:t>
      </w:r>
    </w:p>
    <w:p w:rsidR="002C5873" w:rsidRPr="00D94F8D" w:rsidRDefault="002C5873" w:rsidP="002C5873">
      <w:pPr>
        <w:pStyle w:val="Akapitzlist"/>
        <w:spacing w:after="0" w:line="360" w:lineRule="auto"/>
        <w:ind w:left="1440"/>
        <w:rPr>
          <w:sz w:val="22"/>
        </w:rPr>
      </w:pPr>
    </w:p>
    <w:p w:rsidR="002C5873" w:rsidRPr="00D94F8D" w:rsidRDefault="002C5873" w:rsidP="002C5873">
      <w:pPr>
        <w:pStyle w:val="Akapitzlist"/>
        <w:spacing w:after="0" w:line="360" w:lineRule="auto"/>
        <w:ind w:left="1440"/>
        <w:rPr>
          <w:sz w:val="22"/>
        </w:rPr>
      </w:pPr>
    </w:p>
    <w:p w:rsidR="002C5873" w:rsidRPr="00D94F8D" w:rsidRDefault="002C5873" w:rsidP="000E0226">
      <w:pPr>
        <w:pStyle w:val="Akapitzlist"/>
        <w:numPr>
          <w:ilvl w:val="1"/>
          <w:numId w:val="45"/>
        </w:numPr>
        <w:tabs>
          <w:tab w:val="num" w:pos="0"/>
        </w:tabs>
        <w:spacing w:after="0" w:line="360" w:lineRule="auto"/>
        <w:ind w:left="426"/>
        <w:rPr>
          <w:sz w:val="22"/>
        </w:rPr>
      </w:pPr>
      <w:r w:rsidRPr="00D94F8D">
        <w:rPr>
          <w:sz w:val="22"/>
        </w:rPr>
        <w:t>Oświadczam że nie podlegam wykluczeniu z postępowania na podstawie art.7 ust.1 ustawy z dnia 13 kwietnia 2022 r. o szczególnych rozwiązaniach w zakresie przeciwdziałania wspieraniu agresji na Ukrainę oraz służących ochronie bezpieczeństwa narodowego.</w:t>
      </w:r>
    </w:p>
    <w:p w:rsidR="002C5873" w:rsidRPr="00D94F8D" w:rsidRDefault="002C5873" w:rsidP="002C5873">
      <w:pPr>
        <w:spacing w:after="0" w:line="240" w:lineRule="auto"/>
        <w:jc w:val="both"/>
        <w:rPr>
          <w:sz w:val="22"/>
        </w:rPr>
      </w:pPr>
    </w:p>
    <w:p w:rsidR="002C5873" w:rsidRPr="00D94F8D" w:rsidRDefault="002C5873" w:rsidP="002C5873">
      <w:pPr>
        <w:spacing w:after="0" w:line="240" w:lineRule="auto"/>
        <w:jc w:val="both"/>
        <w:rPr>
          <w:sz w:val="22"/>
        </w:rPr>
      </w:pPr>
    </w:p>
    <w:p w:rsidR="002C5873" w:rsidRPr="00D94F8D" w:rsidRDefault="002C5873" w:rsidP="002C5873">
      <w:pPr>
        <w:spacing w:after="0" w:line="240" w:lineRule="auto"/>
        <w:jc w:val="both"/>
        <w:rPr>
          <w:sz w:val="22"/>
        </w:rPr>
      </w:pPr>
      <w:r w:rsidRPr="00D94F8D">
        <w:rPr>
          <w:sz w:val="22"/>
        </w:rPr>
        <w:tab/>
      </w:r>
      <w:r w:rsidRPr="00D94F8D">
        <w:rPr>
          <w:sz w:val="22"/>
        </w:rPr>
        <w:tab/>
      </w:r>
      <w:r w:rsidRPr="00D94F8D">
        <w:rPr>
          <w:sz w:val="22"/>
        </w:rPr>
        <w:tab/>
      </w:r>
      <w:r w:rsidRPr="00D94F8D">
        <w:rPr>
          <w:sz w:val="22"/>
        </w:rPr>
        <w:tab/>
      </w:r>
      <w:r w:rsidRPr="00D94F8D">
        <w:rPr>
          <w:sz w:val="22"/>
        </w:rPr>
        <w:tab/>
      </w:r>
      <w:r w:rsidRPr="00D94F8D">
        <w:rPr>
          <w:sz w:val="22"/>
        </w:rPr>
        <w:tab/>
      </w:r>
      <w:r w:rsidRPr="00D94F8D">
        <w:rPr>
          <w:sz w:val="22"/>
        </w:rPr>
        <w:tab/>
      </w:r>
    </w:p>
    <w:p w:rsidR="002C5873" w:rsidRPr="00D94F8D" w:rsidRDefault="002C5873" w:rsidP="002C5873">
      <w:pPr>
        <w:spacing w:after="0" w:line="240" w:lineRule="auto"/>
        <w:ind w:left="5664" w:firstLine="708"/>
        <w:jc w:val="both"/>
        <w:rPr>
          <w:i/>
          <w:sz w:val="22"/>
        </w:rPr>
      </w:pPr>
    </w:p>
    <w:p w:rsidR="002C5873" w:rsidRPr="00D94F8D" w:rsidRDefault="002C5873" w:rsidP="002C5873">
      <w:pPr>
        <w:spacing w:after="0" w:line="240" w:lineRule="auto"/>
        <w:ind w:left="4248"/>
        <w:jc w:val="center"/>
        <w:rPr>
          <w:b/>
          <w:color w:val="FF0000"/>
          <w:sz w:val="22"/>
        </w:rPr>
      </w:pPr>
      <w:r w:rsidRPr="00D94F8D">
        <w:rPr>
          <w:b/>
          <w:color w:val="FF0000"/>
          <w:sz w:val="22"/>
        </w:rPr>
        <w:t>Opatrzyć kwalifikowanym podpisem elektronicznym,</w:t>
      </w:r>
    </w:p>
    <w:p w:rsidR="002C5873" w:rsidRPr="00D94F8D" w:rsidRDefault="002C5873" w:rsidP="002C5873">
      <w:pPr>
        <w:spacing w:after="0" w:line="240" w:lineRule="auto"/>
        <w:ind w:left="4248"/>
        <w:jc w:val="center"/>
        <w:rPr>
          <w:b/>
          <w:color w:val="FF0000"/>
          <w:sz w:val="22"/>
        </w:rPr>
      </w:pPr>
      <w:r w:rsidRPr="00D94F8D">
        <w:rPr>
          <w:b/>
          <w:color w:val="FF0000"/>
          <w:sz w:val="22"/>
        </w:rPr>
        <w:t>podpisem zaufanym lub podpisem osobistym</w:t>
      </w:r>
    </w:p>
    <w:p w:rsidR="002C5873" w:rsidRDefault="002C5873" w:rsidP="002C5873"/>
    <w:p w:rsidR="002C5873" w:rsidRDefault="002C5873" w:rsidP="000E271E">
      <w:pPr>
        <w:ind w:left="5954"/>
        <w:jc w:val="center"/>
        <w:rPr>
          <w:b/>
          <w:sz w:val="22"/>
        </w:rPr>
      </w:pPr>
    </w:p>
    <w:p w:rsidR="002C5873" w:rsidRDefault="002C5873" w:rsidP="000E271E">
      <w:pPr>
        <w:ind w:left="5954"/>
        <w:jc w:val="center"/>
        <w:rPr>
          <w:b/>
          <w:sz w:val="22"/>
        </w:rPr>
      </w:pPr>
    </w:p>
    <w:p w:rsidR="00AC25FC" w:rsidRPr="00D87056" w:rsidRDefault="008F5D13" w:rsidP="008F5D13">
      <w:pPr>
        <w:ind w:left="5954"/>
        <w:jc w:val="center"/>
        <w:rPr>
          <w:b/>
          <w:color w:val="FF0000"/>
          <w:sz w:val="22"/>
        </w:rPr>
      </w:pPr>
      <w:r>
        <w:rPr>
          <w:b/>
          <w:sz w:val="22"/>
        </w:rPr>
        <w:t xml:space="preserve">  </w:t>
      </w:r>
    </w:p>
    <w:p w:rsidR="008F5D13" w:rsidRPr="00D87056" w:rsidRDefault="008F5D13" w:rsidP="008F5D13">
      <w:pPr>
        <w:spacing w:after="0"/>
        <w:ind w:left="5954"/>
        <w:jc w:val="right"/>
        <w:rPr>
          <w:sz w:val="22"/>
        </w:rPr>
      </w:pPr>
      <w:r w:rsidRPr="00D87056">
        <w:rPr>
          <w:b/>
          <w:sz w:val="22"/>
        </w:rPr>
        <w:t xml:space="preserve">Załącznik nr </w:t>
      </w:r>
      <w:r>
        <w:rPr>
          <w:b/>
          <w:sz w:val="22"/>
        </w:rPr>
        <w:t>4</w:t>
      </w:r>
      <w:r>
        <w:rPr>
          <w:sz w:val="22"/>
        </w:rPr>
        <w:t xml:space="preserve"> </w:t>
      </w:r>
      <w:r w:rsidRPr="002369CF">
        <w:rPr>
          <w:b/>
          <w:sz w:val="22"/>
        </w:rPr>
        <w:t>do SWZ</w:t>
      </w:r>
      <w:r>
        <w:rPr>
          <w:sz w:val="22"/>
        </w:rPr>
        <w:t xml:space="preserve">              </w:t>
      </w:r>
    </w:p>
    <w:p w:rsidR="008F5D13" w:rsidRPr="008F5D13" w:rsidRDefault="008F5D13" w:rsidP="008F5D13">
      <w:pPr>
        <w:jc w:val="right"/>
        <w:rPr>
          <w:sz w:val="22"/>
        </w:rPr>
      </w:pPr>
      <w:r w:rsidRPr="00D87056">
        <w:rPr>
          <w:sz w:val="22"/>
        </w:rPr>
        <w:t>ZP.272.1.</w:t>
      </w:r>
      <w:r>
        <w:rPr>
          <w:sz w:val="22"/>
        </w:rPr>
        <w:t>92.2023</w:t>
      </w:r>
    </w:p>
    <w:p w:rsidR="007021FD" w:rsidRDefault="007021FD" w:rsidP="009D6B94">
      <w:pPr>
        <w:jc w:val="center"/>
        <w:rPr>
          <w:b/>
          <w:sz w:val="22"/>
        </w:rPr>
      </w:pPr>
      <w:r>
        <w:rPr>
          <w:b/>
          <w:sz w:val="22"/>
        </w:rPr>
        <w:t>USTANOWIENIE PEŁNOMOCNIKA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 dotyczy podmiotów, które składają wspólną ofertę także spółek cywilnych)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</w:t>
      </w:r>
      <w:r w:rsidR="00AC25FC">
        <w:rPr>
          <w:b/>
          <w:sz w:val="22"/>
        </w:rPr>
        <w:t>wymienieni W</w:t>
      </w:r>
      <w:r>
        <w:rPr>
          <w:b/>
          <w:sz w:val="22"/>
        </w:rPr>
        <w:t xml:space="preserve">ykonawcy: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7021FD" w:rsidRDefault="007021FD" w:rsidP="000E0226">
      <w:pPr>
        <w:pStyle w:val="Nagwek"/>
        <w:numPr>
          <w:ilvl w:val="0"/>
          <w:numId w:val="34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7021FD" w:rsidRDefault="007021FD" w:rsidP="000E0226">
      <w:pPr>
        <w:pStyle w:val="Nagwek"/>
        <w:numPr>
          <w:ilvl w:val="0"/>
          <w:numId w:val="34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0E0226">
      <w:pPr>
        <w:pStyle w:val="Nagwek"/>
        <w:numPr>
          <w:ilvl w:val="0"/>
          <w:numId w:val="34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8F5D13" w:rsidRPr="004B352E" w:rsidRDefault="007021FD" w:rsidP="008F5D13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 xml:space="preserve">Ubiegając się wspólnie o udzielenie zamówienia w postępowaniu przedmiotem  którego jest: </w:t>
      </w:r>
      <w:r w:rsidR="008F5D13">
        <w:rPr>
          <w:sz w:val="22"/>
          <w:szCs w:val="22"/>
        </w:rPr>
        <w:t>dostawa kalendarzy na rok 2024.</w:t>
      </w:r>
    </w:p>
    <w:p w:rsidR="007021FD" w:rsidRDefault="007021FD" w:rsidP="007021FD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sz w:val="22"/>
        </w:rPr>
        <w:t>Ustanawiamy P. ............................................................ swoim pełnomocnikiem do: reprezentowania w postępowaniu o udzielenie zamówienia publicznego /</w:t>
      </w:r>
      <w:r w:rsidR="00AC25FC">
        <w:rPr>
          <w:sz w:val="22"/>
        </w:rPr>
        <w:t xml:space="preserve">zawarcia umowy/jak i </w:t>
      </w:r>
      <w:r>
        <w:rPr>
          <w:sz w:val="22"/>
        </w:rPr>
        <w:t xml:space="preserve">reprezentowania </w:t>
      </w:r>
      <w:r w:rsidR="00AC25FC">
        <w:rPr>
          <w:sz w:val="22"/>
        </w:rPr>
        <w:t xml:space="preserve">każdego z Wykonawców wspólnie ubiegających się </w:t>
      </w:r>
      <w:r>
        <w:rPr>
          <w:sz w:val="22"/>
        </w:rPr>
        <w:t xml:space="preserve">o udzielenie zamówienia publicznego                      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1</w:t>
      </w:r>
      <w:r w:rsidRPr="00756494">
        <w:rPr>
          <w:sz w:val="20"/>
          <w:szCs w:val="20"/>
        </w:rPr>
        <w:t xml:space="preserve">. Podpisano ( imię, nazwisko i </w:t>
      </w:r>
      <w:r w:rsidR="00756494" w:rsidRPr="00756494">
        <w:rPr>
          <w:sz w:val="20"/>
          <w:szCs w:val="20"/>
        </w:rPr>
        <w:t xml:space="preserve">kwalifikowany podpis elektroniczny, podpis zaufany lub podpis osobisty </w:t>
      </w:r>
      <w:r w:rsidRPr="00756494">
        <w:rPr>
          <w:sz w:val="20"/>
          <w:szCs w:val="20"/>
        </w:rPr>
        <w:t>)</w:t>
      </w:r>
      <w:r>
        <w:rPr>
          <w:sz w:val="22"/>
        </w:rPr>
        <w:t xml:space="preserve">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56494" w:rsidRDefault="00756494" w:rsidP="0075649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2.</w:t>
      </w:r>
      <w:r w:rsidRPr="00756494">
        <w:rPr>
          <w:sz w:val="20"/>
          <w:szCs w:val="20"/>
        </w:rPr>
        <w:t xml:space="preserve"> Podpisano ( imię, nazwisko i kwalifikowany podpis elektroniczny, podpis zaufany lub podpis osobisty )</w:t>
      </w:r>
      <w:r>
        <w:rPr>
          <w:sz w:val="22"/>
        </w:rPr>
        <w:t xml:space="preserve">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56494" w:rsidRDefault="00756494" w:rsidP="0075649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3</w:t>
      </w:r>
      <w:r w:rsidRPr="00756494">
        <w:rPr>
          <w:sz w:val="20"/>
          <w:szCs w:val="20"/>
        </w:rPr>
        <w:t>. Podpisano ( imię, nazwisko i kwalifikowany podpis elektroniczny, podpis zaufany lub podpis osobisty )</w:t>
      </w:r>
      <w:r>
        <w:rPr>
          <w:sz w:val="22"/>
        </w:rPr>
        <w:t xml:space="preserve">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  <w:r>
        <w:rPr>
          <w:i/>
          <w:sz w:val="22"/>
        </w:rPr>
        <w:t>(Podpis osoby lub osób uprawnionych do reprezentowania firmy)</w:t>
      </w:r>
    </w:p>
    <w:p w:rsidR="008F5D13" w:rsidRDefault="008F5D13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8F5D13" w:rsidRDefault="008F5D13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8F5D13" w:rsidRDefault="008F5D13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8F5D13" w:rsidRPr="00D87056" w:rsidRDefault="008F5D13" w:rsidP="008F5D13">
      <w:pPr>
        <w:spacing w:after="0" w:line="240" w:lineRule="auto"/>
        <w:ind w:left="5954"/>
        <w:jc w:val="right"/>
        <w:rPr>
          <w:sz w:val="22"/>
        </w:rPr>
      </w:pPr>
      <w:r w:rsidRPr="00D87056">
        <w:rPr>
          <w:b/>
          <w:sz w:val="22"/>
        </w:rPr>
        <w:t xml:space="preserve">Załącznik nr </w:t>
      </w:r>
      <w:r>
        <w:rPr>
          <w:b/>
          <w:sz w:val="22"/>
        </w:rPr>
        <w:t>5</w:t>
      </w:r>
      <w:r>
        <w:rPr>
          <w:sz w:val="22"/>
        </w:rPr>
        <w:t xml:space="preserve"> </w:t>
      </w:r>
      <w:r w:rsidRPr="002369CF">
        <w:rPr>
          <w:b/>
          <w:sz w:val="22"/>
        </w:rPr>
        <w:t>do SWZ</w:t>
      </w:r>
      <w:r>
        <w:rPr>
          <w:sz w:val="22"/>
        </w:rPr>
        <w:t xml:space="preserve">              </w:t>
      </w:r>
    </w:p>
    <w:p w:rsidR="008F5D13" w:rsidRDefault="008F5D13" w:rsidP="008F5D13">
      <w:pPr>
        <w:spacing w:after="0" w:line="240" w:lineRule="auto"/>
        <w:jc w:val="right"/>
        <w:rPr>
          <w:b/>
          <w:sz w:val="22"/>
        </w:rPr>
      </w:pPr>
      <w:r w:rsidRPr="00D87056">
        <w:rPr>
          <w:sz w:val="22"/>
        </w:rPr>
        <w:t>ZP.272.1.</w:t>
      </w:r>
      <w:r>
        <w:rPr>
          <w:sz w:val="22"/>
        </w:rPr>
        <w:t>92.2023</w:t>
      </w:r>
    </w:p>
    <w:p w:rsidR="008F5D13" w:rsidRDefault="008F5D13" w:rsidP="008F5D13">
      <w:pPr>
        <w:spacing w:after="0" w:line="240" w:lineRule="auto"/>
        <w:rPr>
          <w:b/>
          <w:sz w:val="22"/>
        </w:rPr>
      </w:pPr>
      <w:r>
        <w:rPr>
          <w:b/>
          <w:sz w:val="22"/>
        </w:rPr>
        <w:t>Nr sprawy …………………….</w:t>
      </w:r>
    </w:p>
    <w:p w:rsidR="008F5D13" w:rsidRDefault="008F5D13" w:rsidP="008F5D13">
      <w:pPr>
        <w:spacing w:after="0" w:line="240" w:lineRule="auto"/>
        <w:jc w:val="center"/>
        <w:rPr>
          <w:b/>
          <w:sz w:val="22"/>
        </w:rPr>
      </w:pPr>
    </w:p>
    <w:p w:rsidR="008F5D13" w:rsidRDefault="008F5D13" w:rsidP="008F5D13">
      <w:pPr>
        <w:spacing w:after="0" w:line="240" w:lineRule="auto"/>
        <w:jc w:val="center"/>
        <w:rPr>
          <w:b/>
          <w:sz w:val="22"/>
        </w:rPr>
      </w:pPr>
    </w:p>
    <w:p w:rsidR="008F5D13" w:rsidRPr="00291078" w:rsidRDefault="008F5D13" w:rsidP="008F5D13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Projektowane postanowienia umowy</w:t>
      </w:r>
    </w:p>
    <w:p w:rsidR="008F5D13" w:rsidRDefault="008F5D13" w:rsidP="008F5D13">
      <w:pPr>
        <w:spacing w:after="0" w:line="240" w:lineRule="auto"/>
        <w:jc w:val="center"/>
        <w:rPr>
          <w:sz w:val="22"/>
        </w:rPr>
      </w:pPr>
      <w:r>
        <w:rPr>
          <w:b/>
          <w:sz w:val="22"/>
        </w:rPr>
        <w:t>UMOWA Nr ………</w:t>
      </w:r>
    </w:p>
    <w:p w:rsidR="00AE57F2" w:rsidRDefault="00AE57F2" w:rsidP="00AE57F2">
      <w:pPr>
        <w:spacing w:after="0" w:line="240" w:lineRule="auto"/>
        <w:jc w:val="both"/>
      </w:pPr>
      <w:r>
        <w:rPr>
          <w:sz w:val="22"/>
        </w:rPr>
        <w:t xml:space="preserve">zawarta w dniu ………………… 2023 r. w Olsztynie, </w:t>
      </w:r>
      <w:r>
        <w:rPr>
          <w:color w:val="000000"/>
          <w:sz w:val="22"/>
        </w:rPr>
        <w:t>w rezultacie postępowania o udzielenie zamówienia publicznego prowadzonego w trybie podstawowym, zgodnie z przepisami ustawy z dnia 11 września 2019 r. Prawo zamówień publicznych (Dz. U. z 2022 r. poz. 1710 ze zm.), pomiędzy:</w:t>
      </w:r>
    </w:p>
    <w:p w:rsidR="00AE57F2" w:rsidRPr="009775E0" w:rsidRDefault="00AE57F2" w:rsidP="00AE57F2">
      <w:pPr>
        <w:spacing w:after="0" w:line="240" w:lineRule="auto"/>
        <w:jc w:val="both"/>
      </w:pPr>
      <w:r>
        <w:rPr>
          <w:b/>
          <w:sz w:val="22"/>
        </w:rPr>
        <w:t>Województwem Warmińsko-Mazurskim</w:t>
      </w:r>
      <w:r>
        <w:rPr>
          <w:sz w:val="22"/>
        </w:rPr>
        <w:t xml:space="preserve"> z siedzibą w Olsztynie przy ul. Emilii Plater 1, 10-562 Olsztyn /NIP: 7393890447/, zwanym dalej </w:t>
      </w:r>
      <w:r>
        <w:rPr>
          <w:b/>
          <w:sz w:val="22"/>
        </w:rPr>
        <w:t>Zamawiającym</w:t>
      </w:r>
      <w:r>
        <w:rPr>
          <w:sz w:val="22"/>
        </w:rPr>
        <w:t xml:space="preserve"> reprezentowanym przez Zarząd Województwa, w imieniu którego działają:</w:t>
      </w:r>
    </w:p>
    <w:p w:rsidR="00AE57F2" w:rsidRPr="009775E0" w:rsidRDefault="00AE57F2" w:rsidP="00AE57F2">
      <w:pPr>
        <w:pStyle w:val="Akapitzlist1"/>
        <w:numPr>
          <w:ilvl w:val="0"/>
          <w:numId w:val="46"/>
        </w:numPr>
        <w:suppressAutoHyphens/>
        <w:ind w:left="284" w:hanging="284"/>
      </w:pPr>
      <w:r w:rsidRPr="009775E0">
        <w:rPr>
          <w:rFonts w:ascii="Times New Roman" w:hAnsi="Times New Roman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  <w:lang w:eastAsia="pl-PL"/>
        </w:rPr>
        <w:t>.</w:t>
      </w:r>
    </w:p>
    <w:p w:rsidR="00AE57F2" w:rsidRPr="009775E0" w:rsidRDefault="00AE57F2" w:rsidP="00AE57F2">
      <w:pPr>
        <w:pStyle w:val="Akapitzlist1"/>
        <w:numPr>
          <w:ilvl w:val="0"/>
          <w:numId w:val="46"/>
        </w:numPr>
        <w:suppressAutoHyphens/>
        <w:ind w:left="284" w:hanging="284"/>
      </w:pPr>
      <w:r w:rsidRPr="009775E0">
        <w:rPr>
          <w:rFonts w:ascii="Times New Roman" w:hAnsi="Times New Roman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  <w:lang w:eastAsia="pl-PL"/>
        </w:rPr>
        <w:t>..</w:t>
      </w:r>
    </w:p>
    <w:p w:rsidR="00AE57F2" w:rsidRDefault="00AE57F2" w:rsidP="00AE57F2">
      <w:pPr>
        <w:pStyle w:val="Standard"/>
        <w:jc w:val="both"/>
      </w:pPr>
      <w:r>
        <w:rPr>
          <w:rFonts w:cs="Times New Roman"/>
          <w:sz w:val="22"/>
          <w:szCs w:val="22"/>
          <w:lang w:val="pl-PL"/>
        </w:rPr>
        <w:t>zwanym dalej „Zamawiającym”</w:t>
      </w:r>
      <w:r>
        <w:rPr>
          <w:rFonts w:cs="Times New Roman"/>
          <w:b/>
          <w:sz w:val="22"/>
          <w:szCs w:val="22"/>
          <w:lang w:val="pl-PL"/>
        </w:rPr>
        <w:t xml:space="preserve"> </w:t>
      </w:r>
      <w:r>
        <w:rPr>
          <w:rFonts w:cs="Times New Roman"/>
          <w:sz w:val="22"/>
          <w:szCs w:val="22"/>
          <w:lang w:val="pl-PL"/>
        </w:rPr>
        <w:t>a:</w:t>
      </w:r>
    </w:p>
    <w:p w:rsidR="00AE57F2" w:rsidRPr="009775E0" w:rsidRDefault="00AE57F2" w:rsidP="00AE57F2">
      <w:pPr>
        <w:pStyle w:val="Standard"/>
        <w:jc w:val="both"/>
      </w:pPr>
      <w:r w:rsidRPr="009775E0"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57F2" w:rsidRDefault="00AE57F2" w:rsidP="00AE57F2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 w:rsidRPr="009775E0">
        <w:rPr>
          <w:rFonts w:cs="Times New Roman"/>
          <w:sz w:val="22"/>
          <w:szCs w:val="22"/>
          <w:lang w:val="pl-PL"/>
        </w:rPr>
        <w:t>zwanym w dalszej części umowy „Wykonawcą”</w:t>
      </w:r>
      <w:r>
        <w:rPr>
          <w:rFonts w:cs="Times New Roman"/>
          <w:sz w:val="22"/>
          <w:szCs w:val="22"/>
          <w:lang w:val="pl-PL"/>
        </w:rPr>
        <w:t>,</w:t>
      </w:r>
    </w:p>
    <w:p w:rsidR="00AE57F2" w:rsidRPr="00291078" w:rsidRDefault="00AE57F2" w:rsidP="00AE57F2">
      <w:pPr>
        <w:spacing w:after="0" w:line="240" w:lineRule="auto"/>
        <w:jc w:val="both"/>
        <w:rPr>
          <w:color w:val="000000"/>
          <w:sz w:val="22"/>
        </w:rPr>
      </w:pPr>
      <w:r w:rsidRPr="00286125">
        <w:rPr>
          <w:sz w:val="22"/>
        </w:rPr>
        <w:t>zaś wspólnie zwanymi dalej „Stronami” lub osobno „Stroną”.</w:t>
      </w:r>
    </w:p>
    <w:p w:rsidR="00AE57F2" w:rsidRDefault="00AE57F2" w:rsidP="00AE57F2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AE57F2" w:rsidRPr="008B0C57" w:rsidRDefault="00AE57F2" w:rsidP="00AE57F2">
      <w:pPr>
        <w:spacing w:after="0" w:line="240" w:lineRule="auto"/>
        <w:contextualSpacing/>
        <w:jc w:val="center"/>
        <w:rPr>
          <w:b/>
          <w:color w:val="000000"/>
          <w:sz w:val="22"/>
        </w:rPr>
      </w:pPr>
      <w:r w:rsidRPr="008B0C57">
        <w:rPr>
          <w:b/>
          <w:color w:val="000000"/>
          <w:sz w:val="22"/>
        </w:rPr>
        <w:t>§ 1</w:t>
      </w:r>
    </w:p>
    <w:p w:rsidR="00AE57F2" w:rsidRPr="00624D71" w:rsidRDefault="00AE57F2" w:rsidP="00AE57F2">
      <w:pPr>
        <w:pStyle w:val="Akapitzlist"/>
        <w:numPr>
          <w:ilvl w:val="0"/>
          <w:numId w:val="51"/>
        </w:numPr>
        <w:spacing w:after="0"/>
        <w:ind w:left="424" w:hanging="284"/>
        <w:jc w:val="both"/>
        <w:rPr>
          <w:snapToGrid w:val="0"/>
          <w:sz w:val="22"/>
        </w:rPr>
      </w:pPr>
      <w:r w:rsidRPr="00624D71">
        <w:rPr>
          <w:snapToGrid w:val="0"/>
          <w:sz w:val="22"/>
        </w:rPr>
        <w:t>Przedmiotem zamówienia jest zaprojektowanie, wykona</w:t>
      </w:r>
      <w:r>
        <w:rPr>
          <w:snapToGrid w:val="0"/>
          <w:sz w:val="22"/>
        </w:rPr>
        <w:t xml:space="preserve">nie i dostawa kalendarzy na 2024 </w:t>
      </w:r>
      <w:r w:rsidRPr="00624D71">
        <w:rPr>
          <w:snapToGrid w:val="0"/>
          <w:sz w:val="22"/>
        </w:rPr>
        <w:t>rok.</w:t>
      </w:r>
    </w:p>
    <w:p w:rsidR="00AE57F2" w:rsidRPr="004C6D07" w:rsidRDefault="00AE57F2" w:rsidP="00AE57F2">
      <w:pPr>
        <w:numPr>
          <w:ilvl w:val="0"/>
          <w:numId w:val="51"/>
        </w:numPr>
        <w:spacing w:after="0"/>
        <w:ind w:left="424" w:hanging="284"/>
        <w:jc w:val="both"/>
        <w:rPr>
          <w:color w:val="000000"/>
          <w:sz w:val="22"/>
        </w:rPr>
      </w:pPr>
      <w:r w:rsidRPr="004C6D07">
        <w:rPr>
          <w:sz w:val="22"/>
        </w:rPr>
        <w:t xml:space="preserve">Wykonawca zrealizuje przedmiot umowy zgodnie ze Szczegółowym </w:t>
      </w:r>
      <w:r>
        <w:rPr>
          <w:sz w:val="22"/>
        </w:rPr>
        <w:t>o</w:t>
      </w:r>
      <w:r w:rsidRPr="004C6D07">
        <w:rPr>
          <w:sz w:val="22"/>
        </w:rPr>
        <w:t xml:space="preserve">pisem </w:t>
      </w:r>
      <w:r>
        <w:rPr>
          <w:sz w:val="22"/>
        </w:rPr>
        <w:t>p</w:t>
      </w:r>
      <w:r w:rsidRPr="004C6D07">
        <w:rPr>
          <w:sz w:val="22"/>
        </w:rPr>
        <w:t xml:space="preserve">rzedmiotu </w:t>
      </w:r>
      <w:r>
        <w:rPr>
          <w:sz w:val="22"/>
        </w:rPr>
        <w:t>z</w:t>
      </w:r>
      <w:r w:rsidRPr="004C6D07">
        <w:rPr>
          <w:sz w:val="22"/>
        </w:rPr>
        <w:t>amówienia</w:t>
      </w:r>
      <w:r w:rsidRPr="004C6D07">
        <w:rPr>
          <w:color w:val="FF0000"/>
          <w:sz w:val="22"/>
        </w:rPr>
        <w:t xml:space="preserve"> </w:t>
      </w:r>
      <w:r w:rsidRPr="004C6D07">
        <w:rPr>
          <w:sz w:val="22"/>
        </w:rPr>
        <w:t xml:space="preserve">stanowiącym </w:t>
      </w:r>
      <w:r w:rsidRPr="00F43005">
        <w:rPr>
          <w:sz w:val="22"/>
        </w:rPr>
        <w:t xml:space="preserve">załącznik nr 1 </w:t>
      </w:r>
      <w:r w:rsidRPr="004C6D07">
        <w:rPr>
          <w:sz w:val="22"/>
        </w:rPr>
        <w:t>do umowy.</w:t>
      </w:r>
    </w:p>
    <w:p w:rsidR="00AE57F2" w:rsidRPr="004C6D07" w:rsidRDefault="00AE57F2" w:rsidP="00AE57F2">
      <w:pPr>
        <w:numPr>
          <w:ilvl w:val="0"/>
          <w:numId w:val="51"/>
        </w:numPr>
        <w:spacing w:after="0"/>
        <w:ind w:left="424" w:hanging="284"/>
        <w:jc w:val="both"/>
        <w:rPr>
          <w:color w:val="000000"/>
          <w:sz w:val="22"/>
        </w:rPr>
      </w:pPr>
      <w:r w:rsidRPr="004C6D07">
        <w:rPr>
          <w:sz w:val="22"/>
        </w:rPr>
        <w:t xml:space="preserve">Wykonawca zobowiązany jest do oznakowania wszystkich kalendarzy zgodnie z zapisami Szczegółowego </w:t>
      </w:r>
      <w:r>
        <w:rPr>
          <w:sz w:val="22"/>
        </w:rPr>
        <w:t>opisu p</w:t>
      </w:r>
      <w:r w:rsidRPr="004C6D07">
        <w:rPr>
          <w:sz w:val="22"/>
        </w:rPr>
        <w:t>rzedm</w:t>
      </w:r>
      <w:r>
        <w:rPr>
          <w:sz w:val="22"/>
        </w:rPr>
        <w:t>iotu z</w:t>
      </w:r>
      <w:r w:rsidRPr="004C6D07">
        <w:rPr>
          <w:sz w:val="22"/>
        </w:rPr>
        <w:t>amówienia.</w:t>
      </w:r>
    </w:p>
    <w:p w:rsidR="00AE57F2" w:rsidRPr="004C6D07" w:rsidRDefault="00AE57F2" w:rsidP="00AE57F2">
      <w:pPr>
        <w:numPr>
          <w:ilvl w:val="0"/>
          <w:numId w:val="51"/>
        </w:numPr>
        <w:spacing w:after="0"/>
        <w:ind w:left="424" w:hanging="284"/>
        <w:contextualSpacing/>
        <w:jc w:val="both"/>
        <w:rPr>
          <w:sz w:val="22"/>
        </w:rPr>
      </w:pPr>
      <w:r w:rsidRPr="004C6D07">
        <w:rPr>
          <w:rFonts w:eastAsia="Arial Unicode MS"/>
          <w:sz w:val="22"/>
        </w:rPr>
        <w:t>Ilekroć w niniejszej umowie jest mowa o dniach roboczych należy przez to rozumieć dni tygodnia od poniedziałku do piątku, z wyłączeniem</w:t>
      </w:r>
      <w:r>
        <w:rPr>
          <w:rFonts w:eastAsia="Arial Unicode MS"/>
          <w:sz w:val="22"/>
        </w:rPr>
        <w:t xml:space="preserve"> dni ustawowo wolnych od pracy.</w:t>
      </w:r>
    </w:p>
    <w:p w:rsidR="00AE57F2" w:rsidRPr="008B0C57" w:rsidRDefault="00AE57F2" w:rsidP="00AE57F2">
      <w:pPr>
        <w:spacing w:after="0" w:line="240" w:lineRule="auto"/>
        <w:contextualSpacing/>
        <w:rPr>
          <w:b/>
          <w:color w:val="000000"/>
          <w:sz w:val="22"/>
        </w:rPr>
      </w:pPr>
    </w:p>
    <w:p w:rsidR="00AE57F2" w:rsidRPr="008B0C57" w:rsidRDefault="00AE57F2" w:rsidP="00AE57F2">
      <w:pPr>
        <w:spacing w:after="0" w:line="240" w:lineRule="auto"/>
        <w:contextualSpacing/>
        <w:jc w:val="center"/>
        <w:rPr>
          <w:b/>
          <w:color w:val="000000"/>
          <w:sz w:val="22"/>
        </w:rPr>
      </w:pPr>
      <w:r w:rsidRPr="008B0C57">
        <w:rPr>
          <w:b/>
          <w:color w:val="000000"/>
          <w:sz w:val="22"/>
        </w:rPr>
        <w:t>§ 2</w:t>
      </w:r>
    </w:p>
    <w:p w:rsidR="00AE57F2" w:rsidRDefault="00AE57F2" w:rsidP="00AE57F2">
      <w:pPr>
        <w:spacing w:after="0" w:line="240" w:lineRule="auto"/>
        <w:contextualSpacing/>
        <w:jc w:val="both"/>
        <w:rPr>
          <w:b/>
          <w:color w:val="000000"/>
          <w:sz w:val="22"/>
        </w:rPr>
      </w:pPr>
    </w:p>
    <w:p w:rsidR="00AE57F2" w:rsidRPr="004C6D07" w:rsidRDefault="00AE57F2" w:rsidP="00AE57F2">
      <w:pPr>
        <w:numPr>
          <w:ilvl w:val="0"/>
          <w:numId w:val="52"/>
        </w:numPr>
        <w:spacing w:after="0"/>
        <w:ind w:left="424" w:hanging="284"/>
        <w:contextualSpacing/>
        <w:jc w:val="both"/>
        <w:rPr>
          <w:sz w:val="22"/>
        </w:rPr>
      </w:pPr>
      <w:r w:rsidRPr="004C6D07">
        <w:rPr>
          <w:bCs/>
          <w:color w:val="000000"/>
          <w:sz w:val="22"/>
        </w:rPr>
        <w:t>Zamawiający w terminie 14 dni od dnia zawarcia umowy przekaże Wykonawcy w formie elektronicznej niezbędne materiały  potrzebne do wykonania przedmiotu umowy.</w:t>
      </w:r>
    </w:p>
    <w:p w:rsidR="00AE57F2" w:rsidRPr="004C6D07" w:rsidRDefault="00AE57F2" w:rsidP="00AE57F2">
      <w:pPr>
        <w:numPr>
          <w:ilvl w:val="0"/>
          <w:numId w:val="52"/>
        </w:numPr>
        <w:spacing w:after="0"/>
        <w:ind w:left="424" w:hanging="284"/>
        <w:contextualSpacing/>
        <w:jc w:val="both"/>
        <w:rPr>
          <w:sz w:val="22"/>
        </w:rPr>
      </w:pPr>
      <w:r w:rsidRPr="004C6D07">
        <w:rPr>
          <w:sz w:val="22"/>
        </w:rPr>
        <w:t>Wykonawca przedstawi Zamawiającemu w formie wizualizacji w wersji elektronicznej (kolorowej),</w:t>
      </w:r>
      <w:r>
        <w:rPr>
          <w:sz w:val="22"/>
        </w:rPr>
        <w:t xml:space="preserve"> w terminie 14</w:t>
      </w:r>
      <w:r w:rsidRPr="004C6D07">
        <w:rPr>
          <w:sz w:val="22"/>
        </w:rPr>
        <w:t xml:space="preserve"> dni od dnia przekazania materiałów, o których mowa w ust. </w:t>
      </w:r>
      <w:r>
        <w:rPr>
          <w:sz w:val="22"/>
        </w:rPr>
        <w:t>1</w:t>
      </w:r>
      <w:r w:rsidRPr="004C6D07">
        <w:rPr>
          <w:sz w:val="22"/>
        </w:rPr>
        <w:t xml:space="preserve"> przez Zamawiającego projekty wstępne celem uzyskania akceptacji przez Zamawiającego przed przystąpieniem do druku.</w:t>
      </w:r>
    </w:p>
    <w:p w:rsidR="00AE57F2" w:rsidRPr="00624D71" w:rsidRDefault="00AE57F2" w:rsidP="00AE57F2">
      <w:pPr>
        <w:numPr>
          <w:ilvl w:val="0"/>
          <w:numId w:val="52"/>
        </w:numPr>
        <w:spacing w:after="0"/>
        <w:ind w:left="424" w:hanging="284"/>
        <w:contextualSpacing/>
        <w:jc w:val="both"/>
        <w:rPr>
          <w:bCs/>
          <w:sz w:val="22"/>
        </w:rPr>
      </w:pPr>
      <w:r>
        <w:rPr>
          <w:bCs/>
          <w:sz w:val="22"/>
        </w:rPr>
        <w:t>Zamawiający w ciągu 7</w:t>
      </w:r>
      <w:r w:rsidRPr="00624D71">
        <w:rPr>
          <w:bCs/>
          <w:sz w:val="22"/>
        </w:rPr>
        <w:t xml:space="preserve"> </w:t>
      </w:r>
      <w:r>
        <w:rPr>
          <w:bCs/>
          <w:sz w:val="22"/>
        </w:rPr>
        <w:t>dni</w:t>
      </w:r>
      <w:r w:rsidRPr="00624D71">
        <w:rPr>
          <w:bCs/>
          <w:sz w:val="22"/>
        </w:rPr>
        <w:t xml:space="preserve"> od dnia otrzymania projektów (wizualizacji), o których mowa  w ust. 2, poinformuje Wykonawcę o akceptacji projektu wstępnego lub wniesie ewentualne uwagi do projektu. Wykonawca ma obowiązek uwzględnić i wprowadzić wszelkie uwagi zgłoszone przez Zamawiającego dotyczące przedstawionego przez Wykonawcę projektu w ciągu 2 dni roboczych, a następnie przedstawić Zamawiającemu rezultat pracy do ponownej akceptacji.</w:t>
      </w:r>
    </w:p>
    <w:p w:rsidR="00AE57F2" w:rsidRPr="004C6D07" w:rsidRDefault="00AE57F2" w:rsidP="00AE57F2">
      <w:pPr>
        <w:numPr>
          <w:ilvl w:val="0"/>
          <w:numId w:val="52"/>
        </w:numPr>
        <w:spacing w:after="0"/>
        <w:ind w:left="424" w:hanging="284"/>
        <w:contextualSpacing/>
        <w:jc w:val="both"/>
        <w:rPr>
          <w:sz w:val="22"/>
        </w:rPr>
      </w:pPr>
      <w:r>
        <w:rPr>
          <w:bCs/>
          <w:sz w:val="22"/>
        </w:rPr>
        <w:t>Zamawiający zastrzega, że p</w:t>
      </w:r>
      <w:r w:rsidRPr="004C6D07">
        <w:rPr>
          <w:bCs/>
          <w:sz w:val="22"/>
        </w:rPr>
        <w:t>rzedmiot umowy może być realizowany wyłącznie w oparciu o projekt zaakceptowany</w:t>
      </w:r>
      <w:r>
        <w:rPr>
          <w:bCs/>
          <w:sz w:val="22"/>
        </w:rPr>
        <w:t xml:space="preserve"> </w:t>
      </w:r>
      <w:r w:rsidRPr="004C6D07">
        <w:rPr>
          <w:bCs/>
          <w:sz w:val="22"/>
        </w:rPr>
        <w:t>przez Zamawiającego bez zastrzeżeń.</w:t>
      </w:r>
    </w:p>
    <w:p w:rsidR="00AE57F2" w:rsidRPr="00624D71" w:rsidRDefault="00AE57F2" w:rsidP="00AE57F2">
      <w:pPr>
        <w:numPr>
          <w:ilvl w:val="0"/>
          <w:numId w:val="52"/>
        </w:numPr>
        <w:spacing w:after="0"/>
        <w:ind w:left="424" w:hanging="284"/>
        <w:contextualSpacing/>
        <w:jc w:val="both"/>
        <w:rPr>
          <w:sz w:val="22"/>
        </w:rPr>
      </w:pPr>
      <w:r w:rsidRPr="00624D71">
        <w:rPr>
          <w:sz w:val="22"/>
        </w:rPr>
        <w:t>Wszelkie poprawki Wykonawca wykona w ramach wynagrodzenia, o którym mowa w § 4 ust. 1.</w:t>
      </w:r>
    </w:p>
    <w:p w:rsidR="00AE57F2" w:rsidRPr="004C6D07" w:rsidRDefault="00AE57F2" w:rsidP="00AE57F2">
      <w:pPr>
        <w:numPr>
          <w:ilvl w:val="0"/>
          <w:numId w:val="52"/>
        </w:numPr>
        <w:spacing w:after="0"/>
        <w:ind w:left="424" w:hanging="284"/>
        <w:contextualSpacing/>
        <w:jc w:val="both"/>
        <w:rPr>
          <w:sz w:val="22"/>
        </w:rPr>
      </w:pPr>
      <w:r w:rsidRPr="004C6D07">
        <w:rPr>
          <w:sz w:val="22"/>
        </w:rPr>
        <w:t>Wykonawca odpowiedzialny jest za jakość oraz należytą staranność wykonania przedmiot</w:t>
      </w:r>
      <w:r>
        <w:rPr>
          <w:sz w:val="22"/>
        </w:rPr>
        <w:t>u</w:t>
      </w:r>
      <w:r w:rsidRPr="004C6D07">
        <w:rPr>
          <w:sz w:val="22"/>
        </w:rPr>
        <w:t xml:space="preserve"> umowy.</w:t>
      </w:r>
    </w:p>
    <w:p w:rsidR="00AE57F2" w:rsidRPr="004C6D07" w:rsidRDefault="00AE57F2" w:rsidP="00AE57F2">
      <w:pPr>
        <w:numPr>
          <w:ilvl w:val="0"/>
          <w:numId w:val="52"/>
        </w:numPr>
        <w:spacing w:after="0"/>
        <w:ind w:left="424" w:hanging="284"/>
        <w:contextualSpacing/>
        <w:jc w:val="both"/>
        <w:rPr>
          <w:sz w:val="22"/>
        </w:rPr>
      </w:pPr>
      <w:r w:rsidRPr="004C6D07">
        <w:rPr>
          <w:sz w:val="22"/>
        </w:rPr>
        <w:t>Strony umowy są zobowiązane do współpracy na każdym etapie wykonania przedmiotu umowy.</w:t>
      </w:r>
    </w:p>
    <w:p w:rsidR="00AE57F2" w:rsidRPr="00624D71" w:rsidRDefault="00AE57F2" w:rsidP="00AE57F2">
      <w:pPr>
        <w:numPr>
          <w:ilvl w:val="0"/>
          <w:numId w:val="52"/>
        </w:numPr>
        <w:spacing w:after="0"/>
        <w:ind w:left="424" w:hanging="284"/>
        <w:contextualSpacing/>
        <w:jc w:val="both"/>
        <w:rPr>
          <w:sz w:val="22"/>
        </w:rPr>
      </w:pPr>
      <w:r w:rsidRPr="004C6D07">
        <w:rPr>
          <w:sz w:val="22"/>
        </w:rPr>
        <w:lastRenderedPageBreak/>
        <w:t xml:space="preserve">Po wykonaniu umowy Wykonawca bez zgody Zmawiającego nie będzie mógł korzystać oraz  </w:t>
      </w:r>
      <w:r w:rsidRPr="004C6D07">
        <w:rPr>
          <w:sz w:val="22"/>
        </w:rPr>
        <w:br/>
        <w:t xml:space="preserve">wykorzystywać na własne potrzeby lub na potrzeby osób trzecich materiałów przekazanych przez   </w:t>
      </w:r>
      <w:r w:rsidRPr="004C6D07">
        <w:rPr>
          <w:sz w:val="22"/>
        </w:rPr>
        <w:br/>
        <w:t>Zamawiającego.</w:t>
      </w:r>
      <w:r w:rsidRPr="000305FB">
        <w:rPr>
          <w:color w:val="000000"/>
          <w:sz w:val="22"/>
        </w:rPr>
        <w:t xml:space="preserve"> </w:t>
      </w:r>
    </w:p>
    <w:p w:rsidR="00AE57F2" w:rsidRPr="00624D71" w:rsidRDefault="00AE57F2" w:rsidP="00AE57F2">
      <w:pPr>
        <w:numPr>
          <w:ilvl w:val="0"/>
          <w:numId w:val="52"/>
        </w:numPr>
        <w:spacing w:after="0"/>
        <w:ind w:left="424" w:hanging="284"/>
        <w:contextualSpacing/>
        <w:jc w:val="both"/>
        <w:rPr>
          <w:sz w:val="22"/>
        </w:rPr>
      </w:pPr>
      <w:r>
        <w:rPr>
          <w:color w:val="000000"/>
          <w:sz w:val="22"/>
        </w:rPr>
        <w:t>Wykonawca dostarczy przedmiot umowy na własny koszt i odpowiedzialność, we wskazane przez Zamawiającego miejsce – Urząd Marszałkowski Województwa Warmińsko-Mazurskiego w Olsztynie, ul. Głowackiego 17, pok. nr 015, wraz z wniesieniem i rozładunkiem do wskazanych pomieszczeń Zamawiającego.</w:t>
      </w:r>
    </w:p>
    <w:p w:rsidR="00AE57F2" w:rsidRPr="004C6D07" w:rsidRDefault="00AE57F2" w:rsidP="00AE57F2">
      <w:pPr>
        <w:numPr>
          <w:ilvl w:val="0"/>
          <w:numId w:val="52"/>
        </w:numPr>
        <w:spacing w:after="0"/>
        <w:ind w:left="424" w:hanging="284"/>
        <w:contextualSpacing/>
        <w:jc w:val="both"/>
        <w:rPr>
          <w:sz w:val="22"/>
        </w:rPr>
      </w:pPr>
      <w:r w:rsidRPr="004C6D07">
        <w:rPr>
          <w:color w:val="000000"/>
          <w:sz w:val="22"/>
        </w:rPr>
        <w:t>Wykonawca zobowiązany jest należycie zabezpieczyć przedmiot umowy na czas transportu oraz ponosi całkowitą odpowiedzialność za dostawę przedmiotu umowy.</w:t>
      </w:r>
    </w:p>
    <w:p w:rsidR="00AE57F2" w:rsidRPr="008B0C57" w:rsidRDefault="00AE57F2" w:rsidP="00AE57F2">
      <w:pPr>
        <w:spacing w:after="0" w:line="240" w:lineRule="auto"/>
        <w:contextualSpacing/>
        <w:jc w:val="both"/>
        <w:rPr>
          <w:b/>
          <w:color w:val="000000"/>
          <w:sz w:val="22"/>
        </w:rPr>
      </w:pPr>
    </w:p>
    <w:p w:rsidR="00AE57F2" w:rsidRDefault="00AE57F2" w:rsidP="00AE57F2">
      <w:pPr>
        <w:spacing w:after="0" w:line="240" w:lineRule="auto"/>
        <w:jc w:val="center"/>
        <w:rPr>
          <w:b/>
          <w:sz w:val="22"/>
        </w:rPr>
      </w:pPr>
      <w:r w:rsidRPr="008B0C57">
        <w:rPr>
          <w:b/>
          <w:sz w:val="22"/>
        </w:rPr>
        <w:t>§ 3</w:t>
      </w:r>
    </w:p>
    <w:p w:rsidR="00AE57F2" w:rsidRPr="008B0C57" w:rsidRDefault="00AE57F2" w:rsidP="00AE57F2">
      <w:pPr>
        <w:spacing w:after="0" w:line="240" w:lineRule="auto"/>
        <w:jc w:val="center"/>
        <w:rPr>
          <w:b/>
          <w:sz w:val="22"/>
        </w:rPr>
      </w:pPr>
    </w:p>
    <w:p w:rsidR="00AE57F2" w:rsidRPr="00FB67B8" w:rsidRDefault="00AE57F2" w:rsidP="00AE57F2">
      <w:pPr>
        <w:pStyle w:val="Akapitzlist"/>
        <w:numPr>
          <w:ilvl w:val="0"/>
          <w:numId w:val="53"/>
        </w:numPr>
        <w:spacing w:after="0"/>
        <w:ind w:left="424"/>
        <w:jc w:val="both"/>
        <w:rPr>
          <w:sz w:val="22"/>
        </w:rPr>
      </w:pPr>
      <w:r w:rsidRPr="00FB67B8">
        <w:rPr>
          <w:sz w:val="22"/>
        </w:rPr>
        <w:t>Termin realizacji przedmiotu umowy</w:t>
      </w:r>
      <w:r w:rsidR="00A7224B">
        <w:rPr>
          <w:b/>
          <w:sz w:val="22"/>
        </w:rPr>
        <w:t>: 8</w:t>
      </w:r>
      <w:r w:rsidRPr="008E10AC">
        <w:rPr>
          <w:b/>
          <w:sz w:val="22"/>
        </w:rPr>
        <w:t xml:space="preserve">0 dni </w:t>
      </w:r>
      <w:r>
        <w:rPr>
          <w:b/>
          <w:sz w:val="22"/>
        </w:rPr>
        <w:t>od dnia zawarcia umowy</w:t>
      </w:r>
      <w:r w:rsidRPr="00FB67B8">
        <w:rPr>
          <w:b/>
          <w:sz w:val="22"/>
        </w:rPr>
        <w:t>.</w:t>
      </w:r>
    </w:p>
    <w:p w:rsidR="00AE57F2" w:rsidRPr="00CC32B3" w:rsidRDefault="00AE57F2" w:rsidP="00AE57F2">
      <w:pPr>
        <w:pStyle w:val="Akapitzlist"/>
        <w:keepNext/>
        <w:numPr>
          <w:ilvl w:val="0"/>
          <w:numId w:val="53"/>
        </w:numPr>
        <w:spacing w:after="0" w:line="240" w:lineRule="auto"/>
        <w:ind w:left="424"/>
        <w:jc w:val="both"/>
        <w:rPr>
          <w:b/>
          <w:sz w:val="22"/>
        </w:rPr>
      </w:pPr>
      <w:r w:rsidRPr="00CC32B3">
        <w:rPr>
          <w:sz w:val="22"/>
        </w:rPr>
        <w:t>Termin, o którym mowa w</w:t>
      </w:r>
      <w:r w:rsidRPr="003E2E7B">
        <w:rPr>
          <w:sz w:val="22"/>
        </w:rPr>
        <w:t xml:space="preserve"> ust. 1 uważa się za zachowany w przypadku dosta</w:t>
      </w:r>
      <w:r>
        <w:rPr>
          <w:sz w:val="22"/>
        </w:rPr>
        <w:t>rczenia przez Wykonawcę</w:t>
      </w:r>
      <w:r w:rsidRPr="003E2E7B">
        <w:rPr>
          <w:sz w:val="22"/>
        </w:rPr>
        <w:t xml:space="preserve"> </w:t>
      </w:r>
      <w:r w:rsidRPr="00624D71">
        <w:rPr>
          <w:sz w:val="22"/>
        </w:rPr>
        <w:t>w tym terminie przedmiotu umowy wolnego od wad lub braków ilościowych</w:t>
      </w:r>
      <w:r>
        <w:rPr>
          <w:sz w:val="22"/>
        </w:rPr>
        <w:t>,</w:t>
      </w:r>
      <w:r w:rsidRPr="00624D71">
        <w:rPr>
          <w:sz w:val="22"/>
        </w:rPr>
        <w:t xml:space="preserve"> co </w:t>
      </w:r>
      <w:r>
        <w:rPr>
          <w:sz w:val="22"/>
        </w:rPr>
        <w:t>musi być</w:t>
      </w:r>
      <w:r w:rsidRPr="00624D71">
        <w:rPr>
          <w:sz w:val="22"/>
        </w:rPr>
        <w:t xml:space="preserve"> potwierdzone protokołem odbioru bez zastrzeżeń. </w:t>
      </w:r>
    </w:p>
    <w:p w:rsidR="00AE57F2" w:rsidRDefault="00AE57F2" w:rsidP="00AE57F2">
      <w:pPr>
        <w:keepNext/>
        <w:spacing w:after="0" w:line="240" w:lineRule="auto"/>
        <w:jc w:val="center"/>
        <w:rPr>
          <w:b/>
          <w:sz w:val="22"/>
        </w:rPr>
      </w:pPr>
    </w:p>
    <w:p w:rsidR="00AE57F2" w:rsidRDefault="00AE57F2" w:rsidP="00AE57F2">
      <w:pPr>
        <w:keepNext/>
        <w:spacing w:after="0" w:line="240" w:lineRule="auto"/>
        <w:jc w:val="center"/>
        <w:rPr>
          <w:b/>
          <w:sz w:val="22"/>
        </w:rPr>
      </w:pPr>
      <w:r w:rsidRPr="008B0C57">
        <w:rPr>
          <w:b/>
          <w:sz w:val="22"/>
        </w:rPr>
        <w:t>§ 4</w:t>
      </w:r>
    </w:p>
    <w:p w:rsidR="00AE57F2" w:rsidRPr="008B0C57" w:rsidRDefault="00AE57F2" w:rsidP="00AE57F2">
      <w:pPr>
        <w:keepNext/>
        <w:spacing w:after="0" w:line="240" w:lineRule="auto"/>
        <w:jc w:val="center"/>
        <w:rPr>
          <w:b/>
          <w:sz w:val="22"/>
        </w:rPr>
      </w:pPr>
    </w:p>
    <w:p w:rsidR="00AE57F2" w:rsidRPr="00952805" w:rsidRDefault="00AE57F2" w:rsidP="00AE57F2">
      <w:pPr>
        <w:numPr>
          <w:ilvl w:val="0"/>
          <w:numId w:val="47"/>
        </w:numPr>
        <w:tabs>
          <w:tab w:val="clear" w:pos="720"/>
          <w:tab w:val="num" w:pos="284"/>
        </w:tabs>
        <w:spacing w:after="0"/>
        <w:ind w:left="284" w:right="-30" w:hanging="284"/>
        <w:jc w:val="both"/>
        <w:rPr>
          <w:sz w:val="22"/>
        </w:rPr>
      </w:pPr>
      <w:r w:rsidRPr="00952805">
        <w:rPr>
          <w:sz w:val="22"/>
        </w:rPr>
        <w:t>Całkowite wynagrodzenie</w:t>
      </w:r>
      <w:r>
        <w:rPr>
          <w:sz w:val="22"/>
        </w:rPr>
        <w:t xml:space="preserve"> Wykonawcy</w:t>
      </w:r>
      <w:r w:rsidRPr="00952805">
        <w:rPr>
          <w:sz w:val="22"/>
        </w:rPr>
        <w:t xml:space="preserve"> za należyte wykonanie przedmiotu umowy wynosi …………………</w:t>
      </w:r>
      <w:r>
        <w:rPr>
          <w:sz w:val="22"/>
        </w:rPr>
        <w:t>zł</w:t>
      </w:r>
      <w:r w:rsidRPr="00952805">
        <w:rPr>
          <w:sz w:val="22"/>
        </w:rPr>
        <w:t xml:space="preserve"> brutto, (słownie: ……………………………</w:t>
      </w:r>
      <w:r>
        <w:rPr>
          <w:sz w:val="22"/>
        </w:rPr>
        <w:t>……..</w:t>
      </w:r>
      <w:r w:rsidRPr="00952805">
        <w:rPr>
          <w:sz w:val="22"/>
        </w:rPr>
        <w:t>), w tym należny podatek VAT.</w:t>
      </w:r>
    </w:p>
    <w:p w:rsidR="00AE57F2" w:rsidRPr="00624D71" w:rsidRDefault="00AE57F2" w:rsidP="00AE57F2">
      <w:pPr>
        <w:numPr>
          <w:ilvl w:val="0"/>
          <w:numId w:val="47"/>
        </w:numPr>
        <w:tabs>
          <w:tab w:val="clear" w:pos="720"/>
          <w:tab w:val="num" w:pos="284"/>
        </w:tabs>
        <w:spacing w:after="0"/>
        <w:ind w:left="284" w:right="-30" w:hanging="284"/>
        <w:jc w:val="both"/>
        <w:rPr>
          <w:color w:val="000000"/>
          <w:sz w:val="22"/>
        </w:rPr>
      </w:pPr>
      <w:r w:rsidRPr="008D603D">
        <w:rPr>
          <w:color w:val="000000"/>
          <w:sz w:val="22"/>
        </w:rPr>
        <w:t xml:space="preserve">Wynagrodzenie, o którym mowa w ust. 1 jest niezmienne, obejmuje całość kosztów i wydatków związanych </w:t>
      </w:r>
      <w:r>
        <w:rPr>
          <w:color w:val="000000"/>
          <w:sz w:val="22"/>
        </w:rPr>
        <w:t xml:space="preserve">z </w:t>
      </w:r>
      <w:r w:rsidRPr="008D603D">
        <w:rPr>
          <w:color w:val="000000"/>
          <w:sz w:val="22"/>
        </w:rPr>
        <w:t>realizacją przedmiotu umowy i zaspokaja wszelkie roszczenia Wykonawcy z tytuł</w:t>
      </w:r>
      <w:r w:rsidRPr="00B5573F">
        <w:rPr>
          <w:color w:val="000000"/>
          <w:sz w:val="22"/>
        </w:rPr>
        <w:t xml:space="preserve">u wykonania umowy, </w:t>
      </w:r>
      <w:r w:rsidRPr="008D603D">
        <w:rPr>
          <w:color w:val="000000"/>
          <w:sz w:val="22"/>
        </w:rPr>
        <w:t>z tytułu przeniesienia na rzecz Zamawiającego autorskich praw majątkowych i praw pokrewnych do wszelkich mogących stanowić przedmiot prawa autorskiego wyników prac powstałych w związku z wykonaniem umowy oraz z tytułu przeniesienia na Zamawiającego wyłącznego prawa zezwalania na wykonywanie zależnego prawa autorskiego do tych wyników prac oraz z tytułu ich wykorzystywania na wsz</w:t>
      </w:r>
      <w:r>
        <w:rPr>
          <w:color w:val="000000"/>
          <w:sz w:val="22"/>
        </w:rPr>
        <w:t>ystkich</w:t>
      </w:r>
      <w:r w:rsidRPr="008D603D">
        <w:rPr>
          <w:color w:val="000000"/>
          <w:sz w:val="22"/>
        </w:rPr>
        <w:t xml:space="preserve"> wskazanych umową polach eksploatacji.</w:t>
      </w:r>
    </w:p>
    <w:p w:rsidR="00AE57F2" w:rsidRPr="00952805" w:rsidRDefault="00AE57F2" w:rsidP="00AE57F2">
      <w:pPr>
        <w:numPr>
          <w:ilvl w:val="0"/>
          <w:numId w:val="47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color w:val="000000"/>
          <w:sz w:val="22"/>
        </w:rPr>
      </w:pPr>
      <w:r w:rsidRPr="00952805">
        <w:rPr>
          <w:sz w:val="22"/>
        </w:rPr>
        <w:t xml:space="preserve">Płatność wynagrodzenia, o którym mowa w ust. 1 zostanie zrealizowana na podstawie wystawionej przez Wykonawcę faktury/rachunku, przelewem na wskazany rachunek bankowy Wykonawcy o numerze: …………………………………………………... w terminie </w:t>
      </w:r>
      <w:r>
        <w:rPr>
          <w:sz w:val="22"/>
        </w:rPr>
        <w:t>14</w:t>
      </w:r>
      <w:r w:rsidRPr="00952805">
        <w:rPr>
          <w:sz w:val="22"/>
        </w:rPr>
        <w:t xml:space="preserve"> dni od</w:t>
      </w:r>
      <w:r>
        <w:rPr>
          <w:sz w:val="22"/>
        </w:rPr>
        <w:t> </w:t>
      </w:r>
      <w:r w:rsidRPr="00952805">
        <w:rPr>
          <w:sz w:val="22"/>
        </w:rPr>
        <w:t>dnia dostarczenia do Zamawiającego prawidłowo wystawionej faktury/rachunku, gdzie w</w:t>
      </w:r>
      <w:r>
        <w:rPr>
          <w:sz w:val="22"/>
        </w:rPr>
        <w:t> </w:t>
      </w:r>
      <w:r w:rsidRPr="00952805">
        <w:rPr>
          <w:sz w:val="22"/>
        </w:rPr>
        <w:t>przypadku faktury:</w:t>
      </w:r>
    </w:p>
    <w:p w:rsidR="00AE57F2" w:rsidRPr="002A3EF9" w:rsidRDefault="00AE57F2" w:rsidP="00AE57F2">
      <w:pPr>
        <w:pStyle w:val="Akapitzlist"/>
        <w:numPr>
          <w:ilvl w:val="0"/>
          <w:numId w:val="50"/>
        </w:numPr>
        <w:spacing w:after="0"/>
        <w:ind w:left="709" w:hanging="425"/>
        <w:jc w:val="both"/>
        <w:rPr>
          <w:sz w:val="22"/>
        </w:rPr>
      </w:pPr>
      <w:r w:rsidRPr="002A3EF9">
        <w:rPr>
          <w:sz w:val="22"/>
        </w:rPr>
        <w:t xml:space="preserve">Nabywcą jest: Województwo Warmińsko-Mazurskie, ul. Emilii Plater 1, 10-562 Olsztyn, </w:t>
      </w:r>
      <w:r w:rsidRPr="002A3EF9">
        <w:rPr>
          <w:sz w:val="22"/>
        </w:rPr>
        <w:br/>
        <w:t>NIP 739-38-90-447, REGON 510742333;</w:t>
      </w:r>
    </w:p>
    <w:p w:rsidR="00AE57F2" w:rsidRDefault="00AE57F2" w:rsidP="00AE57F2">
      <w:pPr>
        <w:pStyle w:val="Akapitzlist"/>
        <w:numPr>
          <w:ilvl w:val="0"/>
          <w:numId w:val="50"/>
        </w:numPr>
        <w:spacing w:after="0"/>
        <w:ind w:left="709" w:hanging="425"/>
        <w:jc w:val="both"/>
        <w:rPr>
          <w:sz w:val="22"/>
        </w:rPr>
      </w:pPr>
      <w:r w:rsidRPr="002A3EF9">
        <w:rPr>
          <w:sz w:val="22"/>
        </w:rPr>
        <w:t>Odbiorcą jest: Urząd Marszałkowski Województwa Warmińsko-Mazurskiego w Olsztynie, ul. Emilii Plater 1, 10-562 Olsztyn</w:t>
      </w:r>
      <w:r>
        <w:rPr>
          <w:sz w:val="22"/>
        </w:rPr>
        <w:t>;</w:t>
      </w:r>
    </w:p>
    <w:p w:rsidR="00AE57F2" w:rsidRPr="00624D71" w:rsidRDefault="00AE57F2" w:rsidP="00AE57F2">
      <w:pPr>
        <w:spacing w:after="0"/>
        <w:ind w:left="284"/>
        <w:jc w:val="both"/>
        <w:rPr>
          <w:sz w:val="22"/>
        </w:rPr>
      </w:pPr>
      <w:r>
        <w:rPr>
          <w:sz w:val="22"/>
        </w:rPr>
        <w:t xml:space="preserve">po wykonaniu i uznaniu przez Zamawiającego przedmiotu umowy za należycie wykonany. </w:t>
      </w:r>
    </w:p>
    <w:p w:rsidR="00AE57F2" w:rsidRPr="00CA3CEC" w:rsidRDefault="00AE57F2" w:rsidP="00AE57F2">
      <w:pPr>
        <w:pStyle w:val="Akapitzlist"/>
        <w:numPr>
          <w:ilvl w:val="0"/>
          <w:numId w:val="47"/>
        </w:numPr>
        <w:tabs>
          <w:tab w:val="clear" w:pos="720"/>
          <w:tab w:val="num" w:pos="284"/>
        </w:tabs>
        <w:ind w:left="284" w:hanging="284"/>
        <w:jc w:val="both"/>
        <w:rPr>
          <w:sz w:val="22"/>
        </w:rPr>
      </w:pPr>
      <w:r w:rsidRPr="00ED08EE">
        <w:rPr>
          <w:sz w:val="22"/>
        </w:rPr>
        <w:t xml:space="preserve">W przypadku, gdy dane Zamawiającego, wymienione na fakturze nie będą zgodne z danymi Zamawiającego, określonymi w ust. </w:t>
      </w:r>
      <w:r>
        <w:rPr>
          <w:sz w:val="22"/>
        </w:rPr>
        <w:t>3</w:t>
      </w:r>
      <w:r w:rsidRPr="00ED08EE">
        <w:rPr>
          <w:sz w:val="22"/>
        </w:rPr>
        <w:t xml:space="preserve"> lub faktura/rachunek będzie w inny sposób błędna, Zamawiający odmówi przyjęcia faktury/rachunku, a termin zapłaty wynagrodzenia określony w</w:t>
      </w:r>
      <w:r>
        <w:rPr>
          <w:sz w:val="22"/>
        </w:rPr>
        <w:t> ust. 3</w:t>
      </w:r>
      <w:r w:rsidRPr="00ED08EE">
        <w:rPr>
          <w:sz w:val="22"/>
        </w:rPr>
        <w:t xml:space="preserve"> nie </w:t>
      </w:r>
      <w:r>
        <w:rPr>
          <w:sz w:val="22"/>
        </w:rPr>
        <w:t>rozpocznie się</w:t>
      </w:r>
      <w:r w:rsidRPr="00ED08EE">
        <w:rPr>
          <w:sz w:val="22"/>
        </w:rPr>
        <w:t xml:space="preserve">, na co Wykonawca wyraża zgodę.  </w:t>
      </w:r>
    </w:p>
    <w:p w:rsidR="00AE57F2" w:rsidRPr="00952805" w:rsidRDefault="00AE57F2" w:rsidP="00AE57F2">
      <w:pPr>
        <w:pStyle w:val="Akapitzlist"/>
        <w:numPr>
          <w:ilvl w:val="0"/>
          <w:numId w:val="47"/>
        </w:numPr>
        <w:tabs>
          <w:tab w:val="clear" w:pos="720"/>
          <w:tab w:val="num" w:pos="284"/>
          <w:tab w:val="num" w:pos="426"/>
        </w:tabs>
        <w:spacing w:after="0"/>
        <w:ind w:left="284" w:hanging="284"/>
        <w:jc w:val="both"/>
        <w:rPr>
          <w:sz w:val="22"/>
        </w:rPr>
      </w:pPr>
      <w:r w:rsidRPr="00952805">
        <w:rPr>
          <w:sz w:val="22"/>
        </w:rPr>
        <w:t xml:space="preserve">Wykonawca może przekazać Zamawiającemu fakturę elektroniczną za pośrednictwem Platformy Elektronicznego Fakturowania. Zamawiający korzysta z platformy elektronicznego fakturowania stworzonej przez firmę Infinite IT Solutions (https://brokerinfinite.efaktura.gov.pl) o adresie skrzynki: „Typ numeru PEPPOL: NIP” oraz „Numer PEPPOL 7392965551”. Ustrukturyzowana faktura elektroniczna winna zawierać dane wymagane przepisami o podatku od towarów i usług oraz dane zawierające informacje dotyczące odbiorcy płatności, o którym mowa w ust. </w:t>
      </w:r>
      <w:r>
        <w:rPr>
          <w:sz w:val="22"/>
        </w:rPr>
        <w:t>3</w:t>
      </w:r>
      <w:r w:rsidRPr="00952805">
        <w:rPr>
          <w:sz w:val="22"/>
        </w:rPr>
        <w:t>. Faktura powinna także zawierać numer i datę zawarcia niniejszej umowy.</w:t>
      </w:r>
    </w:p>
    <w:p w:rsidR="00AE57F2" w:rsidRPr="00331C61" w:rsidRDefault="00AE57F2" w:rsidP="00AE57F2">
      <w:pPr>
        <w:pStyle w:val="Akapitzlist"/>
        <w:numPr>
          <w:ilvl w:val="0"/>
          <w:numId w:val="47"/>
        </w:numPr>
        <w:tabs>
          <w:tab w:val="clear" w:pos="720"/>
          <w:tab w:val="num" w:pos="284"/>
          <w:tab w:val="num" w:pos="426"/>
        </w:tabs>
        <w:spacing w:after="0"/>
        <w:ind w:left="284" w:hanging="284"/>
        <w:jc w:val="both"/>
        <w:rPr>
          <w:sz w:val="22"/>
        </w:rPr>
      </w:pPr>
      <w:r w:rsidRPr="00331C61">
        <w:rPr>
          <w:sz w:val="22"/>
        </w:rPr>
        <w:lastRenderedPageBreak/>
        <w:t xml:space="preserve">Termin, o którym mowa w ust. </w:t>
      </w:r>
      <w:r>
        <w:rPr>
          <w:sz w:val="22"/>
        </w:rPr>
        <w:t>3</w:t>
      </w:r>
      <w:r w:rsidRPr="00331C61">
        <w:rPr>
          <w:sz w:val="22"/>
        </w:rPr>
        <w:t xml:space="preserve"> uważa się za zachowany, jeżeli przed jego upływem zostanie wydana dyspozycja obciążenia rachunku bankowego Zamawiającego.</w:t>
      </w:r>
    </w:p>
    <w:p w:rsidR="00AE57F2" w:rsidRDefault="00AE57F2" w:rsidP="00AE57F2">
      <w:pPr>
        <w:pStyle w:val="Akapitzlist"/>
        <w:numPr>
          <w:ilvl w:val="0"/>
          <w:numId w:val="47"/>
        </w:numPr>
        <w:tabs>
          <w:tab w:val="clear" w:pos="720"/>
          <w:tab w:val="num" w:pos="284"/>
          <w:tab w:val="num" w:pos="426"/>
        </w:tabs>
        <w:spacing w:after="0"/>
        <w:ind w:left="284" w:hanging="284"/>
        <w:jc w:val="both"/>
        <w:rPr>
          <w:sz w:val="22"/>
        </w:rPr>
      </w:pPr>
      <w:r w:rsidRPr="006075EE">
        <w:rPr>
          <w:rFonts w:eastAsia="Cambria"/>
          <w:sz w:val="22"/>
        </w:rPr>
        <w:t>Wynagrodzenie płatne będzie po należytym wykonaniu przedmiotu umowy.</w:t>
      </w:r>
      <w:r w:rsidRPr="004C6D07">
        <w:rPr>
          <w:rFonts w:eastAsia="Cambria"/>
        </w:rPr>
        <w:t xml:space="preserve"> </w:t>
      </w:r>
      <w:r w:rsidRPr="00952805">
        <w:rPr>
          <w:sz w:val="22"/>
        </w:rPr>
        <w:t>Podstawą wystawienia faktury/rachunku jest podpisanie przez Zamawiającego protokołu odbioru bez</w:t>
      </w:r>
      <w:r>
        <w:rPr>
          <w:sz w:val="22"/>
        </w:rPr>
        <w:t> zastrzeżeń</w:t>
      </w:r>
      <w:r w:rsidRPr="00952805">
        <w:rPr>
          <w:sz w:val="22"/>
        </w:rPr>
        <w:t>.</w:t>
      </w:r>
    </w:p>
    <w:p w:rsidR="00AE57F2" w:rsidRPr="00624D71" w:rsidRDefault="00AE57F2" w:rsidP="00AE57F2">
      <w:pPr>
        <w:pStyle w:val="Akapitzlist"/>
        <w:numPr>
          <w:ilvl w:val="0"/>
          <w:numId w:val="47"/>
        </w:numPr>
        <w:tabs>
          <w:tab w:val="clear" w:pos="720"/>
          <w:tab w:val="num" w:pos="284"/>
          <w:tab w:val="num" w:pos="426"/>
        </w:tabs>
        <w:spacing w:after="0"/>
        <w:ind w:left="284" w:hanging="284"/>
        <w:jc w:val="both"/>
        <w:rPr>
          <w:sz w:val="22"/>
        </w:rPr>
      </w:pPr>
      <w:r>
        <w:rPr>
          <w:rFonts w:eastAsia="Calibri"/>
          <w:sz w:val="22"/>
        </w:rPr>
        <w:t xml:space="preserve">Z odbioru przedmiotu umowy zostanie sporządzony protokół odbioru w terminie 5 dni roboczych od dnia dostarczenia przez Wykonawcę kompletnego przedmiotu umowy. </w:t>
      </w:r>
      <w:r w:rsidRPr="00624D71">
        <w:rPr>
          <w:rFonts w:eastAsia="Calibri"/>
          <w:sz w:val="22"/>
        </w:rPr>
        <w:t>Odbiór przedmiotu umowy zostanie poprzedzony sprawdzeniem przez Zamawiającego zgodności dostarczonych materiałów z wymogami Zamawiającego, o których mowa w umowie</w:t>
      </w:r>
      <w:r>
        <w:rPr>
          <w:rFonts w:eastAsia="Calibri"/>
          <w:sz w:val="22"/>
        </w:rPr>
        <w:t xml:space="preserve">. </w:t>
      </w:r>
      <w:r w:rsidRPr="00624D71">
        <w:rPr>
          <w:sz w:val="22"/>
        </w:rPr>
        <w:t>Osobą uprawnioną do jednoosobowego podpisania protokołu odbioru w imieniu Zamawiającego, niezależnie od osób uprawnionych do reprezentowania Zamawiającego, jest: ….. lub …. Protokół odbioru będzie zawierać:</w:t>
      </w:r>
    </w:p>
    <w:p w:rsidR="00AE57F2" w:rsidRPr="00331C61" w:rsidRDefault="00AE57F2" w:rsidP="00AE57F2">
      <w:pPr>
        <w:pStyle w:val="Akapitzlist"/>
        <w:numPr>
          <w:ilvl w:val="0"/>
          <w:numId w:val="54"/>
        </w:numPr>
        <w:spacing w:after="0"/>
        <w:jc w:val="both"/>
        <w:rPr>
          <w:sz w:val="22"/>
        </w:rPr>
      </w:pPr>
      <w:r w:rsidRPr="00331C61">
        <w:rPr>
          <w:color w:val="000000"/>
          <w:sz w:val="22"/>
        </w:rPr>
        <w:t>datę i miejsce dostawy oraz odbioru przedmiotu umowy;</w:t>
      </w:r>
    </w:p>
    <w:p w:rsidR="00AE57F2" w:rsidRPr="00331C61" w:rsidRDefault="00AE57F2" w:rsidP="00AE57F2">
      <w:pPr>
        <w:pStyle w:val="Akapitzlist"/>
        <w:numPr>
          <w:ilvl w:val="0"/>
          <w:numId w:val="54"/>
        </w:numPr>
        <w:spacing w:after="0"/>
        <w:jc w:val="both"/>
        <w:rPr>
          <w:sz w:val="22"/>
        </w:rPr>
      </w:pPr>
      <w:r w:rsidRPr="00331C61">
        <w:rPr>
          <w:color w:val="000000"/>
          <w:sz w:val="22"/>
        </w:rPr>
        <w:t>opis realizowanego przedmiotu umowy wraz z oceną prawidłowości jego wykonania;</w:t>
      </w:r>
    </w:p>
    <w:p w:rsidR="00AE57F2" w:rsidRPr="00331C61" w:rsidRDefault="00AE57F2" w:rsidP="00AE57F2">
      <w:pPr>
        <w:pStyle w:val="Akapitzlist"/>
        <w:numPr>
          <w:ilvl w:val="0"/>
          <w:numId w:val="54"/>
        </w:numPr>
        <w:spacing w:after="0"/>
        <w:jc w:val="both"/>
        <w:rPr>
          <w:sz w:val="22"/>
        </w:rPr>
      </w:pPr>
      <w:r w:rsidRPr="00331C61">
        <w:rPr>
          <w:color w:val="000000"/>
          <w:sz w:val="22"/>
        </w:rPr>
        <w:t>wartość realizowanego przedmiotu umowy;</w:t>
      </w:r>
    </w:p>
    <w:p w:rsidR="00AE57F2" w:rsidRPr="00331C61" w:rsidRDefault="00AE57F2" w:rsidP="00AE57F2">
      <w:pPr>
        <w:pStyle w:val="Akapitzlist"/>
        <w:numPr>
          <w:ilvl w:val="0"/>
          <w:numId w:val="54"/>
        </w:numPr>
        <w:spacing w:after="0"/>
        <w:jc w:val="both"/>
        <w:rPr>
          <w:sz w:val="22"/>
        </w:rPr>
      </w:pPr>
      <w:r w:rsidRPr="00331C61">
        <w:rPr>
          <w:sz w:val="22"/>
        </w:rPr>
        <w:t xml:space="preserve">oświadczenie o braku lub istnieniu wszelkich wad dostarczonego przedmiotu umowy. </w:t>
      </w:r>
    </w:p>
    <w:p w:rsidR="00AE57F2" w:rsidRDefault="00AE57F2" w:rsidP="00AE57F2">
      <w:pPr>
        <w:pStyle w:val="Akapitzlist"/>
        <w:numPr>
          <w:ilvl w:val="0"/>
          <w:numId w:val="47"/>
        </w:numPr>
        <w:tabs>
          <w:tab w:val="clear" w:pos="720"/>
          <w:tab w:val="num" w:pos="284"/>
          <w:tab w:val="num" w:pos="426"/>
        </w:tabs>
        <w:spacing w:after="0"/>
        <w:ind w:left="284" w:hanging="284"/>
        <w:jc w:val="both"/>
        <w:rPr>
          <w:sz w:val="22"/>
        </w:rPr>
      </w:pPr>
      <w:r w:rsidRPr="00331C61">
        <w:rPr>
          <w:sz w:val="22"/>
        </w:rPr>
        <w:t>Stwierdzeni</w:t>
      </w:r>
      <w:r>
        <w:rPr>
          <w:sz w:val="22"/>
        </w:rPr>
        <w:t>e</w:t>
      </w:r>
      <w:r w:rsidRPr="00331C61">
        <w:rPr>
          <w:sz w:val="22"/>
        </w:rPr>
        <w:t xml:space="preserve"> przez Zamawiającego wad dostarczonego przedmiotu umowy</w:t>
      </w:r>
      <w:r>
        <w:rPr>
          <w:sz w:val="22"/>
        </w:rPr>
        <w:t>, w tym</w:t>
      </w:r>
      <w:r w:rsidRPr="00331C61">
        <w:rPr>
          <w:sz w:val="22"/>
        </w:rPr>
        <w:t xml:space="preserve"> braków ilościowych oraz nieusunięci</w:t>
      </w:r>
      <w:r>
        <w:rPr>
          <w:sz w:val="22"/>
        </w:rPr>
        <w:t>e</w:t>
      </w:r>
      <w:r w:rsidRPr="00331C61">
        <w:rPr>
          <w:sz w:val="22"/>
        </w:rPr>
        <w:t xml:space="preserve"> tych wad lub braków przez Wykonawcę </w:t>
      </w:r>
      <w:r w:rsidRPr="00B537C4">
        <w:rPr>
          <w:sz w:val="22"/>
        </w:rPr>
        <w:t>przed upływem terminu, o którym mowa w § 3 ust. 1, równoznaczne będzie z niezachowaniem tego terminu.</w:t>
      </w:r>
      <w:r w:rsidRPr="00331C61">
        <w:rPr>
          <w:sz w:val="22"/>
        </w:rPr>
        <w:t xml:space="preserve"> </w:t>
      </w:r>
    </w:p>
    <w:p w:rsidR="00AE57F2" w:rsidRPr="00331C61" w:rsidRDefault="00AE57F2" w:rsidP="00AE57F2">
      <w:pPr>
        <w:pStyle w:val="Akapitzlist"/>
        <w:numPr>
          <w:ilvl w:val="0"/>
          <w:numId w:val="47"/>
        </w:numPr>
        <w:tabs>
          <w:tab w:val="clear" w:pos="720"/>
          <w:tab w:val="num" w:pos="284"/>
          <w:tab w:val="num" w:pos="426"/>
        </w:tabs>
        <w:spacing w:after="0"/>
        <w:ind w:left="284" w:hanging="284"/>
        <w:jc w:val="both"/>
        <w:rPr>
          <w:sz w:val="22"/>
        </w:rPr>
      </w:pPr>
      <w:r w:rsidRPr="00331C61">
        <w:rPr>
          <w:sz w:val="22"/>
        </w:rPr>
        <w:t>Stwierdzenie przez Zamawiającego usunięcia przez Wykonawcę wszelkich wad stanowić będzie podstawę do sporządzenia protokołu odbioru bez zastrzeżeń.</w:t>
      </w:r>
    </w:p>
    <w:p w:rsidR="00AE57F2" w:rsidRPr="00952805" w:rsidRDefault="00AE57F2" w:rsidP="00AE57F2">
      <w:pPr>
        <w:pStyle w:val="Akapitzlist"/>
        <w:numPr>
          <w:ilvl w:val="0"/>
          <w:numId w:val="47"/>
        </w:numPr>
        <w:tabs>
          <w:tab w:val="clear" w:pos="720"/>
          <w:tab w:val="num" w:pos="284"/>
          <w:tab w:val="num" w:pos="426"/>
        </w:tabs>
        <w:spacing w:after="0" w:line="240" w:lineRule="auto"/>
        <w:ind w:left="284" w:hanging="284"/>
        <w:jc w:val="both"/>
        <w:rPr>
          <w:sz w:val="22"/>
        </w:rPr>
      </w:pPr>
      <w:r w:rsidRPr="00952805">
        <w:rPr>
          <w:sz w:val="22"/>
        </w:rPr>
        <w:t>Za każdy dzień opóźnienia w zapłacie wynagrodzenia, Wykonawca ma prawo obciążyć Zamawiającego odsetkami ustawowymi za opóźnienie.</w:t>
      </w:r>
    </w:p>
    <w:p w:rsidR="00AE57F2" w:rsidRPr="008B0C57" w:rsidRDefault="00AE57F2" w:rsidP="00AE57F2">
      <w:pPr>
        <w:keepNext/>
        <w:spacing w:after="0" w:line="240" w:lineRule="auto"/>
        <w:jc w:val="center"/>
        <w:rPr>
          <w:b/>
          <w:sz w:val="22"/>
        </w:rPr>
      </w:pPr>
    </w:p>
    <w:p w:rsidR="00AE57F2" w:rsidRDefault="00AE57F2" w:rsidP="00AE57F2">
      <w:pPr>
        <w:spacing w:after="0" w:line="240" w:lineRule="auto"/>
        <w:ind w:left="357"/>
        <w:contextualSpacing/>
        <w:jc w:val="center"/>
        <w:rPr>
          <w:b/>
          <w:color w:val="000000"/>
          <w:sz w:val="22"/>
        </w:rPr>
      </w:pPr>
    </w:p>
    <w:p w:rsidR="00AE57F2" w:rsidRPr="00331C61" w:rsidRDefault="00AE57F2" w:rsidP="00AE57F2">
      <w:pPr>
        <w:ind w:left="424"/>
        <w:jc w:val="center"/>
        <w:rPr>
          <w:b/>
          <w:sz w:val="22"/>
        </w:rPr>
      </w:pPr>
      <w:r w:rsidRPr="00331C61">
        <w:rPr>
          <w:b/>
          <w:sz w:val="22"/>
        </w:rPr>
        <w:t>§ 5</w:t>
      </w:r>
    </w:p>
    <w:p w:rsidR="00AE57F2" w:rsidRPr="00331C61" w:rsidRDefault="00AE57F2" w:rsidP="00AE57F2">
      <w:pPr>
        <w:pStyle w:val="Akapitzlist"/>
        <w:numPr>
          <w:ilvl w:val="0"/>
          <w:numId w:val="55"/>
        </w:numPr>
        <w:spacing w:after="0"/>
        <w:ind w:left="424"/>
        <w:jc w:val="both"/>
        <w:rPr>
          <w:sz w:val="22"/>
        </w:rPr>
      </w:pPr>
      <w:r w:rsidRPr="00331C61">
        <w:rPr>
          <w:color w:val="000000"/>
          <w:sz w:val="22"/>
        </w:rPr>
        <w:t>Wykonawca zapłaci Zamawiającemu karę umowną w przypadku:</w:t>
      </w:r>
    </w:p>
    <w:p w:rsidR="00AE57F2" w:rsidRPr="00331C61" w:rsidRDefault="00AE57F2" w:rsidP="00AE57F2">
      <w:pPr>
        <w:pStyle w:val="Akapitzlist"/>
        <w:numPr>
          <w:ilvl w:val="0"/>
          <w:numId w:val="56"/>
        </w:numPr>
        <w:spacing w:after="0"/>
        <w:jc w:val="both"/>
        <w:rPr>
          <w:sz w:val="22"/>
        </w:rPr>
      </w:pPr>
      <w:r w:rsidRPr="00331C61">
        <w:rPr>
          <w:sz w:val="22"/>
        </w:rPr>
        <w:t xml:space="preserve">nieuzasadnionego odstąpienia od umowy przez Wykonawcę lub odstąpienia od umowy </w:t>
      </w:r>
      <w:r w:rsidRPr="00331C61">
        <w:rPr>
          <w:sz w:val="22"/>
        </w:rPr>
        <w:br/>
        <w:t>przez Zamawiającego z przyczyn</w:t>
      </w:r>
      <w:r>
        <w:rPr>
          <w:sz w:val="22"/>
        </w:rPr>
        <w:t>, za które odpowiedzialność ponosi Wykonawca</w:t>
      </w:r>
      <w:r w:rsidRPr="00331C61">
        <w:rPr>
          <w:sz w:val="22"/>
        </w:rPr>
        <w:t xml:space="preserve"> – w wysokości 15 %</w:t>
      </w:r>
      <w:r>
        <w:rPr>
          <w:sz w:val="22"/>
        </w:rPr>
        <w:t xml:space="preserve"> całkowitego wynagrodzenia brutto, o którym mowa w</w:t>
      </w:r>
      <w:r w:rsidRPr="00331C61">
        <w:rPr>
          <w:sz w:val="22"/>
        </w:rPr>
        <w:t xml:space="preserve"> § 4 ust. 1</w:t>
      </w:r>
      <w:r>
        <w:rPr>
          <w:sz w:val="22"/>
        </w:rPr>
        <w:t>;</w:t>
      </w:r>
    </w:p>
    <w:p w:rsidR="00AE57F2" w:rsidRPr="00331C61" w:rsidRDefault="00AE57F2" w:rsidP="00AE57F2">
      <w:pPr>
        <w:pStyle w:val="Akapitzlist"/>
        <w:numPr>
          <w:ilvl w:val="0"/>
          <w:numId w:val="56"/>
        </w:numPr>
        <w:spacing w:after="0"/>
        <w:jc w:val="both"/>
        <w:rPr>
          <w:sz w:val="22"/>
        </w:rPr>
      </w:pPr>
      <w:r w:rsidRPr="00331C61">
        <w:rPr>
          <w:sz w:val="22"/>
        </w:rPr>
        <w:t xml:space="preserve">zwłoki w wykonaniu przedmiotu umowy – w wysokości 0,5 % </w:t>
      </w:r>
      <w:r>
        <w:rPr>
          <w:sz w:val="22"/>
        </w:rPr>
        <w:t>całkowitego wynagrodzenia</w:t>
      </w:r>
      <w:r w:rsidRPr="00331C61">
        <w:rPr>
          <w:sz w:val="22"/>
        </w:rPr>
        <w:t xml:space="preserve"> brutto</w:t>
      </w:r>
      <w:r>
        <w:rPr>
          <w:sz w:val="22"/>
        </w:rPr>
        <w:t xml:space="preserve">, o którym mowa w </w:t>
      </w:r>
      <w:r w:rsidRPr="00331C61">
        <w:rPr>
          <w:sz w:val="22"/>
        </w:rPr>
        <w:t>§ 4 ust. 1, za każdy rozpoczęty dzień zwłoki licząc od dnia następ</w:t>
      </w:r>
      <w:r>
        <w:rPr>
          <w:sz w:val="22"/>
        </w:rPr>
        <w:t>ującego</w:t>
      </w:r>
      <w:r w:rsidRPr="00331C61">
        <w:rPr>
          <w:sz w:val="22"/>
        </w:rPr>
        <w:t xml:space="preserve"> po upływie terminu określonego w § 3 ust. 1, przy czym łączna wysokość kary umownej, określon</w:t>
      </w:r>
      <w:r>
        <w:rPr>
          <w:sz w:val="22"/>
        </w:rPr>
        <w:t>ej</w:t>
      </w:r>
      <w:r w:rsidRPr="00331C61">
        <w:rPr>
          <w:sz w:val="22"/>
        </w:rPr>
        <w:t xml:space="preserve"> w niniejszym punkcie, nie może przekroczyć 15 % </w:t>
      </w:r>
      <w:r>
        <w:rPr>
          <w:sz w:val="22"/>
        </w:rPr>
        <w:t xml:space="preserve">całkowitego wynagrodzenia brutto, o którym mowa w </w:t>
      </w:r>
      <w:r w:rsidRPr="00331C61">
        <w:rPr>
          <w:sz w:val="22"/>
        </w:rPr>
        <w:t xml:space="preserve">§ 4 ust. 1. </w:t>
      </w:r>
    </w:p>
    <w:p w:rsidR="00AE57F2" w:rsidRDefault="00AE57F2" w:rsidP="00AE57F2">
      <w:pPr>
        <w:pStyle w:val="Akapitzlist"/>
        <w:numPr>
          <w:ilvl w:val="0"/>
          <w:numId w:val="55"/>
        </w:numPr>
        <w:spacing w:after="0"/>
        <w:ind w:left="424"/>
        <w:jc w:val="both"/>
        <w:rPr>
          <w:sz w:val="22"/>
        </w:rPr>
      </w:pPr>
      <w:r w:rsidRPr="00331C61">
        <w:rPr>
          <w:sz w:val="22"/>
        </w:rPr>
        <w:t xml:space="preserve">W przypadku nieuzasadnionego odstąpienia od umowy przez Zamawiającego lub odstąpienia </w:t>
      </w:r>
      <w:r w:rsidRPr="00331C61">
        <w:rPr>
          <w:sz w:val="22"/>
        </w:rPr>
        <w:br/>
        <w:t>od umowy przez Wykonawcę z przyczyn</w:t>
      </w:r>
      <w:r>
        <w:rPr>
          <w:sz w:val="22"/>
        </w:rPr>
        <w:t>, za które odpowiedzialność ponosi</w:t>
      </w:r>
      <w:r w:rsidRPr="00331C61">
        <w:rPr>
          <w:sz w:val="22"/>
        </w:rPr>
        <w:t xml:space="preserve"> Zamawiając</w:t>
      </w:r>
      <w:r>
        <w:rPr>
          <w:sz w:val="22"/>
        </w:rPr>
        <w:t>y</w:t>
      </w:r>
      <w:r w:rsidRPr="00331C61">
        <w:rPr>
          <w:sz w:val="22"/>
        </w:rPr>
        <w:t xml:space="preserve">, Zamawiający zapłaci Wykonawcy karę umowną w wysokości 15 % </w:t>
      </w:r>
      <w:r>
        <w:rPr>
          <w:sz w:val="22"/>
        </w:rPr>
        <w:t xml:space="preserve">całkowitego wynagrodzenia brutto, o którym mowa </w:t>
      </w:r>
      <w:r w:rsidRPr="00331C61">
        <w:rPr>
          <w:sz w:val="22"/>
        </w:rPr>
        <w:t>w § 4 ust. 1.</w:t>
      </w:r>
    </w:p>
    <w:p w:rsidR="00AE57F2" w:rsidRPr="00331C61" w:rsidRDefault="00AE57F2" w:rsidP="00AE57F2">
      <w:pPr>
        <w:pStyle w:val="Akapitzlist"/>
        <w:numPr>
          <w:ilvl w:val="0"/>
          <w:numId w:val="55"/>
        </w:numPr>
        <w:spacing w:after="0"/>
        <w:ind w:left="424"/>
        <w:jc w:val="both"/>
        <w:rPr>
          <w:sz w:val="22"/>
        </w:rPr>
      </w:pPr>
      <w:r w:rsidRPr="00331C61">
        <w:rPr>
          <w:sz w:val="22"/>
        </w:rPr>
        <w:t>Strony, zobowiązane są do zapłacenia kar umownych, o których mowa w niniejszym paragrafie w terminie 21 dni od dnia otrzymania wezwania do zapłaty lub noty obciążeniowej wystawionej z tego tytułu przez drugą Stronę. Za datę zapłaty uważa się datę obciążenia rachunku bankowego Strony zobowiązanej do zapłaty kary.</w:t>
      </w:r>
    </w:p>
    <w:p w:rsidR="00AE57F2" w:rsidRPr="00044FA0" w:rsidRDefault="00AE57F2" w:rsidP="00AE57F2">
      <w:pPr>
        <w:numPr>
          <w:ilvl w:val="0"/>
          <w:numId w:val="55"/>
        </w:numPr>
        <w:tabs>
          <w:tab w:val="left" w:pos="284"/>
        </w:tabs>
        <w:spacing w:after="0" w:line="240" w:lineRule="auto"/>
        <w:jc w:val="both"/>
        <w:rPr>
          <w:color w:val="000000"/>
          <w:sz w:val="22"/>
        </w:rPr>
      </w:pPr>
      <w:r w:rsidRPr="00044FA0">
        <w:rPr>
          <w:sz w:val="22"/>
        </w:rPr>
        <w:t xml:space="preserve">Łączna maksymalna wysokość kar umownych, których strona może dochodzić </w:t>
      </w:r>
      <w:r w:rsidRPr="00325316">
        <w:rPr>
          <w:sz w:val="22"/>
        </w:rPr>
        <w:t xml:space="preserve">na podstawie niniejszej umowy nie może przekroczyć </w:t>
      </w:r>
      <w:r>
        <w:rPr>
          <w:sz w:val="22"/>
        </w:rPr>
        <w:t>15</w:t>
      </w:r>
      <w:r w:rsidRPr="005023B1">
        <w:rPr>
          <w:sz w:val="22"/>
        </w:rPr>
        <w:t xml:space="preserve"> % całkowitego wynagrodzenia brutto, o</w:t>
      </w:r>
      <w:r>
        <w:rPr>
          <w:sz w:val="22"/>
        </w:rPr>
        <w:t xml:space="preserve"> którym mowa</w:t>
      </w:r>
      <w:r w:rsidRPr="00044FA0">
        <w:rPr>
          <w:sz w:val="22"/>
        </w:rPr>
        <w:t xml:space="preserve"> w</w:t>
      </w:r>
      <w:r>
        <w:rPr>
          <w:sz w:val="22"/>
        </w:rPr>
        <w:t> </w:t>
      </w:r>
      <w:r w:rsidRPr="00044FA0">
        <w:rPr>
          <w:sz w:val="22"/>
        </w:rPr>
        <w:t>§</w:t>
      </w:r>
      <w:r>
        <w:rPr>
          <w:sz w:val="22"/>
        </w:rPr>
        <w:t> </w:t>
      </w:r>
      <w:r w:rsidRPr="00044FA0">
        <w:rPr>
          <w:sz w:val="22"/>
        </w:rPr>
        <w:t>4 ust. 1 umowy.</w:t>
      </w:r>
    </w:p>
    <w:p w:rsidR="00AE57F2" w:rsidRPr="007D2C6A" w:rsidRDefault="00AE57F2" w:rsidP="00AE57F2">
      <w:pPr>
        <w:numPr>
          <w:ilvl w:val="0"/>
          <w:numId w:val="55"/>
        </w:numPr>
        <w:spacing w:after="0" w:line="240" w:lineRule="auto"/>
        <w:contextualSpacing/>
        <w:jc w:val="both"/>
        <w:rPr>
          <w:sz w:val="22"/>
          <w:lang w:val="x-none"/>
        </w:rPr>
      </w:pPr>
      <w:r w:rsidRPr="00044FA0">
        <w:rPr>
          <w:sz w:val="22"/>
          <w:lang w:val="x-none"/>
        </w:rPr>
        <w:t>Strony m</w:t>
      </w:r>
      <w:r>
        <w:rPr>
          <w:sz w:val="22"/>
        </w:rPr>
        <w:t>ają prawo</w:t>
      </w:r>
      <w:r w:rsidRPr="005023B1">
        <w:rPr>
          <w:sz w:val="22"/>
          <w:lang w:val="x-none"/>
        </w:rPr>
        <w:t xml:space="preserve"> dochodz</w:t>
      </w:r>
      <w:r>
        <w:rPr>
          <w:sz w:val="22"/>
        </w:rPr>
        <w:t>enia</w:t>
      </w:r>
      <w:r w:rsidRPr="005023B1">
        <w:rPr>
          <w:sz w:val="22"/>
          <w:lang w:val="x-none"/>
        </w:rPr>
        <w:t xml:space="preserve"> na zasadach ogólnych</w:t>
      </w:r>
      <w:r>
        <w:rPr>
          <w:sz w:val="22"/>
        </w:rPr>
        <w:t xml:space="preserve"> </w:t>
      </w:r>
      <w:r w:rsidRPr="007D2C6A">
        <w:rPr>
          <w:sz w:val="22"/>
          <w:lang w:val="x-none"/>
        </w:rPr>
        <w:t>odszkodowa</w:t>
      </w:r>
      <w:r w:rsidRPr="005023B1">
        <w:rPr>
          <w:sz w:val="22"/>
        </w:rPr>
        <w:t>nia</w:t>
      </w:r>
      <w:r w:rsidRPr="005023B1">
        <w:rPr>
          <w:sz w:val="22"/>
          <w:lang w:val="x-none"/>
        </w:rPr>
        <w:t xml:space="preserve"> przewyższając</w:t>
      </w:r>
      <w:r w:rsidRPr="00044FA0">
        <w:rPr>
          <w:sz w:val="22"/>
        </w:rPr>
        <w:t>ego</w:t>
      </w:r>
      <w:r w:rsidRPr="00044FA0">
        <w:rPr>
          <w:sz w:val="22"/>
          <w:lang w:val="x-none"/>
        </w:rPr>
        <w:t xml:space="preserve"> </w:t>
      </w:r>
      <w:r w:rsidRPr="00044FA0">
        <w:rPr>
          <w:sz w:val="22"/>
        </w:rPr>
        <w:t>wysokość zastrzeżonych kar umownych</w:t>
      </w:r>
      <w:r w:rsidRPr="007D2C6A">
        <w:rPr>
          <w:sz w:val="22"/>
          <w:lang w:val="x-none"/>
        </w:rPr>
        <w:t>.</w:t>
      </w:r>
    </w:p>
    <w:p w:rsidR="00AE57F2" w:rsidRDefault="00AE57F2" w:rsidP="00AE57F2">
      <w:pPr>
        <w:spacing w:after="0" w:line="240" w:lineRule="auto"/>
        <w:rPr>
          <w:b/>
          <w:bCs/>
          <w:color w:val="000000"/>
          <w:sz w:val="22"/>
        </w:rPr>
      </w:pPr>
    </w:p>
    <w:p w:rsidR="00AE57F2" w:rsidRPr="00630277" w:rsidRDefault="00AE57F2" w:rsidP="00AE57F2">
      <w:pPr>
        <w:spacing w:after="0" w:line="240" w:lineRule="auto"/>
        <w:jc w:val="center"/>
        <w:rPr>
          <w:b/>
          <w:bCs/>
          <w:color w:val="000000"/>
          <w:sz w:val="22"/>
        </w:rPr>
      </w:pPr>
      <w:r w:rsidRPr="00630277">
        <w:rPr>
          <w:b/>
          <w:bCs/>
          <w:color w:val="000000"/>
          <w:sz w:val="22"/>
        </w:rPr>
        <w:t>§ 6</w:t>
      </w:r>
    </w:p>
    <w:p w:rsidR="00AE57F2" w:rsidRDefault="00AE57F2" w:rsidP="00AE57F2">
      <w:pPr>
        <w:pStyle w:val="Akapitzlist"/>
        <w:numPr>
          <w:ilvl w:val="3"/>
          <w:numId w:val="46"/>
        </w:numPr>
        <w:spacing w:after="0"/>
        <w:ind w:left="426" w:hanging="426"/>
        <w:jc w:val="both"/>
        <w:rPr>
          <w:sz w:val="22"/>
        </w:rPr>
      </w:pPr>
      <w:r w:rsidRPr="00630277">
        <w:rPr>
          <w:sz w:val="22"/>
        </w:rPr>
        <w:lastRenderedPageBreak/>
        <w:t>Zamawiający może odstąpić od umowy n</w:t>
      </w:r>
      <w:r w:rsidRPr="00630277">
        <w:rPr>
          <w:color w:val="000000"/>
          <w:sz w:val="22"/>
        </w:rPr>
        <w:t>a podstawie art. 456 ustawy Pzp, w razie zaistnienia okoliczności w nim opisanych.</w:t>
      </w:r>
      <w:r w:rsidRPr="00630277">
        <w:rPr>
          <w:sz w:val="22"/>
        </w:rPr>
        <w:t xml:space="preserve"> W takim przypadku Wykonawca może żądać wyłącznie wynagrodzenia należnego z tytułu wykonania części umowy.</w:t>
      </w:r>
    </w:p>
    <w:p w:rsidR="00AE57F2" w:rsidRPr="005F666C" w:rsidRDefault="00AE57F2" w:rsidP="00AE57F2">
      <w:pPr>
        <w:pStyle w:val="Akapitzlist"/>
        <w:numPr>
          <w:ilvl w:val="3"/>
          <w:numId w:val="46"/>
        </w:numPr>
        <w:spacing w:after="0"/>
        <w:ind w:left="426" w:hanging="426"/>
        <w:jc w:val="both"/>
        <w:rPr>
          <w:sz w:val="22"/>
        </w:rPr>
      </w:pPr>
      <w:r w:rsidRPr="00630277">
        <w:rPr>
          <w:color w:val="000000"/>
          <w:sz w:val="22"/>
        </w:rPr>
        <w:t>Z przyczyn, za które odpowiedzialność ponosi Wykonawca</w:t>
      </w:r>
      <w:r>
        <w:rPr>
          <w:color w:val="000000"/>
          <w:sz w:val="22"/>
        </w:rPr>
        <w:t xml:space="preserve">, </w:t>
      </w:r>
      <w:r w:rsidRPr="002E1C8C">
        <w:rPr>
          <w:sz w:val="22"/>
          <w:lang w:val="x-none"/>
        </w:rPr>
        <w:t xml:space="preserve">w szczególności w przypadku </w:t>
      </w:r>
      <w:r>
        <w:rPr>
          <w:sz w:val="22"/>
        </w:rPr>
        <w:t>dostarczenia przedmiotu umowy niezgodnie z wymaganiami, niedostarczenia lub nieterminowego dostarczenia przedmiotu umowy</w:t>
      </w:r>
      <w:r w:rsidRPr="002E1C8C">
        <w:rPr>
          <w:sz w:val="22"/>
          <w:lang w:val="x-none"/>
        </w:rPr>
        <w:t xml:space="preserve"> lub </w:t>
      </w:r>
      <w:r>
        <w:rPr>
          <w:sz w:val="22"/>
        </w:rPr>
        <w:t>dostarczenia przedmiotu umowy mechanicznie uszkodzonego,</w:t>
      </w:r>
      <w:r>
        <w:rPr>
          <w:color w:val="000000"/>
          <w:sz w:val="22"/>
        </w:rPr>
        <w:t xml:space="preserve"> </w:t>
      </w:r>
      <w:r w:rsidRPr="00630277">
        <w:rPr>
          <w:color w:val="000000"/>
          <w:sz w:val="22"/>
        </w:rPr>
        <w:t>Zamawiający może odstąpić od umowy</w:t>
      </w:r>
      <w:r w:rsidRPr="00415686">
        <w:rPr>
          <w:color w:val="000000"/>
          <w:sz w:val="22"/>
        </w:rPr>
        <w:t xml:space="preserve"> </w:t>
      </w:r>
      <w:r w:rsidRPr="00630277">
        <w:rPr>
          <w:color w:val="000000"/>
          <w:sz w:val="22"/>
        </w:rPr>
        <w:t>nie</w:t>
      </w:r>
      <w:r>
        <w:rPr>
          <w:color w:val="000000"/>
          <w:sz w:val="22"/>
        </w:rPr>
        <w:t> </w:t>
      </w:r>
      <w:r w:rsidRPr="00630277">
        <w:rPr>
          <w:color w:val="000000"/>
          <w:sz w:val="22"/>
        </w:rPr>
        <w:t xml:space="preserve">później </w:t>
      </w:r>
      <w:r w:rsidRPr="00630277">
        <w:rPr>
          <w:iCs/>
          <w:sz w:val="22"/>
        </w:rPr>
        <w:t>niż w</w:t>
      </w:r>
      <w:r>
        <w:rPr>
          <w:iCs/>
          <w:sz w:val="22"/>
        </w:rPr>
        <w:t> </w:t>
      </w:r>
      <w:r w:rsidRPr="00630277">
        <w:rPr>
          <w:iCs/>
          <w:sz w:val="22"/>
        </w:rPr>
        <w:t>ciągu 30 dni następujących po upływie terminu wykonania przedmiotu umowy określonego w</w:t>
      </w:r>
      <w:r>
        <w:rPr>
          <w:iCs/>
          <w:sz w:val="22"/>
        </w:rPr>
        <w:t> § 3</w:t>
      </w:r>
      <w:r w:rsidRPr="00630277">
        <w:rPr>
          <w:iCs/>
          <w:sz w:val="22"/>
        </w:rPr>
        <w:t xml:space="preserve"> </w:t>
      </w:r>
      <w:r>
        <w:rPr>
          <w:iCs/>
          <w:sz w:val="22"/>
        </w:rPr>
        <w:t xml:space="preserve">ust. 1 </w:t>
      </w:r>
      <w:r w:rsidRPr="00630277">
        <w:rPr>
          <w:iCs/>
          <w:sz w:val="22"/>
        </w:rPr>
        <w:t>umowy.</w:t>
      </w:r>
      <w:r>
        <w:rPr>
          <w:iCs/>
          <w:sz w:val="22"/>
        </w:rPr>
        <w:t xml:space="preserve"> </w:t>
      </w:r>
    </w:p>
    <w:p w:rsidR="00AE57F2" w:rsidRPr="00630277" w:rsidRDefault="00AE57F2" w:rsidP="00AE57F2">
      <w:pPr>
        <w:pStyle w:val="Akapitzlist"/>
        <w:numPr>
          <w:ilvl w:val="3"/>
          <w:numId w:val="46"/>
        </w:numPr>
        <w:spacing w:after="0"/>
        <w:ind w:left="426" w:hanging="426"/>
        <w:jc w:val="both"/>
        <w:rPr>
          <w:sz w:val="22"/>
        </w:rPr>
      </w:pPr>
      <w:r w:rsidRPr="00630277">
        <w:rPr>
          <w:color w:val="000000"/>
          <w:sz w:val="22"/>
        </w:rPr>
        <w:t>Z przyczyn, za które odpowiedzialność ponosi Zamawiający, Wykonawca może odstąpić od umowy, nie</w:t>
      </w:r>
      <w:r>
        <w:rPr>
          <w:color w:val="000000"/>
          <w:sz w:val="22"/>
        </w:rPr>
        <w:t> </w:t>
      </w:r>
      <w:r w:rsidRPr="00630277">
        <w:rPr>
          <w:color w:val="000000"/>
          <w:sz w:val="22"/>
        </w:rPr>
        <w:t xml:space="preserve">później </w:t>
      </w:r>
      <w:r w:rsidRPr="00630277">
        <w:rPr>
          <w:iCs/>
          <w:sz w:val="22"/>
        </w:rPr>
        <w:t>niż w ciągu 30 dni następujących po upływie terminu wykonania pr</w:t>
      </w:r>
      <w:r>
        <w:rPr>
          <w:iCs/>
          <w:sz w:val="22"/>
        </w:rPr>
        <w:t>zedmiotu umowy określonego w § 3</w:t>
      </w:r>
      <w:r w:rsidRPr="00630277">
        <w:rPr>
          <w:iCs/>
          <w:sz w:val="22"/>
        </w:rPr>
        <w:t xml:space="preserve"> </w:t>
      </w:r>
      <w:r>
        <w:rPr>
          <w:iCs/>
          <w:sz w:val="22"/>
        </w:rPr>
        <w:t xml:space="preserve">ust. 1 </w:t>
      </w:r>
      <w:r w:rsidRPr="00630277">
        <w:rPr>
          <w:iCs/>
          <w:sz w:val="22"/>
        </w:rPr>
        <w:t>umowy.</w:t>
      </w:r>
    </w:p>
    <w:p w:rsidR="00AE57F2" w:rsidRDefault="00AE57F2" w:rsidP="00AE57F2">
      <w:pPr>
        <w:pStyle w:val="Akapitzlist"/>
        <w:numPr>
          <w:ilvl w:val="3"/>
          <w:numId w:val="46"/>
        </w:numPr>
        <w:spacing w:after="0"/>
        <w:ind w:left="426" w:hanging="426"/>
        <w:jc w:val="both"/>
        <w:rPr>
          <w:sz w:val="22"/>
        </w:rPr>
      </w:pPr>
      <w:r w:rsidRPr="004E698E">
        <w:rPr>
          <w:color w:val="000000"/>
          <w:sz w:val="22"/>
        </w:rPr>
        <w:t xml:space="preserve">Odstąpienie od umowy którejkolwiek ze Stron wymaga zachowania </w:t>
      </w:r>
      <w:r w:rsidRPr="004E698E">
        <w:rPr>
          <w:sz w:val="22"/>
        </w:rPr>
        <w:t>formy pisemnej pod rygorem nieważności oraz wymaga uzasadnienia.</w:t>
      </w:r>
    </w:p>
    <w:p w:rsidR="00AE57F2" w:rsidRPr="004E698E" w:rsidRDefault="00AE57F2" w:rsidP="00AE57F2">
      <w:pPr>
        <w:pStyle w:val="Akapitzlist"/>
        <w:numPr>
          <w:ilvl w:val="3"/>
          <w:numId w:val="46"/>
        </w:numPr>
        <w:spacing w:after="0"/>
        <w:ind w:left="426" w:hanging="426"/>
        <w:jc w:val="both"/>
        <w:rPr>
          <w:sz w:val="22"/>
        </w:rPr>
      </w:pPr>
      <w:r w:rsidRPr="004E698E">
        <w:rPr>
          <w:sz w:val="22"/>
        </w:rPr>
        <w:t>Termin, o którym mowa w ust. 2 i 3 Strony uznają za zachowany, jeżeli Strona wysłała w tym terminie oświadczenie o odstąpieniu od umowy przesyłką poleconą w polskiej placówce pocztowej operatora wyznaczonego w rozumieniu ustawy z dnia 23.11.2012 r. Prawo pocztowe.</w:t>
      </w:r>
    </w:p>
    <w:p w:rsidR="00AE57F2" w:rsidRDefault="00AE57F2" w:rsidP="00AE57F2">
      <w:pPr>
        <w:spacing w:after="0"/>
        <w:ind w:left="357"/>
        <w:contextualSpacing/>
        <w:jc w:val="center"/>
        <w:rPr>
          <w:b/>
          <w:color w:val="000000"/>
          <w:sz w:val="22"/>
        </w:rPr>
      </w:pPr>
    </w:p>
    <w:p w:rsidR="00AE57F2" w:rsidRDefault="00AE57F2" w:rsidP="00AE57F2">
      <w:pPr>
        <w:spacing w:after="0" w:line="240" w:lineRule="auto"/>
        <w:contextualSpacing/>
        <w:rPr>
          <w:b/>
          <w:color w:val="000000"/>
          <w:sz w:val="22"/>
        </w:rPr>
      </w:pPr>
    </w:p>
    <w:p w:rsidR="00AE57F2" w:rsidRPr="008B0C57" w:rsidRDefault="00AE57F2" w:rsidP="00AE57F2">
      <w:pPr>
        <w:spacing w:after="0" w:line="240" w:lineRule="auto"/>
        <w:jc w:val="center"/>
        <w:rPr>
          <w:b/>
          <w:sz w:val="22"/>
        </w:rPr>
      </w:pPr>
      <w:r w:rsidRPr="008B0C57">
        <w:rPr>
          <w:b/>
          <w:sz w:val="22"/>
        </w:rPr>
        <w:t xml:space="preserve">§ </w:t>
      </w:r>
      <w:r>
        <w:rPr>
          <w:b/>
          <w:sz w:val="22"/>
        </w:rPr>
        <w:t>7</w:t>
      </w:r>
    </w:p>
    <w:p w:rsidR="00AE57F2" w:rsidRDefault="00AE57F2" w:rsidP="00AE57F2">
      <w:pPr>
        <w:numPr>
          <w:ilvl w:val="6"/>
          <w:numId w:val="4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sz w:val="22"/>
        </w:rPr>
      </w:pPr>
      <w:r w:rsidRPr="00044FA0">
        <w:rPr>
          <w:sz w:val="22"/>
        </w:rPr>
        <w:t>W sprawach realizacji umowy strony porozumiewają się za pośrednictwem telefonu oraz poczty elektronicznej.</w:t>
      </w:r>
    </w:p>
    <w:p w:rsidR="00AE57F2" w:rsidRPr="007E55D4" w:rsidRDefault="00AE57F2" w:rsidP="00AE57F2">
      <w:pPr>
        <w:pStyle w:val="Akapitzlist"/>
        <w:numPr>
          <w:ilvl w:val="0"/>
          <w:numId w:val="48"/>
        </w:numPr>
        <w:spacing w:after="0"/>
        <w:jc w:val="both"/>
        <w:rPr>
          <w:sz w:val="22"/>
        </w:rPr>
      </w:pPr>
      <w:r w:rsidRPr="007E55D4">
        <w:rPr>
          <w:sz w:val="22"/>
        </w:rPr>
        <w:t xml:space="preserve">Strony w terminie 2 dni roboczych od dnia zawarcia umowy przekażą sobie dane kontaktowe osób   </w:t>
      </w:r>
      <w:r w:rsidRPr="007E55D4">
        <w:rPr>
          <w:sz w:val="22"/>
        </w:rPr>
        <w:br/>
        <w:t xml:space="preserve">wyznaczonych do merytorycznej współpracy i koordynacji w wykonywaniu umowy, zawierające: </w:t>
      </w:r>
      <w:r w:rsidRPr="007E55D4">
        <w:rPr>
          <w:sz w:val="22"/>
        </w:rPr>
        <w:br/>
        <w:t>imię i nazwisko, nr telefonu, adres poczty elektronicznej.</w:t>
      </w:r>
    </w:p>
    <w:p w:rsidR="00AE57F2" w:rsidRPr="007E55D4" w:rsidRDefault="00AE57F2" w:rsidP="00AE57F2">
      <w:pPr>
        <w:pStyle w:val="Akapitzlist"/>
        <w:numPr>
          <w:ilvl w:val="0"/>
          <w:numId w:val="48"/>
        </w:numPr>
        <w:spacing w:after="0"/>
        <w:jc w:val="both"/>
        <w:rPr>
          <w:sz w:val="22"/>
        </w:rPr>
      </w:pPr>
      <w:r w:rsidRPr="007E55D4">
        <w:rPr>
          <w:sz w:val="22"/>
        </w:rPr>
        <w:t xml:space="preserve">W przypadku, gdy Wykonawca nie przekaże danych, o których mowa w ust. 2, Zamawiający, </w:t>
      </w:r>
      <w:r w:rsidRPr="007E55D4">
        <w:rPr>
          <w:sz w:val="22"/>
        </w:rPr>
        <w:br/>
        <w:t xml:space="preserve"> w sprawach realizacji umowy, wykorzysta dane kontaktowe Wykonawcy zawarte w ofercie.</w:t>
      </w:r>
    </w:p>
    <w:p w:rsidR="00AE57F2" w:rsidRPr="007E55D4" w:rsidRDefault="00AE57F2" w:rsidP="00AE57F2">
      <w:pPr>
        <w:pStyle w:val="Akapitzlist"/>
        <w:numPr>
          <w:ilvl w:val="0"/>
          <w:numId w:val="48"/>
        </w:numPr>
        <w:spacing w:after="0"/>
        <w:jc w:val="both"/>
        <w:rPr>
          <w:sz w:val="22"/>
        </w:rPr>
      </w:pPr>
      <w:r w:rsidRPr="007E55D4">
        <w:rPr>
          <w:sz w:val="22"/>
        </w:rPr>
        <w:t>Osobą odpowiedzialną za realizację umowy ze strony Zamawiającego jest: ....................</w:t>
      </w:r>
      <w:r>
        <w:rPr>
          <w:sz w:val="22"/>
        </w:rPr>
        <w:t>.......................</w:t>
      </w:r>
    </w:p>
    <w:p w:rsidR="00AE57F2" w:rsidRPr="007E55D4" w:rsidRDefault="00AE57F2" w:rsidP="00AE57F2">
      <w:pPr>
        <w:pStyle w:val="Akapitzlist"/>
        <w:numPr>
          <w:ilvl w:val="0"/>
          <w:numId w:val="48"/>
        </w:numPr>
        <w:spacing w:after="0"/>
        <w:jc w:val="both"/>
        <w:rPr>
          <w:sz w:val="22"/>
        </w:rPr>
      </w:pPr>
      <w:r w:rsidRPr="007E55D4">
        <w:rPr>
          <w:sz w:val="22"/>
        </w:rPr>
        <w:t xml:space="preserve">Niezależnie od sposobów porozumiewania się określonych w ust. 1, Wykonawca lub upoważniony przez niego przedstawiciel, zobowiązany będzie do osobistego stawienia się w siedzibie Zamawiającego, jeżeli Zamawiający uzna to za konieczne. </w:t>
      </w:r>
    </w:p>
    <w:p w:rsidR="00AE57F2" w:rsidRPr="007E55D4" w:rsidRDefault="00AE57F2" w:rsidP="00AE57F2">
      <w:pPr>
        <w:pStyle w:val="Akapitzlist"/>
        <w:numPr>
          <w:ilvl w:val="0"/>
          <w:numId w:val="48"/>
        </w:numPr>
        <w:spacing w:after="0"/>
        <w:jc w:val="both"/>
        <w:rPr>
          <w:sz w:val="22"/>
        </w:rPr>
      </w:pPr>
      <w:r w:rsidRPr="007E55D4">
        <w:rPr>
          <w:sz w:val="22"/>
        </w:rPr>
        <w:t>Zmiana osób, o których mowa w ust. 2 i 4, następuje poprzez pisemne powiadomienie drugiej Strony i nie stanowi zmiany treści umowy</w:t>
      </w:r>
      <w:r>
        <w:rPr>
          <w:sz w:val="22"/>
        </w:rPr>
        <w:t xml:space="preserve"> wymagającej aneksu</w:t>
      </w:r>
      <w:r w:rsidRPr="007E55D4">
        <w:rPr>
          <w:sz w:val="22"/>
        </w:rPr>
        <w:t xml:space="preserve">.  </w:t>
      </w:r>
    </w:p>
    <w:p w:rsidR="00AE57F2" w:rsidRPr="00044FA0" w:rsidRDefault="00AE57F2" w:rsidP="00AE57F2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sz w:val="22"/>
        </w:rPr>
      </w:pPr>
    </w:p>
    <w:p w:rsidR="00AE57F2" w:rsidRDefault="00AE57F2" w:rsidP="00AE57F2">
      <w:pPr>
        <w:spacing w:after="0" w:line="240" w:lineRule="auto"/>
        <w:contextualSpacing/>
        <w:rPr>
          <w:b/>
          <w:color w:val="000000"/>
          <w:sz w:val="22"/>
        </w:rPr>
      </w:pPr>
    </w:p>
    <w:p w:rsidR="00AE57F2" w:rsidRPr="000871E7" w:rsidRDefault="00AE57F2" w:rsidP="00AE57F2">
      <w:pPr>
        <w:spacing w:after="0" w:line="240" w:lineRule="auto"/>
        <w:ind w:left="357"/>
        <w:contextualSpacing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§ 8</w:t>
      </w:r>
    </w:p>
    <w:p w:rsidR="00AE57F2" w:rsidRPr="007E55D4" w:rsidRDefault="00AE57F2" w:rsidP="00AE57F2">
      <w:pPr>
        <w:pStyle w:val="Akapitzlist"/>
        <w:numPr>
          <w:ilvl w:val="0"/>
          <w:numId w:val="57"/>
        </w:numPr>
        <w:spacing w:after="0"/>
        <w:ind w:left="424"/>
        <w:jc w:val="both"/>
        <w:rPr>
          <w:sz w:val="22"/>
        </w:rPr>
      </w:pPr>
      <w:r w:rsidRPr="007E55D4">
        <w:rPr>
          <w:sz w:val="22"/>
        </w:rPr>
        <w:t>W ramach wynagrodzenia, o którym mowa w</w:t>
      </w:r>
      <w:r>
        <w:rPr>
          <w:sz w:val="22"/>
        </w:rPr>
        <w:t xml:space="preserve"> </w:t>
      </w:r>
      <w:r w:rsidRPr="007E55D4">
        <w:rPr>
          <w:sz w:val="22"/>
        </w:rPr>
        <w:t>§ 4 ust. 1 umowy Wykonawca przenosi na Zamawiającego  autorskie prawa majątkowe do wszelkich mogących stanowić przedmiot prawa autorskiego wyników prac powstałych w związku z wykonaniem umowy (dalej zwanych też utworami) wraz z wyłącznym prawem zezwalania na wykonywanie zależnego prawa autorskiego do nich.</w:t>
      </w:r>
    </w:p>
    <w:p w:rsidR="00AE57F2" w:rsidRPr="007E55D4" w:rsidRDefault="00AE57F2" w:rsidP="00AE57F2">
      <w:pPr>
        <w:pStyle w:val="Akapitzlist"/>
        <w:numPr>
          <w:ilvl w:val="0"/>
          <w:numId w:val="57"/>
        </w:numPr>
        <w:spacing w:after="0"/>
        <w:ind w:left="424"/>
        <w:jc w:val="both"/>
        <w:rPr>
          <w:sz w:val="22"/>
        </w:rPr>
      </w:pPr>
      <w:r w:rsidRPr="007E55D4">
        <w:rPr>
          <w:sz w:val="22"/>
        </w:rPr>
        <w:t>Przeniesienie praw, o których mowa w ust. 1 następuje z chwilą odbioru przez Zamawiającego utworów, bez żadnych ograniczeń co do terytorium, czasu i liczby egzemplarzy, na wszystkich znanych w dniu zawarcia umowy polach eksploatacji, w tym w szczególności:</w:t>
      </w:r>
    </w:p>
    <w:p w:rsidR="00AE57F2" w:rsidRPr="007E55D4" w:rsidRDefault="00AE57F2" w:rsidP="00AE57F2">
      <w:pPr>
        <w:pStyle w:val="Akapitzlist"/>
        <w:numPr>
          <w:ilvl w:val="0"/>
          <w:numId w:val="58"/>
        </w:numPr>
        <w:spacing w:after="0"/>
        <w:jc w:val="both"/>
        <w:rPr>
          <w:sz w:val="22"/>
        </w:rPr>
      </w:pPr>
      <w:r w:rsidRPr="007E55D4">
        <w:rPr>
          <w:sz w:val="22"/>
        </w:rPr>
        <w:t xml:space="preserve">utrwalenia i zwielokrotnienia </w:t>
      </w:r>
      <w:r>
        <w:rPr>
          <w:sz w:val="22"/>
        </w:rPr>
        <w:t xml:space="preserve">bez żadnych ograniczeń ilościowych </w:t>
      </w:r>
      <w:r w:rsidRPr="007E55D4">
        <w:rPr>
          <w:sz w:val="22"/>
        </w:rPr>
        <w:t>wszelkimi znanymi technikami w tym cyfrowymi, elektronicznymi, drukiem, na kliszy fotograficznej, technikami poligraficznymi;</w:t>
      </w:r>
    </w:p>
    <w:p w:rsidR="00AE57F2" w:rsidRPr="007E55D4" w:rsidRDefault="00AE57F2" w:rsidP="00AE57F2">
      <w:pPr>
        <w:pStyle w:val="Akapitzlist"/>
        <w:numPr>
          <w:ilvl w:val="0"/>
          <w:numId w:val="58"/>
        </w:numPr>
        <w:spacing w:after="0"/>
        <w:jc w:val="both"/>
        <w:rPr>
          <w:sz w:val="22"/>
        </w:rPr>
      </w:pPr>
      <w:r w:rsidRPr="007E55D4">
        <w:rPr>
          <w:sz w:val="22"/>
        </w:rPr>
        <w:t>sporządzenia cyfrowego zapisu serwisu;</w:t>
      </w:r>
    </w:p>
    <w:p w:rsidR="00AE57F2" w:rsidRPr="007E55D4" w:rsidRDefault="00AE57F2" w:rsidP="00AE57F2">
      <w:pPr>
        <w:pStyle w:val="Akapitzlist"/>
        <w:numPr>
          <w:ilvl w:val="0"/>
          <w:numId w:val="58"/>
        </w:numPr>
        <w:spacing w:after="0"/>
        <w:jc w:val="both"/>
        <w:rPr>
          <w:sz w:val="22"/>
        </w:rPr>
      </w:pPr>
      <w:r w:rsidRPr="007E55D4">
        <w:rPr>
          <w:sz w:val="22"/>
        </w:rPr>
        <w:t>wprowadzania do obrotu;</w:t>
      </w:r>
    </w:p>
    <w:p w:rsidR="00AE57F2" w:rsidRPr="007E55D4" w:rsidRDefault="00AE57F2" w:rsidP="00AE57F2">
      <w:pPr>
        <w:pStyle w:val="Akapitzlist"/>
        <w:numPr>
          <w:ilvl w:val="0"/>
          <w:numId w:val="58"/>
        </w:numPr>
        <w:spacing w:after="0"/>
        <w:jc w:val="both"/>
        <w:rPr>
          <w:sz w:val="22"/>
        </w:rPr>
      </w:pPr>
      <w:r w:rsidRPr="007E55D4">
        <w:rPr>
          <w:sz w:val="22"/>
        </w:rPr>
        <w:lastRenderedPageBreak/>
        <w:t>wprowadzania do pamięci komputera oraz do sieci komputerowej i/lub multimedialnej i wykonania w Internecie;</w:t>
      </w:r>
    </w:p>
    <w:p w:rsidR="00AE57F2" w:rsidRPr="007E55D4" w:rsidRDefault="00AE57F2" w:rsidP="00AE57F2">
      <w:pPr>
        <w:pStyle w:val="Akapitzlist"/>
        <w:numPr>
          <w:ilvl w:val="0"/>
          <w:numId w:val="58"/>
        </w:numPr>
        <w:spacing w:after="0"/>
        <w:jc w:val="both"/>
        <w:rPr>
          <w:sz w:val="22"/>
        </w:rPr>
      </w:pPr>
      <w:r w:rsidRPr="007E55D4">
        <w:rPr>
          <w:sz w:val="22"/>
        </w:rPr>
        <w:t>publicznego wykonania lub odtworzenia;</w:t>
      </w:r>
    </w:p>
    <w:p w:rsidR="00AE57F2" w:rsidRPr="007E55D4" w:rsidRDefault="00AE57F2" w:rsidP="00AE57F2">
      <w:pPr>
        <w:pStyle w:val="Akapitzlist"/>
        <w:numPr>
          <w:ilvl w:val="0"/>
          <w:numId w:val="58"/>
        </w:numPr>
        <w:spacing w:after="0"/>
        <w:jc w:val="both"/>
        <w:rPr>
          <w:sz w:val="22"/>
        </w:rPr>
      </w:pPr>
      <w:r w:rsidRPr="007E55D4">
        <w:rPr>
          <w:sz w:val="22"/>
        </w:rPr>
        <w:t>publicznego wystawienia i wyświetlenia;</w:t>
      </w:r>
    </w:p>
    <w:p w:rsidR="00AE57F2" w:rsidRPr="007E55D4" w:rsidRDefault="00AE57F2" w:rsidP="00AE57F2">
      <w:pPr>
        <w:pStyle w:val="Akapitzlist"/>
        <w:numPr>
          <w:ilvl w:val="0"/>
          <w:numId w:val="58"/>
        </w:numPr>
        <w:spacing w:after="0"/>
        <w:jc w:val="both"/>
        <w:rPr>
          <w:sz w:val="22"/>
        </w:rPr>
      </w:pPr>
      <w:r w:rsidRPr="007E55D4">
        <w:rPr>
          <w:sz w:val="22"/>
        </w:rPr>
        <w:t>wykorzystania w celu przygotowania innych opracowań;</w:t>
      </w:r>
    </w:p>
    <w:p w:rsidR="00AE57F2" w:rsidRPr="007E55D4" w:rsidRDefault="00AE57F2" w:rsidP="00AE57F2">
      <w:pPr>
        <w:pStyle w:val="Akapitzlist"/>
        <w:numPr>
          <w:ilvl w:val="0"/>
          <w:numId w:val="58"/>
        </w:numPr>
        <w:spacing w:after="0"/>
        <w:jc w:val="both"/>
        <w:rPr>
          <w:sz w:val="22"/>
        </w:rPr>
      </w:pPr>
      <w:r w:rsidRPr="007E55D4">
        <w:rPr>
          <w:sz w:val="22"/>
        </w:rPr>
        <w:t>najmu i/lub użyczenia;</w:t>
      </w:r>
    </w:p>
    <w:p w:rsidR="00AE57F2" w:rsidRPr="007E55D4" w:rsidRDefault="00AE57F2" w:rsidP="00AE57F2">
      <w:pPr>
        <w:pStyle w:val="Akapitzlist"/>
        <w:numPr>
          <w:ilvl w:val="0"/>
          <w:numId w:val="58"/>
        </w:numPr>
        <w:spacing w:after="0"/>
        <w:jc w:val="both"/>
        <w:rPr>
          <w:sz w:val="22"/>
        </w:rPr>
      </w:pPr>
      <w:r w:rsidRPr="007E55D4">
        <w:rPr>
          <w:sz w:val="22"/>
        </w:rPr>
        <w:t>zbywania, w tym sprzedaży na rzecz osób trzecich;</w:t>
      </w:r>
    </w:p>
    <w:p w:rsidR="00AE57F2" w:rsidRPr="007E55D4" w:rsidRDefault="00AE57F2" w:rsidP="00AE57F2">
      <w:pPr>
        <w:pStyle w:val="Akapitzlist"/>
        <w:numPr>
          <w:ilvl w:val="0"/>
          <w:numId w:val="58"/>
        </w:numPr>
        <w:spacing w:after="0"/>
        <w:jc w:val="both"/>
        <w:rPr>
          <w:sz w:val="22"/>
        </w:rPr>
      </w:pPr>
      <w:r w:rsidRPr="007E55D4">
        <w:rPr>
          <w:sz w:val="22"/>
        </w:rPr>
        <w:t xml:space="preserve">publicznego udostępniania w taki sposób, aby każdy mógł mieć do nich dostęp w czasie i miejscu przez siebie wybranym (m.in. udostępniania w Internecie oraz z ramach dowolnych usług telekomunikacyjnych). </w:t>
      </w:r>
    </w:p>
    <w:p w:rsidR="00AE57F2" w:rsidRPr="007E55D4" w:rsidRDefault="00AE57F2" w:rsidP="00AE57F2">
      <w:pPr>
        <w:pStyle w:val="Akapitzlist"/>
        <w:numPr>
          <w:ilvl w:val="0"/>
          <w:numId w:val="57"/>
        </w:numPr>
        <w:spacing w:after="0"/>
        <w:ind w:left="424"/>
        <w:jc w:val="both"/>
        <w:rPr>
          <w:sz w:val="22"/>
        </w:rPr>
      </w:pPr>
      <w:r w:rsidRPr="001E5EA8">
        <w:rPr>
          <w:sz w:val="22"/>
        </w:rPr>
        <w:t>Wykonawca</w:t>
      </w:r>
      <w:r w:rsidRPr="007E55D4">
        <w:rPr>
          <w:sz w:val="22"/>
        </w:rPr>
        <w:t xml:space="preserve"> zobowiązuje się</w:t>
      </w:r>
      <w:r>
        <w:rPr>
          <w:sz w:val="22"/>
        </w:rPr>
        <w:t xml:space="preserve"> zapewnić</w:t>
      </w:r>
      <w:r w:rsidRPr="007E55D4">
        <w:rPr>
          <w:sz w:val="22"/>
        </w:rPr>
        <w:t>, że wykonując przedmiot umowy nie naruszy praw osób trzecich, w tym ich autorskich praw majątkowych, i przekaże Zamawiającemu utwory powstałe</w:t>
      </w:r>
      <w:r>
        <w:rPr>
          <w:sz w:val="22"/>
        </w:rPr>
        <w:t xml:space="preserve"> w związku z wykonaniem umowy</w:t>
      </w:r>
      <w:r w:rsidRPr="007E55D4">
        <w:rPr>
          <w:sz w:val="22"/>
        </w:rPr>
        <w:t xml:space="preserve"> w stanie wolnym od obciążeń prawami osób trzecich, a korzystanie przez Zamawiającego z tych utworów nie będzie naruszało praw osób trzecich.</w:t>
      </w:r>
    </w:p>
    <w:p w:rsidR="00AE57F2" w:rsidRPr="007E55D4" w:rsidRDefault="00AE57F2" w:rsidP="00AE57F2">
      <w:pPr>
        <w:pStyle w:val="Akapitzlist"/>
        <w:numPr>
          <w:ilvl w:val="0"/>
          <w:numId w:val="57"/>
        </w:numPr>
        <w:spacing w:after="0"/>
        <w:ind w:left="424"/>
        <w:jc w:val="both"/>
        <w:rPr>
          <w:sz w:val="22"/>
        </w:rPr>
      </w:pPr>
      <w:r w:rsidRPr="007E55D4">
        <w:rPr>
          <w:sz w:val="22"/>
        </w:rPr>
        <w:t>Wykonawca jest odpowiedzialny względem Zamawiającego za wszelkie wady prawne w ww. utw</w:t>
      </w:r>
      <w:r>
        <w:rPr>
          <w:sz w:val="22"/>
        </w:rPr>
        <w:t>orach,</w:t>
      </w:r>
      <w:r w:rsidRPr="007E55D4">
        <w:rPr>
          <w:sz w:val="22"/>
        </w:rPr>
        <w:t xml:space="preserve"> a w szczególności za ewentualne roszczenia osób trzecich wynikające z naruszenia praw</w:t>
      </w:r>
      <w:r>
        <w:rPr>
          <w:sz w:val="22"/>
        </w:rPr>
        <w:t xml:space="preserve"> autorskich lub praw</w:t>
      </w:r>
      <w:r w:rsidRPr="007E55D4">
        <w:rPr>
          <w:sz w:val="22"/>
        </w:rPr>
        <w:t xml:space="preserve"> własności intelektualnej, w tym za nieprzestrzeganie przepisów ustawy z dnia 4 lutego 1994 r. o prawie autorskim  i prawach pokrewnych w związku z wykonywaniem przedmiotu umowy.</w:t>
      </w:r>
    </w:p>
    <w:p w:rsidR="00AE57F2" w:rsidRPr="007E55D4" w:rsidRDefault="00AE57F2" w:rsidP="00AE57F2">
      <w:pPr>
        <w:pStyle w:val="Akapitzlist"/>
        <w:numPr>
          <w:ilvl w:val="0"/>
          <w:numId w:val="57"/>
        </w:numPr>
        <w:spacing w:after="0"/>
        <w:ind w:left="424"/>
        <w:jc w:val="both"/>
        <w:rPr>
          <w:sz w:val="22"/>
        </w:rPr>
      </w:pPr>
      <w:r w:rsidRPr="00C40953">
        <w:rPr>
          <w:sz w:val="22"/>
        </w:rPr>
        <w:t>Wykonawca</w:t>
      </w:r>
      <w:r w:rsidRPr="007E55D4">
        <w:rPr>
          <w:sz w:val="22"/>
        </w:rPr>
        <w:t xml:space="preserve"> ponosi wyłączną odpowiedzialność za ewentualne naruszenie praw osób trzecich, w tym </w:t>
      </w:r>
      <w:r>
        <w:rPr>
          <w:sz w:val="22"/>
        </w:rPr>
        <w:t>praw autorskich i praw pokrewnych oraz praw własności intelektualnej</w:t>
      </w:r>
      <w:r w:rsidRPr="007E55D4">
        <w:rPr>
          <w:sz w:val="22"/>
        </w:rPr>
        <w:t xml:space="preserve"> osób trzecich do </w:t>
      </w:r>
      <w:r>
        <w:rPr>
          <w:sz w:val="22"/>
        </w:rPr>
        <w:t>utworów</w:t>
      </w:r>
      <w:r w:rsidRPr="007E55D4">
        <w:rPr>
          <w:sz w:val="22"/>
        </w:rPr>
        <w:t xml:space="preserve">, zaś w przypadku skierowania z tego tytułu roszczeń przeciwko Zamawiającemu, Wykonawca zobowiązuje się do całkowitego zaspokojenia słusznych roszczeń osób trzecich oraz do zwolnienia Zamawiającego od obowiązku świadczenia z tego tytułu. W przypadku dochodzenia ww. roszczeń przeciwko Zamawiającemu na drodze sądowej, Wykonawca zobowiązuje się niezwłocznie wstąpić do sprawy po stronie </w:t>
      </w:r>
      <w:r>
        <w:rPr>
          <w:sz w:val="22"/>
        </w:rPr>
        <w:t>Zamawiającego</w:t>
      </w:r>
      <w:r w:rsidRPr="007E55D4">
        <w:rPr>
          <w:sz w:val="22"/>
        </w:rPr>
        <w:t xml:space="preserve"> oraz zaspokoić wszelkie uznane lub prawomocnie zasądzone roszczenia powoda wraz z należnymi kosztami.</w:t>
      </w:r>
    </w:p>
    <w:p w:rsidR="00AE57F2" w:rsidRPr="007E55D4" w:rsidRDefault="00AE57F2" w:rsidP="00AE57F2">
      <w:pPr>
        <w:pStyle w:val="Akapitzlist"/>
        <w:numPr>
          <w:ilvl w:val="0"/>
          <w:numId w:val="57"/>
        </w:numPr>
        <w:spacing w:after="0"/>
        <w:ind w:left="424"/>
        <w:jc w:val="both"/>
        <w:rPr>
          <w:sz w:val="22"/>
        </w:rPr>
      </w:pPr>
      <w:r w:rsidRPr="007E55D4">
        <w:rPr>
          <w:sz w:val="22"/>
        </w:rPr>
        <w:t>Z chwilą odbioru utworów przez Zamawiającego nabywa on własność nośników, na których zostały utrwalone ww. utwory opracowane przez Wykonawcę.</w:t>
      </w:r>
    </w:p>
    <w:p w:rsidR="00AE57F2" w:rsidRPr="00D62639" w:rsidRDefault="00AE57F2" w:rsidP="00AE57F2">
      <w:pPr>
        <w:tabs>
          <w:tab w:val="left" w:pos="4151"/>
        </w:tabs>
        <w:spacing w:after="0" w:line="240" w:lineRule="auto"/>
        <w:ind w:left="180"/>
        <w:contextualSpacing/>
        <w:jc w:val="both"/>
        <w:rPr>
          <w:sz w:val="22"/>
          <w:lang w:val="x-none"/>
        </w:rPr>
      </w:pPr>
    </w:p>
    <w:p w:rsidR="00AE57F2" w:rsidRPr="008B0C57" w:rsidRDefault="00AE57F2" w:rsidP="00AE57F2">
      <w:pPr>
        <w:tabs>
          <w:tab w:val="left" w:pos="284"/>
        </w:tabs>
        <w:spacing w:after="0" w:line="240" w:lineRule="auto"/>
        <w:contextualSpacing/>
        <w:jc w:val="both"/>
        <w:rPr>
          <w:sz w:val="22"/>
        </w:rPr>
      </w:pPr>
    </w:p>
    <w:p w:rsidR="00AE57F2" w:rsidRPr="008B0C57" w:rsidRDefault="00AE57F2" w:rsidP="00AE57F2">
      <w:pPr>
        <w:spacing w:after="0" w:line="240" w:lineRule="auto"/>
        <w:jc w:val="center"/>
        <w:rPr>
          <w:b/>
          <w:color w:val="000000"/>
          <w:sz w:val="22"/>
        </w:rPr>
      </w:pPr>
      <w:r w:rsidRPr="008B0C57">
        <w:rPr>
          <w:b/>
          <w:color w:val="000000"/>
          <w:sz w:val="22"/>
        </w:rPr>
        <w:t xml:space="preserve">§ </w:t>
      </w:r>
      <w:r>
        <w:rPr>
          <w:b/>
          <w:color w:val="000000"/>
          <w:sz w:val="22"/>
        </w:rPr>
        <w:t>9</w:t>
      </w:r>
    </w:p>
    <w:p w:rsidR="00AE57F2" w:rsidRPr="00044FA0" w:rsidRDefault="00AE57F2" w:rsidP="00AE57F2">
      <w:pPr>
        <w:numPr>
          <w:ilvl w:val="0"/>
          <w:numId w:val="49"/>
        </w:numPr>
        <w:tabs>
          <w:tab w:val="clear" w:pos="720"/>
          <w:tab w:val="num" w:pos="360"/>
        </w:tabs>
        <w:spacing w:after="0"/>
        <w:ind w:left="360"/>
        <w:jc w:val="both"/>
        <w:rPr>
          <w:sz w:val="22"/>
        </w:rPr>
      </w:pPr>
      <w:r w:rsidRPr="00044FA0">
        <w:rPr>
          <w:sz w:val="22"/>
        </w:rPr>
        <w:t xml:space="preserve">Zakazuje się istotnych zmian postanowień zawartej umowy. </w:t>
      </w:r>
    </w:p>
    <w:p w:rsidR="00AE57F2" w:rsidRPr="007766AE" w:rsidRDefault="00AE57F2" w:rsidP="00AE57F2">
      <w:pPr>
        <w:numPr>
          <w:ilvl w:val="0"/>
          <w:numId w:val="49"/>
        </w:numPr>
        <w:tabs>
          <w:tab w:val="clear" w:pos="720"/>
          <w:tab w:val="num" w:pos="360"/>
        </w:tabs>
        <w:spacing w:after="0"/>
        <w:ind w:left="360"/>
        <w:jc w:val="both"/>
        <w:rPr>
          <w:color w:val="FF0000"/>
          <w:sz w:val="22"/>
          <w:lang w:eastAsia="ar-SA"/>
        </w:rPr>
      </w:pPr>
      <w:r w:rsidRPr="00044FA0">
        <w:rPr>
          <w:sz w:val="22"/>
        </w:rPr>
        <w:t>Dopuszczalna jest zmiana umowy, jeżeli zachodzą okoliczności, o których mowa w art. 455 ustawy Pzp.</w:t>
      </w:r>
    </w:p>
    <w:p w:rsidR="00AE57F2" w:rsidRPr="00CA3CEC" w:rsidRDefault="00AE57F2" w:rsidP="00AE57F2">
      <w:pPr>
        <w:numPr>
          <w:ilvl w:val="0"/>
          <w:numId w:val="49"/>
        </w:numPr>
        <w:tabs>
          <w:tab w:val="clear" w:pos="720"/>
          <w:tab w:val="num" w:pos="360"/>
        </w:tabs>
        <w:spacing w:after="0"/>
        <w:ind w:left="360"/>
        <w:jc w:val="both"/>
        <w:rPr>
          <w:sz w:val="22"/>
        </w:rPr>
      </w:pPr>
      <w:r w:rsidRPr="00ED08EE">
        <w:rPr>
          <w:sz w:val="22"/>
        </w:rPr>
        <w:t>Strony przewidują możliwość dokonania zmiany zawartej umowy w zakresie terminu wykonania przedmiotu umowy:</w:t>
      </w:r>
      <w:r>
        <w:rPr>
          <w:sz w:val="22"/>
        </w:rPr>
        <w:t xml:space="preserve"> </w:t>
      </w:r>
      <w:r w:rsidRPr="00CA3CEC">
        <w:rPr>
          <w:sz w:val="22"/>
        </w:rPr>
        <w:t xml:space="preserve">w przypadku gdy konieczność wprowadzenia zmian wynika z okoliczności trudnych do przewidzenia, przy zachowaniu należytej staranności w chwili zawarcia umowy, na które to okoliczności Strony nie miały wpływu, w tym spowodowanych </w:t>
      </w:r>
      <w:r>
        <w:rPr>
          <w:sz w:val="22"/>
        </w:rPr>
        <w:t xml:space="preserve">działaniem osób trzecich, </w:t>
      </w:r>
      <w:r w:rsidRPr="00CA3CEC">
        <w:rPr>
          <w:sz w:val="22"/>
        </w:rPr>
        <w:t>zmianą powszechnie obowiązujących przepisów prawa lub wynikających z prawomocnych orzeczeń lub ostatecznych aktów administracyjnych właściwych organów –</w:t>
      </w:r>
      <w:r>
        <w:rPr>
          <w:sz w:val="22"/>
        </w:rPr>
        <w:t xml:space="preserve"> </w:t>
      </w:r>
      <w:r>
        <w:rPr>
          <w:rFonts w:eastAsia="Calibri"/>
          <w:sz w:val="22"/>
          <w:lang w:eastAsia="en-US"/>
        </w:rPr>
        <w:t>w takim przypadku zmianie ulegnie termin wykonania przedmiotu umowy o okres trwania tych utrudnień, o ile uniemożliwiały one wykonywanie przedmiot umowy lub o okresy wynikające ze zmiany powszechnie obowiązujących przepisów prawa lub wynikających z prawomocnych orzeczeń lub ostatecznych aktów administracyjnych właściwych organów;</w:t>
      </w:r>
      <w:r w:rsidRPr="00CA3CEC">
        <w:rPr>
          <w:sz w:val="22"/>
        </w:rPr>
        <w:t xml:space="preserve"> siłą wyższą (rozumianą jako wystąpienie zdarzenia nadzwyczajnego, zewnętrznego, niemożliwego do przewidzenia i zapobieżenia, którego nie dało się uniknąć nawet przy zachowaniu najwyższej staranności, a które uniemożliwia Wykonawcy wykonanie jego zobowiązania w całości lub w części) – </w:t>
      </w:r>
      <w:r>
        <w:rPr>
          <w:rFonts w:eastAsia="Calibri"/>
          <w:sz w:val="22"/>
          <w:lang w:eastAsia="en-US"/>
        </w:rPr>
        <w:t xml:space="preserve">w takim przypadku zmianie ulegnie termin wykonania </w:t>
      </w:r>
      <w:r>
        <w:rPr>
          <w:rFonts w:eastAsia="Calibri"/>
          <w:sz w:val="22"/>
          <w:lang w:eastAsia="en-US"/>
        </w:rPr>
        <w:lastRenderedPageBreak/>
        <w:t>przedmiotu umowy o okres trwania siły wyższej i usuwania jej skutków, o ile uniemożliwią one realizację przedmiotu umowy</w:t>
      </w:r>
      <w:r>
        <w:rPr>
          <w:sz w:val="22"/>
        </w:rPr>
        <w:t>.</w:t>
      </w:r>
    </w:p>
    <w:p w:rsidR="00AE57F2" w:rsidRDefault="00AE57F2" w:rsidP="00AE57F2">
      <w:pPr>
        <w:numPr>
          <w:ilvl w:val="0"/>
          <w:numId w:val="49"/>
        </w:numPr>
        <w:tabs>
          <w:tab w:val="clear" w:pos="720"/>
          <w:tab w:val="num" w:pos="360"/>
        </w:tabs>
        <w:spacing w:after="0"/>
        <w:ind w:left="360"/>
        <w:jc w:val="both"/>
        <w:rPr>
          <w:sz w:val="22"/>
        </w:rPr>
      </w:pPr>
      <w:r w:rsidRPr="00CA3CEC">
        <w:rPr>
          <w:sz w:val="22"/>
        </w:rPr>
        <w:t>Warunkiem wprowadzenia zmian, o których mowa w ust. 3 jest wystąpienie przez wnioskującego o ich dokonanie w umowie do drugiej strony umowy z wnioskiem na piśmie pod rygorem nieważności, zawierającym stosowne uzasadnienie dokonania zmian, niezwłocznie od powzięcia wiadomości o okolicznościach będących podstawą dokonania zmian.</w:t>
      </w:r>
    </w:p>
    <w:p w:rsidR="00AE57F2" w:rsidRPr="00CA3CEC" w:rsidRDefault="00AE57F2" w:rsidP="00AE57F2">
      <w:pPr>
        <w:numPr>
          <w:ilvl w:val="0"/>
          <w:numId w:val="49"/>
        </w:numPr>
        <w:tabs>
          <w:tab w:val="clear" w:pos="720"/>
          <w:tab w:val="num" w:pos="360"/>
        </w:tabs>
        <w:spacing w:after="0"/>
        <w:ind w:left="360"/>
        <w:jc w:val="both"/>
        <w:rPr>
          <w:sz w:val="22"/>
        </w:rPr>
      </w:pPr>
      <w:r w:rsidRPr="00FE1CEF">
        <w:rPr>
          <w:sz w:val="22"/>
        </w:rPr>
        <w:t>Zmiany, o których mowa w ust. 3, nie będą podstawą do zwiększenia wynagrodzenia ani naliczania kar umownych</w:t>
      </w:r>
      <w:r>
        <w:rPr>
          <w:sz w:val="22"/>
        </w:rPr>
        <w:t>.</w:t>
      </w:r>
    </w:p>
    <w:p w:rsidR="00AE57F2" w:rsidRPr="00687DFB" w:rsidRDefault="00AE57F2" w:rsidP="00AE57F2">
      <w:pPr>
        <w:numPr>
          <w:ilvl w:val="0"/>
          <w:numId w:val="49"/>
        </w:numPr>
        <w:tabs>
          <w:tab w:val="clear" w:pos="720"/>
        </w:tabs>
        <w:spacing w:after="0"/>
        <w:ind w:left="426" w:hanging="426"/>
        <w:jc w:val="both"/>
        <w:rPr>
          <w:color w:val="FF0000"/>
          <w:sz w:val="22"/>
          <w:lang w:eastAsia="ar-SA"/>
        </w:rPr>
      </w:pPr>
      <w:r w:rsidRPr="00044FA0">
        <w:rPr>
          <w:sz w:val="22"/>
        </w:rPr>
        <w:t>Zmiany umowy wymagają zachowania formy pisemnej pod rygorem nieważności, z</w:t>
      </w:r>
      <w:r>
        <w:rPr>
          <w:sz w:val="22"/>
        </w:rPr>
        <w:t> </w:t>
      </w:r>
      <w:r w:rsidRPr="00044FA0">
        <w:rPr>
          <w:sz w:val="22"/>
        </w:rPr>
        <w:t>zastrzeżeniem wyjątków przewidzianych w treści umowy.</w:t>
      </w:r>
      <w:r w:rsidRPr="00044FA0">
        <w:rPr>
          <w:color w:val="000000"/>
          <w:sz w:val="22"/>
        </w:rPr>
        <w:t xml:space="preserve"> </w:t>
      </w:r>
    </w:p>
    <w:p w:rsidR="00AE57F2" w:rsidRPr="00624D71" w:rsidRDefault="00AE57F2" w:rsidP="00AE57F2">
      <w:pPr>
        <w:pStyle w:val="Akapitzlist"/>
        <w:numPr>
          <w:ilvl w:val="0"/>
          <w:numId w:val="49"/>
        </w:numPr>
        <w:tabs>
          <w:tab w:val="clear" w:pos="720"/>
        </w:tabs>
        <w:spacing w:after="0"/>
        <w:ind w:left="425" w:hanging="425"/>
        <w:jc w:val="both"/>
        <w:rPr>
          <w:sz w:val="22"/>
        </w:rPr>
      </w:pPr>
      <w:r w:rsidRPr="00624D71">
        <w:rPr>
          <w:sz w:val="22"/>
        </w:rPr>
        <w:t>Wykonawca zobowiązuje się do zrealizowania przedmiotu umowy w sposób zapewniający dostępność osobom ze szczególnymi potrzebami w rozumieniu ustawy z dnia 19 lipca 2019 roku o zapewnianiu dostępności osobom ze szczególnymi potrzebami i w tym celu przy realizacji przedmiotu umowy zobowiązuje się zastosować racjonalne usprawnienia, rozumiane jako konieczne i odpowiednie zmiany i dostosowania nie nakładające nieproporcjonalnego lub nadmiernego obciążenia, jeśli jest to potrzebne w konkretnym przypadku w celu zapewnienia dostępności osobom ze szczególnymi potrzebami. W celu spełnienia powyższych wymagań Wykonawca zobowiązuje się w szczególności zastosować w przygotowanych materiałach wystarczającego kontrastu zamieszczonego tekstu do tła, uwypuklenia ważnych informacji w treści poprzez np. wyróżnienie kolorem, pogrubienie.</w:t>
      </w:r>
    </w:p>
    <w:p w:rsidR="00AE57F2" w:rsidRPr="005023B1" w:rsidRDefault="00AE57F2" w:rsidP="00AE57F2">
      <w:pPr>
        <w:numPr>
          <w:ilvl w:val="0"/>
          <w:numId w:val="49"/>
        </w:numPr>
        <w:tabs>
          <w:tab w:val="clear" w:pos="720"/>
        </w:tabs>
        <w:spacing w:after="0"/>
        <w:ind w:left="426" w:hanging="426"/>
        <w:jc w:val="both"/>
        <w:rPr>
          <w:rFonts w:eastAsia="Cambria"/>
          <w:sz w:val="22"/>
          <w:lang w:eastAsia="en-US"/>
        </w:rPr>
      </w:pPr>
      <w:r w:rsidRPr="007D2C6A">
        <w:rPr>
          <w:sz w:val="22"/>
        </w:rPr>
        <w:t xml:space="preserve">Właściwym do rozpoznania sporów wynikłych na tle realizacji niniejszej umowy jest sąd powszechny </w:t>
      </w:r>
      <w:r w:rsidRPr="005023B1">
        <w:rPr>
          <w:sz w:val="22"/>
        </w:rPr>
        <w:t>właściwy miejscowo dla siedziby Zamawiającego.</w:t>
      </w:r>
    </w:p>
    <w:p w:rsidR="00AE57F2" w:rsidRPr="00044FA0" w:rsidRDefault="00AE57F2" w:rsidP="00AE57F2">
      <w:pPr>
        <w:numPr>
          <w:ilvl w:val="0"/>
          <w:numId w:val="49"/>
        </w:numPr>
        <w:tabs>
          <w:tab w:val="clear" w:pos="720"/>
        </w:tabs>
        <w:spacing w:after="0"/>
        <w:ind w:left="426" w:hanging="426"/>
        <w:jc w:val="both"/>
        <w:rPr>
          <w:sz w:val="22"/>
        </w:rPr>
      </w:pPr>
      <w:r w:rsidRPr="00044FA0">
        <w:rPr>
          <w:sz w:val="22"/>
        </w:rPr>
        <w:t xml:space="preserve">W sprawach nieuregulowanych niniejszą umową wiąże oferta Wykonawcy, postanowienia zawarte w specyfikacji warunków zamówienia, a także stosuje się w szczególności przepisy ustawy </w:t>
      </w:r>
      <w:r>
        <w:rPr>
          <w:sz w:val="22"/>
        </w:rPr>
        <w:t xml:space="preserve">z dnia 11.09.2019 r. </w:t>
      </w:r>
      <w:r w:rsidRPr="00044FA0">
        <w:rPr>
          <w:sz w:val="22"/>
        </w:rPr>
        <w:t xml:space="preserve">Prawo zamówień publicznych, </w:t>
      </w:r>
      <w:r>
        <w:rPr>
          <w:sz w:val="22"/>
        </w:rPr>
        <w:t>ustawy z dnia 23.04.1964 r. K</w:t>
      </w:r>
      <w:r w:rsidRPr="00044FA0">
        <w:rPr>
          <w:sz w:val="22"/>
        </w:rPr>
        <w:t>odeks cywiln</w:t>
      </w:r>
      <w:r>
        <w:rPr>
          <w:sz w:val="22"/>
        </w:rPr>
        <w:t>y</w:t>
      </w:r>
      <w:r w:rsidRPr="00044FA0">
        <w:rPr>
          <w:sz w:val="22"/>
        </w:rPr>
        <w:t>, ustawy</w:t>
      </w:r>
      <w:r>
        <w:rPr>
          <w:sz w:val="22"/>
        </w:rPr>
        <w:t xml:space="preserve"> z dnia 04.02.1994 r.</w:t>
      </w:r>
      <w:r w:rsidRPr="00044FA0">
        <w:rPr>
          <w:sz w:val="22"/>
        </w:rPr>
        <w:t xml:space="preserve"> o prawie autorskim i prawach pokrewnych oraz aktów wykonawczych do tych ustaw.</w:t>
      </w:r>
    </w:p>
    <w:p w:rsidR="00AE57F2" w:rsidRPr="00044FA0" w:rsidRDefault="00AE57F2" w:rsidP="00AE57F2">
      <w:pPr>
        <w:numPr>
          <w:ilvl w:val="0"/>
          <w:numId w:val="49"/>
        </w:numPr>
        <w:tabs>
          <w:tab w:val="clear" w:pos="720"/>
        </w:tabs>
        <w:spacing w:after="0"/>
        <w:ind w:left="426" w:hanging="426"/>
        <w:jc w:val="both"/>
        <w:rPr>
          <w:sz w:val="22"/>
        </w:rPr>
      </w:pPr>
      <w:r w:rsidRPr="00044FA0">
        <w:rPr>
          <w:rFonts w:eastAsia="Arial Unicode MS"/>
          <w:sz w:val="22"/>
        </w:rPr>
        <w:t>Wykonawca nie może bez zgody Zamawiającego wyrażonej w formie pisemnej pod rygorem nieważności przenieść na osobę trzecią wierzytelności wynikających z niniejszej umowy.</w:t>
      </w:r>
    </w:p>
    <w:p w:rsidR="00AE57F2" w:rsidRPr="00044FA0" w:rsidRDefault="00AE57F2" w:rsidP="00AE57F2">
      <w:pPr>
        <w:numPr>
          <w:ilvl w:val="0"/>
          <w:numId w:val="49"/>
        </w:numPr>
        <w:tabs>
          <w:tab w:val="clear" w:pos="720"/>
        </w:tabs>
        <w:spacing w:after="0"/>
        <w:ind w:left="426" w:hanging="426"/>
        <w:jc w:val="both"/>
        <w:rPr>
          <w:sz w:val="22"/>
        </w:rPr>
      </w:pPr>
      <w:r w:rsidRPr="00044FA0">
        <w:rPr>
          <w:sz w:val="22"/>
        </w:rPr>
        <w:t>Umowę sporządzono w trzech jednobrzmiących egzemplarzach, w tym dwa dla Zamawiającego i</w:t>
      </w:r>
      <w:r>
        <w:rPr>
          <w:sz w:val="22"/>
        </w:rPr>
        <w:t> </w:t>
      </w:r>
      <w:r w:rsidRPr="00044FA0">
        <w:rPr>
          <w:sz w:val="22"/>
        </w:rPr>
        <w:t>jeden dla Wykonawcy.</w:t>
      </w:r>
    </w:p>
    <w:p w:rsidR="00AE57F2" w:rsidRPr="008B0C57" w:rsidRDefault="00AE57F2" w:rsidP="00AE57F2">
      <w:pPr>
        <w:spacing w:after="0" w:line="240" w:lineRule="auto"/>
        <w:jc w:val="both"/>
        <w:rPr>
          <w:sz w:val="22"/>
        </w:rPr>
      </w:pPr>
    </w:p>
    <w:p w:rsidR="00AE57F2" w:rsidRPr="008B0C57" w:rsidRDefault="00AE57F2" w:rsidP="00AE57F2">
      <w:pPr>
        <w:spacing w:after="0" w:line="240" w:lineRule="auto"/>
        <w:jc w:val="both"/>
        <w:rPr>
          <w:sz w:val="22"/>
        </w:rPr>
      </w:pPr>
    </w:p>
    <w:p w:rsidR="00AE57F2" w:rsidRPr="008B0C57" w:rsidRDefault="00AE57F2" w:rsidP="00AE57F2">
      <w:pPr>
        <w:spacing w:after="0" w:line="240" w:lineRule="auto"/>
        <w:jc w:val="both"/>
        <w:rPr>
          <w:sz w:val="22"/>
        </w:rPr>
      </w:pPr>
    </w:p>
    <w:p w:rsidR="00AE57F2" w:rsidRPr="004A0202" w:rsidRDefault="00AE57F2" w:rsidP="00AE57F2">
      <w:pPr>
        <w:spacing w:after="0" w:line="240" w:lineRule="auto"/>
        <w:jc w:val="both"/>
        <w:rPr>
          <w:b/>
          <w:sz w:val="22"/>
        </w:rPr>
      </w:pPr>
      <w:r w:rsidRPr="004A0202">
        <w:rPr>
          <w:b/>
          <w:sz w:val="22"/>
        </w:rPr>
        <w:t xml:space="preserve">                 ZAMAWIAJĄCY                                                                          WYKONAWCA      </w:t>
      </w:r>
    </w:p>
    <w:p w:rsidR="00AE57F2" w:rsidRDefault="00AE57F2" w:rsidP="00AE57F2"/>
    <w:p w:rsidR="00AE57F2" w:rsidRDefault="00AE57F2" w:rsidP="00AE57F2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AE57F2" w:rsidRPr="00556053" w:rsidRDefault="00AE57F2" w:rsidP="00AE57F2">
      <w:pPr>
        <w:autoSpaceDE w:val="0"/>
        <w:autoSpaceDN w:val="0"/>
        <w:adjustRightInd w:val="0"/>
        <w:spacing w:after="0"/>
        <w:ind w:right="-851"/>
        <w:jc w:val="both"/>
        <w:rPr>
          <w:rFonts w:eastAsia="Calibri"/>
          <w:sz w:val="22"/>
        </w:rPr>
      </w:pPr>
      <w:r w:rsidRPr="00556053">
        <w:rPr>
          <w:rFonts w:eastAsia="Calibri"/>
          <w:bCs/>
          <w:sz w:val="22"/>
        </w:rPr>
        <w:t xml:space="preserve">Załączniki: </w:t>
      </w:r>
    </w:p>
    <w:p w:rsidR="00AE57F2" w:rsidRPr="00556053" w:rsidRDefault="00AE57F2" w:rsidP="00AE57F2">
      <w:pPr>
        <w:autoSpaceDE w:val="0"/>
        <w:autoSpaceDN w:val="0"/>
        <w:adjustRightInd w:val="0"/>
        <w:spacing w:after="0"/>
        <w:ind w:right="-851"/>
        <w:jc w:val="both"/>
        <w:rPr>
          <w:rFonts w:eastAsia="Calibri"/>
          <w:sz w:val="22"/>
        </w:rPr>
      </w:pPr>
      <w:r w:rsidRPr="00556053">
        <w:rPr>
          <w:rFonts w:eastAsia="Calibri"/>
          <w:sz w:val="22"/>
        </w:rPr>
        <w:t xml:space="preserve">1) Szczegółowy opis przedmiotu zamówienia. </w:t>
      </w:r>
    </w:p>
    <w:p w:rsidR="00AE57F2" w:rsidRDefault="00AE57F2" w:rsidP="00AE57F2"/>
    <w:p w:rsidR="008F5D13" w:rsidRDefault="008F5D13" w:rsidP="008F5D13">
      <w:pPr>
        <w:spacing w:after="0" w:line="240" w:lineRule="auto"/>
        <w:jc w:val="both"/>
        <w:rPr>
          <w:sz w:val="22"/>
        </w:rPr>
      </w:pPr>
    </w:p>
    <w:sectPr w:rsidR="008F5D13" w:rsidSect="003F4CB3">
      <w:footerReference w:type="default" r:id="rId2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B55" w:rsidRDefault="005D0B55" w:rsidP="004F2A5C">
      <w:pPr>
        <w:spacing w:after="0" w:line="240" w:lineRule="auto"/>
      </w:pPr>
      <w:r>
        <w:separator/>
      </w:r>
    </w:p>
  </w:endnote>
  <w:endnote w:type="continuationSeparator" w:id="0">
    <w:p w:rsidR="005D0B55" w:rsidRDefault="005D0B5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307618" w:rsidRDefault="003076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470">
          <w:rPr>
            <w:noProof/>
          </w:rPr>
          <w:t>4</w:t>
        </w:r>
        <w:r>
          <w:fldChar w:fldCharType="end"/>
        </w:r>
      </w:p>
    </w:sdtContent>
  </w:sdt>
  <w:p w:rsidR="00307618" w:rsidRDefault="003076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B55" w:rsidRDefault="005D0B55" w:rsidP="004F2A5C">
      <w:pPr>
        <w:spacing w:after="0" w:line="240" w:lineRule="auto"/>
      </w:pPr>
      <w:r>
        <w:separator/>
      </w:r>
    </w:p>
  </w:footnote>
  <w:footnote w:type="continuationSeparator" w:id="0">
    <w:p w:rsidR="005D0B55" w:rsidRDefault="005D0B55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3E188DF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1B6A36"/>
    <w:multiLevelType w:val="hybridMultilevel"/>
    <w:tmpl w:val="384C3FA4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B7B21"/>
    <w:multiLevelType w:val="hybridMultilevel"/>
    <w:tmpl w:val="E5F6C0B0"/>
    <w:lvl w:ilvl="0" w:tplc="B010ECC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DE7F22"/>
    <w:multiLevelType w:val="hybridMultilevel"/>
    <w:tmpl w:val="379264FC"/>
    <w:lvl w:ilvl="0" w:tplc="04150011">
      <w:start w:val="1"/>
      <w:numFmt w:val="decimal"/>
      <w:lvlText w:val="%1)"/>
      <w:lvlJc w:val="left"/>
      <w:pPr>
        <w:ind w:left="78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 w15:restartNumberingAfterBreak="0">
    <w:nsid w:val="13F853F8"/>
    <w:multiLevelType w:val="hybridMultilevel"/>
    <w:tmpl w:val="295CF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186A22"/>
    <w:multiLevelType w:val="hybridMultilevel"/>
    <w:tmpl w:val="E098DB1E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6E4C44"/>
    <w:multiLevelType w:val="hybridMultilevel"/>
    <w:tmpl w:val="F670F0B0"/>
    <w:lvl w:ilvl="0" w:tplc="39F263D4">
      <w:start w:val="1"/>
      <w:numFmt w:val="lowerLetter"/>
      <w:lvlText w:val="%1)"/>
      <w:lvlJc w:val="left"/>
      <w:pPr>
        <w:ind w:left="142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E73D4B"/>
    <w:multiLevelType w:val="hybridMultilevel"/>
    <w:tmpl w:val="384C3FA4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42837"/>
    <w:multiLevelType w:val="hybridMultilevel"/>
    <w:tmpl w:val="DDE64DD2"/>
    <w:lvl w:ilvl="0" w:tplc="C8829C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132EE88">
      <w:start w:val="19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43BC4"/>
    <w:multiLevelType w:val="hybridMultilevel"/>
    <w:tmpl w:val="02D4C3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6" w15:restartNumberingAfterBreak="0">
    <w:nsid w:val="34CB0702"/>
    <w:multiLevelType w:val="hybridMultilevel"/>
    <w:tmpl w:val="384C3FA4"/>
    <w:lvl w:ilvl="0" w:tplc="0415000F">
      <w:start w:val="1"/>
      <w:numFmt w:val="decimal"/>
      <w:lvlText w:val="%1."/>
      <w:lvlJc w:val="left"/>
      <w:pPr>
        <w:ind w:left="149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7" w15:restartNumberingAfterBreak="0">
    <w:nsid w:val="36D666EB"/>
    <w:multiLevelType w:val="hybridMultilevel"/>
    <w:tmpl w:val="3B128264"/>
    <w:lvl w:ilvl="0" w:tplc="699E2F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DEC2DF8"/>
    <w:multiLevelType w:val="hybridMultilevel"/>
    <w:tmpl w:val="A010F24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4F0414B1"/>
    <w:multiLevelType w:val="hybridMultilevel"/>
    <w:tmpl w:val="749612EC"/>
    <w:lvl w:ilvl="0" w:tplc="8A02D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8" w15:restartNumberingAfterBreak="0">
    <w:nsid w:val="53E11F6B"/>
    <w:multiLevelType w:val="hybridMultilevel"/>
    <w:tmpl w:val="384C3FA4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D1747E"/>
    <w:multiLevelType w:val="hybridMultilevel"/>
    <w:tmpl w:val="90B8540A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0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43" w15:restartNumberingAfterBreak="0">
    <w:nsid w:val="5D387075"/>
    <w:multiLevelType w:val="hybridMultilevel"/>
    <w:tmpl w:val="0D7A545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E7A493E"/>
    <w:multiLevelType w:val="hybridMultilevel"/>
    <w:tmpl w:val="A58A49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 w15:restartNumberingAfterBreak="0">
    <w:nsid w:val="6314375F"/>
    <w:multiLevelType w:val="hybridMultilevel"/>
    <w:tmpl w:val="C4EE60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6D940714"/>
    <w:multiLevelType w:val="hybridMultilevel"/>
    <w:tmpl w:val="9ACCF6D8"/>
    <w:lvl w:ilvl="0" w:tplc="E0EC5C32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40"/>
  </w:num>
  <w:num w:numId="3">
    <w:abstractNumId w:val="49"/>
  </w:num>
  <w:num w:numId="4">
    <w:abstractNumId w:val="21"/>
  </w:num>
  <w:num w:numId="5">
    <w:abstractNumId w:val="47"/>
  </w:num>
  <w:num w:numId="6">
    <w:abstractNumId w:val="37"/>
  </w:num>
  <w:num w:numId="7">
    <w:abstractNumId w:val="45"/>
  </w:num>
  <w:num w:numId="8">
    <w:abstractNumId w:val="3"/>
  </w:num>
  <w:num w:numId="9">
    <w:abstractNumId w:val="14"/>
  </w:num>
  <w:num w:numId="10">
    <w:abstractNumId w:val="53"/>
  </w:num>
  <w:num w:numId="11">
    <w:abstractNumId w:val="9"/>
  </w:num>
  <w:num w:numId="12">
    <w:abstractNumId w:val="41"/>
  </w:num>
  <w:num w:numId="13">
    <w:abstractNumId w:val="54"/>
  </w:num>
  <w:num w:numId="14">
    <w:abstractNumId w:val="6"/>
  </w:num>
  <w:num w:numId="15">
    <w:abstractNumId w:val="5"/>
  </w:num>
  <w:num w:numId="16">
    <w:abstractNumId w:val="13"/>
  </w:num>
  <w:num w:numId="17">
    <w:abstractNumId w:val="30"/>
  </w:num>
  <w:num w:numId="18">
    <w:abstractNumId w:val="5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36"/>
  </w:num>
  <w:num w:numId="24">
    <w:abstractNumId w:val="42"/>
  </w:num>
  <w:num w:numId="25">
    <w:abstractNumId w:val="10"/>
  </w:num>
  <w:num w:numId="26">
    <w:abstractNumId w:val="33"/>
  </w:num>
  <w:num w:numId="27">
    <w:abstractNumId w:val="50"/>
  </w:num>
  <w:num w:numId="28">
    <w:abstractNumId w:val="15"/>
  </w:num>
  <w:num w:numId="29">
    <w:abstractNumId w:val="48"/>
  </w:num>
  <w:num w:numId="30">
    <w:abstractNumId w:val="23"/>
  </w:num>
  <w:num w:numId="31">
    <w:abstractNumId w:val="12"/>
  </w:num>
  <w:num w:numId="32">
    <w:abstractNumId w:val="52"/>
  </w:num>
  <w:num w:numId="33">
    <w:abstractNumId w:val="28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51"/>
  </w:num>
  <w:num w:numId="37">
    <w:abstractNumId w:val="19"/>
  </w:num>
  <w:num w:numId="38">
    <w:abstractNumId w:val="27"/>
  </w:num>
  <w:num w:numId="39">
    <w:abstractNumId w:val="43"/>
  </w:num>
  <w:num w:numId="40">
    <w:abstractNumId w:val="20"/>
  </w:num>
  <w:num w:numId="41">
    <w:abstractNumId w:val="8"/>
  </w:num>
  <w:num w:numId="42">
    <w:abstractNumId w:val="16"/>
  </w:num>
  <w:num w:numId="43">
    <w:abstractNumId w:val="44"/>
  </w:num>
  <w:num w:numId="44">
    <w:abstractNumId w:val="29"/>
  </w:num>
  <w:num w:numId="4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35"/>
  </w:num>
  <w:num w:numId="48">
    <w:abstractNumId w:val="46"/>
  </w:num>
  <w:num w:numId="49">
    <w:abstractNumId w:val="0"/>
  </w:num>
  <w:num w:numId="50">
    <w:abstractNumId w:val="34"/>
  </w:num>
  <w:num w:numId="51">
    <w:abstractNumId w:val="26"/>
  </w:num>
  <w:num w:numId="52">
    <w:abstractNumId w:val="38"/>
  </w:num>
  <w:num w:numId="53">
    <w:abstractNumId w:val="4"/>
  </w:num>
  <w:num w:numId="54">
    <w:abstractNumId w:val="7"/>
  </w:num>
  <w:num w:numId="55">
    <w:abstractNumId w:val="18"/>
  </w:num>
  <w:num w:numId="56">
    <w:abstractNumId w:val="39"/>
  </w:num>
  <w:num w:numId="57">
    <w:abstractNumId w:val="2"/>
  </w:num>
  <w:num w:numId="58">
    <w:abstractNumId w:val="11"/>
  </w:num>
  <w:num w:numId="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2B"/>
    <w:rsid w:val="00026911"/>
    <w:rsid w:val="00026CB4"/>
    <w:rsid w:val="00026DEE"/>
    <w:rsid w:val="0002728B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C5470"/>
    <w:rsid w:val="000D372D"/>
    <w:rsid w:val="000D383A"/>
    <w:rsid w:val="000D675F"/>
    <w:rsid w:val="000E0226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D5631"/>
    <w:rsid w:val="001E13ED"/>
    <w:rsid w:val="001E3B17"/>
    <w:rsid w:val="001F6541"/>
    <w:rsid w:val="00201976"/>
    <w:rsid w:val="0022222B"/>
    <w:rsid w:val="002361BA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B3F2A"/>
    <w:rsid w:val="002C329C"/>
    <w:rsid w:val="002C4FF8"/>
    <w:rsid w:val="002C5873"/>
    <w:rsid w:val="002D003D"/>
    <w:rsid w:val="002D291E"/>
    <w:rsid w:val="002E37CC"/>
    <w:rsid w:val="002F186F"/>
    <w:rsid w:val="00300D8B"/>
    <w:rsid w:val="00304C22"/>
    <w:rsid w:val="00304D33"/>
    <w:rsid w:val="00306B6F"/>
    <w:rsid w:val="00307618"/>
    <w:rsid w:val="00314F8B"/>
    <w:rsid w:val="00317F14"/>
    <w:rsid w:val="00324C20"/>
    <w:rsid w:val="00325148"/>
    <w:rsid w:val="00333787"/>
    <w:rsid w:val="00333AC6"/>
    <w:rsid w:val="003366C6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6067"/>
    <w:rsid w:val="003A60B9"/>
    <w:rsid w:val="003A6C50"/>
    <w:rsid w:val="003B2FCC"/>
    <w:rsid w:val="003B4F14"/>
    <w:rsid w:val="003B6297"/>
    <w:rsid w:val="003C3A87"/>
    <w:rsid w:val="003D1F3C"/>
    <w:rsid w:val="003E3F4F"/>
    <w:rsid w:val="003E4D11"/>
    <w:rsid w:val="003E6F11"/>
    <w:rsid w:val="003F0504"/>
    <w:rsid w:val="003F2F74"/>
    <w:rsid w:val="003F4CB3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5607B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ACC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0B55"/>
    <w:rsid w:val="005D3E7A"/>
    <w:rsid w:val="005D5C35"/>
    <w:rsid w:val="005E325C"/>
    <w:rsid w:val="005F38B3"/>
    <w:rsid w:val="006041A1"/>
    <w:rsid w:val="0061139C"/>
    <w:rsid w:val="006133B0"/>
    <w:rsid w:val="00614653"/>
    <w:rsid w:val="006147B2"/>
    <w:rsid w:val="00623C2E"/>
    <w:rsid w:val="006303F5"/>
    <w:rsid w:val="006332B8"/>
    <w:rsid w:val="00642CA5"/>
    <w:rsid w:val="0064583B"/>
    <w:rsid w:val="00647051"/>
    <w:rsid w:val="0065536D"/>
    <w:rsid w:val="00656F63"/>
    <w:rsid w:val="00662200"/>
    <w:rsid w:val="00684454"/>
    <w:rsid w:val="00690908"/>
    <w:rsid w:val="00696DCD"/>
    <w:rsid w:val="0069799E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26827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5247"/>
    <w:rsid w:val="007C7DF2"/>
    <w:rsid w:val="007D318F"/>
    <w:rsid w:val="007E0061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A568A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8F5D13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433AD"/>
    <w:rsid w:val="00963967"/>
    <w:rsid w:val="00967434"/>
    <w:rsid w:val="00971C0B"/>
    <w:rsid w:val="00973B78"/>
    <w:rsid w:val="0098753A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7984"/>
    <w:rsid w:val="00A64EC0"/>
    <w:rsid w:val="00A64EC1"/>
    <w:rsid w:val="00A7106E"/>
    <w:rsid w:val="00A7224B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E01D6"/>
    <w:rsid w:val="00AE57F2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17D2"/>
    <w:rsid w:val="00BE3150"/>
    <w:rsid w:val="00C00C07"/>
    <w:rsid w:val="00C032AD"/>
    <w:rsid w:val="00C12DB8"/>
    <w:rsid w:val="00C21642"/>
    <w:rsid w:val="00C22D60"/>
    <w:rsid w:val="00C30F76"/>
    <w:rsid w:val="00C34A44"/>
    <w:rsid w:val="00C3540A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16D4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B0990"/>
    <w:rsid w:val="00EC6803"/>
    <w:rsid w:val="00EC6B3B"/>
    <w:rsid w:val="00EC7C83"/>
    <w:rsid w:val="00ED41E3"/>
    <w:rsid w:val="00ED6E33"/>
    <w:rsid w:val="00EE0CA8"/>
    <w:rsid w:val="00EE2907"/>
    <w:rsid w:val="00EE792F"/>
    <w:rsid w:val="00EF0113"/>
    <w:rsid w:val="00EF7E77"/>
    <w:rsid w:val="00F013F2"/>
    <w:rsid w:val="00F018B6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65CD"/>
    <w:rsid w:val="00F715C7"/>
    <w:rsid w:val="00F75211"/>
    <w:rsid w:val="00F906AA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B56F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normalny tekst,L1,Numerowanie,Akapit z listą BS,Bulleted list,Odstavec,Podsis rysunku,T_SZ_List Paragraph,sw tekst,List Paragraph,Akapit z listą 1,Nagłowek 3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normalny tekst Znak,L1 Znak,Numerowanie Znak,Akapit z listą BS Znak,Bulleted list Znak,Odstavec Znak,Podsis rysunku Znak,T_SZ_List Paragraph Znak,sw tekst Znak,List Paragraph Znak,Akapit z listą 1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paragraph" w:customStyle="1" w:styleId="Miejscowoidata">
    <w:name w:val="• Miejscowość i data"/>
    <w:basedOn w:val="Normalny"/>
    <w:qFormat/>
    <w:rsid w:val="002C5873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Cs w:val="24"/>
      <w:lang w:eastAsia="en-US"/>
    </w:rPr>
  </w:style>
  <w:style w:type="paragraph" w:customStyle="1" w:styleId="Akapitzlist1">
    <w:name w:val="Akapit z listą1"/>
    <w:aliases w:val="A_wyliczenie,K-P_odwolanie,Akapit z listą5,maz_wyliczenie,opis dzialania"/>
    <w:basedOn w:val="Normalny"/>
    <w:link w:val="ListParagraphChar"/>
    <w:qFormat/>
    <w:rsid w:val="008F5D13"/>
    <w:pPr>
      <w:spacing w:after="0" w:line="240" w:lineRule="auto"/>
      <w:ind w:left="720"/>
      <w:contextualSpacing/>
    </w:pPr>
    <w:rPr>
      <w:rFonts w:ascii="Cambria" w:hAnsi="Cambria"/>
      <w:szCs w:val="24"/>
      <w:lang w:val="cs-CZ" w:eastAsia="en-US"/>
    </w:rPr>
  </w:style>
  <w:style w:type="character" w:customStyle="1" w:styleId="ListParagraphChar">
    <w:name w:val="List Paragraph Char"/>
    <w:aliases w:val="A_wyliczenie Char,K-P_odwolanie Char,Akapit z listą5 Char,maz_wyliczenie Char,opis dzialania Char"/>
    <w:link w:val="Akapitzlist1"/>
    <w:locked/>
    <w:rsid w:val="008F5D13"/>
    <w:rPr>
      <w:rFonts w:ascii="Cambria" w:eastAsia="Times New Roman" w:hAnsi="Cambria" w:cs="Times New Roman"/>
      <w:sz w:val="24"/>
      <w:szCs w:val="24"/>
      <w:lang w:val="cs-CZ"/>
    </w:rPr>
  </w:style>
  <w:style w:type="paragraph" w:customStyle="1" w:styleId="Standard">
    <w:name w:val="Standard"/>
    <w:rsid w:val="008F5D13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armia.mazury.pl" TargetMode="External"/><Relationship Id="rId13" Type="http://schemas.openxmlformats.org/officeDocument/2006/relationships/hyperlink" Target="https://platformazakupowa.pl/pn/warmia.mazury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://wrota.warmia.mazury.pl/turystyka/promocja-regionu/system-identyfikacji-wizualne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armia.mazury.pl/turystyka/promocja-regionu/system-identyfikacji-wizualnej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hyperlink" Target="http://warmia.mazury.pl/turystyka-i-promocja/promocja-regionu/system-identyfikacji-wizualne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armia.mazury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4790E-ED29-4F77-84FE-93C74745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9885</Words>
  <Characters>59314</Characters>
  <Application>Microsoft Office Word</Application>
  <DocSecurity>0</DocSecurity>
  <Lines>494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Agnieszka Ostrowska</cp:lastModifiedBy>
  <cp:revision>25</cp:revision>
  <cp:lastPrinted>2023-08-29T09:35:00Z</cp:lastPrinted>
  <dcterms:created xsi:type="dcterms:W3CDTF">2022-04-27T05:28:00Z</dcterms:created>
  <dcterms:modified xsi:type="dcterms:W3CDTF">2023-08-30T11:49:00Z</dcterms:modified>
</cp:coreProperties>
</file>