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9BF9BA" w14:textId="7A15A6BB" w:rsidR="008561F0" w:rsidRPr="00EA58AB" w:rsidRDefault="008561F0" w:rsidP="008561F0">
      <w:pPr>
        <w:rPr>
          <w:rFonts w:ascii="Calibri" w:hAnsi="Calibri" w:cs="Calibri"/>
          <w:bCs/>
          <w:i/>
          <w:iCs/>
          <w:sz w:val="22"/>
          <w:szCs w:val="22"/>
        </w:rPr>
      </w:pPr>
      <w:r w:rsidRPr="008542F1">
        <w:rPr>
          <w:rFonts w:ascii="Calibri" w:hAnsi="Calibri" w:cs="Calibri"/>
          <w:bCs/>
          <w:sz w:val="22"/>
          <w:szCs w:val="22"/>
        </w:rPr>
        <w:t>Załącznik nr 5 do SWZ</w:t>
      </w:r>
    </w:p>
    <w:p w14:paraId="46C83527" w14:textId="77777777" w:rsidR="008561F0" w:rsidRPr="009561AD" w:rsidRDefault="008561F0" w:rsidP="008561F0">
      <w:pPr>
        <w:suppressAutoHyphens/>
        <w:jc w:val="center"/>
        <w:rPr>
          <w:rFonts w:ascii="Calibri" w:hAnsi="Calibri" w:cs="Calibri"/>
          <w:b/>
          <w:bCs/>
          <w:sz w:val="24"/>
          <w:szCs w:val="24"/>
          <w:lang w:eastAsia="ar-SA"/>
        </w:rPr>
      </w:pPr>
      <w:r w:rsidRPr="009561AD">
        <w:rPr>
          <w:rFonts w:ascii="Calibri" w:hAnsi="Calibri" w:cs="Calibri"/>
          <w:b/>
          <w:bCs/>
          <w:sz w:val="24"/>
          <w:szCs w:val="24"/>
          <w:lang w:eastAsia="ar-SA"/>
        </w:rPr>
        <w:t>UMOWA - projekt</w:t>
      </w:r>
    </w:p>
    <w:p w14:paraId="09ABF82E" w14:textId="36F4F85A" w:rsidR="008561F0" w:rsidRPr="009561AD" w:rsidRDefault="008561F0" w:rsidP="008561F0">
      <w:pPr>
        <w:widowControl w:val="0"/>
        <w:pBdr>
          <w:top w:val="single" w:sz="4" w:space="0" w:color="000000"/>
          <w:left w:val="single" w:sz="4" w:space="0" w:color="000000"/>
          <w:bottom w:val="single" w:sz="4" w:space="0" w:color="000000"/>
          <w:right w:val="single" w:sz="4" w:space="0" w:color="000000"/>
        </w:pBdr>
        <w:suppressAutoHyphens/>
        <w:rPr>
          <w:rFonts w:ascii="Calibri" w:hAnsi="Calibri" w:cs="Calibri"/>
          <w:b/>
          <w:bCs/>
          <w:sz w:val="22"/>
          <w:szCs w:val="22"/>
          <w:lang w:eastAsia="ar-SA"/>
        </w:rPr>
      </w:pPr>
      <w:r w:rsidRPr="009561AD">
        <w:rPr>
          <w:rFonts w:ascii="Calibri" w:hAnsi="Calibri" w:cs="Calibri"/>
          <w:b/>
          <w:bCs/>
          <w:sz w:val="22"/>
          <w:szCs w:val="22"/>
          <w:lang w:eastAsia="ar-SA"/>
        </w:rPr>
        <w:t xml:space="preserve">Adm </w:t>
      </w:r>
      <w:r>
        <w:rPr>
          <w:rFonts w:ascii="Calibri" w:hAnsi="Calibri" w:cs="Calibri"/>
          <w:b/>
          <w:bCs/>
          <w:sz w:val="22"/>
          <w:szCs w:val="22"/>
          <w:lang w:eastAsia="ar-SA"/>
        </w:rPr>
        <w:t>14</w:t>
      </w:r>
      <w:r w:rsidRPr="009561AD">
        <w:rPr>
          <w:rFonts w:ascii="Calibri" w:hAnsi="Calibri" w:cs="Calibri"/>
          <w:b/>
          <w:bCs/>
          <w:sz w:val="22"/>
          <w:szCs w:val="22"/>
          <w:lang w:eastAsia="ar-SA"/>
        </w:rPr>
        <w:t>/202</w:t>
      </w:r>
      <w:r w:rsidR="00FB77E0">
        <w:rPr>
          <w:rFonts w:ascii="Calibri" w:hAnsi="Calibri" w:cs="Calibri"/>
          <w:b/>
          <w:bCs/>
          <w:sz w:val="22"/>
          <w:szCs w:val="22"/>
          <w:lang w:eastAsia="ar-SA"/>
        </w:rPr>
        <w:t>4</w:t>
      </w:r>
      <w:r w:rsidRPr="009561AD">
        <w:rPr>
          <w:rFonts w:ascii="Calibri" w:hAnsi="Calibri" w:cs="Calibri"/>
          <w:b/>
          <w:bCs/>
          <w:sz w:val="22"/>
          <w:szCs w:val="22"/>
          <w:lang w:eastAsia="ar-SA"/>
        </w:rPr>
        <w:t xml:space="preserve">                                           </w:t>
      </w:r>
      <w:r w:rsidRPr="009561AD">
        <w:rPr>
          <w:rFonts w:ascii="Calibri" w:hAnsi="Calibri" w:cs="Calibri"/>
          <w:b/>
          <w:bCs/>
          <w:sz w:val="22"/>
          <w:szCs w:val="22"/>
          <w:lang w:eastAsia="ar-SA"/>
        </w:rPr>
        <w:tab/>
      </w:r>
      <w:r w:rsidRPr="009561AD">
        <w:rPr>
          <w:rFonts w:ascii="Calibri" w:hAnsi="Calibri" w:cs="Calibri"/>
          <w:b/>
          <w:bCs/>
          <w:sz w:val="22"/>
          <w:szCs w:val="22"/>
          <w:lang w:eastAsia="ar-SA"/>
        </w:rPr>
        <w:tab/>
        <w:t xml:space="preserve">             </w:t>
      </w:r>
      <w:r w:rsidRPr="009561AD">
        <w:rPr>
          <w:rFonts w:ascii="Calibri" w:hAnsi="Calibri" w:cs="Calibri"/>
          <w:b/>
          <w:bCs/>
          <w:sz w:val="22"/>
          <w:szCs w:val="22"/>
          <w:lang w:eastAsia="ar-SA"/>
        </w:rPr>
        <w:tab/>
      </w:r>
      <w:r w:rsidRPr="009561AD">
        <w:rPr>
          <w:rFonts w:ascii="Calibri" w:hAnsi="Calibri" w:cs="Calibri"/>
          <w:b/>
          <w:bCs/>
          <w:sz w:val="22"/>
          <w:szCs w:val="22"/>
          <w:lang w:eastAsia="ar-SA"/>
        </w:rPr>
        <w:tab/>
        <w:t xml:space="preserve">                                       </w:t>
      </w:r>
      <w:r>
        <w:rPr>
          <w:rFonts w:ascii="Calibri" w:hAnsi="Calibri" w:cs="Calibri"/>
          <w:b/>
          <w:bCs/>
          <w:sz w:val="22"/>
          <w:szCs w:val="22"/>
          <w:lang w:eastAsia="ar-SA"/>
        </w:rPr>
        <w:t xml:space="preserve">               Nr U</w:t>
      </w:r>
      <w:r w:rsidRPr="009561AD">
        <w:rPr>
          <w:rFonts w:ascii="Calibri" w:hAnsi="Calibri" w:cs="Calibri"/>
          <w:b/>
          <w:bCs/>
          <w:sz w:val="22"/>
          <w:szCs w:val="22"/>
          <w:lang w:eastAsia="ar-SA"/>
        </w:rPr>
        <w:t>mowy:                /202</w:t>
      </w:r>
      <w:r w:rsidR="00FB77E0">
        <w:rPr>
          <w:rFonts w:ascii="Calibri" w:hAnsi="Calibri" w:cs="Calibri"/>
          <w:b/>
          <w:bCs/>
          <w:sz w:val="22"/>
          <w:szCs w:val="22"/>
          <w:lang w:eastAsia="ar-SA"/>
        </w:rPr>
        <w:t>4</w:t>
      </w:r>
    </w:p>
    <w:p w14:paraId="255CBC7A" w14:textId="77777777" w:rsidR="008561F0" w:rsidRPr="009561AD" w:rsidRDefault="008561F0" w:rsidP="008561F0">
      <w:pPr>
        <w:widowControl w:val="0"/>
        <w:suppressAutoHyphens/>
        <w:jc w:val="center"/>
        <w:rPr>
          <w:rFonts w:ascii="Calibri" w:hAnsi="Calibri" w:cs="Calibri"/>
          <w:b/>
          <w:bCs/>
          <w:snapToGrid w:val="0"/>
          <w:lang w:eastAsia="ar-SA"/>
        </w:rPr>
      </w:pPr>
      <w:r w:rsidRPr="009561AD">
        <w:rPr>
          <w:rFonts w:ascii="Calibri" w:hAnsi="Calibri" w:cs="Calibri"/>
          <w:b/>
          <w:bCs/>
          <w:snapToGrid w:val="0"/>
          <w:lang w:eastAsia="ar-SA"/>
        </w:rPr>
        <w:t>Umowa zawarta po przeprowadzeniu postępowania w trybie podstawowym bez negocjacji.</w:t>
      </w:r>
    </w:p>
    <w:p w14:paraId="71B75DE6" w14:textId="77777777" w:rsidR="008561F0" w:rsidRPr="009561AD" w:rsidRDefault="008561F0" w:rsidP="008561F0">
      <w:pPr>
        <w:widowControl w:val="0"/>
        <w:suppressAutoHyphens/>
        <w:jc w:val="center"/>
        <w:rPr>
          <w:rFonts w:ascii="Calibri" w:hAnsi="Calibri" w:cs="Calibri"/>
          <w:b/>
          <w:bCs/>
          <w:snapToGrid w:val="0"/>
          <w:lang w:eastAsia="ar-SA"/>
        </w:rPr>
      </w:pPr>
      <w:r w:rsidRPr="009561AD">
        <w:rPr>
          <w:rFonts w:ascii="Calibri" w:hAnsi="Calibri" w:cs="Calibri"/>
          <w:b/>
          <w:bCs/>
          <w:snapToGrid w:val="0"/>
          <w:lang w:eastAsia="ar-SA"/>
        </w:rPr>
        <w:t xml:space="preserve">Podstawę prawną zawarcia niniejszej umowy stanowi art. 275 pkt. 1 ustawy </w:t>
      </w:r>
      <w:r w:rsidRPr="009561AD">
        <w:rPr>
          <w:rFonts w:ascii="Calibri" w:hAnsi="Calibri" w:cs="Calibri"/>
          <w:b/>
          <w:bCs/>
          <w:lang w:eastAsia="ar-SA"/>
        </w:rPr>
        <w:t>z dnia 11 września 2019 r.</w:t>
      </w:r>
    </w:p>
    <w:p w14:paraId="229A28A2" w14:textId="2E702025" w:rsidR="008561F0" w:rsidRPr="009561AD" w:rsidRDefault="008561F0" w:rsidP="008561F0">
      <w:pPr>
        <w:widowControl w:val="0"/>
        <w:suppressAutoHyphens/>
        <w:jc w:val="center"/>
        <w:rPr>
          <w:rFonts w:ascii="Calibri" w:hAnsi="Calibri" w:cs="Calibri"/>
          <w:b/>
          <w:bCs/>
          <w:lang w:eastAsia="ar-SA"/>
        </w:rPr>
      </w:pPr>
      <w:r>
        <w:rPr>
          <w:rFonts w:ascii="Calibri" w:hAnsi="Calibri" w:cs="Calibri"/>
          <w:b/>
          <w:bCs/>
          <w:lang w:eastAsia="ar-SA"/>
        </w:rPr>
        <w:t>Prawo zamówień publicznych (t</w:t>
      </w:r>
      <w:r w:rsidRPr="009561AD">
        <w:rPr>
          <w:rFonts w:ascii="Calibri" w:hAnsi="Calibri" w:cs="Calibri"/>
          <w:b/>
          <w:bCs/>
          <w:lang w:eastAsia="ar-SA"/>
        </w:rPr>
        <w:t>j. Dz. U. 202</w:t>
      </w:r>
      <w:r w:rsidR="00FB77E0">
        <w:rPr>
          <w:rFonts w:ascii="Calibri" w:hAnsi="Calibri" w:cs="Calibri"/>
          <w:b/>
          <w:bCs/>
          <w:lang w:eastAsia="ar-SA"/>
        </w:rPr>
        <w:t>3</w:t>
      </w:r>
      <w:r w:rsidRPr="009561AD">
        <w:rPr>
          <w:rFonts w:ascii="Calibri" w:hAnsi="Calibri" w:cs="Calibri"/>
          <w:b/>
          <w:bCs/>
          <w:lang w:eastAsia="ar-SA"/>
        </w:rPr>
        <w:t xml:space="preserve"> poz.1</w:t>
      </w:r>
      <w:r w:rsidR="00FB77E0">
        <w:rPr>
          <w:rFonts w:ascii="Calibri" w:hAnsi="Calibri" w:cs="Calibri"/>
          <w:b/>
          <w:bCs/>
          <w:lang w:eastAsia="ar-SA"/>
        </w:rPr>
        <w:t>605</w:t>
      </w:r>
      <w:r w:rsidRPr="009561AD">
        <w:rPr>
          <w:rFonts w:ascii="Calibri" w:hAnsi="Calibri" w:cs="Calibri"/>
          <w:b/>
          <w:bCs/>
          <w:lang w:eastAsia="ar-SA"/>
        </w:rPr>
        <w:t xml:space="preserve"> z późniejszymi zmianami)</w:t>
      </w:r>
    </w:p>
    <w:p w14:paraId="0F158DDF" w14:textId="05933232" w:rsidR="008561F0" w:rsidRPr="009561AD" w:rsidRDefault="008561F0" w:rsidP="008561F0">
      <w:pPr>
        <w:widowControl w:val="0"/>
        <w:pBdr>
          <w:top w:val="single" w:sz="4" w:space="0" w:color="000000"/>
          <w:left w:val="single" w:sz="4" w:space="0" w:color="000000"/>
          <w:bottom w:val="single" w:sz="4" w:space="0" w:color="000000"/>
          <w:right w:val="single" w:sz="4" w:space="0" w:color="000000"/>
        </w:pBdr>
        <w:suppressAutoHyphens/>
        <w:jc w:val="both"/>
        <w:rPr>
          <w:rFonts w:ascii="Calibri" w:hAnsi="Calibri" w:cs="Calibri"/>
          <w:sz w:val="22"/>
          <w:szCs w:val="22"/>
          <w:lang w:eastAsia="ar-SA"/>
        </w:rPr>
      </w:pPr>
      <w:r>
        <w:rPr>
          <w:rFonts w:ascii="Calibri" w:hAnsi="Calibri" w:cs="Calibri"/>
          <w:sz w:val="22"/>
          <w:szCs w:val="22"/>
          <w:lang w:eastAsia="ar-SA"/>
        </w:rPr>
        <w:t xml:space="preserve">Data i miejsce zawarcia Umowy </w:t>
      </w:r>
      <w:r>
        <w:rPr>
          <w:rFonts w:ascii="Calibri" w:hAnsi="Calibri" w:cs="Calibri"/>
          <w:sz w:val="22"/>
          <w:szCs w:val="22"/>
          <w:lang w:eastAsia="ar-SA"/>
        </w:rPr>
        <w:tab/>
      </w:r>
      <w:r w:rsidRPr="009561AD">
        <w:rPr>
          <w:rFonts w:ascii="Calibri" w:hAnsi="Calibri" w:cs="Calibri"/>
          <w:sz w:val="22"/>
          <w:szCs w:val="22"/>
          <w:lang w:eastAsia="ar-SA"/>
        </w:rPr>
        <w:t>Gdańsk, dnia</w:t>
      </w:r>
      <w:r>
        <w:rPr>
          <w:rFonts w:ascii="Calibri" w:hAnsi="Calibri" w:cs="Calibri"/>
          <w:sz w:val="22"/>
          <w:szCs w:val="22"/>
          <w:lang w:eastAsia="ar-SA"/>
        </w:rPr>
        <w:t xml:space="preserve"> ……….202</w:t>
      </w:r>
      <w:r w:rsidR="00FB77E0">
        <w:rPr>
          <w:rFonts w:ascii="Calibri" w:hAnsi="Calibri" w:cs="Calibri"/>
          <w:sz w:val="22"/>
          <w:szCs w:val="22"/>
          <w:lang w:eastAsia="ar-SA"/>
        </w:rPr>
        <w:t xml:space="preserve">4 </w:t>
      </w:r>
      <w:r>
        <w:rPr>
          <w:rFonts w:ascii="Calibri" w:hAnsi="Calibri" w:cs="Calibri"/>
          <w:sz w:val="22"/>
          <w:szCs w:val="22"/>
          <w:lang w:eastAsia="ar-SA"/>
        </w:rPr>
        <w:t>r.</w:t>
      </w:r>
    </w:p>
    <w:p w14:paraId="48F04E45" w14:textId="41867E0B" w:rsidR="008561F0" w:rsidRPr="009561AD" w:rsidRDefault="008561F0" w:rsidP="008561F0">
      <w:pPr>
        <w:widowControl w:val="0"/>
        <w:pBdr>
          <w:top w:val="single" w:sz="4" w:space="0" w:color="000000"/>
          <w:left w:val="single" w:sz="4" w:space="0" w:color="000000"/>
          <w:right w:val="single" w:sz="4" w:space="0" w:color="000000"/>
        </w:pBdr>
        <w:suppressAutoHyphens/>
        <w:jc w:val="both"/>
        <w:rPr>
          <w:rFonts w:ascii="Calibri" w:hAnsi="Calibri" w:cs="Calibri"/>
          <w:sz w:val="22"/>
          <w:szCs w:val="22"/>
          <w:lang w:eastAsia="ar-SA"/>
        </w:rPr>
      </w:pPr>
      <w:r w:rsidRPr="009561AD">
        <w:rPr>
          <w:rFonts w:ascii="Calibri" w:hAnsi="Calibri" w:cs="Calibri"/>
          <w:sz w:val="22"/>
          <w:szCs w:val="22"/>
          <w:lang w:eastAsia="ar-SA"/>
        </w:rPr>
        <w:t>Zamawiający</w:t>
      </w:r>
      <w:r w:rsidRPr="009561AD">
        <w:rPr>
          <w:rFonts w:ascii="Calibri" w:hAnsi="Calibri" w:cs="Calibri"/>
          <w:sz w:val="22"/>
          <w:szCs w:val="22"/>
          <w:lang w:eastAsia="ar-SA"/>
        </w:rPr>
        <w:tab/>
      </w:r>
      <w:r w:rsidRPr="009561AD">
        <w:rPr>
          <w:rFonts w:ascii="Calibri" w:hAnsi="Calibri" w:cs="Calibri"/>
          <w:sz w:val="22"/>
          <w:szCs w:val="22"/>
          <w:lang w:eastAsia="ar-SA"/>
        </w:rPr>
        <w:tab/>
      </w:r>
      <w:r w:rsidRPr="009561AD">
        <w:rPr>
          <w:rFonts w:ascii="Calibri" w:hAnsi="Calibri" w:cs="Calibri"/>
          <w:sz w:val="22"/>
          <w:szCs w:val="22"/>
          <w:lang w:eastAsia="ar-SA"/>
        </w:rPr>
        <w:tab/>
      </w:r>
      <w:r w:rsidRPr="009561AD">
        <w:rPr>
          <w:rFonts w:ascii="Calibri" w:hAnsi="Calibri" w:cs="Calibri"/>
          <w:sz w:val="22"/>
          <w:szCs w:val="22"/>
          <w:lang w:eastAsia="ar-SA"/>
        </w:rPr>
        <w:tab/>
        <w:t>Wojewódzki Szpital Psychiatryczny im. prof. Tadeusza Bilikiewicza</w:t>
      </w:r>
    </w:p>
    <w:p w14:paraId="45F797FD" w14:textId="11108337" w:rsidR="008561F0" w:rsidRPr="009561AD" w:rsidRDefault="008561F0" w:rsidP="008561F0">
      <w:pPr>
        <w:widowControl w:val="0"/>
        <w:pBdr>
          <w:left w:val="single" w:sz="4" w:space="0" w:color="000000"/>
          <w:right w:val="single" w:sz="4" w:space="0" w:color="000000"/>
        </w:pBdr>
        <w:suppressAutoHyphens/>
        <w:jc w:val="both"/>
        <w:rPr>
          <w:rFonts w:ascii="Calibri" w:hAnsi="Calibri" w:cs="Calibri"/>
          <w:sz w:val="22"/>
          <w:szCs w:val="22"/>
          <w:lang w:eastAsia="ar-SA"/>
        </w:rPr>
      </w:pPr>
      <w:r w:rsidRPr="009561AD">
        <w:rPr>
          <w:rFonts w:ascii="Calibri" w:hAnsi="Calibri" w:cs="Calibri"/>
          <w:sz w:val="22"/>
          <w:szCs w:val="22"/>
          <w:lang w:eastAsia="ar-SA"/>
        </w:rPr>
        <w:tab/>
      </w:r>
      <w:r w:rsidRPr="009561AD">
        <w:rPr>
          <w:rFonts w:ascii="Calibri" w:hAnsi="Calibri" w:cs="Calibri"/>
          <w:sz w:val="22"/>
          <w:szCs w:val="22"/>
          <w:lang w:eastAsia="ar-SA"/>
        </w:rPr>
        <w:tab/>
      </w:r>
      <w:r w:rsidRPr="009561AD">
        <w:rPr>
          <w:rFonts w:ascii="Calibri" w:hAnsi="Calibri" w:cs="Calibri"/>
          <w:sz w:val="22"/>
          <w:szCs w:val="22"/>
          <w:lang w:eastAsia="ar-SA"/>
        </w:rPr>
        <w:tab/>
      </w:r>
      <w:r w:rsidRPr="009561AD">
        <w:rPr>
          <w:rFonts w:ascii="Calibri" w:hAnsi="Calibri" w:cs="Calibri"/>
          <w:sz w:val="22"/>
          <w:szCs w:val="22"/>
          <w:lang w:eastAsia="ar-SA"/>
        </w:rPr>
        <w:tab/>
      </w:r>
      <w:r w:rsidRPr="009561AD">
        <w:rPr>
          <w:rFonts w:ascii="Calibri" w:hAnsi="Calibri" w:cs="Calibri"/>
          <w:sz w:val="22"/>
          <w:szCs w:val="22"/>
          <w:lang w:eastAsia="ar-SA"/>
        </w:rPr>
        <w:tab/>
      </w:r>
      <w:r>
        <w:rPr>
          <w:rFonts w:ascii="Calibri" w:hAnsi="Calibri" w:cs="Calibri"/>
          <w:sz w:val="22"/>
          <w:szCs w:val="22"/>
          <w:lang w:eastAsia="ar-SA"/>
        </w:rPr>
        <w:t xml:space="preserve"> </w:t>
      </w:r>
      <w:r w:rsidRPr="009561AD">
        <w:rPr>
          <w:rFonts w:ascii="Calibri" w:hAnsi="Calibri" w:cs="Calibri"/>
          <w:sz w:val="22"/>
          <w:szCs w:val="22"/>
          <w:lang w:eastAsia="ar-SA"/>
        </w:rPr>
        <w:t>w Gdańsku</w:t>
      </w:r>
    </w:p>
    <w:p w14:paraId="468EA677" w14:textId="77777777" w:rsidR="008561F0" w:rsidRPr="009561AD" w:rsidRDefault="008561F0" w:rsidP="008561F0">
      <w:pPr>
        <w:widowControl w:val="0"/>
        <w:pBdr>
          <w:top w:val="single" w:sz="4" w:space="0" w:color="000000"/>
          <w:left w:val="single" w:sz="4" w:space="0" w:color="000000"/>
          <w:right w:val="single" w:sz="4" w:space="0" w:color="000000"/>
        </w:pBdr>
        <w:suppressAutoHyphens/>
        <w:jc w:val="both"/>
        <w:rPr>
          <w:rFonts w:ascii="Calibri" w:hAnsi="Calibri" w:cs="Calibri"/>
          <w:i/>
          <w:iCs/>
          <w:sz w:val="22"/>
          <w:szCs w:val="22"/>
          <w:lang w:eastAsia="ar-SA"/>
        </w:rPr>
      </w:pPr>
      <w:r w:rsidRPr="009561AD">
        <w:rPr>
          <w:rFonts w:ascii="Calibri" w:hAnsi="Calibri" w:cs="Calibri"/>
          <w:sz w:val="22"/>
          <w:szCs w:val="22"/>
          <w:lang w:eastAsia="ar-SA"/>
        </w:rPr>
        <w:t>Reprezentowany przez</w:t>
      </w:r>
      <w:r w:rsidRPr="009561AD">
        <w:rPr>
          <w:rFonts w:ascii="Calibri" w:hAnsi="Calibri" w:cs="Calibri"/>
          <w:sz w:val="22"/>
          <w:szCs w:val="22"/>
          <w:lang w:eastAsia="ar-SA"/>
        </w:rPr>
        <w:tab/>
      </w:r>
      <w:r w:rsidRPr="009561AD">
        <w:rPr>
          <w:rFonts w:ascii="Calibri" w:hAnsi="Calibri" w:cs="Calibri"/>
          <w:sz w:val="22"/>
          <w:szCs w:val="22"/>
          <w:lang w:eastAsia="ar-SA"/>
        </w:rPr>
        <w:tab/>
      </w:r>
      <w:r w:rsidRPr="009561AD">
        <w:rPr>
          <w:rFonts w:ascii="Calibri" w:hAnsi="Calibri" w:cs="Calibri"/>
          <w:sz w:val="22"/>
          <w:szCs w:val="22"/>
          <w:lang w:eastAsia="ar-SA"/>
        </w:rPr>
        <w:tab/>
      </w:r>
      <w:r w:rsidRPr="009561AD">
        <w:rPr>
          <w:rFonts w:ascii="Calibri" w:hAnsi="Calibri" w:cs="Calibri"/>
          <w:i/>
          <w:iCs/>
          <w:sz w:val="22"/>
          <w:szCs w:val="22"/>
          <w:lang w:eastAsia="ar-SA"/>
        </w:rPr>
        <w:t>dr n. ekon. Mariusz Kaszubowski - Dyrektor</w:t>
      </w:r>
    </w:p>
    <w:p w14:paraId="69951019" w14:textId="33D03BA8" w:rsidR="008561F0" w:rsidRPr="009561AD" w:rsidRDefault="008561F0" w:rsidP="008561F0">
      <w:pPr>
        <w:widowControl w:val="0"/>
        <w:pBdr>
          <w:top w:val="single" w:sz="4" w:space="1" w:color="000000"/>
          <w:left w:val="single" w:sz="4" w:space="0" w:color="000000"/>
          <w:bottom w:val="single" w:sz="4" w:space="0" w:color="000000"/>
          <w:right w:val="single" w:sz="4" w:space="0" w:color="000000"/>
        </w:pBdr>
        <w:suppressAutoHyphens/>
        <w:jc w:val="both"/>
        <w:rPr>
          <w:rFonts w:ascii="Calibri" w:hAnsi="Calibri" w:cs="Calibri"/>
          <w:sz w:val="22"/>
          <w:szCs w:val="22"/>
          <w:lang w:eastAsia="ar-SA"/>
        </w:rPr>
      </w:pPr>
      <w:r w:rsidRPr="009561AD">
        <w:rPr>
          <w:rFonts w:ascii="Calibri" w:hAnsi="Calibri" w:cs="Calibri"/>
          <w:sz w:val="22"/>
          <w:szCs w:val="22"/>
          <w:lang w:eastAsia="ar-SA"/>
        </w:rPr>
        <w:t>Adres Siedziby Z</w:t>
      </w:r>
      <w:r>
        <w:rPr>
          <w:rFonts w:ascii="Calibri" w:hAnsi="Calibri" w:cs="Calibri"/>
          <w:sz w:val="22"/>
          <w:szCs w:val="22"/>
          <w:lang w:eastAsia="ar-SA"/>
        </w:rPr>
        <w:t>amawiającego</w:t>
      </w:r>
      <w:r>
        <w:rPr>
          <w:rFonts w:ascii="Calibri" w:hAnsi="Calibri" w:cs="Calibri"/>
          <w:sz w:val="22"/>
          <w:szCs w:val="22"/>
          <w:lang w:eastAsia="ar-SA"/>
        </w:rPr>
        <w:tab/>
        <w:t xml:space="preserve">               </w:t>
      </w:r>
      <w:r w:rsidRPr="009561AD">
        <w:rPr>
          <w:rFonts w:ascii="Calibri" w:hAnsi="Calibri" w:cs="Calibri"/>
          <w:sz w:val="22"/>
          <w:szCs w:val="22"/>
          <w:lang w:eastAsia="ar-SA"/>
        </w:rPr>
        <w:t>80 - 282  GDAŃSK</w:t>
      </w:r>
    </w:p>
    <w:p w14:paraId="16978C5D" w14:textId="33ABC467" w:rsidR="008561F0" w:rsidRPr="009561AD" w:rsidRDefault="008561F0" w:rsidP="008561F0">
      <w:pPr>
        <w:widowControl w:val="0"/>
        <w:pBdr>
          <w:top w:val="single" w:sz="4" w:space="1" w:color="000000"/>
          <w:left w:val="single" w:sz="4" w:space="0" w:color="000000"/>
          <w:bottom w:val="single" w:sz="4" w:space="0" w:color="000000"/>
          <w:right w:val="single" w:sz="4" w:space="0" w:color="000000"/>
        </w:pBdr>
        <w:suppressAutoHyphens/>
        <w:jc w:val="both"/>
        <w:rPr>
          <w:rFonts w:ascii="Calibri" w:hAnsi="Calibri" w:cs="Calibri"/>
          <w:sz w:val="22"/>
          <w:szCs w:val="22"/>
          <w:lang w:eastAsia="ar-SA"/>
        </w:rPr>
      </w:pPr>
      <w:r w:rsidRPr="009561AD">
        <w:rPr>
          <w:rFonts w:ascii="Calibri" w:hAnsi="Calibri" w:cs="Calibri"/>
          <w:sz w:val="22"/>
          <w:szCs w:val="22"/>
          <w:lang w:eastAsia="ar-SA"/>
        </w:rPr>
        <w:tab/>
      </w:r>
      <w:r w:rsidRPr="009561AD">
        <w:rPr>
          <w:rFonts w:ascii="Calibri" w:hAnsi="Calibri" w:cs="Calibri"/>
          <w:sz w:val="22"/>
          <w:szCs w:val="22"/>
          <w:lang w:eastAsia="ar-SA"/>
        </w:rPr>
        <w:tab/>
      </w:r>
      <w:r w:rsidRPr="009561AD">
        <w:rPr>
          <w:rFonts w:ascii="Calibri" w:hAnsi="Calibri" w:cs="Calibri"/>
          <w:sz w:val="22"/>
          <w:szCs w:val="22"/>
          <w:lang w:eastAsia="ar-SA"/>
        </w:rPr>
        <w:tab/>
      </w:r>
      <w:r w:rsidRPr="009561AD">
        <w:rPr>
          <w:rFonts w:ascii="Calibri" w:hAnsi="Calibri" w:cs="Calibri"/>
          <w:sz w:val="22"/>
          <w:szCs w:val="22"/>
          <w:lang w:eastAsia="ar-SA"/>
        </w:rPr>
        <w:tab/>
      </w:r>
      <w:r w:rsidRPr="009561AD">
        <w:rPr>
          <w:rFonts w:ascii="Calibri" w:hAnsi="Calibri" w:cs="Calibri"/>
          <w:sz w:val="22"/>
          <w:szCs w:val="22"/>
          <w:lang w:eastAsia="ar-SA"/>
        </w:rPr>
        <w:tab/>
      </w:r>
      <w:r>
        <w:rPr>
          <w:rFonts w:ascii="Calibri" w:hAnsi="Calibri" w:cs="Calibri"/>
          <w:sz w:val="22"/>
          <w:szCs w:val="22"/>
          <w:lang w:eastAsia="ar-SA"/>
        </w:rPr>
        <w:t xml:space="preserve"> ul</w:t>
      </w:r>
      <w:r w:rsidRPr="009561AD">
        <w:rPr>
          <w:rFonts w:ascii="Calibri" w:hAnsi="Calibri" w:cs="Calibri"/>
          <w:sz w:val="22"/>
          <w:szCs w:val="22"/>
          <w:lang w:eastAsia="ar-SA"/>
        </w:rPr>
        <w:t>. Srebrniki 17</w:t>
      </w:r>
    </w:p>
    <w:p w14:paraId="4EF09A3C" w14:textId="177E6DC6" w:rsidR="008561F0" w:rsidRPr="009561AD" w:rsidRDefault="008561F0" w:rsidP="008561F0">
      <w:pPr>
        <w:widowControl w:val="0"/>
        <w:pBdr>
          <w:left w:val="single" w:sz="4" w:space="0" w:color="000000"/>
          <w:right w:val="single" w:sz="4" w:space="0" w:color="000000"/>
        </w:pBdr>
        <w:suppressAutoHyphens/>
        <w:jc w:val="both"/>
        <w:rPr>
          <w:rFonts w:ascii="Calibri" w:hAnsi="Calibri" w:cs="Calibri"/>
          <w:sz w:val="22"/>
          <w:szCs w:val="22"/>
          <w:lang w:eastAsia="ar-SA"/>
        </w:rPr>
      </w:pPr>
      <w:r w:rsidRPr="009561AD">
        <w:rPr>
          <w:rFonts w:ascii="Calibri" w:hAnsi="Calibri" w:cs="Calibri"/>
          <w:sz w:val="22"/>
          <w:szCs w:val="22"/>
          <w:lang w:eastAsia="ar-SA"/>
        </w:rPr>
        <w:t xml:space="preserve">NIP </w:t>
      </w:r>
      <w:r w:rsidRPr="009561AD">
        <w:rPr>
          <w:rFonts w:ascii="Calibri" w:hAnsi="Calibri" w:cs="Calibri"/>
          <w:sz w:val="22"/>
          <w:szCs w:val="22"/>
          <w:lang w:eastAsia="ar-SA"/>
        </w:rPr>
        <w:tab/>
      </w:r>
      <w:r w:rsidRPr="009561AD">
        <w:rPr>
          <w:rFonts w:ascii="Calibri" w:hAnsi="Calibri" w:cs="Calibri"/>
          <w:sz w:val="22"/>
          <w:szCs w:val="22"/>
          <w:lang w:eastAsia="ar-SA"/>
        </w:rPr>
        <w:tab/>
      </w:r>
      <w:r w:rsidRPr="009561AD">
        <w:rPr>
          <w:rFonts w:ascii="Calibri" w:hAnsi="Calibri" w:cs="Calibri"/>
          <w:sz w:val="22"/>
          <w:szCs w:val="22"/>
          <w:lang w:eastAsia="ar-SA"/>
        </w:rPr>
        <w:tab/>
      </w:r>
      <w:r w:rsidRPr="009561AD">
        <w:rPr>
          <w:rFonts w:ascii="Calibri" w:hAnsi="Calibri" w:cs="Calibri"/>
          <w:sz w:val="22"/>
          <w:szCs w:val="22"/>
          <w:lang w:eastAsia="ar-SA"/>
        </w:rPr>
        <w:tab/>
      </w:r>
      <w:r w:rsidRPr="009561AD">
        <w:rPr>
          <w:rFonts w:ascii="Calibri" w:hAnsi="Calibri" w:cs="Calibri"/>
          <w:sz w:val="22"/>
          <w:szCs w:val="22"/>
          <w:lang w:eastAsia="ar-SA"/>
        </w:rPr>
        <w:tab/>
      </w:r>
      <w:r>
        <w:rPr>
          <w:rFonts w:ascii="Calibri" w:hAnsi="Calibri" w:cs="Calibri"/>
          <w:sz w:val="22"/>
          <w:szCs w:val="22"/>
          <w:lang w:eastAsia="ar-SA"/>
        </w:rPr>
        <w:t xml:space="preserve"> </w:t>
      </w:r>
      <w:r w:rsidRPr="009561AD">
        <w:rPr>
          <w:rFonts w:ascii="Calibri" w:hAnsi="Calibri" w:cs="Calibri"/>
          <w:sz w:val="22"/>
          <w:szCs w:val="22"/>
          <w:lang w:eastAsia="ar-SA"/>
        </w:rPr>
        <w:t>957 - 07-28-045</w:t>
      </w:r>
    </w:p>
    <w:p w14:paraId="7F59D073" w14:textId="1CB1BAB2" w:rsidR="008561F0" w:rsidRPr="009561AD" w:rsidRDefault="008561F0" w:rsidP="008561F0">
      <w:pPr>
        <w:widowControl w:val="0"/>
        <w:pBdr>
          <w:left w:val="single" w:sz="4" w:space="0" w:color="000000"/>
          <w:bottom w:val="single" w:sz="4" w:space="0" w:color="000000"/>
          <w:right w:val="single" w:sz="4" w:space="0" w:color="000000"/>
        </w:pBdr>
        <w:suppressAutoHyphens/>
        <w:jc w:val="both"/>
        <w:rPr>
          <w:rFonts w:ascii="Calibri" w:hAnsi="Calibri" w:cs="Calibri"/>
          <w:sz w:val="22"/>
          <w:szCs w:val="22"/>
          <w:lang w:eastAsia="ar-SA"/>
        </w:rPr>
      </w:pPr>
      <w:r w:rsidRPr="009561AD">
        <w:rPr>
          <w:rFonts w:ascii="Calibri" w:hAnsi="Calibri" w:cs="Calibri"/>
          <w:sz w:val="22"/>
          <w:szCs w:val="22"/>
          <w:lang w:eastAsia="ar-SA"/>
        </w:rPr>
        <w:t>Regon</w:t>
      </w:r>
      <w:r w:rsidRPr="009561AD">
        <w:rPr>
          <w:rFonts w:ascii="Calibri" w:hAnsi="Calibri" w:cs="Calibri"/>
          <w:sz w:val="22"/>
          <w:szCs w:val="22"/>
          <w:lang w:eastAsia="ar-SA"/>
        </w:rPr>
        <w:tab/>
      </w:r>
      <w:r w:rsidRPr="009561AD">
        <w:rPr>
          <w:rFonts w:ascii="Calibri" w:hAnsi="Calibri" w:cs="Calibri"/>
          <w:sz w:val="22"/>
          <w:szCs w:val="22"/>
          <w:lang w:eastAsia="ar-SA"/>
        </w:rPr>
        <w:tab/>
      </w:r>
      <w:r w:rsidRPr="009561AD">
        <w:rPr>
          <w:rFonts w:ascii="Calibri" w:hAnsi="Calibri" w:cs="Calibri"/>
          <w:sz w:val="22"/>
          <w:szCs w:val="22"/>
          <w:lang w:eastAsia="ar-SA"/>
        </w:rPr>
        <w:tab/>
      </w:r>
      <w:r w:rsidRPr="009561AD">
        <w:rPr>
          <w:rFonts w:ascii="Calibri" w:hAnsi="Calibri" w:cs="Calibri"/>
          <w:sz w:val="22"/>
          <w:szCs w:val="22"/>
          <w:lang w:eastAsia="ar-SA"/>
        </w:rPr>
        <w:tab/>
      </w:r>
      <w:r w:rsidRPr="009561AD">
        <w:rPr>
          <w:rFonts w:ascii="Calibri" w:hAnsi="Calibri" w:cs="Calibri"/>
          <w:sz w:val="22"/>
          <w:szCs w:val="22"/>
          <w:lang w:eastAsia="ar-SA"/>
        </w:rPr>
        <w:tab/>
      </w:r>
      <w:r>
        <w:rPr>
          <w:rFonts w:ascii="Calibri" w:hAnsi="Calibri" w:cs="Calibri"/>
          <w:sz w:val="22"/>
          <w:szCs w:val="22"/>
          <w:lang w:eastAsia="ar-SA"/>
        </w:rPr>
        <w:t xml:space="preserve"> </w:t>
      </w:r>
      <w:r w:rsidRPr="009561AD">
        <w:rPr>
          <w:rFonts w:ascii="Calibri" w:hAnsi="Calibri" w:cs="Calibri"/>
          <w:sz w:val="22"/>
          <w:szCs w:val="22"/>
          <w:lang w:eastAsia="ar-SA"/>
        </w:rPr>
        <w:t>000293462</w:t>
      </w:r>
    </w:p>
    <w:p w14:paraId="339ED81E" w14:textId="64294B95" w:rsidR="008561F0" w:rsidRPr="009561AD" w:rsidRDefault="008561F0" w:rsidP="008561F0">
      <w:pPr>
        <w:widowControl w:val="0"/>
        <w:pBdr>
          <w:left w:val="single" w:sz="4" w:space="0" w:color="000000"/>
          <w:bottom w:val="single" w:sz="4" w:space="0" w:color="000000"/>
          <w:right w:val="single" w:sz="4" w:space="0" w:color="000000"/>
        </w:pBdr>
        <w:suppressAutoHyphens/>
        <w:jc w:val="both"/>
        <w:rPr>
          <w:rFonts w:ascii="Calibri" w:hAnsi="Calibri" w:cs="Calibri"/>
          <w:sz w:val="22"/>
          <w:szCs w:val="22"/>
          <w:lang w:eastAsia="ar-SA"/>
        </w:rPr>
      </w:pPr>
      <w:r w:rsidRPr="009561AD">
        <w:rPr>
          <w:rFonts w:ascii="Calibri" w:hAnsi="Calibri" w:cs="Calibri"/>
          <w:sz w:val="22"/>
          <w:szCs w:val="22"/>
          <w:lang w:eastAsia="ar-SA"/>
        </w:rPr>
        <w:t>BDO</w:t>
      </w:r>
      <w:r w:rsidRPr="009561AD">
        <w:rPr>
          <w:rFonts w:ascii="Calibri" w:hAnsi="Calibri" w:cs="Calibri"/>
          <w:sz w:val="22"/>
          <w:szCs w:val="22"/>
          <w:lang w:eastAsia="ar-SA"/>
        </w:rPr>
        <w:tab/>
      </w:r>
      <w:r w:rsidRPr="009561AD">
        <w:rPr>
          <w:rFonts w:ascii="Calibri" w:hAnsi="Calibri" w:cs="Calibri"/>
          <w:sz w:val="22"/>
          <w:szCs w:val="22"/>
          <w:lang w:eastAsia="ar-SA"/>
        </w:rPr>
        <w:tab/>
      </w:r>
      <w:r w:rsidRPr="009561AD">
        <w:rPr>
          <w:rFonts w:ascii="Calibri" w:hAnsi="Calibri" w:cs="Calibri"/>
          <w:sz w:val="22"/>
          <w:szCs w:val="22"/>
          <w:lang w:eastAsia="ar-SA"/>
        </w:rPr>
        <w:tab/>
      </w:r>
      <w:r w:rsidRPr="009561AD">
        <w:rPr>
          <w:rFonts w:ascii="Calibri" w:hAnsi="Calibri" w:cs="Calibri"/>
          <w:sz w:val="22"/>
          <w:szCs w:val="22"/>
          <w:lang w:eastAsia="ar-SA"/>
        </w:rPr>
        <w:tab/>
      </w:r>
      <w:r w:rsidRPr="009561AD">
        <w:rPr>
          <w:rFonts w:ascii="Calibri" w:hAnsi="Calibri" w:cs="Calibri"/>
          <w:sz w:val="22"/>
          <w:szCs w:val="22"/>
          <w:lang w:eastAsia="ar-SA"/>
        </w:rPr>
        <w:tab/>
      </w:r>
      <w:r>
        <w:rPr>
          <w:rFonts w:ascii="Calibri" w:hAnsi="Calibri" w:cs="Calibri"/>
          <w:sz w:val="22"/>
          <w:szCs w:val="22"/>
          <w:lang w:eastAsia="ar-SA"/>
        </w:rPr>
        <w:t xml:space="preserve"> </w:t>
      </w:r>
      <w:r w:rsidRPr="009561AD">
        <w:rPr>
          <w:rFonts w:ascii="Calibri" w:hAnsi="Calibri" w:cs="Calibri"/>
          <w:sz w:val="22"/>
          <w:szCs w:val="22"/>
          <w:lang w:eastAsia="ar-SA"/>
        </w:rPr>
        <w:t>000067377</w:t>
      </w:r>
      <w:r w:rsidRPr="009561AD">
        <w:rPr>
          <w:rFonts w:ascii="Calibri" w:hAnsi="Calibri" w:cs="Calibri"/>
          <w:sz w:val="22"/>
          <w:szCs w:val="22"/>
          <w:lang w:eastAsia="ar-SA"/>
        </w:rPr>
        <w:tab/>
      </w:r>
    </w:p>
    <w:p w14:paraId="6FD5D8FA" w14:textId="1055033A" w:rsidR="008561F0" w:rsidRDefault="008561F0" w:rsidP="008561F0">
      <w:pPr>
        <w:widowControl w:val="0"/>
        <w:pBdr>
          <w:left w:val="single" w:sz="4" w:space="0" w:color="000000"/>
          <w:right w:val="single" w:sz="4" w:space="0" w:color="000000"/>
        </w:pBdr>
        <w:suppressAutoHyphens/>
        <w:ind w:left="3544" w:hanging="3544"/>
        <w:jc w:val="both"/>
        <w:rPr>
          <w:rFonts w:ascii="Calibri" w:hAnsi="Calibri" w:cs="Calibri"/>
          <w:sz w:val="22"/>
          <w:szCs w:val="22"/>
          <w:lang w:eastAsia="ar-SA"/>
        </w:rPr>
      </w:pPr>
      <w:r>
        <w:rPr>
          <w:rFonts w:ascii="Calibri" w:hAnsi="Calibri" w:cs="Calibri"/>
          <w:sz w:val="22"/>
          <w:szCs w:val="22"/>
          <w:lang w:eastAsia="ar-SA"/>
        </w:rPr>
        <w:t xml:space="preserve">Podstawa działalności                                 </w:t>
      </w:r>
      <w:r w:rsidRPr="009561AD">
        <w:rPr>
          <w:rFonts w:ascii="Calibri" w:hAnsi="Calibri" w:cs="Calibri"/>
          <w:sz w:val="22"/>
          <w:szCs w:val="22"/>
          <w:lang w:eastAsia="ar-SA"/>
        </w:rPr>
        <w:t xml:space="preserve">wpis w Sądzie Rejonowym Gdańsk-Północ w Gdańsku </w:t>
      </w:r>
    </w:p>
    <w:p w14:paraId="79F1E61A" w14:textId="1AA5C14A" w:rsidR="008561F0" w:rsidRPr="009561AD" w:rsidRDefault="008561F0" w:rsidP="008561F0">
      <w:pPr>
        <w:widowControl w:val="0"/>
        <w:pBdr>
          <w:left w:val="single" w:sz="4" w:space="0" w:color="000000"/>
          <w:right w:val="single" w:sz="4" w:space="0" w:color="000000"/>
        </w:pBdr>
        <w:suppressAutoHyphens/>
        <w:ind w:left="3544" w:hanging="3544"/>
        <w:jc w:val="both"/>
        <w:rPr>
          <w:rFonts w:ascii="Calibri" w:hAnsi="Calibri" w:cs="Calibri"/>
          <w:sz w:val="22"/>
          <w:szCs w:val="22"/>
          <w:lang w:eastAsia="ar-SA"/>
        </w:rPr>
      </w:pPr>
      <w:r>
        <w:rPr>
          <w:rFonts w:ascii="Calibri" w:hAnsi="Calibri" w:cs="Calibri"/>
          <w:sz w:val="22"/>
          <w:szCs w:val="22"/>
          <w:lang w:eastAsia="ar-SA"/>
        </w:rPr>
        <w:t xml:space="preserve">                                                                         </w:t>
      </w:r>
      <w:r w:rsidRPr="009561AD">
        <w:rPr>
          <w:rFonts w:ascii="Calibri" w:hAnsi="Calibri" w:cs="Calibri"/>
          <w:sz w:val="22"/>
          <w:szCs w:val="22"/>
          <w:lang w:eastAsia="ar-SA"/>
        </w:rPr>
        <w:t>VII Wydział Gospodarczy Krajowego Rejestru Sądowego</w:t>
      </w:r>
    </w:p>
    <w:p w14:paraId="50157A3E" w14:textId="08E43671" w:rsidR="008561F0" w:rsidRPr="009561AD" w:rsidRDefault="008561F0" w:rsidP="008561F0">
      <w:pPr>
        <w:widowControl w:val="0"/>
        <w:pBdr>
          <w:left w:val="single" w:sz="4" w:space="0" w:color="000000"/>
          <w:right w:val="single" w:sz="4" w:space="0" w:color="000000"/>
        </w:pBdr>
        <w:suppressAutoHyphens/>
        <w:jc w:val="both"/>
        <w:rPr>
          <w:rFonts w:ascii="Calibri" w:hAnsi="Calibri" w:cs="Calibri"/>
          <w:sz w:val="22"/>
          <w:szCs w:val="22"/>
          <w:lang w:eastAsia="ar-SA"/>
        </w:rPr>
      </w:pPr>
      <w:r w:rsidRPr="009561AD">
        <w:rPr>
          <w:rFonts w:ascii="Calibri" w:hAnsi="Calibri" w:cs="Calibri"/>
          <w:sz w:val="22"/>
          <w:szCs w:val="22"/>
          <w:lang w:eastAsia="ar-SA"/>
        </w:rPr>
        <w:t xml:space="preserve"> </w:t>
      </w:r>
      <w:r w:rsidRPr="009561AD">
        <w:rPr>
          <w:rFonts w:ascii="Calibri" w:hAnsi="Calibri" w:cs="Calibri"/>
          <w:sz w:val="22"/>
          <w:szCs w:val="22"/>
          <w:lang w:eastAsia="ar-SA"/>
        </w:rPr>
        <w:tab/>
      </w:r>
      <w:r w:rsidRPr="009561AD">
        <w:rPr>
          <w:rFonts w:ascii="Calibri" w:hAnsi="Calibri" w:cs="Calibri"/>
          <w:sz w:val="22"/>
          <w:szCs w:val="22"/>
          <w:lang w:eastAsia="ar-SA"/>
        </w:rPr>
        <w:tab/>
      </w:r>
      <w:r w:rsidRPr="009561AD">
        <w:rPr>
          <w:rFonts w:ascii="Calibri" w:hAnsi="Calibri" w:cs="Calibri"/>
          <w:sz w:val="22"/>
          <w:szCs w:val="22"/>
          <w:lang w:eastAsia="ar-SA"/>
        </w:rPr>
        <w:tab/>
      </w:r>
      <w:r w:rsidRPr="009561AD">
        <w:rPr>
          <w:rFonts w:ascii="Calibri" w:hAnsi="Calibri" w:cs="Calibri"/>
          <w:sz w:val="22"/>
          <w:szCs w:val="22"/>
          <w:lang w:eastAsia="ar-SA"/>
        </w:rPr>
        <w:tab/>
      </w:r>
      <w:r w:rsidRPr="009561AD">
        <w:rPr>
          <w:rFonts w:ascii="Calibri" w:hAnsi="Calibri" w:cs="Calibri"/>
          <w:sz w:val="22"/>
          <w:szCs w:val="22"/>
          <w:lang w:eastAsia="ar-SA"/>
        </w:rPr>
        <w:tab/>
      </w:r>
      <w:r>
        <w:rPr>
          <w:rFonts w:ascii="Calibri" w:hAnsi="Calibri" w:cs="Calibri"/>
          <w:sz w:val="22"/>
          <w:szCs w:val="22"/>
          <w:lang w:eastAsia="ar-SA"/>
        </w:rPr>
        <w:t xml:space="preserve">  </w:t>
      </w:r>
      <w:r w:rsidRPr="009561AD">
        <w:rPr>
          <w:rFonts w:ascii="Calibri" w:hAnsi="Calibri" w:cs="Calibri"/>
          <w:sz w:val="22"/>
          <w:szCs w:val="22"/>
          <w:lang w:eastAsia="ar-SA"/>
        </w:rPr>
        <w:t>KRS 0000052742</w:t>
      </w:r>
    </w:p>
    <w:p w14:paraId="62FF6DAB" w14:textId="77777777" w:rsidR="008561F0" w:rsidRDefault="008561F0" w:rsidP="008561F0">
      <w:pPr>
        <w:widowControl w:val="0"/>
        <w:pBdr>
          <w:top w:val="single" w:sz="4" w:space="1" w:color="000000"/>
          <w:left w:val="single" w:sz="4" w:space="1" w:color="000000"/>
          <w:bottom w:val="single" w:sz="4" w:space="1" w:color="000000"/>
          <w:right w:val="single" w:sz="4" w:space="0" w:color="000000"/>
        </w:pBdr>
        <w:suppressAutoHyphens/>
        <w:jc w:val="both"/>
        <w:rPr>
          <w:rFonts w:ascii="Calibri" w:hAnsi="Calibri" w:cs="Calibri"/>
          <w:b/>
          <w:sz w:val="22"/>
          <w:szCs w:val="22"/>
          <w:lang w:eastAsia="ar-SA"/>
        </w:rPr>
      </w:pPr>
      <w:r w:rsidRPr="009561AD">
        <w:rPr>
          <w:rFonts w:ascii="Calibri" w:hAnsi="Calibri" w:cs="Calibri"/>
          <w:b/>
          <w:sz w:val="22"/>
          <w:szCs w:val="22"/>
          <w:lang w:eastAsia="ar-SA"/>
        </w:rPr>
        <w:t>Wykonawca</w:t>
      </w:r>
      <w:r w:rsidRPr="009561AD">
        <w:rPr>
          <w:rFonts w:ascii="Calibri" w:hAnsi="Calibri" w:cs="Calibri"/>
          <w:b/>
          <w:sz w:val="22"/>
          <w:szCs w:val="22"/>
          <w:lang w:eastAsia="ar-SA"/>
        </w:rPr>
        <w:tab/>
      </w:r>
    </w:p>
    <w:p w14:paraId="7C1F2E75" w14:textId="77777777" w:rsidR="008561F0" w:rsidRDefault="008561F0" w:rsidP="008561F0">
      <w:pPr>
        <w:widowControl w:val="0"/>
        <w:pBdr>
          <w:top w:val="single" w:sz="4" w:space="1" w:color="000000"/>
          <w:left w:val="single" w:sz="4" w:space="1" w:color="000000"/>
          <w:bottom w:val="single" w:sz="4" w:space="1" w:color="000000"/>
          <w:right w:val="single" w:sz="4" w:space="0" w:color="000000"/>
        </w:pBdr>
        <w:suppressAutoHyphens/>
        <w:jc w:val="both"/>
        <w:rPr>
          <w:rFonts w:ascii="Calibri" w:hAnsi="Calibri" w:cs="Calibri"/>
          <w:b/>
          <w:sz w:val="22"/>
          <w:szCs w:val="22"/>
          <w:lang w:eastAsia="ar-SA"/>
        </w:rPr>
      </w:pPr>
    </w:p>
    <w:p w14:paraId="53462993" w14:textId="77777777" w:rsidR="008561F0" w:rsidRPr="009561AD" w:rsidRDefault="008561F0" w:rsidP="008561F0">
      <w:pPr>
        <w:widowControl w:val="0"/>
        <w:pBdr>
          <w:top w:val="single" w:sz="4" w:space="1" w:color="000000"/>
          <w:left w:val="single" w:sz="4" w:space="1" w:color="000000"/>
          <w:bottom w:val="single" w:sz="4" w:space="1" w:color="000000"/>
          <w:right w:val="single" w:sz="4" w:space="0" w:color="000000"/>
        </w:pBdr>
        <w:suppressAutoHyphens/>
        <w:jc w:val="both"/>
        <w:rPr>
          <w:rFonts w:ascii="Calibri" w:hAnsi="Calibri" w:cs="Calibri"/>
          <w:b/>
          <w:sz w:val="22"/>
          <w:szCs w:val="22"/>
          <w:lang w:eastAsia="ar-SA"/>
        </w:rPr>
      </w:pPr>
    </w:p>
    <w:p w14:paraId="6CC4A4B0" w14:textId="3CFAFC09" w:rsidR="008561F0" w:rsidRPr="009561AD" w:rsidRDefault="008561F0" w:rsidP="008561F0">
      <w:pPr>
        <w:widowControl w:val="0"/>
        <w:pBdr>
          <w:left w:val="single" w:sz="4" w:space="0" w:color="000000"/>
          <w:right w:val="single" w:sz="4" w:space="0" w:color="000000"/>
        </w:pBdr>
        <w:suppressAutoHyphens/>
        <w:jc w:val="both"/>
        <w:rPr>
          <w:rFonts w:ascii="Calibri" w:hAnsi="Calibri" w:cs="Calibri"/>
          <w:sz w:val="22"/>
          <w:szCs w:val="22"/>
          <w:lang w:eastAsia="ar-SA"/>
        </w:rPr>
      </w:pPr>
      <w:r w:rsidRPr="009561AD">
        <w:rPr>
          <w:rFonts w:ascii="Calibri" w:hAnsi="Calibri" w:cs="Calibri"/>
          <w:b/>
          <w:sz w:val="22"/>
          <w:szCs w:val="22"/>
          <w:lang w:eastAsia="ar-SA"/>
        </w:rPr>
        <w:t>Reprezentowany przez</w:t>
      </w:r>
      <w:r w:rsidRPr="009561AD">
        <w:rPr>
          <w:rFonts w:ascii="Calibri" w:hAnsi="Calibri" w:cs="Calibri"/>
          <w:sz w:val="22"/>
          <w:szCs w:val="22"/>
          <w:lang w:eastAsia="ar-SA"/>
        </w:rPr>
        <w:tab/>
      </w:r>
      <w:r w:rsidRPr="009561AD">
        <w:rPr>
          <w:rFonts w:ascii="Calibri" w:hAnsi="Calibri" w:cs="Calibri"/>
          <w:sz w:val="22"/>
          <w:szCs w:val="22"/>
          <w:lang w:eastAsia="ar-SA"/>
        </w:rPr>
        <w:tab/>
      </w:r>
      <w:r w:rsidRPr="009561AD">
        <w:rPr>
          <w:rFonts w:ascii="Calibri" w:hAnsi="Calibri" w:cs="Calibri"/>
          <w:sz w:val="22"/>
          <w:szCs w:val="22"/>
          <w:lang w:eastAsia="ar-SA"/>
        </w:rPr>
        <w:tab/>
      </w:r>
    </w:p>
    <w:p w14:paraId="4EEEEDD8" w14:textId="1BB7BD70" w:rsidR="008561F0" w:rsidRPr="009561AD" w:rsidRDefault="008561F0" w:rsidP="008561F0">
      <w:pPr>
        <w:widowControl w:val="0"/>
        <w:pBdr>
          <w:left w:val="single" w:sz="4" w:space="0" w:color="000000"/>
          <w:bottom w:val="single" w:sz="4" w:space="0" w:color="000000"/>
          <w:right w:val="single" w:sz="4" w:space="0" w:color="000000"/>
        </w:pBdr>
        <w:suppressAutoHyphens/>
        <w:jc w:val="both"/>
        <w:rPr>
          <w:rFonts w:ascii="Calibri" w:hAnsi="Calibri" w:cs="Calibri"/>
          <w:sz w:val="22"/>
          <w:szCs w:val="22"/>
          <w:lang w:eastAsia="ar-SA"/>
        </w:rPr>
      </w:pPr>
      <w:r>
        <w:rPr>
          <w:rFonts w:ascii="Calibri" w:hAnsi="Calibri" w:cs="Calibri"/>
          <w:sz w:val="22"/>
          <w:szCs w:val="22"/>
          <w:lang w:eastAsia="ar-SA"/>
        </w:rPr>
        <w:t xml:space="preserve">                                                                         ……………………………………………………………………………………..</w:t>
      </w:r>
    </w:p>
    <w:p w14:paraId="3F2765B0" w14:textId="29B990D2" w:rsidR="008561F0" w:rsidRPr="009561AD" w:rsidRDefault="008561F0" w:rsidP="008561F0">
      <w:pPr>
        <w:widowControl w:val="0"/>
        <w:pBdr>
          <w:left w:val="single" w:sz="4" w:space="0" w:color="000000"/>
          <w:right w:val="single" w:sz="4" w:space="0" w:color="000000"/>
        </w:pBdr>
        <w:suppressAutoHyphens/>
        <w:jc w:val="both"/>
        <w:rPr>
          <w:rFonts w:ascii="Calibri" w:hAnsi="Calibri" w:cs="Calibri"/>
          <w:sz w:val="22"/>
          <w:szCs w:val="22"/>
          <w:lang w:eastAsia="ar-SA"/>
        </w:rPr>
      </w:pPr>
      <w:r w:rsidRPr="009561AD">
        <w:rPr>
          <w:rFonts w:ascii="Calibri" w:hAnsi="Calibri" w:cs="Calibri"/>
          <w:sz w:val="22"/>
          <w:szCs w:val="22"/>
          <w:lang w:eastAsia="ar-SA"/>
        </w:rPr>
        <w:t>NIP</w:t>
      </w:r>
      <w:r w:rsidRPr="009561AD">
        <w:rPr>
          <w:rFonts w:ascii="Calibri" w:hAnsi="Calibri" w:cs="Calibri"/>
          <w:sz w:val="22"/>
          <w:szCs w:val="22"/>
          <w:lang w:eastAsia="ar-SA"/>
        </w:rPr>
        <w:tab/>
      </w:r>
      <w:r w:rsidRPr="009561AD">
        <w:rPr>
          <w:rFonts w:ascii="Calibri" w:hAnsi="Calibri" w:cs="Calibri"/>
          <w:sz w:val="22"/>
          <w:szCs w:val="22"/>
          <w:lang w:eastAsia="ar-SA"/>
        </w:rPr>
        <w:tab/>
      </w:r>
      <w:r w:rsidRPr="009561AD">
        <w:rPr>
          <w:rFonts w:ascii="Calibri" w:hAnsi="Calibri" w:cs="Calibri"/>
          <w:sz w:val="22"/>
          <w:szCs w:val="22"/>
          <w:lang w:eastAsia="ar-SA"/>
        </w:rPr>
        <w:tab/>
      </w:r>
      <w:r w:rsidRPr="009561AD">
        <w:rPr>
          <w:rFonts w:ascii="Calibri" w:hAnsi="Calibri" w:cs="Calibri"/>
          <w:sz w:val="22"/>
          <w:szCs w:val="22"/>
          <w:lang w:eastAsia="ar-SA"/>
        </w:rPr>
        <w:tab/>
      </w:r>
      <w:r w:rsidRPr="009561AD">
        <w:rPr>
          <w:rFonts w:ascii="Calibri" w:hAnsi="Calibri" w:cs="Calibri"/>
          <w:sz w:val="22"/>
          <w:szCs w:val="22"/>
          <w:lang w:eastAsia="ar-SA"/>
        </w:rPr>
        <w:tab/>
      </w:r>
      <w:r>
        <w:rPr>
          <w:rFonts w:ascii="Calibri" w:hAnsi="Calibri" w:cs="Calibri"/>
          <w:sz w:val="22"/>
          <w:szCs w:val="22"/>
          <w:lang w:eastAsia="ar-SA"/>
        </w:rPr>
        <w:t xml:space="preserve">  ………………………………..</w:t>
      </w:r>
    </w:p>
    <w:p w14:paraId="6574F231" w14:textId="606C151E" w:rsidR="008561F0" w:rsidRPr="009561AD" w:rsidRDefault="008561F0" w:rsidP="008561F0">
      <w:pPr>
        <w:widowControl w:val="0"/>
        <w:pBdr>
          <w:left w:val="single" w:sz="4" w:space="0" w:color="000000"/>
          <w:bottom w:val="single" w:sz="4" w:space="0" w:color="000000"/>
          <w:right w:val="single" w:sz="4" w:space="0" w:color="000000"/>
        </w:pBdr>
        <w:suppressAutoHyphens/>
        <w:jc w:val="both"/>
        <w:rPr>
          <w:rFonts w:ascii="Calibri" w:hAnsi="Calibri" w:cs="Calibri"/>
          <w:sz w:val="22"/>
          <w:szCs w:val="22"/>
          <w:lang w:eastAsia="ar-SA"/>
        </w:rPr>
      </w:pPr>
      <w:r w:rsidRPr="009561AD">
        <w:rPr>
          <w:rFonts w:ascii="Calibri" w:hAnsi="Calibri" w:cs="Calibri"/>
          <w:sz w:val="22"/>
          <w:szCs w:val="22"/>
          <w:lang w:eastAsia="ar-SA"/>
        </w:rPr>
        <w:t>REGON</w:t>
      </w:r>
      <w:r w:rsidRPr="009561AD">
        <w:rPr>
          <w:rFonts w:ascii="Calibri" w:hAnsi="Calibri" w:cs="Calibri"/>
          <w:sz w:val="22"/>
          <w:szCs w:val="22"/>
          <w:lang w:eastAsia="ar-SA"/>
        </w:rPr>
        <w:tab/>
      </w:r>
      <w:r w:rsidRPr="009561AD">
        <w:rPr>
          <w:rFonts w:ascii="Calibri" w:hAnsi="Calibri" w:cs="Calibri"/>
          <w:sz w:val="22"/>
          <w:szCs w:val="22"/>
          <w:lang w:eastAsia="ar-SA"/>
        </w:rPr>
        <w:tab/>
      </w:r>
      <w:r w:rsidRPr="009561AD">
        <w:rPr>
          <w:rFonts w:ascii="Calibri" w:hAnsi="Calibri" w:cs="Calibri"/>
          <w:sz w:val="22"/>
          <w:szCs w:val="22"/>
          <w:lang w:eastAsia="ar-SA"/>
        </w:rPr>
        <w:tab/>
      </w:r>
      <w:r w:rsidRPr="009561AD">
        <w:rPr>
          <w:rFonts w:ascii="Calibri" w:hAnsi="Calibri" w:cs="Calibri"/>
          <w:sz w:val="22"/>
          <w:szCs w:val="22"/>
          <w:lang w:eastAsia="ar-SA"/>
        </w:rPr>
        <w:tab/>
      </w:r>
      <w:r w:rsidRPr="009561AD">
        <w:rPr>
          <w:rFonts w:ascii="Calibri" w:hAnsi="Calibri" w:cs="Calibri"/>
          <w:sz w:val="22"/>
          <w:szCs w:val="22"/>
          <w:lang w:eastAsia="ar-SA"/>
        </w:rPr>
        <w:tab/>
      </w:r>
      <w:r>
        <w:rPr>
          <w:rFonts w:ascii="Calibri" w:hAnsi="Calibri" w:cs="Calibri"/>
          <w:sz w:val="22"/>
          <w:szCs w:val="22"/>
          <w:lang w:eastAsia="ar-SA"/>
        </w:rPr>
        <w:t xml:space="preserve">  ………………………………..</w:t>
      </w:r>
      <w:r w:rsidRPr="009561AD">
        <w:rPr>
          <w:rFonts w:ascii="Calibri" w:hAnsi="Calibri" w:cs="Calibri"/>
          <w:sz w:val="22"/>
          <w:szCs w:val="22"/>
          <w:lang w:eastAsia="ar-SA"/>
        </w:rPr>
        <w:tab/>
      </w:r>
      <w:r w:rsidRPr="009561AD">
        <w:rPr>
          <w:rFonts w:ascii="Calibri" w:hAnsi="Calibri" w:cs="Calibri"/>
          <w:sz w:val="22"/>
          <w:szCs w:val="22"/>
          <w:lang w:eastAsia="ar-SA"/>
        </w:rPr>
        <w:tab/>
      </w:r>
      <w:r w:rsidRPr="009561AD">
        <w:rPr>
          <w:rFonts w:ascii="Calibri" w:hAnsi="Calibri" w:cs="Calibri"/>
          <w:sz w:val="22"/>
          <w:szCs w:val="22"/>
          <w:lang w:eastAsia="ar-SA"/>
        </w:rPr>
        <w:tab/>
      </w:r>
    </w:p>
    <w:p w14:paraId="527C3929" w14:textId="1094EF8B" w:rsidR="008561F0" w:rsidRPr="001E21E1" w:rsidRDefault="008561F0" w:rsidP="008561F0">
      <w:pPr>
        <w:widowControl w:val="0"/>
        <w:pBdr>
          <w:top w:val="single" w:sz="4" w:space="1" w:color="000000"/>
          <w:left w:val="single" w:sz="4" w:space="0" w:color="000000"/>
          <w:bottom w:val="single" w:sz="4" w:space="0" w:color="000000"/>
          <w:right w:val="single" w:sz="4" w:space="0" w:color="000000"/>
        </w:pBdr>
        <w:suppressAutoHyphens/>
        <w:jc w:val="both"/>
        <w:rPr>
          <w:rFonts w:ascii="Calibri" w:hAnsi="Calibri" w:cs="Calibri"/>
          <w:color w:val="000000"/>
          <w:sz w:val="24"/>
          <w:szCs w:val="24"/>
          <w:lang w:eastAsia="ar-SA"/>
        </w:rPr>
      </w:pPr>
      <w:r w:rsidRPr="009561AD">
        <w:rPr>
          <w:rFonts w:ascii="Calibri" w:hAnsi="Calibri" w:cs="Calibri"/>
          <w:sz w:val="22"/>
          <w:szCs w:val="22"/>
          <w:lang w:eastAsia="ar-SA"/>
        </w:rPr>
        <w:t>Podstawa działalności</w:t>
      </w:r>
      <w:r>
        <w:rPr>
          <w:rFonts w:ascii="Calibri" w:hAnsi="Calibri" w:cs="Calibri"/>
          <w:sz w:val="22"/>
          <w:szCs w:val="22"/>
          <w:lang w:eastAsia="ar-SA"/>
        </w:rPr>
        <w:t xml:space="preserve">                                  ………………………………..</w:t>
      </w:r>
    </w:p>
    <w:p w14:paraId="02A9C14D" w14:textId="4E83719C" w:rsidR="008561F0" w:rsidRPr="00F56272" w:rsidRDefault="008561F0" w:rsidP="008561F0">
      <w:pPr>
        <w:widowControl w:val="0"/>
        <w:overflowPunct w:val="0"/>
        <w:adjustRightInd w:val="0"/>
        <w:spacing w:before="240"/>
        <w:jc w:val="center"/>
        <w:rPr>
          <w:rFonts w:ascii="Calibri" w:hAnsi="Calibri" w:cs="Calibri"/>
          <w:b/>
          <w:bCs/>
          <w:iCs/>
          <w:sz w:val="22"/>
          <w:szCs w:val="22"/>
        </w:rPr>
      </w:pPr>
      <w:r w:rsidRPr="00F56272">
        <w:rPr>
          <w:rFonts w:ascii="Calibri" w:hAnsi="Calibri" w:cs="Calibri"/>
          <w:b/>
          <w:bCs/>
          <w:iCs/>
          <w:sz w:val="22"/>
          <w:szCs w:val="22"/>
        </w:rPr>
        <w:t>§</w:t>
      </w:r>
      <w:r>
        <w:rPr>
          <w:rFonts w:ascii="Calibri" w:hAnsi="Calibri" w:cs="Calibri"/>
          <w:b/>
          <w:bCs/>
          <w:iCs/>
          <w:sz w:val="22"/>
          <w:szCs w:val="22"/>
        </w:rPr>
        <w:t xml:space="preserve"> </w:t>
      </w:r>
      <w:r w:rsidRPr="00F56272">
        <w:rPr>
          <w:rFonts w:ascii="Calibri" w:hAnsi="Calibri" w:cs="Calibri"/>
          <w:b/>
          <w:bCs/>
          <w:iCs/>
          <w:sz w:val="22"/>
          <w:szCs w:val="22"/>
        </w:rPr>
        <w:t>1</w:t>
      </w:r>
    </w:p>
    <w:p w14:paraId="45694D90" w14:textId="77777777" w:rsidR="008561F0" w:rsidRPr="00F56272" w:rsidRDefault="008561F0" w:rsidP="008561F0">
      <w:pPr>
        <w:widowControl w:val="0"/>
        <w:overflowPunct w:val="0"/>
        <w:adjustRightInd w:val="0"/>
        <w:jc w:val="center"/>
        <w:rPr>
          <w:rFonts w:ascii="Calibri" w:hAnsi="Calibri" w:cs="Calibri"/>
          <w:b/>
          <w:bCs/>
          <w:iCs/>
          <w:sz w:val="22"/>
          <w:szCs w:val="22"/>
        </w:rPr>
      </w:pPr>
      <w:r>
        <w:rPr>
          <w:rFonts w:ascii="Calibri" w:hAnsi="Calibri" w:cs="Calibri"/>
          <w:b/>
          <w:bCs/>
          <w:iCs/>
          <w:sz w:val="22"/>
          <w:szCs w:val="22"/>
        </w:rPr>
        <w:t>Przedmiot U</w:t>
      </w:r>
      <w:r w:rsidRPr="00F56272">
        <w:rPr>
          <w:rFonts w:ascii="Calibri" w:hAnsi="Calibri" w:cs="Calibri"/>
          <w:b/>
          <w:bCs/>
          <w:iCs/>
          <w:sz w:val="22"/>
          <w:szCs w:val="22"/>
        </w:rPr>
        <w:t>mowy</w:t>
      </w:r>
    </w:p>
    <w:p w14:paraId="73D155B1" w14:textId="77777777" w:rsidR="008561F0" w:rsidRPr="00F56272" w:rsidRDefault="008561F0" w:rsidP="008561F0">
      <w:pPr>
        <w:widowControl w:val="0"/>
        <w:adjustRightInd w:val="0"/>
        <w:spacing w:line="94" w:lineRule="exact"/>
        <w:rPr>
          <w:rFonts w:ascii="Calibri" w:hAnsi="Calibri" w:cs="Calibri"/>
          <w:b/>
          <w:bCs/>
          <w:i/>
          <w:iCs/>
          <w:sz w:val="22"/>
          <w:szCs w:val="22"/>
        </w:rPr>
      </w:pPr>
    </w:p>
    <w:p w14:paraId="40D169FA" w14:textId="2065358B" w:rsidR="008561F0" w:rsidRPr="00F56272" w:rsidRDefault="008561F0" w:rsidP="008561F0">
      <w:pPr>
        <w:pStyle w:val="Tytu"/>
        <w:numPr>
          <w:ilvl w:val="0"/>
          <w:numId w:val="4"/>
        </w:numPr>
        <w:jc w:val="both"/>
        <w:rPr>
          <w:rFonts w:ascii="Calibri" w:hAnsi="Calibri" w:cs="Calibri"/>
          <w:b w:val="0"/>
          <w:sz w:val="22"/>
          <w:szCs w:val="22"/>
        </w:rPr>
      </w:pPr>
      <w:r>
        <w:rPr>
          <w:rFonts w:ascii="Calibri" w:hAnsi="Calibri" w:cs="Calibri"/>
          <w:b w:val="0"/>
          <w:sz w:val="22"/>
          <w:szCs w:val="22"/>
        </w:rPr>
        <w:t>Przedmiotem niniejszej U</w:t>
      </w:r>
      <w:r w:rsidRPr="00F56272">
        <w:rPr>
          <w:rFonts w:ascii="Calibri" w:hAnsi="Calibri" w:cs="Calibri"/>
          <w:b w:val="0"/>
          <w:sz w:val="22"/>
          <w:szCs w:val="22"/>
        </w:rPr>
        <w:t>mowy jest świadczenie przez Wykonawcę na rzecz Zamawiającego usługi</w:t>
      </w:r>
      <w:r>
        <w:rPr>
          <w:rFonts w:ascii="Calibri" w:hAnsi="Calibri" w:cs="Calibri"/>
          <w:b w:val="0"/>
          <w:sz w:val="22"/>
          <w:szCs w:val="22"/>
        </w:rPr>
        <w:t xml:space="preserve"> pn.</w:t>
      </w:r>
      <w:r w:rsidRPr="00F56272">
        <w:rPr>
          <w:rFonts w:ascii="Calibri" w:hAnsi="Calibri" w:cs="Calibri"/>
          <w:b w:val="0"/>
          <w:sz w:val="22"/>
          <w:szCs w:val="22"/>
        </w:rPr>
        <w:t xml:space="preserve">: </w:t>
      </w:r>
      <w:r w:rsidRPr="00F56272">
        <w:rPr>
          <w:rFonts w:ascii="Calibri" w:hAnsi="Calibri" w:cs="Calibri"/>
          <w:sz w:val="22"/>
          <w:szCs w:val="22"/>
        </w:rPr>
        <w:t>Kompleksowe świadczenie usług pralniczych i dezynfekcyjny</w:t>
      </w:r>
      <w:r w:rsidR="00CF630B">
        <w:rPr>
          <w:rFonts w:ascii="Calibri" w:hAnsi="Calibri" w:cs="Calibri"/>
          <w:sz w:val="22"/>
          <w:szCs w:val="22"/>
        </w:rPr>
        <w:t>ch wraz z wynajmem bielizny</w:t>
      </w:r>
      <w:r w:rsidRPr="00F56272">
        <w:rPr>
          <w:rFonts w:ascii="Calibri" w:hAnsi="Calibri" w:cs="Calibri"/>
          <w:sz w:val="22"/>
          <w:szCs w:val="22"/>
        </w:rPr>
        <w:t xml:space="preserve"> z zastosowaniem systemu RFID UHF lub równoważnego</w:t>
      </w:r>
      <w:r w:rsidRPr="002C26A5">
        <w:rPr>
          <w:rFonts w:ascii="Calibri" w:hAnsi="Calibri" w:cs="Calibri"/>
          <w:sz w:val="22"/>
          <w:szCs w:val="22"/>
        </w:rPr>
        <w:t xml:space="preserve"> oraz usług napraw krawieckich </w:t>
      </w:r>
      <w:r w:rsidRPr="002C26A5">
        <w:rPr>
          <w:rFonts w:ascii="Calibri" w:hAnsi="Calibri" w:cs="Calibri"/>
          <w:spacing w:val="-8"/>
          <w:sz w:val="22"/>
          <w:szCs w:val="22"/>
        </w:rPr>
        <w:t>asortymentu Szpitala</w:t>
      </w:r>
      <w:r w:rsidR="00E0123A">
        <w:rPr>
          <w:rFonts w:ascii="Calibri" w:hAnsi="Calibri" w:cs="Calibri"/>
          <w:spacing w:val="-8"/>
          <w:sz w:val="22"/>
          <w:szCs w:val="22"/>
        </w:rPr>
        <w:t xml:space="preserve"> </w:t>
      </w:r>
      <w:r w:rsidR="001E1488" w:rsidRPr="001E1488">
        <w:rPr>
          <w:rFonts w:ascii="Calibri" w:hAnsi="Calibri" w:cs="Calibri"/>
          <w:b w:val="0"/>
          <w:spacing w:val="-8"/>
          <w:sz w:val="22"/>
          <w:szCs w:val="22"/>
        </w:rPr>
        <w:t>w ilości</w:t>
      </w:r>
      <w:r w:rsidR="001E1488">
        <w:rPr>
          <w:rFonts w:ascii="Calibri" w:hAnsi="Calibri" w:cs="Calibri"/>
          <w:spacing w:val="-8"/>
          <w:sz w:val="22"/>
          <w:szCs w:val="22"/>
        </w:rPr>
        <w:t xml:space="preserve"> </w:t>
      </w:r>
      <w:r w:rsidR="001E1488">
        <w:rPr>
          <w:rFonts w:ascii="Calibri" w:hAnsi="Calibri" w:cs="Calibri"/>
          <w:b w:val="0"/>
          <w:spacing w:val="-8"/>
          <w:sz w:val="22"/>
          <w:szCs w:val="22"/>
        </w:rPr>
        <w:t xml:space="preserve">i asortymencie określonym w Formularzu cenowym stanowiącym </w:t>
      </w:r>
      <w:r w:rsidR="005149BF">
        <w:rPr>
          <w:rFonts w:ascii="Calibri" w:hAnsi="Calibri" w:cs="Calibri"/>
          <w:b w:val="0"/>
          <w:spacing w:val="-8"/>
          <w:sz w:val="22"/>
          <w:szCs w:val="22"/>
        </w:rPr>
        <w:t>Z</w:t>
      </w:r>
      <w:r w:rsidR="001E1488">
        <w:rPr>
          <w:rFonts w:ascii="Calibri" w:hAnsi="Calibri" w:cs="Calibri"/>
          <w:b w:val="0"/>
          <w:spacing w:val="-8"/>
          <w:sz w:val="22"/>
          <w:szCs w:val="22"/>
        </w:rPr>
        <w:t xml:space="preserve">ałącznik nr 1 do Umowy oraz </w:t>
      </w:r>
      <w:r w:rsidR="00E0123A" w:rsidRPr="00E0123A">
        <w:rPr>
          <w:rFonts w:ascii="Calibri" w:hAnsi="Calibri" w:cs="Calibri"/>
          <w:b w:val="0"/>
          <w:spacing w:val="-8"/>
          <w:sz w:val="22"/>
          <w:szCs w:val="22"/>
        </w:rPr>
        <w:t>zgodnie z</w:t>
      </w:r>
      <w:r w:rsidR="00E0123A">
        <w:rPr>
          <w:rFonts w:ascii="Calibri" w:hAnsi="Calibri" w:cs="Calibri"/>
          <w:b w:val="0"/>
          <w:spacing w:val="-8"/>
          <w:sz w:val="22"/>
          <w:szCs w:val="22"/>
        </w:rPr>
        <w:t xml:space="preserve"> wymaganiami określonymi w Opisie </w:t>
      </w:r>
      <w:r w:rsidR="005149BF">
        <w:rPr>
          <w:rFonts w:ascii="Calibri" w:hAnsi="Calibri" w:cs="Calibri"/>
          <w:b w:val="0"/>
          <w:spacing w:val="-8"/>
          <w:sz w:val="22"/>
          <w:szCs w:val="22"/>
        </w:rPr>
        <w:t>P</w:t>
      </w:r>
      <w:r w:rsidR="00E0123A">
        <w:rPr>
          <w:rFonts w:ascii="Calibri" w:hAnsi="Calibri" w:cs="Calibri"/>
          <w:b w:val="0"/>
          <w:spacing w:val="-8"/>
          <w:sz w:val="22"/>
          <w:szCs w:val="22"/>
        </w:rPr>
        <w:t xml:space="preserve">rzedmiotu </w:t>
      </w:r>
      <w:r w:rsidR="005149BF">
        <w:rPr>
          <w:rFonts w:ascii="Calibri" w:hAnsi="Calibri" w:cs="Calibri"/>
          <w:b w:val="0"/>
          <w:spacing w:val="-8"/>
          <w:sz w:val="22"/>
          <w:szCs w:val="22"/>
        </w:rPr>
        <w:t>Z</w:t>
      </w:r>
      <w:r w:rsidR="00E0123A">
        <w:rPr>
          <w:rFonts w:ascii="Calibri" w:hAnsi="Calibri" w:cs="Calibri"/>
          <w:b w:val="0"/>
          <w:spacing w:val="-8"/>
          <w:sz w:val="22"/>
          <w:szCs w:val="22"/>
        </w:rPr>
        <w:t xml:space="preserve">amówienia stanowiącym </w:t>
      </w:r>
      <w:r w:rsidR="005149BF">
        <w:rPr>
          <w:rFonts w:ascii="Calibri" w:hAnsi="Calibri" w:cs="Calibri"/>
          <w:b w:val="0"/>
          <w:spacing w:val="-8"/>
          <w:sz w:val="22"/>
          <w:szCs w:val="22"/>
        </w:rPr>
        <w:t xml:space="preserve">Załącznik </w:t>
      </w:r>
      <w:r w:rsidR="00E0123A">
        <w:rPr>
          <w:rFonts w:ascii="Calibri" w:hAnsi="Calibri" w:cs="Calibri"/>
          <w:b w:val="0"/>
          <w:spacing w:val="-8"/>
          <w:sz w:val="22"/>
          <w:szCs w:val="22"/>
        </w:rPr>
        <w:t>nr 2 do Umowy</w:t>
      </w:r>
      <w:r w:rsidRPr="00E0123A">
        <w:rPr>
          <w:rFonts w:ascii="Calibri" w:hAnsi="Calibri" w:cs="Calibri"/>
          <w:b w:val="0"/>
          <w:spacing w:val="-8"/>
          <w:sz w:val="22"/>
          <w:szCs w:val="22"/>
        </w:rPr>
        <w:t>.</w:t>
      </w:r>
      <w:r w:rsidRPr="00E0123A">
        <w:rPr>
          <w:rFonts w:ascii="Calibri" w:hAnsi="Calibri" w:cs="Calibri"/>
          <w:b w:val="0"/>
          <w:sz w:val="22"/>
          <w:szCs w:val="22"/>
        </w:rPr>
        <w:t xml:space="preserve"> </w:t>
      </w:r>
    </w:p>
    <w:p w14:paraId="3CDB6D45" w14:textId="77777777" w:rsidR="008561F0" w:rsidRPr="00F56272" w:rsidRDefault="008561F0" w:rsidP="008561F0">
      <w:pPr>
        <w:numPr>
          <w:ilvl w:val="0"/>
          <w:numId w:val="4"/>
        </w:numPr>
        <w:tabs>
          <w:tab w:val="left" w:pos="0"/>
        </w:tabs>
        <w:jc w:val="both"/>
        <w:rPr>
          <w:rFonts w:ascii="Calibri" w:hAnsi="Calibri" w:cs="Calibri"/>
          <w:sz w:val="22"/>
          <w:szCs w:val="22"/>
        </w:rPr>
      </w:pPr>
      <w:r w:rsidRPr="00F56272">
        <w:rPr>
          <w:rFonts w:ascii="Calibri" w:hAnsi="Calibri" w:cs="Calibri"/>
          <w:sz w:val="22"/>
          <w:szCs w:val="22"/>
        </w:rPr>
        <w:t xml:space="preserve">Zakres świadczonych usług pralniczych obejmuje: </w:t>
      </w:r>
    </w:p>
    <w:p w14:paraId="48FBB48D" w14:textId="65C3D7A8" w:rsidR="008561F0" w:rsidRPr="00F56272" w:rsidRDefault="008561F0" w:rsidP="008561F0">
      <w:pPr>
        <w:numPr>
          <w:ilvl w:val="0"/>
          <w:numId w:val="3"/>
        </w:numPr>
        <w:tabs>
          <w:tab w:val="left" w:pos="374"/>
        </w:tabs>
        <w:jc w:val="both"/>
        <w:rPr>
          <w:rFonts w:ascii="Calibri" w:hAnsi="Calibri" w:cs="Calibri"/>
          <w:sz w:val="22"/>
          <w:szCs w:val="22"/>
        </w:rPr>
      </w:pPr>
      <w:r w:rsidRPr="00F56272">
        <w:rPr>
          <w:rFonts w:ascii="Calibri" w:hAnsi="Calibri" w:cs="Calibri"/>
          <w:sz w:val="22"/>
          <w:szCs w:val="22"/>
        </w:rPr>
        <w:t>pranie asortymentu stanowiącego własność Szpitala, w tym: odzieży ochronnej pracowników, koców, poduszek, parawanów, piż</w:t>
      </w:r>
      <w:r>
        <w:rPr>
          <w:rFonts w:ascii="Calibri" w:hAnsi="Calibri" w:cs="Calibri"/>
          <w:sz w:val="22"/>
          <w:szCs w:val="22"/>
        </w:rPr>
        <w:t>am, koszul nocnych, szlafroków,</w:t>
      </w:r>
      <w:r w:rsidRPr="00F56272">
        <w:rPr>
          <w:rFonts w:ascii="Calibri" w:hAnsi="Calibri" w:cs="Calibri"/>
          <w:sz w:val="22"/>
          <w:szCs w:val="22"/>
        </w:rPr>
        <w:t xml:space="preserve"> w wyjątkowych sytuacjach odzieży pacjentów, worków ubraniowych, pokrowców na materace, itp. Zamawiający planuje maksymalną ilość prania w okresie </w:t>
      </w:r>
      <w:r w:rsidRPr="007505EB">
        <w:rPr>
          <w:rFonts w:ascii="Calibri" w:hAnsi="Calibri" w:cs="Calibri"/>
          <w:sz w:val="22"/>
          <w:szCs w:val="22"/>
        </w:rPr>
        <w:t>12 miesięcy</w:t>
      </w:r>
      <w:r w:rsidR="00BB3A32">
        <w:rPr>
          <w:rFonts w:ascii="Calibri" w:hAnsi="Calibri" w:cs="Calibri"/>
          <w:sz w:val="22"/>
          <w:szCs w:val="22"/>
        </w:rPr>
        <w:t xml:space="preserve"> zgodnie z Formularzem cenowym</w:t>
      </w:r>
      <w:r w:rsidR="001E1488">
        <w:rPr>
          <w:rFonts w:ascii="Calibri" w:hAnsi="Calibri" w:cs="Calibri"/>
          <w:sz w:val="22"/>
          <w:szCs w:val="22"/>
        </w:rPr>
        <w:t xml:space="preserve"> – Część 1</w:t>
      </w:r>
      <w:r w:rsidRPr="00F56272">
        <w:rPr>
          <w:rFonts w:ascii="Calibri" w:hAnsi="Calibri" w:cs="Calibri"/>
          <w:sz w:val="22"/>
          <w:szCs w:val="22"/>
        </w:rPr>
        <w:t>;</w:t>
      </w:r>
    </w:p>
    <w:p w14:paraId="7B4A5FCF" w14:textId="77777777" w:rsidR="008561F0" w:rsidRPr="00F56272" w:rsidRDefault="008561F0" w:rsidP="008561F0">
      <w:pPr>
        <w:pStyle w:val="Podtytu"/>
        <w:numPr>
          <w:ilvl w:val="0"/>
          <w:numId w:val="3"/>
        </w:numPr>
        <w:jc w:val="both"/>
        <w:rPr>
          <w:rFonts w:ascii="Calibri" w:hAnsi="Calibri" w:cs="Calibri"/>
          <w:b w:val="0"/>
          <w:sz w:val="22"/>
          <w:szCs w:val="22"/>
        </w:rPr>
      </w:pPr>
      <w:r w:rsidRPr="00F56272">
        <w:rPr>
          <w:rFonts w:ascii="Calibri" w:hAnsi="Calibri" w:cs="Calibri"/>
          <w:b w:val="0"/>
          <w:sz w:val="22"/>
          <w:szCs w:val="22"/>
        </w:rPr>
        <w:t>wdrożenie systemu RFID UHF lub równoważnego dla asortymentu stanowiącego własność Szpitala (bielizny ogólnej szpitalnej, koców, poduszek);</w:t>
      </w:r>
    </w:p>
    <w:p w14:paraId="6F4A7930" w14:textId="6ACF0E1A" w:rsidR="008561F0" w:rsidRPr="00F56272" w:rsidRDefault="002F43D9" w:rsidP="008561F0">
      <w:pPr>
        <w:pStyle w:val="Podtytu"/>
        <w:numPr>
          <w:ilvl w:val="0"/>
          <w:numId w:val="3"/>
        </w:numPr>
        <w:jc w:val="both"/>
        <w:rPr>
          <w:rFonts w:ascii="Calibri" w:hAnsi="Calibri" w:cs="Calibri"/>
          <w:b w:val="0"/>
          <w:sz w:val="22"/>
          <w:szCs w:val="22"/>
        </w:rPr>
      </w:pPr>
      <w:r>
        <w:rPr>
          <w:rFonts w:ascii="Calibri" w:hAnsi="Calibri" w:cs="Calibri"/>
          <w:b w:val="0"/>
          <w:sz w:val="22"/>
          <w:szCs w:val="22"/>
        </w:rPr>
        <w:t>wynajem</w:t>
      </w:r>
      <w:r w:rsidR="008561F0" w:rsidRPr="00F56272">
        <w:rPr>
          <w:rFonts w:ascii="Calibri" w:hAnsi="Calibri" w:cs="Calibri"/>
          <w:b w:val="0"/>
          <w:sz w:val="22"/>
          <w:szCs w:val="22"/>
        </w:rPr>
        <w:t xml:space="preserve"> bielizny szpitalnej wraz z wdrożeniem systemu RFID UHF lub równoważnego, wraz z usługą prania </w:t>
      </w:r>
      <w:r w:rsidR="008561F0" w:rsidRPr="00F56272">
        <w:rPr>
          <w:rFonts w:ascii="Calibri" w:hAnsi="Calibri" w:cs="Calibri"/>
          <w:b w:val="0"/>
          <w:sz w:val="22"/>
          <w:szCs w:val="22"/>
        </w:rPr>
        <w:br/>
        <w:t xml:space="preserve">i transportem, określonej w Formularzu cenowym – Część 2; </w:t>
      </w:r>
    </w:p>
    <w:p w14:paraId="17182359" w14:textId="77777777" w:rsidR="008561F0" w:rsidRPr="00F56272" w:rsidRDefault="008561F0" w:rsidP="008561F0">
      <w:pPr>
        <w:pStyle w:val="Podtytu"/>
        <w:numPr>
          <w:ilvl w:val="0"/>
          <w:numId w:val="3"/>
        </w:numPr>
        <w:jc w:val="both"/>
        <w:rPr>
          <w:rFonts w:ascii="Calibri" w:hAnsi="Calibri" w:cs="Calibri"/>
          <w:b w:val="0"/>
          <w:sz w:val="22"/>
          <w:szCs w:val="22"/>
        </w:rPr>
      </w:pPr>
      <w:r w:rsidRPr="00F56272">
        <w:rPr>
          <w:rFonts w:ascii="Calibri" w:hAnsi="Calibri" w:cs="Calibri"/>
          <w:b w:val="0"/>
          <w:sz w:val="22"/>
          <w:szCs w:val="22"/>
        </w:rPr>
        <w:t xml:space="preserve">dezynfekcję, pranie, płukanie przy użyciu płynu antystatycznego w zależności od potrzeb, suszenie,         krochmalenie, maglowanie, prasowanie, sortowanie; </w:t>
      </w:r>
    </w:p>
    <w:p w14:paraId="1410B905" w14:textId="77777777" w:rsidR="008561F0" w:rsidRPr="00F56272" w:rsidRDefault="008561F0" w:rsidP="008561F0">
      <w:pPr>
        <w:pStyle w:val="Podtytu"/>
        <w:numPr>
          <w:ilvl w:val="0"/>
          <w:numId w:val="3"/>
        </w:numPr>
        <w:jc w:val="both"/>
        <w:rPr>
          <w:rFonts w:ascii="Calibri" w:hAnsi="Calibri" w:cs="Calibri"/>
          <w:b w:val="0"/>
          <w:sz w:val="22"/>
          <w:szCs w:val="22"/>
        </w:rPr>
      </w:pPr>
      <w:r w:rsidRPr="00F56272">
        <w:rPr>
          <w:rFonts w:ascii="Calibri" w:hAnsi="Calibri" w:cs="Calibri"/>
          <w:b w:val="0"/>
          <w:sz w:val="22"/>
          <w:szCs w:val="22"/>
        </w:rPr>
        <w:t xml:space="preserve">załadunek brudnego asortymentu i wyładunek czystego oraz transport; </w:t>
      </w:r>
    </w:p>
    <w:p w14:paraId="6096A452" w14:textId="77777777" w:rsidR="008561F0" w:rsidRPr="00F56272" w:rsidRDefault="008561F0" w:rsidP="008561F0">
      <w:pPr>
        <w:pStyle w:val="Podtytu"/>
        <w:numPr>
          <w:ilvl w:val="0"/>
          <w:numId w:val="3"/>
        </w:numPr>
        <w:jc w:val="both"/>
        <w:rPr>
          <w:rFonts w:ascii="Calibri" w:hAnsi="Calibri" w:cs="Calibri"/>
          <w:b w:val="0"/>
          <w:sz w:val="22"/>
          <w:szCs w:val="22"/>
        </w:rPr>
      </w:pPr>
      <w:r w:rsidRPr="00F56272">
        <w:rPr>
          <w:rFonts w:ascii="Calibri" w:hAnsi="Calibri" w:cs="Calibri"/>
          <w:b w:val="0"/>
          <w:color w:val="000000"/>
          <w:sz w:val="22"/>
          <w:szCs w:val="22"/>
        </w:rPr>
        <w:t>wykonywanie na bieżąco napraw szwalniczo – krawieckich (m.in. cerowanie, przyszywanie guzików, łat, troków, zszywanie, naprawa lub wymiana zamków itp.) asortymentu powierzonego.</w:t>
      </w:r>
    </w:p>
    <w:p w14:paraId="42DC648B" w14:textId="77777777" w:rsidR="00FB77E0" w:rsidRDefault="008561F0" w:rsidP="00FB77E0">
      <w:pPr>
        <w:numPr>
          <w:ilvl w:val="0"/>
          <w:numId w:val="4"/>
        </w:numPr>
        <w:jc w:val="both"/>
        <w:rPr>
          <w:rFonts w:ascii="Calibri" w:hAnsi="Calibri" w:cs="Calibri"/>
          <w:snapToGrid w:val="0"/>
          <w:sz w:val="22"/>
          <w:szCs w:val="22"/>
        </w:rPr>
      </w:pPr>
      <w:r w:rsidRPr="00F56272">
        <w:rPr>
          <w:rFonts w:ascii="Calibri" w:hAnsi="Calibri" w:cs="Calibri"/>
          <w:bCs/>
          <w:sz w:val="22"/>
          <w:szCs w:val="22"/>
        </w:rPr>
        <w:t>Zamawiaj</w:t>
      </w:r>
      <w:r w:rsidRPr="00F56272">
        <w:rPr>
          <w:rFonts w:ascii="Calibri" w:eastAsia="TimesNewRoman" w:hAnsi="Calibri" w:cs="Calibri"/>
          <w:sz w:val="22"/>
          <w:szCs w:val="22"/>
        </w:rPr>
        <w:t>ą</w:t>
      </w:r>
      <w:r w:rsidRPr="00F56272">
        <w:rPr>
          <w:rFonts w:ascii="Calibri" w:hAnsi="Calibri" w:cs="Calibri"/>
          <w:bCs/>
          <w:sz w:val="22"/>
          <w:szCs w:val="22"/>
        </w:rPr>
        <w:t xml:space="preserve">cy </w:t>
      </w:r>
      <w:r w:rsidRPr="00F56272">
        <w:rPr>
          <w:rFonts w:ascii="Calibri" w:hAnsi="Calibri" w:cs="Calibri"/>
          <w:sz w:val="22"/>
          <w:szCs w:val="22"/>
        </w:rPr>
        <w:t>zastrzega sobie prawo do zlecania mniejszych ilo</w:t>
      </w:r>
      <w:r w:rsidRPr="00F56272">
        <w:rPr>
          <w:rFonts w:ascii="Calibri" w:eastAsia="TimesNewRoman" w:hAnsi="Calibri" w:cs="Calibri"/>
          <w:sz w:val="22"/>
          <w:szCs w:val="22"/>
        </w:rPr>
        <w:t>ś</w:t>
      </w:r>
      <w:r w:rsidRPr="00F56272">
        <w:rPr>
          <w:rFonts w:ascii="Calibri" w:hAnsi="Calibri" w:cs="Calibri"/>
          <w:sz w:val="22"/>
          <w:szCs w:val="22"/>
        </w:rPr>
        <w:t>ci usług ni</w:t>
      </w:r>
      <w:r w:rsidRPr="00F56272">
        <w:rPr>
          <w:rFonts w:ascii="Calibri" w:eastAsia="TimesNewRoman" w:hAnsi="Calibri" w:cs="Calibri"/>
          <w:sz w:val="22"/>
          <w:szCs w:val="22"/>
        </w:rPr>
        <w:t xml:space="preserve">ż </w:t>
      </w:r>
      <w:r w:rsidRPr="00F56272">
        <w:rPr>
          <w:rFonts w:ascii="Calibri" w:hAnsi="Calibri" w:cs="Calibri"/>
          <w:sz w:val="22"/>
          <w:szCs w:val="22"/>
        </w:rPr>
        <w:t xml:space="preserve">podane w </w:t>
      </w:r>
      <w:r w:rsidRPr="00F56272">
        <w:rPr>
          <w:rFonts w:ascii="Calibri" w:hAnsi="Calibri" w:cs="Calibri"/>
          <w:iCs/>
          <w:sz w:val="22"/>
          <w:szCs w:val="22"/>
        </w:rPr>
        <w:t>Formularzu cenowym</w:t>
      </w:r>
      <w:r>
        <w:rPr>
          <w:rFonts w:ascii="Calibri" w:hAnsi="Calibri" w:cs="Calibri"/>
          <w:iCs/>
          <w:sz w:val="22"/>
          <w:szCs w:val="22"/>
        </w:rPr>
        <w:t>, jednak nie mniej niż 5</w:t>
      </w:r>
      <w:r w:rsidRPr="00F56272">
        <w:rPr>
          <w:rFonts w:ascii="Calibri" w:hAnsi="Calibri" w:cs="Calibri"/>
          <w:iCs/>
          <w:sz w:val="22"/>
          <w:szCs w:val="22"/>
        </w:rPr>
        <w:t xml:space="preserve">0%. </w:t>
      </w:r>
      <w:r w:rsidRPr="00F56272">
        <w:rPr>
          <w:rFonts w:ascii="Calibri" w:hAnsi="Calibri" w:cs="Calibri"/>
          <w:snapToGrid w:val="0"/>
          <w:sz w:val="22"/>
          <w:szCs w:val="22"/>
        </w:rPr>
        <w:t>Wykonawcy nie</w:t>
      </w:r>
      <w:r w:rsidRPr="00F56272">
        <w:rPr>
          <w:rFonts w:ascii="Calibri" w:hAnsi="Calibri" w:cs="Calibri"/>
          <w:iCs/>
          <w:sz w:val="22"/>
          <w:szCs w:val="22"/>
        </w:rPr>
        <w:t xml:space="preserve"> </w:t>
      </w:r>
      <w:r w:rsidRPr="00F56272">
        <w:rPr>
          <w:rFonts w:ascii="Calibri" w:hAnsi="Calibri" w:cs="Calibri"/>
          <w:snapToGrid w:val="0"/>
          <w:sz w:val="22"/>
          <w:szCs w:val="22"/>
        </w:rPr>
        <w:t>przysługuje żadne roszczenie w przypadku niewykorzystania całości zamówienia.</w:t>
      </w:r>
    </w:p>
    <w:p w14:paraId="0400D405" w14:textId="7AA5B9F8" w:rsidR="000364C8" w:rsidRPr="00FB77E0" w:rsidRDefault="000364C8" w:rsidP="00FB77E0">
      <w:pPr>
        <w:numPr>
          <w:ilvl w:val="0"/>
          <w:numId w:val="4"/>
        </w:numPr>
        <w:jc w:val="both"/>
        <w:rPr>
          <w:rFonts w:ascii="Calibri" w:hAnsi="Calibri" w:cs="Calibri"/>
          <w:snapToGrid w:val="0"/>
          <w:sz w:val="22"/>
          <w:szCs w:val="22"/>
        </w:rPr>
      </w:pPr>
      <w:r w:rsidRPr="00FB77E0">
        <w:rPr>
          <w:rFonts w:ascii="Calibri" w:hAnsi="Calibri" w:cs="Calibri"/>
          <w:sz w:val="22"/>
          <w:szCs w:val="22"/>
        </w:rPr>
        <w:t>Wykonawca zobowiązuje się:</w:t>
      </w:r>
    </w:p>
    <w:p w14:paraId="5D2E5349" w14:textId="77777777" w:rsidR="000364C8" w:rsidRPr="000364C8" w:rsidRDefault="000364C8" w:rsidP="000364C8">
      <w:pPr>
        <w:widowControl w:val="0"/>
        <w:numPr>
          <w:ilvl w:val="0"/>
          <w:numId w:val="26"/>
        </w:numPr>
        <w:overflowPunct w:val="0"/>
        <w:adjustRightInd w:val="0"/>
        <w:spacing w:line="239" w:lineRule="auto"/>
        <w:jc w:val="both"/>
        <w:rPr>
          <w:rFonts w:ascii="Calibri" w:hAnsi="Calibri" w:cs="Calibri"/>
          <w:sz w:val="24"/>
          <w:szCs w:val="22"/>
        </w:rPr>
      </w:pPr>
      <w:r w:rsidRPr="000364C8">
        <w:rPr>
          <w:rFonts w:ascii="Calibri" w:hAnsi="Calibri" w:cs="Calibri"/>
          <w:sz w:val="22"/>
        </w:rPr>
        <w:lastRenderedPageBreak/>
        <w:t xml:space="preserve">do realizacji usług wykorzystać odpowiednią ilość pojazdów przeznaczonych do realizacji zamówienia, posiadających aktualną opinię Państwowej Inspekcji Sanitarnej, potwierdzającą, że są one przystosowane do przewozu bielizny szpitalnej; </w:t>
      </w:r>
    </w:p>
    <w:p w14:paraId="553DF8A0" w14:textId="77777777" w:rsidR="000364C8" w:rsidRPr="000364C8" w:rsidRDefault="000364C8" w:rsidP="000364C8">
      <w:pPr>
        <w:widowControl w:val="0"/>
        <w:numPr>
          <w:ilvl w:val="0"/>
          <w:numId w:val="26"/>
        </w:numPr>
        <w:overflowPunct w:val="0"/>
        <w:adjustRightInd w:val="0"/>
        <w:spacing w:line="239" w:lineRule="auto"/>
        <w:jc w:val="both"/>
        <w:rPr>
          <w:rFonts w:ascii="Calibri" w:hAnsi="Calibri" w:cs="Calibri"/>
          <w:sz w:val="24"/>
          <w:szCs w:val="22"/>
        </w:rPr>
      </w:pPr>
      <w:r w:rsidRPr="000364C8">
        <w:rPr>
          <w:rFonts w:ascii="Calibri" w:hAnsi="Calibri" w:cs="Calibri"/>
          <w:sz w:val="22"/>
          <w:szCs w:val="22"/>
        </w:rPr>
        <w:t xml:space="preserve">brudny asortyment (pościel, ubrania, fartuchy, itp.) transportować w workach wielorazowego użycia na brudną i skażoną bieliznę; </w:t>
      </w:r>
    </w:p>
    <w:p w14:paraId="4577FB8D" w14:textId="3D22C61A" w:rsidR="000364C8" w:rsidRPr="000364C8" w:rsidRDefault="000364C8" w:rsidP="000364C8">
      <w:pPr>
        <w:widowControl w:val="0"/>
        <w:numPr>
          <w:ilvl w:val="0"/>
          <w:numId w:val="26"/>
        </w:numPr>
        <w:overflowPunct w:val="0"/>
        <w:adjustRightInd w:val="0"/>
        <w:spacing w:line="239" w:lineRule="auto"/>
        <w:jc w:val="both"/>
        <w:rPr>
          <w:rFonts w:ascii="Calibri" w:hAnsi="Calibri" w:cs="Calibri"/>
          <w:sz w:val="24"/>
          <w:szCs w:val="22"/>
        </w:rPr>
      </w:pPr>
      <w:r w:rsidRPr="000364C8">
        <w:rPr>
          <w:rFonts w:ascii="Calibri" w:hAnsi="Calibri" w:cs="Calibri"/>
          <w:sz w:val="22"/>
          <w:szCs w:val="22"/>
        </w:rPr>
        <w:t>czysty asortyment transportować na wózkach do czystej bielizny, spakowany w worki foliowe</w:t>
      </w:r>
      <w:r w:rsidR="004958DA">
        <w:rPr>
          <w:rFonts w:ascii="Calibri" w:hAnsi="Calibri" w:cs="Calibri"/>
          <w:sz w:val="22"/>
          <w:szCs w:val="22"/>
        </w:rPr>
        <w:t xml:space="preserve"> </w:t>
      </w:r>
      <w:r w:rsidR="004958DA" w:rsidRPr="00CF630B">
        <w:rPr>
          <w:rFonts w:ascii="Calibri" w:hAnsi="Calibri" w:cs="Calibri"/>
          <w:sz w:val="22"/>
          <w:szCs w:val="22"/>
        </w:rPr>
        <w:t>z asortymentem podzielonym na komórki docelowe</w:t>
      </w:r>
      <w:r w:rsidRPr="00CF630B">
        <w:rPr>
          <w:rFonts w:ascii="Calibri" w:hAnsi="Calibri" w:cs="Calibri"/>
          <w:sz w:val="22"/>
          <w:szCs w:val="22"/>
        </w:rPr>
        <w:t xml:space="preserve">, </w:t>
      </w:r>
      <w:r w:rsidRPr="000364C8">
        <w:rPr>
          <w:rFonts w:ascii="Calibri" w:hAnsi="Calibri" w:cs="Calibri"/>
          <w:sz w:val="22"/>
          <w:szCs w:val="22"/>
        </w:rPr>
        <w:t xml:space="preserve">a wyprane ubrania robocze personelu dostarczać na wieszakach, zabezpieczone pokrowcami ochronnymi; </w:t>
      </w:r>
    </w:p>
    <w:p w14:paraId="26FA1981" w14:textId="77777777" w:rsidR="000364C8" w:rsidRPr="000364C8" w:rsidRDefault="000364C8" w:rsidP="000364C8">
      <w:pPr>
        <w:widowControl w:val="0"/>
        <w:numPr>
          <w:ilvl w:val="0"/>
          <w:numId w:val="26"/>
        </w:numPr>
        <w:overflowPunct w:val="0"/>
        <w:adjustRightInd w:val="0"/>
        <w:spacing w:line="239" w:lineRule="auto"/>
        <w:jc w:val="both"/>
        <w:rPr>
          <w:rFonts w:ascii="Calibri" w:hAnsi="Calibri" w:cs="Calibri"/>
          <w:sz w:val="22"/>
          <w:szCs w:val="22"/>
        </w:rPr>
      </w:pPr>
      <w:r w:rsidRPr="000364C8">
        <w:rPr>
          <w:rFonts w:ascii="Calibri" w:hAnsi="Calibri" w:cs="Calibri"/>
          <w:sz w:val="22"/>
          <w:szCs w:val="22"/>
        </w:rPr>
        <w:t xml:space="preserve">asortyment brudny, spakowany przez Zamawiającego, odbierać własnym transportem z sortowni Szpitala – „strona brudna” raz dziennie w dni robocze w godz. 8.00 – 12.00;  co każdorazowo będzie potwierdzane na druku przekazania; </w:t>
      </w:r>
    </w:p>
    <w:p w14:paraId="63B13610" w14:textId="77777777" w:rsidR="000364C8" w:rsidRPr="000364C8" w:rsidRDefault="000364C8" w:rsidP="000364C8">
      <w:pPr>
        <w:widowControl w:val="0"/>
        <w:numPr>
          <w:ilvl w:val="0"/>
          <w:numId w:val="26"/>
        </w:numPr>
        <w:overflowPunct w:val="0"/>
        <w:adjustRightInd w:val="0"/>
        <w:spacing w:line="239" w:lineRule="auto"/>
        <w:jc w:val="both"/>
        <w:rPr>
          <w:rFonts w:ascii="Calibri" w:hAnsi="Calibri" w:cs="Calibri"/>
          <w:sz w:val="22"/>
          <w:szCs w:val="22"/>
        </w:rPr>
      </w:pPr>
      <w:r w:rsidRPr="000364C8">
        <w:rPr>
          <w:rFonts w:ascii="Calibri" w:hAnsi="Calibri" w:cs="Calibri"/>
          <w:sz w:val="22"/>
          <w:szCs w:val="22"/>
        </w:rPr>
        <w:t xml:space="preserve">asortyment czysty dostarczać do sortowni Szpitala – „magazynu bielizny czystej”  raz dziennie w dni robocze w godz. 8.00 – 12.00; co każdorazowo będzie potwierdzane na druku przekazania, </w:t>
      </w:r>
    </w:p>
    <w:p w14:paraId="2073F99A" w14:textId="77777777" w:rsidR="000364C8" w:rsidRPr="000364C8" w:rsidRDefault="000364C8" w:rsidP="000364C8">
      <w:pPr>
        <w:widowControl w:val="0"/>
        <w:numPr>
          <w:ilvl w:val="0"/>
          <w:numId w:val="26"/>
        </w:numPr>
        <w:overflowPunct w:val="0"/>
        <w:adjustRightInd w:val="0"/>
        <w:spacing w:line="239" w:lineRule="auto"/>
        <w:jc w:val="both"/>
        <w:rPr>
          <w:rFonts w:ascii="Calibri" w:hAnsi="Calibri" w:cs="Calibri"/>
          <w:sz w:val="22"/>
          <w:szCs w:val="22"/>
        </w:rPr>
      </w:pPr>
      <w:r w:rsidRPr="000364C8">
        <w:rPr>
          <w:rFonts w:ascii="Calibri" w:hAnsi="Calibri" w:cs="Calibri"/>
          <w:sz w:val="22"/>
          <w:szCs w:val="22"/>
        </w:rPr>
        <w:t xml:space="preserve">w przypadku zwiększonej ilości dni wolnych od pracy, wspólnie z Zamawiającym uzgodnić termin  wykonania usługi z trzydniowym wyprzedzeniem, celem zapewnienia ciągłości jej realizacji; </w:t>
      </w:r>
    </w:p>
    <w:p w14:paraId="4425B049" w14:textId="39EBD7C3" w:rsidR="001E1488" w:rsidRPr="001E1488" w:rsidRDefault="001E1488" w:rsidP="001E1488">
      <w:pPr>
        <w:widowControl w:val="0"/>
        <w:numPr>
          <w:ilvl w:val="0"/>
          <w:numId w:val="26"/>
        </w:numPr>
        <w:overflowPunct w:val="0"/>
        <w:adjustRightInd w:val="0"/>
        <w:spacing w:line="239" w:lineRule="auto"/>
        <w:jc w:val="both"/>
        <w:rPr>
          <w:rFonts w:ascii="Calibri" w:hAnsi="Calibri" w:cs="Calibri"/>
          <w:sz w:val="22"/>
          <w:szCs w:val="22"/>
        </w:rPr>
      </w:pPr>
      <w:r w:rsidRPr="000364C8">
        <w:rPr>
          <w:rFonts w:ascii="Calibri" w:hAnsi="Calibri" w:cs="Calibri"/>
          <w:sz w:val="22"/>
          <w:szCs w:val="22"/>
        </w:rPr>
        <w:t xml:space="preserve">wykonywać usługę prania i dostarczać do siedziby Zamawiającego w czasie nieprzekraczającym 24 godziny od momentu odbioru brudnej bielizny od Zamawiającego, a w przypadku odzieży fasonowej (bluzy, spodnie, spódniczki, fartuchy) w terminie 48 godzin licząc od momentu odbioru odzieży brudnej od Zamawiającego;                                   </w:t>
      </w:r>
    </w:p>
    <w:p w14:paraId="1008CBDD" w14:textId="3D75FEF3" w:rsidR="00FB77E0" w:rsidRDefault="000364C8" w:rsidP="00FB77E0">
      <w:pPr>
        <w:widowControl w:val="0"/>
        <w:numPr>
          <w:ilvl w:val="0"/>
          <w:numId w:val="26"/>
        </w:numPr>
        <w:overflowPunct w:val="0"/>
        <w:adjustRightInd w:val="0"/>
        <w:spacing w:line="239" w:lineRule="auto"/>
        <w:jc w:val="both"/>
        <w:rPr>
          <w:rFonts w:ascii="Calibri" w:hAnsi="Calibri" w:cs="Calibri"/>
          <w:sz w:val="22"/>
          <w:szCs w:val="22"/>
        </w:rPr>
      </w:pPr>
      <w:r w:rsidRPr="000364C8">
        <w:rPr>
          <w:rFonts w:ascii="Calibri" w:hAnsi="Calibri" w:cs="Calibri"/>
          <w:sz w:val="22"/>
          <w:szCs w:val="22"/>
        </w:rPr>
        <w:t>wykonywać usługę w termin</w:t>
      </w:r>
      <w:r w:rsidR="008B638D">
        <w:rPr>
          <w:rFonts w:ascii="Calibri" w:hAnsi="Calibri" w:cs="Calibri"/>
          <w:sz w:val="22"/>
          <w:szCs w:val="22"/>
        </w:rPr>
        <w:t>owo,</w:t>
      </w:r>
      <w:r w:rsidRPr="000364C8">
        <w:rPr>
          <w:rFonts w:ascii="Calibri" w:hAnsi="Calibri" w:cs="Calibri"/>
          <w:sz w:val="22"/>
          <w:szCs w:val="22"/>
        </w:rPr>
        <w:t xml:space="preserve"> niezależnie od rodzaju przeszkody uniemożliwiającej jej realizację</w:t>
      </w:r>
      <w:r w:rsidR="007030D0">
        <w:rPr>
          <w:rFonts w:ascii="Calibri" w:hAnsi="Calibri" w:cs="Calibri"/>
          <w:sz w:val="22"/>
          <w:szCs w:val="22"/>
        </w:rPr>
        <w:t>, zaś w</w:t>
      </w:r>
      <w:r w:rsidRPr="000364C8">
        <w:rPr>
          <w:rFonts w:ascii="Calibri" w:hAnsi="Calibri" w:cs="Calibri"/>
          <w:sz w:val="22"/>
          <w:szCs w:val="22"/>
        </w:rPr>
        <w:t xml:space="preserve"> przypadku zaistnienia przeszkody</w:t>
      </w:r>
      <w:r w:rsidR="007030D0">
        <w:rPr>
          <w:rFonts w:ascii="Calibri" w:hAnsi="Calibri" w:cs="Calibri"/>
          <w:sz w:val="22"/>
          <w:szCs w:val="22"/>
        </w:rPr>
        <w:t>,</w:t>
      </w:r>
      <w:r w:rsidRPr="000364C8">
        <w:rPr>
          <w:rFonts w:ascii="Calibri" w:hAnsi="Calibri" w:cs="Calibri"/>
          <w:sz w:val="22"/>
          <w:szCs w:val="22"/>
        </w:rPr>
        <w:t xml:space="preserve"> Wykonawca zobowiązany jest zastępczo, na koszt i ryzyko własne zlecić wykonanie usługi innemu wykonawcy oraz niezwłocznie poinformować Zamawiającego o przeszkodach uniemożliwiających wykonanie usługi.</w:t>
      </w:r>
      <w:r w:rsidRPr="000364C8">
        <w:rPr>
          <w:rFonts w:ascii="Calibri" w:hAnsi="Calibri" w:cs="Calibri"/>
          <w:sz w:val="22"/>
          <w:szCs w:val="22"/>
        </w:rPr>
        <w:tab/>
      </w:r>
    </w:p>
    <w:p w14:paraId="4FDCD8C5" w14:textId="29E94D37" w:rsidR="00B97E0F" w:rsidRDefault="008561F0" w:rsidP="000F577C">
      <w:pPr>
        <w:pStyle w:val="Akapitzlist"/>
        <w:widowControl w:val="0"/>
        <w:numPr>
          <w:ilvl w:val="0"/>
          <w:numId w:val="4"/>
        </w:numPr>
        <w:overflowPunct w:val="0"/>
        <w:adjustRightInd w:val="0"/>
        <w:spacing w:line="24" w:lineRule="atLeast"/>
        <w:jc w:val="both"/>
        <w:rPr>
          <w:rFonts w:ascii="Calibri" w:hAnsi="Calibri" w:cs="Calibri"/>
          <w:sz w:val="22"/>
          <w:szCs w:val="22"/>
        </w:rPr>
      </w:pPr>
      <w:r w:rsidRPr="00FB77E0">
        <w:rPr>
          <w:rFonts w:ascii="Calibri" w:hAnsi="Calibri" w:cs="Calibri"/>
          <w:sz w:val="22"/>
          <w:szCs w:val="22"/>
        </w:rPr>
        <w:t xml:space="preserve">Zamawiający wymaga, aby osoby realizujące zamówienie były zatrudnione przez Wykonawcę lub </w:t>
      </w:r>
      <w:r w:rsidR="008B638D">
        <w:rPr>
          <w:rFonts w:ascii="Calibri" w:hAnsi="Calibri" w:cs="Calibri"/>
          <w:sz w:val="22"/>
          <w:szCs w:val="22"/>
        </w:rPr>
        <w:t>p</w:t>
      </w:r>
      <w:r w:rsidRPr="00FB77E0">
        <w:rPr>
          <w:rFonts w:ascii="Calibri" w:hAnsi="Calibri" w:cs="Calibri"/>
          <w:sz w:val="22"/>
          <w:szCs w:val="22"/>
        </w:rPr>
        <w:t xml:space="preserve">odwykonawcę </w:t>
      </w:r>
      <w:r w:rsidRPr="00FB77E0">
        <w:rPr>
          <w:rFonts w:ascii="Calibri" w:hAnsi="Calibri" w:cs="Calibri"/>
          <w:sz w:val="22"/>
          <w:szCs w:val="22"/>
        </w:rPr>
        <w:br/>
        <w:t xml:space="preserve">w oparciu o umowę o pracę w rozumieniu ustawy z dnia 26 czerwca 1974 r. – Kodeks pracy. Wykonawca musi zatrudniać osoby wykonujące czynności: dezynfekcję, pranie, płukanie, suszenie, krochmalenie, maglowanie, prasowanie, sortowanie, załadunek brudnego asortymentu i wyładunek czystego oraz transport na podstawie umowy o pracę przez cały okres realizacji Umowy, a w przypadku rozwiązania umowy przez osobę zatrudnioną lub przez pracodawcę przed zakończeniem tego okresu, Wykonawca zobowiązuje się do zatrudnienia na podstawie umowy o pracę w to miejsce innej osoby. </w:t>
      </w:r>
    </w:p>
    <w:p w14:paraId="5DED71E6" w14:textId="640BD553" w:rsidR="00D07FAB" w:rsidRPr="00B97E0F" w:rsidRDefault="000364C8" w:rsidP="00B97E0F">
      <w:pPr>
        <w:pStyle w:val="Akapitzlist"/>
        <w:widowControl w:val="0"/>
        <w:numPr>
          <w:ilvl w:val="0"/>
          <w:numId w:val="4"/>
        </w:numPr>
        <w:overflowPunct w:val="0"/>
        <w:adjustRightInd w:val="0"/>
        <w:spacing w:line="24" w:lineRule="atLeast"/>
        <w:jc w:val="both"/>
        <w:rPr>
          <w:rFonts w:ascii="Calibri" w:eastAsia="Calibri" w:hAnsi="Calibri" w:cs="Calibri"/>
          <w:sz w:val="22"/>
          <w:szCs w:val="22"/>
          <w:lang w:eastAsia="zh-CN"/>
        </w:rPr>
      </w:pPr>
      <w:r w:rsidRPr="00B97E0F">
        <w:rPr>
          <w:rFonts w:ascii="Calibri" w:hAnsi="Calibri" w:cs="Calibri"/>
          <w:sz w:val="22"/>
          <w:szCs w:val="22"/>
        </w:rPr>
        <w:t>Na</w:t>
      </w:r>
      <w:r w:rsidR="008561F0" w:rsidRPr="00B97E0F">
        <w:rPr>
          <w:rFonts w:ascii="Calibri" w:hAnsi="Calibri" w:cs="Calibri"/>
          <w:sz w:val="22"/>
          <w:szCs w:val="22"/>
        </w:rPr>
        <w:t xml:space="preserve"> każde pisemne żądanie Zamawiającego w terminie </w:t>
      </w:r>
      <w:r w:rsidR="008B638D" w:rsidRPr="00B97E0F">
        <w:rPr>
          <w:rFonts w:ascii="Calibri" w:hAnsi="Calibri" w:cs="Calibri"/>
          <w:sz w:val="22"/>
          <w:szCs w:val="22"/>
        </w:rPr>
        <w:t xml:space="preserve">5 </w:t>
      </w:r>
      <w:r w:rsidR="008561F0" w:rsidRPr="00B97E0F">
        <w:rPr>
          <w:rFonts w:ascii="Calibri" w:hAnsi="Calibri" w:cs="Calibri"/>
          <w:sz w:val="22"/>
          <w:szCs w:val="22"/>
        </w:rPr>
        <w:t xml:space="preserve">dni roboczych, Wykonawca lub </w:t>
      </w:r>
      <w:r w:rsidR="008B638D" w:rsidRPr="00B97E0F">
        <w:rPr>
          <w:rFonts w:ascii="Calibri" w:hAnsi="Calibri" w:cs="Calibri"/>
          <w:sz w:val="22"/>
          <w:szCs w:val="22"/>
        </w:rPr>
        <w:t>p</w:t>
      </w:r>
      <w:r w:rsidR="008561F0" w:rsidRPr="00B97E0F">
        <w:rPr>
          <w:rFonts w:ascii="Calibri" w:hAnsi="Calibri" w:cs="Calibri"/>
          <w:sz w:val="22"/>
          <w:szCs w:val="22"/>
        </w:rPr>
        <w:t xml:space="preserve">odwykonawca dostarczy Zamawiającemu </w:t>
      </w:r>
      <w:r w:rsidR="00D07FAB" w:rsidRPr="00B97E0F">
        <w:rPr>
          <w:rFonts w:ascii="Calibri" w:hAnsi="Calibri" w:cs="Calibri"/>
          <w:sz w:val="22"/>
          <w:szCs w:val="22"/>
        </w:rPr>
        <w:t xml:space="preserve">kopię umowy o pracę zatrudnionego pracownika oraz </w:t>
      </w:r>
      <w:r w:rsidR="008561F0" w:rsidRPr="00B97E0F">
        <w:rPr>
          <w:rFonts w:ascii="Calibri" w:hAnsi="Calibri" w:cs="Calibri"/>
          <w:sz w:val="22"/>
          <w:szCs w:val="22"/>
        </w:rPr>
        <w:t xml:space="preserve">oświadczenie Wykonawcy lub </w:t>
      </w:r>
      <w:r w:rsidR="008B638D" w:rsidRPr="00B97E0F">
        <w:rPr>
          <w:rFonts w:ascii="Calibri" w:hAnsi="Calibri" w:cs="Calibri"/>
          <w:sz w:val="22"/>
          <w:szCs w:val="22"/>
        </w:rPr>
        <w:t xml:space="preserve">podwykonawcy </w:t>
      </w:r>
      <w:r w:rsidR="00D07FAB" w:rsidRPr="00B97E0F">
        <w:rPr>
          <w:rFonts w:ascii="Calibri" w:hAnsi="Calibri" w:cs="Calibri"/>
          <w:sz w:val="22"/>
          <w:szCs w:val="22"/>
        </w:rPr>
        <w:t xml:space="preserve">lub pracownika </w:t>
      </w:r>
      <w:r w:rsidR="008561F0" w:rsidRPr="00B97E0F">
        <w:rPr>
          <w:rFonts w:ascii="Calibri" w:hAnsi="Calibri" w:cs="Calibri"/>
          <w:sz w:val="22"/>
          <w:szCs w:val="22"/>
        </w:rPr>
        <w:t xml:space="preserve">o zatrudnieniu na podstawie umowy o pracę osób wykonujących czynności wskazane w powyższym ustępie. Oświadczenie to powinno zawierać w szczególności: dokładne określenie podmiotu składającego oświadczenie, datę złożenia oświadczenia, wskazanie czynności wykonywanych przez osoby zatrudnione na podstawie umowy o pracę oraz podpis osoby uprawnionej do złożenia oświadczenia w imieniu Wykonawcy lub Podwykonawcy. </w:t>
      </w:r>
      <w:r w:rsidR="00D07FAB" w:rsidRPr="00B97E0F">
        <w:rPr>
          <w:rFonts w:ascii="Calibri" w:hAnsi="Calibri" w:cs="Calibri"/>
          <w:sz w:val="22"/>
          <w:szCs w:val="22"/>
          <w:lang w:eastAsia="ar-SA"/>
        </w:rPr>
        <w:t xml:space="preserve">Zamawiającemu przysługuje prawo żądania dostarczenia odpowiednich zaświadczeń z ZUS, celem potwierdzenia opłacania składek za pracowników. </w:t>
      </w:r>
    </w:p>
    <w:p w14:paraId="6451361F" w14:textId="77777777" w:rsidR="00FB77E0" w:rsidRDefault="008561F0" w:rsidP="000F577C">
      <w:pPr>
        <w:pStyle w:val="Akapitzlist"/>
        <w:widowControl w:val="0"/>
        <w:numPr>
          <w:ilvl w:val="0"/>
          <w:numId w:val="4"/>
        </w:numPr>
        <w:overflowPunct w:val="0"/>
        <w:adjustRightInd w:val="0"/>
        <w:spacing w:line="24" w:lineRule="atLeast"/>
        <w:jc w:val="both"/>
        <w:rPr>
          <w:rFonts w:ascii="Calibri" w:hAnsi="Calibri" w:cs="Calibri"/>
          <w:sz w:val="22"/>
          <w:szCs w:val="22"/>
        </w:rPr>
      </w:pPr>
      <w:r w:rsidRPr="00FB77E0">
        <w:rPr>
          <w:rFonts w:ascii="Calibri" w:hAnsi="Calibri" w:cs="Calibri"/>
          <w:sz w:val="22"/>
          <w:szCs w:val="22"/>
        </w:rPr>
        <w:t>Wykonawca jest odpowiedzialny za działania, uchybienia i zaniedbania podwykonawców i jego pracowników w takim samym stopniu jakby to były działania, uchybienia lub zaniedbania Wykonawcy.</w:t>
      </w:r>
    </w:p>
    <w:p w14:paraId="0A94994C" w14:textId="1FAB1835" w:rsidR="00FB77E0" w:rsidRDefault="008561F0" w:rsidP="00FB77E0">
      <w:pPr>
        <w:pStyle w:val="Akapitzlist"/>
        <w:widowControl w:val="0"/>
        <w:numPr>
          <w:ilvl w:val="0"/>
          <w:numId w:val="4"/>
        </w:numPr>
        <w:overflowPunct w:val="0"/>
        <w:adjustRightInd w:val="0"/>
        <w:spacing w:line="239" w:lineRule="auto"/>
        <w:jc w:val="both"/>
        <w:rPr>
          <w:rFonts w:ascii="Calibri" w:hAnsi="Calibri" w:cs="Calibri"/>
          <w:sz w:val="22"/>
          <w:szCs w:val="22"/>
        </w:rPr>
      </w:pPr>
      <w:r w:rsidRPr="00FB77E0">
        <w:rPr>
          <w:rFonts w:ascii="Calibri" w:hAnsi="Calibri" w:cs="Calibri"/>
          <w:sz w:val="22"/>
          <w:szCs w:val="22"/>
        </w:rPr>
        <w:t xml:space="preserve">Zamawiający zastrzega sobie prawo do kontroli mikrobiologicznej dostarczanej bielizny bezpośrednio po przywiezieniu z pralni, bez wcześniejszego powiadomienia Wykonawcy, lecz w obecności jego przedstawiciela, na koszt </w:t>
      </w:r>
      <w:r w:rsidRPr="00CF630B">
        <w:rPr>
          <w:rFonts w:ascii="Calibri" w:hAnsi="Calibri" w:cs="Calibri"/>
          <w:sz w:val="22"/>
          <w:szCs w:val="22"/>
        </w:rPr>
        <w:t>Wykonawcy</w:t>
      </w:r>
      <w:r w:rsidR="004E62F7" w:rsidRPr="00CF630B">
        <w:rPr>
          <w:rFonts w:ascii="Calibri" w:hAnsi="Calibri" w:cs="Calibri"/>
          <w:sz w:val="22"/>
          <w:szCs w:val="22"/>
        </w:rPr>
        <w:t xml:space="preserve"> (w przypadku wyniku dodatniego)</w:t>
      </w:r>
      <w:r w:rsidR="00CF630B" w:rsidRPr="00CF630B">
        <w:rPr>
          <w:rFonts w:ascii="Calibri" w:hAnsi="Calibri" w:cs="Calibri"/>
          <w:sz w:val="22"/>
          <w:szCs w:val="22"/>
        </w:rPr>
        <w:t>.</w:t>
      </w:r>
    </w:p>
    <w:p w14:paraId="1D53ABC8" w14:textId="77777777" w:rsidR="00FB77E0" w:rsidRDefault="008561F0" w:rsidP="00FB77E0">
      <w:pPr>
        <w:pStyle w:val="Akapitzlist"/>
        <w:widowControl w:val="0"/>
        <w:numPr>
          <w:ilvl w:val="0"/>
          <w:numId w:val="4"/>
        </w:numPr>
        <w:overflowPunct w:val="0"/>
        <w:adjustRightInd w:val="0"/>
        <w:spacing w:line="239" w:lineRule="auto"/>
        <w:jc w:val="both"/>
        <w:rPr>
          <w:rFonts w:ascii="Calibri" w:hAnsi="Calibri" w:cs="Calibri"/>
          <w:sz w:val="22"/>
          <w:szCs w:val="22"/>
        </w:rPr>
      </w:pPr>
      <w:r w:rsidRPr="00FB77E0">
        <w:rPr>
          <w:rFonts w:ascii="Calibri" w:hAnsi="Calibri" w:cs="Calibri"/>
          <w:sz w:val="22"/>
          <w:szCs w:val="22"/>
        </w:rPr>
        <w:t xml:space="preserve">Zamawiający zastrzega sobie prawo kontroli procesu prania, stosowanych środków piorących i dezynfekcyjnych oraz warunków transportu bielizny. </w:t>
      </w:r>
    </w:p>
    <w:p w14:paraId="4C2059B7" w14:textId="77777777" w:rsidR="00FB77E0" w:rsidRDefault="008561F0" w:rsidP="00FB77E0">
      <w:pPr>
        <w:pStyle w:val="Akapitzlist"/>
        <w:widowControl w:val="0"/>
        <w:numPr>
          <w:ilvl w:val="0"/>
          <w:numId w:val="4"/>
        </w:numPr>
        <w:overflowPunct w:val="0"/>
        <w:adjustRightInd w:val="0"/>
        <w:spacing w:line="239" w:lineRule="auto"/>
        <w:jc w:val="both"/>
        <w:rPr>
          <w:rFonts w:ascii="Calibri" w:hAnsi="Calibri" w:cs="Calibri"/>
          <w:sz w:val="22"/>
          <w:szCs w:val="22"/>
        </w:rPr>
      </w:pPr>
      <w:r w:rsidRPr="00FB77E0">
        <w:rPr>
          <w:rFonts w:ascii="Calibri" w:hAnsi="Calibri" w:cs="Calibri"/>
          <w:sz w:val="22"/>
          <w:szCs w:val="22"/>
        </w:rPr>
        <w:t xml:space="preserve">Okresowo raz na kwartał, w terminie do 30 dnia każdego ostatniego miesiąca kwartału, Wykonawca dostarczy Pielęgniarce – Specjaliście ds. Epidemiologii ze strony Zamawiającego, wyniki (kserokopie) badań mikrobiologicznych pranej bielizny. </w:t>
      </w:r>
    </w:p>
    <w:p w14:paraId="51BD9ED4" w14:textId="1BBD1930" w:rsidR="00FB77E0" w:rsidRDefault="008561F0" w:rsidP="00FB77E0">
      <w:pPr>
        <w:pStyle w:val="Akapitzlist"/>
        <w:widowControl w:val="0"/>
        <w:numPr>
          <w:ilvl w:val="0"/>
          <w:numId w:val="4"/>
        </w:numPr>
        <w:overflowPunct w:val="0"/>
        <w:adjustRightInd w:val="0"/>
        <w:spacing w:line="239" w:lineRule="auto"/>
        <w:jc w:val="both"/>
        <w:rPr>
          <w:rFonts w:ascii="Calibri" w:hAnsi="Calibri" w:cs="Calibri"/>
          <w:sz w:val="22"/>
          <w:szCs w:val="22"/>
        </w:rPr>
      </w:pPr>
      <w:r w:rsidRPr="00FB77E0">
        <w:rPr>
          <w:rFonts w:ascii="Calibri" w:hAnsi="Calibri" w:cs="Calibri"/>
          <w:sz w:val="22"/>
          <w:szCs w:val="22"/>
        </w:rPr>
        <w:t>Na żądanie Zamawiającego, Wykonawca na swój koszt, ma obowiązek dostarczyć Zamawiającemu kopie badań skuteczności procesu dezynfekcji pralnico-wirówki wykonanych przez zewnętrzne, niezależne laboratorium.</w:t>
      </w:r>
    </w:p>
    <w:p w14:paraId="61150AC9" w14:textId="4FE1A9B1" w:rsidR="00FB77E0" w:rsidRDefault="008561F0" w:rsidP="00FB77E0">
      <w:pPr>
        <w:pStyle w:val="Akapitzlist"/>
        <w:widowControl w:val="0"/>
        <w:numPr>
          <w:ilvl w:val="0"/>
          <w:numId w:val="4"/>
        </w:numPr>
        <w:overflowPunct w:val="0"/>
        <w:adjustRightInd w:val="0"/>
        <w:spacing w:line="239" w:lineRule="auto"/>
        <w:jc w:val="both"/>
        <w:rPr>
          <w:rFonts w:ascii="Calibri" w:hAnsi="Calibri" w:cs="Calibri"/>
          <w:sz w:val="22"/>
          <w:szCs w:val="22"/>
        </w:rPr>
      </w:pPr>
      <w:r w:rsidRPr="00FB77E0">
        <w:rPr>
          <w:rFonts w:ascii="Calibri" w:hAnsi="Calibri" w:cs="Calibri"/>
          <w:bCs/>
          <w:sz w:val="22"/>
          <w:szCs w:val="22"/>
        </w:rPr>
        <w:t xml:space="preserve">Zamawiający </w:t>
      </w:r>
      <w:r w:rsidRPr="00FB77E0">
        <w:rPr>
          <w:rFonts w:ascii="Calibri" w:hAnsi="Calibri" w:cs="Calibri"/>
          <w:sz w:val="22"/>
          <w:szCs w:val="22"/>
        </w:rPr>
        <w:t xml:space="preserve">ewentualne reklamacje ilościowe i jakościowe będzie składał przez wdrożony system (program komputerowy) </w:t>
      </w:r>
      <w:r w:rsidR="00CF630B">
        <w:rPr>
          <w:rFonts w:ascii="Calibri" w:hAnsi="Calibri" w:cs="Calibri"/>
          <w:sz w:val="22"/>
          <w:szCs w:val="22"/>
        </w:rPr>
        <w:t xml:space="preserve"> niezwłocznie po ich ujawnieniu lub </w:t>
      </w:r>
      <w:bookmarkStart w:id="0" w:name="_GoBack"/>
      <w:bookmarkEnd w:id="0"/>
      <w:r w:rsidRPr="00FB77E0">
        <w:rPr>
          <w:rFonts w:ascii="Calibri" w:hAnsi="Calibri" w:cs="Calibri"/>
          <w:sz w:val="22"/>
          <w:szCs w:val="22"/>
        </w:rPr>
        <w:t>na adres e-mail ..........................................................................</w:t>
      </w:r>
    </w:p>
    <w:p w14:paraId="217A38ED" w14:textId="1F42CF3D" w:rsidR="008561F0" w:rsidRPr="00FB77E0" w:rsidRDefault="008561F0" w:rsidP="00FB77E0">
      <w:pPr>
        <w:pStyle w:val="Akapitzlist"/>
        <w:widowControl w:val="0"/>
        <w:numPr>
          <w:ilvl w:val="0"/>
          <w:numId w:val="4"/>
        </w:numPr>
        <w:overflowPunct w:val="0"/>
        <w:adjustRightInd w:val="0"/>
        <w:spacing w:line="239" w:lineRule="auto"/>
        <w:jc w:val="both"/>
        <w:rPr>
          <w:rFonts w:ascii="Calibri" w:hAnsi="Calibri" w:cs="Calibri"/>
          <w:sz w:val="22"/>
          <w:szCs w:val="22"/>
        </w:rPr>
      </w:pPr>
      <w:r w:rsidRPr="00FB77E0">
        <w:rPr>
          <w:rFonts w:ascii="Calibri" w:hAnsi="Calibri" w:cs="Calibri"/>
          <w:sz w:val="22"/>
          <w:szCs w:val="22"/>
        </w:rPr>
        <w:lastRenderedPageBreak/>
        <w:t xml:space="preserve">Rozpatrywanie reklamacji będzie odbywać się w następujący sposób:  </w:t>
      </w:r>
    </w:p>
    <w:p w14:paraId="68E68DFF" w14:textId="7F4BA0A0" w:rsidR="008561F0" w:rsidRPr="00F56272" w:rsidRDefault="008561F0" w:rsidP="008561F0">
      <w:pPr>
        <w:pStyle w:val="Tytu"/>
        <w:numPr>
          <w:ilvl w:val="0"/>
          <w:numId w:val="2"/>
        </w:numPr>
        <w:tabs>
          <w:tab w:val="num" w:pos="2160"/>
        </w:tabs>
        <w:jc w:val="both"/>
        <w:rPr>
          <w:rFonts w:ascii="Calibri" w:hAnsi="Calibri" w:cs="Calibri"/>
          <w:b w:val="0"/>
          <w:sz w:val="22"/>
          <w:szCs w:val="22"/>
        </w:rPr>
      </w:pPr>
      <w:r w:rsidRPr="00F56272">
        <w:rPr>
          <w:rFonts w:ascii="Calibri" w:hAnsi="Calibri" w:cs="Calibri"/>
          <w:b w:val="0"/>
          <w:sz w:val="22"/>
          <w:szCs w:val="22"/>
        </w:rPr>
        <w:t xml:space="preserve">w przypadku braków ilościowych Wykonawca zobowiązany jest najpóźniej przy następnej dostawie uzupełnić brakujący asortyment; </w:t>
      </w:r>
    </w:p>
    <w:p w14:paraId="6FE26ECA" w14:textId="77777777" w:rsidR="008561F0" w:rsidRPr="00F56272" w:rsidRDefault="008561F0" w:rsidP="008561F0">
      <w:pPr>
        <w:pStyle w:val="Tekstpodstawowy"/>
        <w:numPr>
          <w:ilvl w:val="0"/>
          <w:numId w:val="2"/>
        </w:numPr>
        <w:tabs>
          <w:tab w:val="clear" w:pos="734"/>
          <w:tab w:val="left" w:pos="748"/>
        </w:tabs>
        <w:spacing w:after="0"/>
        <w:ind w:left="748" w:hanging="388"/>
        <w:jc w:val="both"/>
        <w:rPr>
          <w:rFonts w:ascii="Calibri" w:hAnsi="Calibri" w:cs="Calibri"/>
          <w:sz w:val="22"/>
          <w:szCs w:val="22"/>
        </w:rPr>
      </w:pPr>
      <w:r w:rsidRPr="00F56272">
        <w:rPr>
          <w:rFonts w:ascii="Calibri" w:hAnsi="Calibri" w:cs="Calibri"/>
          <w:sz w:val="22"/>
          <w:szCs w:val="22"/>
        </w:rPr>
        <w:t>w przypadku stwierdzenia wad jakościowych polegających w szczególności na tym, że asortyment będzie    m. in. niewłaściwie wyprany, niedosuszony, niewyprasowany, niewymaglowany itp. Zamawiający poinformuje o zaistniałym fakcie Wykonawcę nie później niż w ciągu 24 godzin od momentu odebrania bielizny. W wyniku reklamacji z w/w powodu Wykonawca dokona stosownych poprawek niezwłocznie, jednak nie później niż w ciągu 24 godz. licząc od chwili przekazania mu zakwestionowanej partii. Szczegóły rozpatrzenia reklamacji świadczonych usług strony ustalą w razie konieczności w oddzielnej notatce;</w:t>
      </w:r>
      <w:r w:rsidRPr="00F56272">
        <w:rPr>
          <w:rFonts w:ascii="Calibri" w:hAnsi="Calibri" w:cs="Calibri"/>
          <w:b/>
          <w:i/>
          <w:sz w:val="22"/>
          <w:szCs w:val="22"/>
        </w:rPr>
        <w:t xml:space="preserve"> </w:t>
      </w:r>
    </w:p>
    <w:p w14:paraId="5CC11E96" w14:textId="1DAC16E7" w:rsidR="008561F0" w:rsidRPr="00F56272" w:rsidRDefault="008561F0" w:rsidP="008561F0">
      <w:pPr>
        <w:pStyle w:val="Tekstpodstawowy"/>
        <w:numPr>
          <w:ilvl w:val="0"/>
          <w:numId w:val="2"/>
        </w:numPr>
        <w:tabs>
          <w:tab w:val="left" w:pos="900"/>
        </w:tabs>
        <w:spacing w:after="0"/>
        <w:jc w:val="both"/>
        <w:rPr>
          <w:rFonts w:ascii="Calibri" w:hAnsi="Calibri" w:cs="Calibri"/>
          <w:sz w:val="22"/>
          <w:szCs w:val="22"/>
        </w:rPr>
      </w:pPr>
      <w:r w:rsidRPr="00F56272">
        <w:rPr>
          <w:rFonts w:ascii="Calibri" w:hAnsi="Calibri" w:cs="Calibri"/>
          <w:sz w:val="22"/>
          <w:szCs w:val="22"/>
        </w:rPr>
        <w:t xml:space="preserve">Wykonawca ponosi pełną odpowiedzialność materialną za powierzony i </w:t>
      </w:r>
      <w:r w:rsidR="002F43D9">
        <w:rPr>
          <w:rFonts w:ascii="Calibri" w:hAnsi="Calibri" w:cs="Calibri"/>
          <w:sz w:val="22"/>
          <w:szCs w:val="22"/>
        </w:rPr>
        <w:t>wynajmowany</w:t>
      </w:r>
      <w:r w:rsidRPr="00F56272">
        <w:rPr>
          <w:rFonts w:ascii="Calibri" w:hAnsi="Calibri" w:cs="Calibri"/>
          <w:sz w:val="22"/>
          <w:szCs w:val="22"/>
        </w:rPr>
        <w:t xml:space="preserve"> asortyme</w:t>
      </w:r>
      <w:r>
        <w:rPr>
          <w:rFonts w:ascii="Calibri" w:hAnsi="Calibri" w:cs="Calibri"/>
          <w:sz w:val="22"/>
          <w:szCs w:val="22"/>
        </w:rPr>
        <w:t>nt prania zagubiony, zniszczony</w:t>
      </w:r>
      <w:r w:rsidRPr="00F56272">
        <w:rPr>
          <w:rFonts w:ascii="Calibri" w:hAnsi="Calibri" w:cs="Calibri"/>
          <w:sz w:val="22"/>
          <w:szCs w:val="22"/>
        </w:rPr>
        <w:t xml:space="preserve"> lub uszkodzony podczas wykonywania usługi od momentu jego odbioru do chwili dostarczenia do  Zamawiającego; </w:t>
      </w:r>
    </w:p>
    <w:p w14:paraId="77BF4D36" w14:textId="4327F590" w:rsidR="008561F0" w:rsidRPr="00F56272" w:rsidRDefault="008561F0" w:rsidP="008561F0">
      <w:pPr>
        <w:pStyle w:val="Tekstpodstawowy"/>
        <w:numPr>
          <w:ilvl w:val="0"/>
          <w:numId w:val="2"/>
        </w:numPr>
        <w:tabs>
          <w:tab w:val="left" w:pos="900"/>
        </w:tabs>
        <w:spacing w:after="0"/>
        <w:jc w:val="both"/>
        <w:rPr>
          <w:rFonts w:ascii="Calibri" w:hAnsi="Calibri" w:cs="Calibri"/>
          <w:sz w:val="22"/>
          <w:szCs w:val="22"/>
        </w:rPr>
      </w:pPr>
      <w:r w:rsidRPr="00F56272">
        <w:rPr>
          <w:rFonts w:ascii="Calibri" w:hAnsi="Calibri" w:cs="Calibri"/>
          <w:sz w:val="22"/>
          <w:szCs w:val="22"/>
        </w:rPr>
        <w:t xml:space="preserve">w przypadku stwierdzenia braku powierzonego i </w:t>
      </w:r>
      <w:r w:rsidR="00BB6282">
        <w:rPr>
          <w:rFonts w:ascii="Calibri" w:hAnsi="Calibri" w:cs="Calibri"/>
          <w:sz w:val="22"/>
          <w:szCs w:val="22"/>
        </w:rPr>
        <w:t>wynajmowanego</w:t>
      </w:r>
      <w:r w:rsidRPr="00F56272">
        <w:rPr>
          <w:rFonts w:ascii="Calibri" w:hAnsi="Calibri" w:cs="Calibri"/>
          <w:sz w:val="22"/>
          <w:szCs w:val="22"/>
        </w:rPr>
        <w:t xml:space="preserve"> asortymentu, Wykonawca zobowiązany jest do odkupienia powierzonego asortymentu lub uzupełnienia </w:t>
      </w:r>
      <w:r w:rsidR="00BB6282">
        <w:rPr>
          <w:rFonts w:ascii="Calibri" w:hAnsi="Calibri" w:cs="Calibri"/>
          <w:sz w:val="22"/>
          <w:szCs w:val="22"/>
        </w:rPr>
        <w:t>wynajmowanego</w:t>
      </w:r>
      <w:r w:rsidRPr="00F56272">
        <w:rPr>
          <w:rFonts w:ascii="Calibri" w:hAnsi="Calibri" w:cs="Calibri"/>
          <w:sz w:val="22"/>
          <w:szCs w:val="22"/>
        </w:rPr>
        <w:t xml:space="preserve"> asortymentu w ciągu 7 dni</w:t>
      </w:r>
      <w:r w:rsidR="00EA58AB">
        <w:rPr>
          <w:rFonts w:ascii="Calibri" w:hAnsi="Calibri" w:cs="Calibri"/>
          <w:sz w:val="22"/>
          <w:szCs w:val="22"/>
        </w:rPr>
        <w:t xml:space="preserve"> kalendarzowych</w:t>
      </w:r>
      <w:r w:rsidRPr="00F56272">
        <w:rPr>
          <w:rFonts w:ascii="Calibri" w:hAnsi="Calibri" w:cs="Calibri"/>
          <w:sz w:val="22"/>
          <w:szCs w:val="22"/>
        </w:rPr>
        <w:t xml:space="preserve"> od daty zgłoszenia braku;</w:t>
      </w:r>
    </w:p>
    <w:p w14:paraId="0101FFF7" w14:textId="3C23C421" w:rsidR="008561F0" w:rsidRPr="001E21E1" w:rsidRDefault="008561F0" w:rsidP="008561F0">
      <w:pPr>
        <w:pStyle w:val="Tekstpodstawowy"/>
        <w:numPr>
          <w:ilvl w:val="0"/>
          <w:numId w:val="2"/>
        </w:numPr>
        <w:tabs>
          <w:tab w:val="left" w:pos="900"/>
        </w:tabs>
        <w:spacing w:after="0"/>
        <w:jc w:val="both"/>
        <w:rPr>
          <w:rFonts w:ascii="Calibri" w:hAnsi="Calibri" w:cs="Calibri"/>
          <w:sz w:val="22"/>
          <w:szCs w:val="22"/>
        </w:rPr>
      </w:pPr>
      <w:r w:rsidRPr="00F56272">
        <w:rPr>
          <w:rFonts w:ascii="Calibri" w:hAnsi="Calibri" w:cs="Calibri"/>
          <w:sz w:val="22"/>
          <w:szCs w:val="22"/>
        </w:rPr>
        <w:t xml:space="preserve">w przypadku stwierdzenia dostarczenia powierzonego lub </w:t>
      </w:r>
      <w:r w:rsidR="00BB6282">
        <w:rPr>
          <w:rFonts w:ascii="Calibri" w:hAnsi="Calibri" w:cs="Calibri"/>
          <w:sz w:val="22"/>
          <w:szCs w:val="22"/>
        </w:rPr>
        <w:t xml:space="preserve">wynajmowanego asortymentu uszkodzonego </w:t>
      </w:r>
      <w:r w:rsidRPr="00F56272">
        <w:rPr>
          <w:rFonts w:ascii="Calibri" w:hAnsi="Calibri" w:cs="Calibri"/>
          <w:sz w:val="22"/>
          <w:szCs w:val="22"/>
        </w:rPr>
        <w:t xml:space="preserve">w trakcie prania, jeśli powstałe uszkodzenia nie kwalifikują go do naprawy, Wykonawca zobowiązany jest do jego wymiany na nowy, najpóźniej w terminie 7 dni </w:t>
      </w:r>
      <w:r w:rsidR="00EA58AB">
        <w:rPr>
          <w:rFonts w:ascii="Calibri" w:hAnsi="Calibri" w:cs="Calibri"/>
          <w:sz w:val="22"/>
          <w:szCs w:val="22"/>
        </w:rPr>
        <w:t>kalendarzowych</w:t>
      </w:r>
      <w:r w:rsidRPr="00F56272">
        <w:rPr>
          <w:rFonts w:ascii="Calibri" w:hAnsi="Calibri" w:cs="Calibri"/>
          <w:sz w:val="22"/>
          <w:szCs w:val="22"/>
        </w:rPr>
        <w:t xml:space="preserve"> od zgłoszenia takiego żądania przez Zamawiającego.</w:t>
      </w:r>
    </w:p>
    <w:p w14:paraId="44C55736" w14:textId="54EE2161" w:rsidR="008561F0" w:rsidRPr="00F56272" w:rsidRDefault="008561F0" w:rsidP="008561F0">
      <w:pPr>
        <w:widowControl w:val="0"/>
        <w:overflowPunct w:val="0"/>
        <w:adjustRightInd w:val="0"/>
        <w:spacing w:before="240"/>
        <w:jc w:val="center"/>
        <w:rPr>
          <w:rFonts w:ascii="Calibri" w:hAnsi="Calibri" w:cs="Calibri"/>
          <w:b/>
          <w:bCs/>
          <w:iCs/>
          <w:sz w:val="22"/>
          <w:szCs w:val="22"/>
        </w:rPr>
      </w:pPr>
      <w:r w:rsidRPr="00F56272">
        <w:rPr>
          <w:rFonts w:ascii="Calibri" w:hAnsi="Calibri" w:cs="Calibri"/>
          <w:b/>
          <w:bCs/>
          <w:iCs/>
          <w:sz w:val="22"/>
          <w:szCs w:val="22"/>
        </w:rPr>
        <w:t>§</w:t>
      </w:r>
      <w:r>
        <w:rPr>
          <w:rFonts w:ascii="Calibri" w:hAnsi="Calibri" w:cs="Calibri"/>
          <w:b/>
          <w:bCs/>
          <w:iCs/>
          <w:sz w:val="22"/>
          <w:szCs w:val="22"/>
        </w:rPr>
        <w:t xml:space="preserve"> </w:t>
      </w:r>
      <w:r w:rsidR="00FB77E0">
        <w:rPr>
          <w:rFonts w:ascii="Calibri" w:hAnsi="Calibri" w:cs="Calibri"/>
          <w:b/>
          <w:bCs/>
          <w:iCs/>
          <w:sz w:val="22"/>
          <w:szCs w:val="22"/>
        </w:rPr>
        <w:t>2</w:t>
      </w:r>
    </w:p>
    <w:p w14:paraId="61AF7A19" w14:textId="77777777" w:rsidR="008561F0" w:rsidRPr="00F56272" w:rsidRDefault="008561F0" w:rsidP="008561F0">
      <w:pPr>
        <w:widowControl w:val="0"/>
        <w:overflowPunct w:val="0"/>
        <w:adjustRightInd w:val="0"/>
        <w:jc w:val="center"/>
        <w:rPr>
          <w:rFonts w:ascii="Calibri" w:hAnsi="Calibri" w:cs="Calibri"/>
          <w:b/>
          <w:bCs/>
          <w:iCs/>
          <w:sz w:val="22"/>
          <w:szCs w:val="22"/>
        </w:rPr>
      </w:pPr>
      <w:r>
        <w:rPr>
          <w:rFonts w:ascii="Calibri" w:hAnsi="Calibri" w:cs="Calibri"/>
          <w:b/>
          <w:bCs/>
          <w:iCs/>
          <w:sz w:val="22"/>
          <w:szCs w:val="22"/>
        </w:rPr>
        <w:t>Czas trwania U</w:t>
      </w:r>
      <w:r w:rsidRPr="00F56272">
        <w:rPr>
          <w:rFonts w:ascii="Calibri" w:hAnsi="Calibri" w:cs="Calibri"/>
          <w:b/>
          <w:bCs/>
          <w:iCs/>
          <w:sz w:val="22"/>
          <w:szCs w:val="22"/>
        </w:rPr>
        <w:t>mowy</w:t>
      </w:r>
    </w:p>
    <w:p w14:paraId="23EC0154" w14:textId="6C7B1923" w:rsidR="008561F0" w:rsidRPr="001E21E1" w:rsidRDefault="008561F0" w:rsidP="008561F0">
      <w:pPr>
        <w:pStyle w:val="Tytu"/>
        <w:jc w:val="both"/>
        <w:rPr>
          <w:rFonts w:ascii="Calibri" w:hAnsi="Calibri" w:cs="Calibri"/>
          <w:b w:val="0"/>
          <w:sz w:val="22"/>
          <w:szCs w:val="22"/>
        </w:rPr>
      </w:pPr>
      <w:r>
        <w:rPr>
          <w:rFonts w:ascii="Calibri" w:hAnsi="Calibri" w:cs="Calibri"/>
          <w:b w:val="0"/>
          <w:bCs/>
          <w:iCs/>
          <w:sz w:val="22"/>
          <w:szCs w:val="22"/>
        </w:rPr>
        <w:t>Umowa została</w:t>
      </w:r>
      <w:r w:rsidRPr="00F56272">
        <w:rPr>
          <w:rFonts w:ascii="Calibri" w:hAnsi="Calibri" w:cs="Calibri"/>
          <w:b w:val="0"/>
          <w:bCs/>
          <w:iCs/>
          <w:sz w:val="22"/>
          <w:szCs w:val="22"/>
        </w:rPr>
        <w:t xml:space="preserve"> zawarta na</w:t>
      </w:r>
      <w:r>
        <w:rPr>
          <w:rFonts w:ascii="Calibri" w:hAnsi="Calibri" w:cs="Calibri"/>
          <w:b w:val="0"/>
          <w:sz w:val="22"/>
          <w:szCs w:val="22"/>
        </w:rPr>
        <w:t xml:space="preserve"> czas określony: </w:t>
      </w:r>
      <w:r w:rsidR="00FB77E0">
        <w:rPr>
          <w:rFonts w:ascii="Calibri" w:hAnsi="Calibri" w:cs="Calibri"/>
          <w:b w:val="0"/>
          <w:sz w:val="22"/>
          <w:szCs w:val="22"/>
        </w:rPr>
        <w:t xml:space="preserve">12 miesięcy </w:t>
      </w:r>
      <w:r>
        <w:rPr>
          <w:rFonts w:ascii="Calibri" w:hAnsi="Calibri" w:cs="Calibri"/>
          <w:b w:val="0"/>
          <w:sz w:val="22"/>
          <w:szCs w:val="22"/>
        </w:rPr>
        <w:t>od dnia zawarcia U</w:t>
      </w:r>
      <w:r w:rsidRPr="00F56272">
        <w:rPr>
          <w:rFonts w:ascii="Calibri" w:hAnsi="Calibri" w:cs="Calibri"/>
          <w:b w:val="0"/>
          <w:sz w:val="22"/>
          <w:szCs w:val="22"/>
        </w:rPr>
        <w:t>mowy</w:t>
      </w:r>
      <w:r w:rsidR="008B638D">
        <w:rPr>
          <w:rFonts w:ascii="Calibri" w:hAnsi="Calibri" w:cs="Calibri"/>
          <w:b w:val="0"/>
          <w:sz w:val="22"/>
          <w:szCs w:val="22"/>
        </w:rPr>
        <w:t xml:space="preserve">, </w:t>
      </w:r>
      <w:r w:rsidRPr="00F56272">
        <w:rPr>
          <w:rFonts w:ascii="Calibri" w:hAnsi="Calibri" w:cs="Calibri"/>
          <w:b w:val="0"/>
          <w:sz w:val="22"/>
          <w:szCs w:val="22"/>
        </w:rPr>
        <w:t xml:space="preserve">jednak </w:t>
      </w:r>
      <w:r>
        <w:rPr>
          <w:rFonts w:ascii="Calibri" w:hAnsi="Calibri" w:cs="Calibri"/>
          <w:b w:val="0"/>
          <w:sz w:val="22"/>
          <w:szCs w:val="22"/>
        </w:rPr>
        <w:t xml:space="preserve">nie wcześniej niż </w:t>
      </w:r>
      <w:r w:rsidR="008B638D">
        <w:rPr>
          <w:rFonts w:ascii="Calibri" w:hAnsi="Calibri" w:cs="Calibri"/>
          <w:b w:val="0"/>
          <w:sz w:val="22"/>
          <w:szCs w:val="22"/>
        </w:rPr>
        <w:t xml:space="preserve">od </w:t>
      </w:r>
      <w:r w:rsidRPr="00F56272">
        <w:rPr>
          <w:rFonts w:ascii="Calibri" w:hAnsi="Calibri" w:cs="Calibri"/>
          <w:b w:val="0"/>
          <w:sz w:val="22"/>
          <w:szCs w:val="22"/>
        </w:rPr>
        <w:t>1.07.202</w:t>
      </w:r>
      <w:r w:rsidR="00FB77E0">
        <w:rPr>
          <w:rFonts w:ascii="Calibri" w:hAnsi="Calibri" w:cs="Calibri"/>
          <w:b w:val="0"/>
          <w:sz w:val="22"/>
          <w:szCs w:val="22"/>
        </w:rPr>
        <w:t>4</w:t>
      </w:r>
      <w:r>
        <w:rPr>
          <w:rFonts w:ascii="Calibri" w:hAnsi="Calibri" w:cs="Calibri"/>
          <w:b w:val="0"/>
          <w:sz w:val="22"/>
          <w:szCs w:val="22"/>
        </w:rPr>
        <w:t xml:space="preserve"> r.</w:t>
      </w:r>
      <w:r w:rsidR="00FB77E0">
        <w:rPr>
          <w:rFonts w:ascii="Calibri" w:hAnsi="Calibri" w:cs="Calibri"/>
          <w:b w:val="0"/>
          <w:sz w:val="22"/>
          <w:szCs w:val="22"/>
        </w:rPr>
        <w:t xml:space="preserve"> </w:t>
      </w:r>
      <w:r w:rsidRPr="002C26A5">
        <w:rPr>
          <w:rFonts w:ascii="Calibri" w:hAnsi="Calibri" w:cs="Calibri"/>
          <w:b w:val="0"/>
          <w:sz w:val="22"/>
          <w:szCs w:val="22"/>
        </w:rPr>
        <w:t>lub do wyczerpania</w:t>
      </w:r>
      <w:r>
        <w:rPr>
          <w:rFonts w:ascii="Calibri" w:hAnsi="Calibri" w:cs="Calibri"/>
          <w:b w:val="0"/>
          <w:sz w:val="22"/>
          <w:szCs w:val="22"/>
        </w:rPr>
        <w:t xml:space="preserve"> wartości Umowy określonej w § </w:t>
      </w:r>
      <w:r w:rsidR="00FB77E0">
        <w:rPr>
          <w:rFonts w:ascii="Calibri" w:hAnsi="Calibri" w:cs="Calibri"/>
          <w:b w:val="0"/>
          <w:sz w:val="22"/>
          <w:szCs w:val="22"/>
        </w:rPr>
        <w:t>3</w:t>
      </w:r>
      <w:r w:rsidRPr="002C26A5">
        <w:rPr>
          <w:rFonts w:ascii="Calibri" w:hAnsi="Calibri" w:cs="Calibri"/>
          <w:b w:val="0"/>
          <w:sz w:val="22"/>
          <w:szCs w:val="22"/>
        </w:rPr>
        <w:t xml:space="preserve"> ust. 1 Umowy.</w:t>
      </w:r>
    </w:p>
    <w:p w14:paraId="2FFBAABD" w14:textId="7C3C00D8" w:rsidR="008561F0" w:rsidRPr="00F56272" w:rsidRDefault="008561F0" w:rsidP="008561F0">
      <w:pPr>
        <w:widowControl w:val="0"/>
        <w:overflowPunct w:val="0"/>
        <w:adjustRightInd w:val="0"/>
        <w:spacing w:before="240"/>
        <w:jc w:val="center"/>
        <w:rPr>
          <w:rFonts w:ascii="Calibri" w:hAnsi="Calibri" w:cs="Calibri"/>
          <w:b/>
          <w:bCs/>
          <w:iCs/>
          <w:sz w:val="22"/>
          <w:szCs w:val="22"/>
        </w:rPr>
      </w:pPr>
      <w:r w:rsidRPr="00F56272">
        <w:rPr>
          <w:rFonts w:ascii="Calibri" w:hAnsi="Calibri" w:cs="Calibri"/>
          <w:b/>
          <w:bCs/>
          <w:iCs/>
          <w:sz w:val="22"/>
          <w:szCs w:val="22"/>
        </w:rPr>
        <w:t>§</w:t>
      </w:r>
      <w:r>
        <w:rPr>
          <w:rFonts w:ascii="Calibri" w:hAnsi="Calibri" w:cs="Calibri"/>
          <w:b/>
          <w:bCs/>
          <w:iCs/>
          <w:sz w:val="22"/>
          <w:szCs w:val="22"/>
        </w:rPr>
        <w:t xml:space="preserve"> </w:t>
      </w:r>
      <w:r w:rsidR="00FB77E0">
        <w:rPr>
          <w:rFonts w:ascii="Calibri" w:hAnsi="Calibri" w:cs="Calibri"/>
          <w:b/>
          <w:bCs/>
          <w:iCs/>
          <w:sz w:val="22"/>
          <w:szCs w:val="22"/>
        </w:rPr>
        <w:t>3</w:t>
      </w:r>
    </w:p>
    <w:p w14:paraId="64D1E97A" w14:textId="25D0E6D5" w:rsidR="008561F0" w:rsidRPr="00F56272" w:rsidRDefault="00FB77E0" w:rsidP="008561F0">
      <w:pPr>
        <w:widowControl w:val="0"/>
        <w:overflowPunct w:val="0"/>
        <w:adjustRightInd w:val="0"/>
        <w:jc w:val="center"/>
        <w:rPr>
          <w:rFonts w:ascii="Calibri" w:hAnsi="Calibri" w:cs="Calibri"/>
          <w:b/>
          <w:bCs/>
          <w:iCs/>
          <w:sz w:val="22"/>
          <w:szCs w:val="22"/>
        </w:rPr>
      </w:pPr>
      <w:r>
        <w:rPr>
          <w:rFonts w:ascii="Calibri" w:hAnsi="Calibri" w:cs="Calibri"/>
          <w:b/>
          <w:bCs/>
          <w:iCs/>
          <w:sz w:val="22"/>
          <w:szCs w:val="22"/>
        </w:rPr>
        <w:t>Wartość Umowy</w:t>
      </w:r>
    </w:p>
    <w:p w14:paraId="63F6DED6" w14:textId="0E90CBB3" w:rsidR="008561F0" w:rsidRPr="00F56272" w:rsidRDefault="008561F0" w:rsidP="008561F0">
      <w:pPr>
        <w:numPr>
          <w:ilvl w:val="0"/>
          <w:numId w:val="15"/>
        </w:numPr>
        <w:tabs>
          <w:tab w:val="left" w:pos="374"/>
        </w:tabs>
        <w:jc w:val="both"/>
        <w:rPr>
          <w:rFonts w:ascii="Calibri" w:hAnsi="Calibri" w:cs="Calibri"/>
          <w:sz w:val="22"/>
          <w:szCs w:val="22"/>
        </w:rPr>
      </w:pPr>
      <w:r>
        <w:rPr>
          <w:rFonts w:ascii="Calibri" w:hAnsi="Calibri" w:cs="Calibri"/>
          <w:sz w:val="22"/>
          <w:szCs w:val="22"/>
        </w:rPr>
        <w:t>W</w:t>
      </w:r>
      <w:r w:rsidR="00FB77E0">
        <w:rPr>
          <w:rFonts w:ascii="Calibri" w:hAnsi="Calibri" w:cs="Calibri"/>
          <w:sz w:val="22"/>
          <w:szCs w:val="22"/>
        </w:rPr>
        <w:t>ynagrodzenie</w:t>
      </w:r>
      <w:r>
        <w:rPr>
          <w:rFonts w:ascii="Calibri" w:hAnsi="Calibri" w:cs="Calibri"/>
          <w:sz w:val="22"/>
          <w:szCs w:val="22"/>
        </w:rPr>
        <w:t>, zgodnie z Załącznikiem nr 1</w:t>
      </w:r>
      <w:r w:rsidRPr="00F56272">
        <w:rPr>
          <w:rFonts w:ascii="Calibri" w:hAnsi="Calibri" w:cs="Calibri"/>
          <w:sz w:val="22"/>
          <w:szCs w:val="22"/>
        </w:rPr>
        <w:t xml:space="preserve"> </w:t>
      </w:r>
      <w:r>
        <w:rPr>
          <w:rFonts w:ascii="Calibri" w:hAnsi="Calibri" w:cs="Calibri"/>
          <w:sz w:val="22"/>
          <w:szCs w:val="22"/>
        </w:rPr>
        <w:t xml:space="preserve">do Umowy stanowiącym </w:t>
      </w:r>
      <w:r w:rsidRPr="00F56272">
        <w:rPr>
          <w:rFonts w:ascii="Calibri" w:hAnsi="Calibri" w:cs="Calibri"/>
          <w:sz w:val="22"/>
          <w:szCs w:val="22"/>
        </w:rPr>
        <w:t>Formularz</w:t>
      </w:r>
      <w:r>
        <w:rPr>
          <w:rFonts w:ascii="Calibri" w:hAnsi="Calibri" w:cs="Calibri"/>
          <w:sz w:val="22"/>
          <w:szCs w:val="22"/>
        </w:rPr>
        <w:t xml:space="preserve"> cenowy złożonej oferty,</w:t>
      </w:r>
      <w:r w:rsidRPr="00F56272">
        <w:rPr>
          <w:rFonts w:ascii="Calibri" w:hAnsi="Calibri" w:cs="Calibri"/>
          <w:sz w:val="22"/>
          <w:szCs w:val="22"/>
        </w:rPr>
        <w:t xml:space="preserve"> określa się na kwotę:</w:t>
      </w:r>
    </w:p>
    <w:p w14:paraId="10CF98B4" w14:textId="77777777" w:rsidR="008561F0" w:rsidRPr="00567258" w:rsidRDefault="008561F0" w:rsidP="008561F0">
      <w:pPr>
        <w:widowControl w:val="0"/>
        <w:overflowPunct w:val="0"/>
        <w:adjustRightInd w:val="0"/>
        <w:ind w:left="360"/>
        <w:jc w:val="both"/>
        <w:rPr>
          <w:rFonts w:ascii="Calibri" w:hAnsi="Calibri" w:cs="Calibri"/>
          <w:b/>
          <w:bCs/>
          <w:sz w:val="22"/>
          <w:szCs w:val="22"/>
        </w:rPr>
      </w:pPr>
      <w:r w:rsidRPr="00567258">
        <w:rPr>
          <w:rFonts w:ascii="Calibri" w:hAnsi="Calibri" w:cs="Calibri"/>
          <w:b/>
          <w:bCs/>
          <w:sz w:val="22"/>
          <w:szCs w:val="22"/>
        </w:rPr>
        <w:t>...................</w:t>
      </w:r>
      <w:r>
        <w:rPr>
          <w:rFonts w:ascii="Calibri" w:hAnsi="Calibri" w:cs="Calibri"/>
          <w:b/>
          <w:bCs/>
          <w:sz w:val="22"/>
          <w:szCs w:val="22"/>
        </w:rPr>
        <w:t>.............</w:t>
      </w:r>
      <w:r w:rsidRPr="00567258">
        <w:rPr>
          <w:rFonts w:ascii="Calibri" w:hAnsi="Calibri" w:cs="Calibri"/>
          <w:b/>
          <w:bCs/>
          <w:sz w:val="22"/>
          <w:szCs w:val="22"/>
        </w:rPr>
        <w:t xml:space="preserve"> zł netto </w:t>
      </w:r>
      <w:r>
        <w:rPr>
          <w:rFonts w:ascii="Calibri" w:hAnsi="Calibri" w:cs="Calibri"/>
          <w:b/>
          <w:bCs/>
          <w:sz w:val="22"/>
          <w:szCs w:val="22"/>
        </w:rPr>
        <w:t>+  ....................</w:t>
      </w:r>
      <w:r w:rsidRPr="00567258">
        <w:rPr>
          <w:rFonts w:ascii="Calibri" w:hAnsi="Calibri" w:cs="Calibri"/>
          <w:b/>
          <w:bCs/>
          <w:sz w:val="22"/>
          <w:szCs w:val="22"/>
        </w:rPr>
        <w:t xml:space="preserve"> zł </w:t>
      </w:r>
      <w:r>
        <w:rPr>
          <w:rFonts w:ascii="Calibri" w:hAnsi="Calibri" w:cs="Calibri"/>
          <w:b/>
          <w:bCs/>
          <w:sz w:val="22"/>
          <w:szCs w:val="22"/>
        </w:rPr>
        <w:t>(</w:t>
      </w:r>
      <w:r w:rsidRPr="00567258">
        <w:rPr>
          <w:rFonts w:ascii="Calibri" w:hAnsi="Calibri" w:cs="Calibri"/>
          <w:b/>
          <w:bCs/>
          <w:sz w:val="22"/>
          <w:szCs w:val="22"/>
        </w:rPr>
        <w:t>podatek VAT</w:t>
      </w:r>
      <w:r>
        <w:rPr>
          <w:rFonts w:ascii="Calibri" w:hAnsi="Calibri" w:cs="Calibri"/>
          <w:b/>
          <w:bCs/>
          <w:sz w:val="22"/>
          <w:szCs w:val="22"/>
        </w:rPr>
        <w:t>)</w:t>
      </w:r>
      <w:r w:rsidRPr="00567258">
        <w:rPr>
          <w:rFonts w:ascii="Calibri" w:hAnsi="Calibri" w:cs="Calibri"/>
          <w:b/>
          <w:bCs/>
          <w:sz w:val="22"/>
          <w:szCs w:val="22"/>
        </w:rPr>
        <w:t xml:space="preserve">  = ...........................</w:t>
      </w:r>
      <w:r>
        <w:rPr>
          <w:rFonts w:ascii="Calibri" w:hAnsi="Calibri" w:cs="Calibri"/>
          <w:b/>
          <w:bCs/>
          <w:sz w:val="22"/>
          <w:szCs w:val="22"/>
        </w:rPr>
        <w:t>............</w:t>
      </w:r>
      <w:r w:rsidRPr="00567258">
        <w:rPr>
          <w:rFonts w:ascii="Calibri" w:hAnsi="Calibri" w:cs="Calibri"/>
          <w:b/>
          <w:bCs/>
          <w:sz w:val="22"/>
          <w:szCs w:val="22"/>
        </w:rPr>
        <w:t xml:space="preserve"> zł brutto.</w:t>
      </w:r>
    </w:p>
    <w:p w14:paraId="6EF743CB" w14:textId="77777777" w:rsidR="00FB77E0" w:rsidRDefault="008561F0" w:rsidP="00FB77E0">
      <w:pPr>
        <w:widowControl w:val="0"/>
        <w:overflowPunct w:val="0"/>
        <w:adjustRightInd w:val="0"/>
        <w:ind w:left="360"/>
        <w:jc w:val="both"/>
        <w:rPr>
          <w:rFonts w:ascii="Calibri" w:hAnsi="Calibri" w:cs="Calibri"/>
          <w:bCs/>
          <w:sz w:val="22"/>
          <w:szCs w:val="22"/>
        </w:rPr>
      </w:pPr>
      <w:r w:rsidRPr="00F56272">
        <w:rPr>
          <w:rFonts w:ascii="Calibri" w:hAnsi="Calibri" w:cs="Calibri"/>
          <w:bCs/>
          <w:sz w:val="22"/>
          <w:szCs w:val="22"/>
        </w:rPr>
        <w:t>(słownie:………………………………………………………………………………………………………………zł brutto).</w:t>
      </w:r>
    </w:p>
    <w:p w14:paraId="1BB82FD4" w14:textId="63E34B58" w:rsidR="00FB77E0" w:rsidRPr="00FB77E0" w:rsidRDefault="00FB77E0" w:rsidP="00FB77E0">
      <w:pPr>
        <w:pStyle w:val="Akapitzlist"/>
        <w:widowControl w:val="0"/>
        <w:numPr>
          <w:ilvl w:val="0"/>
          <w:numId w:val="15"/>
        </w:numPr>
        <w:overflowPunct w:val="0"/>
        <w:adjustRightInd w:val="0"/>
        <w:jc w:val="both"/>
        <w:rPr>
          <w:rFonts w:ascii="Calibri" w:hAnsi="Calibri" w:cs="Calibri"/>
          <w:bCs/>
          <w:sz w:val="22"/>
          <w:szCs w:val="22"/>
        </w:rPr>
      </w:pPr>
      <w:r w:rsidRPr="00FB77E0">
        <w:rPr>
          <w:rFonts w:ascii="Calibri" w:hAnsi="Calibri" w:cs="Calibri"/>
          <w:bCs/>
          <w:sz w:val="22"/>
          <w:szCs w:val="22"/>
        </w:rPr>
        <w:t>Strony przewidują możliwość zwiększenia wartości wynagrodzenia maksymalnie o 20% z powodu zwiększonego zapotrzebowania Zamawiającego na asortyment objęty Umową, w sytuacji wyczerpania wartości Umowy przed upływem okresu obowiązywania Umowy, pod warunkiem zawarcia aneksu do Umowy.</w:t>
      </w:r>
    </w:p>
    <w:p w14:paraId="07183EC7" w14:textId="2E7DCEF0" w:rsidR="008561F0" w:rsidRPr="00F56272" w:rsidRDefault="008561F0" w:rsidP="008561F0">
      <w:pPr>
        <w:widowControl w:val="0"/>
        <w:overflowPunct w:val="0"/>
        <w:adjustRightInd w:val="0"/>
        <w:spacing w:before="240"/>
        <w:jc w:val="center"/>
        <w:rPr>
          <w:rFonts w:ascii="Calibri" w:hAnsi="Calibri" w:cs="Calibri"/>
          <w:b/>
          <w:bCs/>
          <w:iCs/>
          <w:sz w:val="22"/>
          <w:szCs w:val="22"/>
        </w:rPr>
      </w:pPr>
      <w:r w:rsidRPr="00F56272">
        <w:rPr>
          <w:rFonts w:ascii="Calibri" w:hAnsi="Calibri" w:cs="Calibri"/>
          <w:b/>
          <w:bCs/>
          <w:iCs/>
          <w:sz w:val="22"/>
          <w:szCs w:val="22"/>
        </w:rPr>
        <w:t>§</w:t>
      </w:r>
      <w:r>
        <w:rPr>
          <w:rFonts w:ascii="Calibri" w:hAnsi="Calibri" w:cs="Calibri"/>
          <w:b/>
          <w:bCs/>
          <w:iCs/>
          <w:sz w:val="22"/>
          <w:szCs w:val="22"/>
        </w:rPr>
        <w:t xml:space="preserve"> </w:t>
      </w:r>
      <w:r w:rsidR="00FB77E0">
        <w:rPr>
          <w:rFonts w:ascii="Calibri" w:hAnsi="Calibri" w:cs="Calibri"/>
          <w:b/>
          <w:bCs/>
          <w:iCs/>
          <w:sz w:val="22"/>
          <w:szCs w:val="22"/>
        </w:rPr>
        <w:t>4</w:t>
      </w:r>
    </w:p>
    <w:p w14:paraId="482D0866" w14:textId="77777777" w:rsidR="008561F0" w:rsidRPr="00F56272" w:rsidRDefault="008561F0" w:rsidP="008561F0">
      <w:pPr>
        <w:widowControl w:val="0"/>
        <w:overflowPunct w:val="0"/>
        <w:adjustRightInd w:val="0"/>
        <w:jc w:val="center"/>
        <w:rPr>
          <w:rFonts w:ascii="Calibri" w:hAnsi="Calibri" w:cs="Calibri"/>
          <w:b/>
          <w:bCs/>
          <w:iCs/>
          <w:sz w:val="22"/>
          <w:szCs w:val="22"/>
        </w:rPr>
      </w:pPr>
      <w:r w:rsidRPr="00F56272">
        <w:rPr>
          <w:rFonts w:ascii="Calibri" w:hAnsi="Calibri" w:cs="Calibri"/>
          <w:b/>
          <w:bCs/>
          <w:iCs/>
          <w:sz w:val="22"/>
          <w:szCs w:val="22"/>
        </w:rPr>
        <w:t>Warunki płatności</w:t>
      </w:r>
    </w:p>
    <w:p w14:paraId="5AD064D6" w14:textId="71927AA5" w:rsidR="00021BEE" w:rsidRPr="00021BEE" w:rsidRDefault="00021BEE" w:rsidP="00021BEE">
      <w:pPr>
        <w:numPr>
          <w:ilvl w:val="0"/>
          <w:numId w:val="28"/>
        </w:numPr>
        <w:suppressAutoHyphens/>
        <w:jc w:val="both"/>
        <w:rPr>
          <w:rFonts w:asciiTheme="minorHAnsi" w:hAnsiTheme="minorHAnsi" w:cstheme="minorHAnsi"/>
          <w:bCs/>
          <w:sz w:val="22"/>
          <w:szCs w:val="22"/>
          <w:lang w:eastAsia="ar-SA"/>
        </w:rPr>
      </w:pPr>
      <w:r w:rsidRPr="00021BEE">
        <w:rPr>
          <w:rFonts w:asciiTheme="minorHAnsi" w:hAnsiTheme="minorHAnsi" w:cstheme="minorHAnsi"/>
          <w:bCs/>
          <w:sz w:val="22"/>
          <w:szCs w:val="22"/>
          <w:lang w:eastAsia="ar-SA"/>
        </w:rPr>
        <w:t xml:space="preserve">Płatność za wykonane usługi nastąpi przelewem na rachunek bankowy </w:t>
      </w:r>
      <w:r w:rsidRPr="00B97E0F">
        <w:rPr>
          <w:rFonts w:asciiTheme="minorHAnsi" w:hAnsiTheme="minorHAnsi" w:cstheme="minorHAnsi"/>
          <w:bCs/>
          <w:sz w:val="22"/>
          <w:szCs w:val="22"/>
          <w:lang w:eastAsia="ar-SA"/>
        </w:rPr>
        <w:t xml:space="preserve">Wykonawcy w terminie do 30 dni licząc </w:t>
      </w:r>
      <w:r w:rsidRPr="00021BEE">
        <w:rPr>
          <w:rFonts w:asciiTheme="minorHAnsi" w:hAnsiTheme="minorHAnsi" w:cstheme="minorHAnsi"/>
          <w:bCs/>
          <w:sz w:val="22"/>
          <w:szCs w:val="22"/>
          <w:lang w:eastAsia="ar-SA"/>
        </w:rPr>
        <w:t>od daty wystawienia faktury Zamawiającemu, przy czym za dzień zapłaty uznaje się dzień obciążenia rachunku Zamawiającego. Faktura będzie wystawiana po wykonaniu usługi na koniec każdego miesiąca na podstawie ilości kilogramów wykazanych na drukach potwierdzonych każdorazowo własnoręcznym podpisem przez upoważnionego przedstawiciela Zamawiającego.</w:t>
      </w:r>
    </w:p>
    <w:p w14:paraId="07B94C79" w14:textId="49FA6C99" w:rsidR="00021BEE" w:rsidRPr="00021BEE" w:rsidRDefault="00021BEE" w:rsidP="00021BEE">
      <w:pPr>
        <w:numPr>
          <w:ilvl w:val="0"/>
          <w:numId w:val="28"/>
        </w:numPr>
        <w:suppressAutoHyphens/>
        <w:jc w:val="both"/>
        <w:rPr>
          <w:rFonts w:asciiTheme="minorHAnsi" w:hAnsiTheme="minorHAnsi" w:cstheme="minorHAnsi"/>
          <w:bCs/>
          <w:sz w:val="22"/>
          <w:szCs w:val="22"/>
          <w:lang w:eastAsia="ar-SA"/>
        </w:rPr>
      </w:pPr>
      <w:r w:rsidRPr="00021BEE">
        <w:rPr>
          <w:rFonts w:asciiTheme="minorHAnsi" w:hAnsiTheme="minorHAnsi" w:cstheme="minorHAnsi"/>
          <w:bCs/>
          <w:sz w:val="22"/>
          <w:szCs w:val="22"/>
          <w:lang w:eastAsia="ar-SA"/>
        </w:rPr>
        <w:t xml:space="preserve">Za wykonane usługi Zamawiający zapłaci cenę nie wyższą niż cena określona w ofercie złożonej przez Wykonawcę w postępowaniu przetargowym poprzedzającym zawarcie Umowy. </w:t>
      </w:r>
    </w:p>
    <w:p w14:paraId="6AB7728E" w14:textId="77777777" w:rsidR="00021BEE" w:rsidRPr="00021BEE" w:rsidRDefault="00021BEE" w:rsidP="00021BEE">
      <w:pPr>
        <w:numPr>
          <w:ilvl w:val="0"/>
          <w:numId w:val="28"/>
        </w:numPr>
        <w:suppressAutoHyphens/>
        <w:jc w:val="both"/>
        <w:rPr>
          <w:rFonts w:asciiTheme="minorHAnsi" w:hAnsiTheme="minorHAnsi" w:cstheme="minorHAnsi"/>
          <w:bCs/>
          <w:sz w:val="22"/>
          <w:szCs w:val="22"/>
          <w:lang w:eastAsia="ar-SA"/>
        </w:rPr>
      </w:pPr>
      <w:r w:rsidRPr="00021BEE">
        <w:rPr>
          <w:rFonts w:asciiTheme="minorHAnsi" w:hAnsiTheme="minorHAnsi" w:cstheme="minorHAnsi"/>
          <w:bCs/>
          <w:sz w:val="22"/>
          <w:szCs w:val="22"/>
          <w:lang w:eastAsia="ar-SA"/>
        </w:rPr>
        <w:t xml:space="preserve">Strony zgodnie przyjmują, że w przypadku zobowiązań Zamawiającego wynikających z niniejszej Umowy, czynność prawna mająca na celu zmianę wierzyciela, może nastąpić wyłącznie w trybie określonym przepisami ustawy z dnia 15 kwietnia 2011 r. o działalności leczniczej, to jest po wyrażeniu na to zgody przez podmiot tworzący Zamawiającego oraz po wyrażeniu na to zgody przez Zamawiającego, w formie pisemnej pod rygorem nieważności. W przypadku naruszenia przez Wykonawcę lub jakąkolwiek osobę trzecią przepisów ustawy, Zamawiający może wystąpić do sądu o stwierdzenie nieważności takiej czynności prawnej. </w:t>
      </w:r>
    </w:p>
    <w:p w14:paraId="1AB29F0F" w14:textId="51C79A7E" w:rsidR="00021BEE" w:rsidRPr="00021BEE" w:rsidRDefault="00021BEE" w:rsidP="00021BEE">
      <w:pPr>
        <w:numPr>
          <w:ilvl w:val="0"/>
          <w:numId w:val="28"/>
        </w:numPr>
        <w:tabs>
          <w:tab w:val="clear" w:pos="399"/>
          <w:tab w:val="left" w:pos="374"/>
        </w:tabs>
        <w:suppressAutoHyphens/>
        <w:jc w:val="both"/>
        <w:rPr>
          <w:rFonts w:asciiTheme="minorHAnsi" w:hAnsiTheme="minorHAnsi" w:cstheme="minorHAnsi"/>
          <w:bCs/>
          <w:sz w:val="22"/>
          <w:szCs w:val="22"/>
          <w:lang w:eastAsia="ar-SA"/>
        </w:rPr>
      </w:pPr>
      <w:r w:rsidRPr="00021BEE">
        <w:rPr>
          <w:rFonts w:asciiTheme="minorHAnsi" w:hAnsiTheme="minorHAnsi" w:cstheme="minorHAnsi"/>
          <w:bCs/>
          <w:sz w:val="22"/>
          <w:szCs w:val="22"/>
          <w:lang w:eastAsia="ar-SA"/>
        </w:rPr>
        <w:t>Niezależnie od postanowień ust. 3 powyżej, Wykonawca nie ma prawa do zawierania z osobami trzecimi, bez zgody Zamawiającego wyrażonej w formie pisemnej pod rygorem nieważności, jakichkolwiek umów o charakterze gwarancyjnym dotyczących wierzytelności przysługujących Wykonawcy od Zamawiającego z tytułu Umowy.</w:t>
      </w:r>
    </w:p>
    <w:p w14:paraId="518CC463" w14:textId="77777777" w:rsidR="00021BEE" w:rsidRPr="00021BEE" w:rsidRDefault="00021BEE" w:rsidP="00021BEE">
      <w:pPr>
        <w:numPr>
          <w:ilvl w:val="0"/>
          <w:numId w:val="28"/>
        </w:numPr>
        <w:tabs>
          <w:tab w:val="clear" w:pos="399"/>
          <w:tab w:val="left" w:pos="374"/>
        </w:tabs>
        <w:suppressAutoHyphens/>
        <w:jc w:val="both"/>
        <w:rPr>
          <w:rFonts w:asciiTheme="minorHAnsi" w:hAnsiTheme="minorHAnsi" w:cstheme="minorHAnsi"/>
          <w:bCs/>
          <w:sz w:val="22"/>
          <w:szCs w:val="22"/>
          <w:lang w:eastAsia="ar-SA"/>
        </w:rPr>
      </w:pPr>
      <w:r w:rsidRPr="00021BEE">
        <w:rPr>
          <w:rFonts w:asciiTheme="minorHAnsi" w:hAnsiTheme="minorHAnsi" w:cstheme="minorHAnsi"/>
          <w:bCs/>
          <w:sz w:val="22"/>
          <w:szCs w:val="22"/>
          <w:lang w:eastAsia="ar-SA"/>
        </w:rPr>
        <w:lastRenderedPageBreak/>
        <w:t>Zamawiający  jest  obowiązany  do  odbierania  od  Wykonawcy  ustrukturyzowanych faktur elektronicznych przesłanych za pośrednictwem platformy PEF.</w:t>
      </w:r>
    </w:p>
    <w:p w14:paraId="2056DDD0" w14:textId="77777777" w:rsidR="00021BEE" w:rsidRPr="00021BEE" w:rsidRDefault="00021BEE" w:rsidP="00021BEE">
      <w:pPr>
        <w:numPr>
          <w:ilvl w:val="0"/>
          <w:numId w:val="28"/>
        </w:numPr>
        <w:tabs>
          <w:tab w:val="clear" w:pos="399"/>
          <w:tab w:val="left" w:pos="374"/>
        </w:tabs>
        <w:suppressAutoHyphens/>
        <w:spacing w:line="360" w:lineRule="auto"/>
        <w:ind w:left="397" w:hanging="357"/>
        <w:jc w:val="both"/>
        <w:rPr>
          <w:rFonts w:asciiTheme="minorHAnsi" w:hAnsiTheme="minorHAnsi" w:cstheme="minorHAnsi"/>
          <w:bCs/>
          <w:sz w:val="22"/>
          <w:szCs w:val="22"/>
          <w:lang w:eastAsia="ar-SA"/>
        </w:rPr>
      </w:pPr>
      <w:r w:rsidRPr="00021BEE">
        <w:rPr>
          <w:rFonts w:asciiTheme="minorHAnsi" w:hAnsiTheme="minorHAnsi" w:cstheme="minorHAnsi"/>
          <w:bCs/>
          <w:sz w:val="22"/>
          <w:szCs w:val="22"/>
          <w:lang w:eastAsia="ar-SA"/>
        </w:rPr>
        <w:t>Płatność zostanie dokonana przelewem na następujący rachunek bankowy Wykonawcy: ………………………………………………………………………………… prowadzony przez …………………………</w:t>
      </w:r>
    </w:p>
    <w:p w14:paraId="3F8831DB" w14:textId="77777777" w:rsidR="00021BEE" w:rsidRPr="00021BEE" w:rsidRDefault="00021BEE" w:rsidP="00021BEE">
      <w:pPr>
        <w:numPr>
          <w:ilvl w:val="0"/>
          <w:numId w:val="28"/>
        </w:numPr>
        <w:suppressAutoHyphens/>
        <w:jc w:val="both"/>
        <w:rPr>
          <w:rFonts w:asciiTheme="minorHAnsi" w:hAnsiTheme="minorHAnsi" w:cstheme="minorHAnsi"/>
          <w:bCs/>
          <w:sz w:val="22"/>
          <w:szCs w:val="22"/>
          <w:lang w:eastAsia="ar-SA"/>
        </w:rPr>
      </w:pPr>
      <w:r w:rsidRPr="00021BEE">
        <w:rPr>
          <w:rFonts w:asciiTheme="minorHAnsi" w:hAnsiTheme="minorHAnsi" w:cstheme="minorHAnsi"/>
          <w:bCs/>
          <w:sz w:val="22"/>
          <w:szCs w:val="22"/>
          <w:lang w:eastAsia="ar-SA"/>
        </w:rPr>
        <w:t>Wykonawca oświadcza, że wymieniony wyżej numer rachunku bankowego:</w:t>
      </w:r>
    </w:p>
    <w:p w14:paraId="66ED685C" w14:textId="77777777" w:rsidR="00021BEE" w:rsidRPr="00021BEE" w:rsidRDefault="00021BEE" w:rsidP="00021BEE">
      <w:pPr>
        <w:numPr>
          <w:ilvl w:val="0"/>
          <w:numId w:val="29"/>
        </w:numPr>
        <w:suppressAutoHyphens/>
        <w:jc w:val="both"/>
        <w:rPr>
          <w:rFonts w:asciiTheme="minorHAnsi" w:hAnsiTheme="minorHAnsi" w:cstheme="minorHAnsi"/>
          <w:bCs/>
          <w:sz w:val="22"/>
          <w:szCs w:val="22"/>
          <w:lang w:eastAsia="ar-SA"/>
        </w:rPr>
      </w:pPr>
      <w:r w:rsidRPr="00021BEE">
        <w:rPr>
          <w:rFonts w:asciiTheme="minorHAnsi" w:hAnsiTheme="minorHAnsi" w:cstheme="minorHAnsi"/>
          <w:bCs/>
          <w:sz w:val="22"/>
          <w:szCs w:val="22"/>
          <w:lang w:eastAsia="ar-SA"/>
        </w:rPr>
        <w:t>jest zawarty w wykazie, o którym mowa w art. 96 b Ustawy o VAT,</w:t>
      </w:r>
    </w:p>
    <w:p w14:paraId="3CC98E67" w14:textId="77777777" w:rsidR="00021BEE" w:rsidRPr="00021BEE" w:rsidRDefault="00021BEE" w:rsidP="00021BEE">
      <w:pPr>
        <w:numPr>
          <w:ilvl w:val="0"/>
          <w:numId w:val="29"/>
        </w:numPr>
        <w:suppressAutoHyphens/>
        <w:jc w:val="both"/>
        <w:rPr>
          <w:rFonts w:asciiTheme="minorHAnsi" w:hAnsiTheme="minorHAnsi" w:cstheme="minorHAnsi"/>
          <w:bCs/>
          <w:sz w:val="22"/>
          <w:szCs w:val="22"/>
          <w:lang w:eastAsia="ar-SA"/>
        </w:rPr>
      </w:pPr>
      <w:r w:rsidRPr="00021BEE">
        <w:rPr>
          <w:rFonts w:asciiTheme="minorHAnsi" w:hAnsiTheme="minorHAnsi" w:cstheme="minorHAnsi"/>
          <w:bCs/>
          <w:sz w:val="22"/>
          <w:szCs w:val="22"/>
          <w:lang w:eastAsia="ar-SA"/>
        </w:rPr>
        <w:t>jest aktualny, a w przypadku zmiany numeru rachunku bankowego, na który ma być dokonana płatność Wykonawca niezwłocznie (jednak nie później niż w terminie 1 dnia od dnia zaistnienia takiej zmiany) poinformuje Zamawiającego o tym fakcie w formie pisemnej pod rygorem nieważności.</w:t>
      </w:r>
    </w:p>
    <w:p w14:paraId="1B68DE5C" w14:textId="77777777" w:rsidR="00021BEE" w:rsidRPr="00021BEE" w:rsidRDefault="00021BEE" w:rsidP="00021BEE">
      <w:pPr>
        <w:numPr>
          <w:ilvl w:val="0"/>
          <w:numId w:val="28"/>
        </w:numPr>
        <w:suppressAutoHyphens/>
        <w:jc w:val="both"/>
        <w:rPr>
          <w:rFonts w:asciiTheme="minorHAnsi" w:hAnsiTheme="minorHAnsi" w:cstheme="minorHAnsi"/>
          <w:bCs/>
          <w:sz w:val="22"/>
          <w:szCs w:val="22"/>
          <w:lang w:eastAsia="ar-SA"/>
        </w:rPr>
      </w:pPr>
      <w:r w:rsidRPr="00021BEE">
        <w:rPr>
          <w:rFonts w:asciiTheme="minorHAnsi" w:hAnsiTheme="minorHAnsi" w:cstheme="minorHAnsi"/>
          <w:bCs/>
          <w:sz w:val="22"/>
          <w:szCs w:val="22"/>
          <w:lang w:eastAsia="ar-SA"/>
        </w:rPr>
        <w:t>Zmiana numeru rachunku bankowego Wykonawcy nie wymaga aneksu do Umowy, a jedynie pisemnego powiadomienia  złożonego zgodnie z zasadami reprezentacji.</w:t>
      </w:r>
    </w:p>
    <w:p w14:paraId="21273A34" w14:textId="49803E1D" w:rsidR="00021BEE" w:rsidRPr="00021BEE" w:rsidRDefault="00021BEE" w:rsidP="00021BEE">
      <w:pPr>
        <w:numPr>
          <w:ilvl w:val="0"/>
          <w:numId w:val="28"/>
        </w:numPr>
        <w:suppressAutoHyphens/>
        <w:jc w:val="both"/>
        <w:rPr>
          <w:rFonts w:asciiTheme="minorHAnsi" w:hAnsiTheme="minorHAnsi" w:cstheme="minorHAnsi"/>
          <w:bCs/>
          <w:sz w:val="22"/>
          <w:szCs w:val="22"/>
          <w:lang w:eastAsia="ar-SA"/>
        </w:rPr>
      </w:pPr>
      <w:r w:rsidRPr="00021BEE">
        <w:rPr>
          <w:rFonts w:asciiTheme="minorHAnsi" w:hAnsiTheme="minorHAnsi" w:cstheme="minorHAnsi"/>
          <w:bCs/>
          <w:sz w:val="22"/>
          <w:szCs w:val="22"/>
          <w:lang w:eastAsia="ar-SA"/>
        </w:rPr>
        <w:t xml:space="preserve">W przypadku, gdy rachunek bankowy Wykonawcy, na który ma być dokonana płatność nie występuje w wykazie, o którym mowa w art. 96 b </w:t>
      </w:r>
      <w:r w:rsidR="008B638D" w:rsidRPr="00021BEE">
        <w:rPr>
          <w:rFonts w:asciiTheme="minorHAnsi" w:hAnsiTheme="minorHAnsi" w:cstheme="minorHAnsi"/>
          <w:bCs/>
          <w:sz w:val="22"/>
          <w:szCs w:val="22"/>
          <w:lang w:eastAsia="ar-SA"/>
        </w:rPr>
        <w:t>ustawy z 11 marca 2004 r. o podatku od towarów i usług</w:t>
      </w:r>
      <w:r w:rsidRPr="00021BEE">
        <w:rPr>
          <w:rFonts w:asciiTheme="minorHAnsi" w:hAnsiTheme="minorHAnsi" w:cstheme="minorHAnsi"/>
          <w:bCs/>
          <w:sz w:val="22"/>
          <w:szCs w:val="22"/>
          <w:lang w:eastAsia="ar-SA"/>
        </w:rPr>
        <w:t>, Zamawiający ma prawo do wstrzymania płatności do dnia, w którym wskazany do płatności rachunek bankowy Wykonawcy pojawi się w tym wykazie, zaś okres wstrzymania się z płatnością nie będzie uznawany za opóźnienie ani za zwłokę w zapłacie.</w:t>
      </w:r>
    </w:p>
    <w:p w14:paraId="78F09B01" w14:textId="57DBB5AD" w:rsidR="00021BEE" w:rsidRPr="00021BEE" w:rsidRDefault="00021BEE" w:rsidP="00021BEE">
      <w:pPr>
        <w:numPr>
          <w:ilvl w:val="0"/>
          <w:numId w:val="28"/>
        </w:numPr>
        <w:suppressAutoHyphens/>
        <w:jc w:val="both"/>
        <w:rPr>
          <w:rFonts w:asciiTheme="minorHAnsi" w:hAnsiTheme="minorHAnsi" w:cstheme="minorHAnsi"/>
          <w:bCs/>
          <w:sz w:val="22"/>
          <w:szCs w:val="22"/>
          <w:lang w:eastAsia="ar-SA"/>
        </w:rPr>
      </w:pPr>
      <w:r w:rsidRPr="00021BEE">
        <w:rPr>
          <w:rFonts w:asciiTheme="minorHAnsi" w:hAnsiTheme="minorHAnsi" w:cstheme="minorHAnsi"/>
          <w:bCs/>
          <w:sz w:val="22"/>
          <w:szCs w:val="22"/>
          <w:lang w:eastAsia="ar-SA"/>
        </w:rPr>
        <w:t xml:space="preserve">Na fakturze Wykonawca jest zobowiązany podać numer niniejszej Umowy. W przypadku uchybień ww. warunków wszelkie negatywne konsekwencje finansowe z tytułu utraty przez Zamawiającego prawa do odliczenia podatku VAT lub naruszenia przy wystawianiu faktury art. 88 ust. 3a </w:t>
      </w:r>
      <w:bookmarkStart w:id="1" w:name="_Hlk168646928"/>
      <w:r w:rsidRPr="00021BEE">
        <w:rPr>
          <w:rFonts w:asciiTheme="minorHAnsi" w:hAnsiTheme="minorHAnsi" w:cstheme="minorHAnsi"/>
          <w:bCs/>
          <w:sz w:val="22"/>
          <w:szCs w:val="22"/>
          <w:lang w:eastAsia="ar-SA"/>
        </w:rPr>
        <w:t xml:space="preserve">ustawy o podatku od towarów i usług </w:t>
      </w:r>
      <w:bookmarkEnd w:id="1"/>
      <w:r w:rsidRPr="00021BEE">
        <w:rPr>
          <w:rFonts w:asciiTheme="minorHAnsi" w:hAnsiTheme="minorHAnsi" w:cstheme="minorHAnsi"/>
          <w:bCs/>
          <w:sz w:val="22"/>
          <w:szCs w:val="22"/>
          <w:lang w:eastAsia="ar-SA"/>
        </w:rPr>
        <w:t>poniesie Wykonawca.</w:t>
      </w:r>
    </w:p>
    <w:p w14:paraId="2C514CE2" w14:textId="3442DD21" w:rsidR="00021BEE" w:rsidRPr="00021BEE" w:rsidRDefault="00021BEE" w:rsidP="00021BEE">
      <w:pPr>
        <w:numPr>
          <w:ilvl w:val="0"/>
          <w:numId w:val="28"/>
        </w:numPr>
        <w:tabs>
          <w:tab w:val="clear" w:pos="399"/>
          <w:tab w:val="left" w:pos="374"/>
        </w:tabs>
        <w:suppressAutoHyphens/>
        <w:jc w:val="both"/>
        <w:rPr>
          <w:rFonts w:asciiTheme="minorHAnsi" w:hAnsiTheme="minorHAnsi" w:cstheme="minorHAnsi"/>
          <w:bCs/>
          <w:sz w:val="22"/>
          <w:szCs w:val="22"/>
          <w:lang w:eastAsia="ar-SA"/>
        </w:rPr>
      </w:pPr>
      <w:r w:rsidRPr="00021BEE">
        <w:rPr>
          <w:rFonts w:asciiTheme="minorHAnsi" w:hAnsiTheme="minorHAnsi" w:cstheme="minorHAnsi"/>
          <w:bCs/>
          <w:sz w:val="22"/>
          <w:szCs w:val="22"/>
          <w:lang w:eastAsia="ar-SA"/>
        </w:rPr>
        <w:t>Wykonawca oświadcza, że jest zarejestrowanym podatnikiem VAT czynnym i nie jest małym podatnikiem rozliczającym się metodą kasową w rozumieniu ustawy o podatku od towarów i usług, a w przypadku zmian w tym zakresie zobowiązuje się niezwłocznie powiadomić o nich Zamawiającego pod rygorem poniesienia wszelkich negatywnych konsekwencji z tego tytułu.</w:t>
      </w:r>
    </w:p>
    <w:p w14:paraId="18F4A902" w14:textId="5BA1540E" w:rsidR="00021BEE" w:rsidRPr="00021BEE" w:rsidRDefault="00021BEE" w:rsidP="00021BEE">
      <w:pPr>
        <w:tabs>
          <w:tab w:val="left" w:pos="2160"/>
        </w:tabs>
        <w:suppressAutoHyphens/>
        <w:spacing w:before="240"/>
        <w:jc w:val="center"/>
        <w:rPr>
          <w:rFonts w:asciiTheme="minorHAnsi" w:hAnsiTheme="minorHAnsi" w:cstheme="minorHAnsi"/>
          <w:b/>
          <w:bCs/>
          <w:sz w:val="22"/>
          <w:szCs w:val="22"/>
          <w:lang w:eastAsia="ar-SA"/>
        </w:rPr>
      </w:pPr>
      <w:r w:rsidRPr="00021BEE">
        <w:rPr>
          <w:rFonts w:asciiTheme="minorHAnsi" w:hAnsiTheme="minorHAnsi" w:cstheme="minorHAnsi"/>
          <w:b/>
          <w:bCs/>
          <w:sz w:val="22"/>
          <w:szCs w:val="22"/>
          <w:lang w:eastAsia="ar-SA"/>
        </w:rPr>
        <w:t>§ 5</w:t>
      </w:r>
    </w:p>
    <w:p w14:paraId="7D04705D" w14:textId="63584FD1" w:rsidR="00021BEE" w:rsidRPr="00021BEE" w:rsidRDefault="00021BEE" w:rsidP="00021BEE">
      <w:pPr>
        <w:tabs>
          <w:tab w:val="left" w:pos="2160"/>
        </w:tabs>
        <w:suppressAutoHyphens/>
        <w:jc w:val="center"/>
        <w:rPr>
          <w:rFonts w:asciiTheme="minorHAnsi" w:hAnsiTheme="minorHAnsi" w:cstheme="minorHAnsi"/>
          <w:b/>
          <w:bCs/>
          <w:sz w:val="22"/>
          <w:szCs w:val="22"/>
          <w:lang w:eastAsia="ar-SA"/>
        </w:rPr>
      </w:pPr>
      <w:r w:rsidRPr="00021BEE">
        <w:rPr>
          <w:rFonts w:asciiTheme="minorHAnsi" w:hAnsiTheme="minorHAnsi" w:cstheme="minorHAnsi"/>
          <w:b/>
          <w:bCs/>
          <w:sz w:val="22"/>
          <w:szCs w:val="22"/>
          <w:lang w:eastAsia="ar-SA"/>
        </w:rPr>
        <w:t>Podwykonawcy</w:t>
      </w:r>
    </w:p>
    <w:p w14:paraId="2E579A4B" w14:textId="211367F1" w:rsidR="00021BEE" w:rsidRPr="00021BEE" w:rsidRDefault="00021BEE" w:rsidP="00021BEE">
      <w:pPr>
        <w:numPr>
          <w:ilvl w:val="0"/>
          <w:numId w:val="30"/>
        </w:numPr>
        <w:suppressAutoHyphens/>
        <w:jc w:val="both"/>
        <w:rPr>
          <w:rFonts w:asciiTheme="minorHAnsi" w:hAnsiTheme="minorHAnsi" w:cstheme="minorHAnsi"/>
          <w:bCs/>
          <w:sz w:val="22"/>
          <w:szCs w:val="22"/>
          <w:lang w:eastAsia="ar-SA"/>
        </w:rPr>
      </w:pPr>
      <w:r w:rsidRPr="00021BEE">
        <w:rPr>
          <w:rFonts w:asciiTheme="minorHAnsi" w:hAnsiTheme="minorHAnsi" w:cstheme="minorHAnsi"/>
          <w:bCs/>
          <w:sz w:val="22"/>
          <w:szCs w:val="22"/>
          <w:lang w:eastAsia="ar-SA"/>
        </w:rPr>
        <w:t>Wykonawca</w:t>
      </w:r>
      <w:r>
        <w:rPr>
          <w:rFonts w:asciiTheme="minorHAnsi" w:hAnsiTheme="minorHAnsi" w:cstheme="minorHAnsi"/>
          <w:bCs/>
          <w:sz w:val="22"/>
          <w:szCs w:val="22"/>
          <w:lang w:eastAsia="ar-SA"/>
        </w:rPr>
        <w:t xml:space="preserve"> powierza/</w:t>
      </w:r>
      <w:r w:rsidRPr="00021BEE">
        <w:rPr>
          <w:rFonts w:asciiTheme="minorHAnsi" w:hAnsiTheme="minorHAnsi" w:cstheme="minorHAnsi"/>
          <w:bCs/>
          <w:sz w:val="22"/>
          <w:szCs w:val="22"/>
          <w:lang w:eastAsia="ar-SA"/>
        </w:rPr>
        <w:t xml:space="preserve">nie powierza </w:t>
      </w:r>
      <w:r w:rsidRPr="00021BEE">
        <w:rPr>
          <w:rFonts w:asciiTheme="minorHAnsi" w:hAnsiTheme="minorHAnsi" w:cstheme="minorHAnsi"/>
          <w:bCs/>
          <w:sz w:val="22"/>
          <w:szCs w:val="22"/>
          <w:vertAlign w:val="superscript"/>
          <w:lang w:eastAsia="ar-SA"/>
        </w:rPr>
        <w:t xml:space="preserve"> </w:t>
      </w:r>
      <w:r w:rsidRPr="00021BEE">
        <w:rPr>
          <w:rFonts w:asciiTheme="minorHAnsi" w:hAnsiTheme="minorHAnsi" w:cstheme="minorHAnsi"/>
          <w:bCs/>
          <w:sz w:val="22"/>
          <w:szCs w:val="22"/>
          <w:lang w:eastAsia="ar-SA"/>
        </w:rPr>
        <w:t xml:space="preserve">wykonania części zamówienia podwykonawcom. </w:t>
      </w:r>
    </w:p>
    <w:p w14:paraId="6EE81A5C" w14:textId="120ABD40" w:rsidR="00021BEE" w:rsidRPr="00021BEE" w:rsidRDefault="00021BEE" w:rsidP="00021BEE">
      <w:pPr>
        <w:numPr>
          <w:ilvl w:val="0"/>
          <w:numId w:val="30"/>
        </w:numPr>
        <w:suppressAutoHyphens/>
        <w:jc w:val="both"/>
        <w:rPr>
          <w:rFonts w:asciiTheme="minorHAnsi" w:hAnsiTheme="minorHAnsi" w:cstheme="minorHAnsi"/>
          <w:bCs/>
          <w:sz w:val="22"/>
          <w:szCs w:val="22"/>
          <w:lang w:eastAsia="ar-SA"/>
        </w:rPr>
      </w:pPr>
      <w:r w:rsidRPr="00021BEE">
        <w:rPr>
          <w:rFonts w:asciiTheme="minorHAnsi" w:hAnsiTheme="minorHAnsi" w:cstheme="minorHAnsi"/>
          <w:bCs/>
          <w:sz w:val="22"/>
          <w:szCs w:val="22"/>
          <w:lang w:eastAsia="ar-SA"/>
        </w:rPr>
        <w:t>W przypadku powierzenia wykonania części zamówienia podwykonawcom, Wykonawca odpowiada za pracę podwykonawców jak za własną.</w:t>
      </w:r>
    </w:p>
    <w:p w14:paraId="3CCB868D" w14:textId="69FF16B8" w:rsidR="008561F0" w:rsidRPr="001E21E1" w:rsidRDefault="008561F0" w:rsidP="00021BEE">
      <w:pPr>
        <w:widowControl w:val="0"/>
        <w:overflowPunct w:val="0"/>
        <w:adjustRightInd w:val="0"/>
        <w:spacing w:before="240"/>
        <w:jc w:val="center"/>
        <w:rPr>
          <w:rFonts w:ascii="Calibri" w:hAnsi="Calibri" w:cs="Calibri"/>
          <w:b/>
          <w:bCs/>
          <w:iCs/>
          <w:sz w:val="22"/>
          <w:szCs w:val="22"/>
        </w:rPr>
      </w:pPr>
      <w:r w:rsidRPr="001E21E1">
        <w:rPr>
          <w:rFonts w:ascii="Calibri" w:hAnsi="Calibri" w:cs="Calibri"/>
          <w:b/>
          <w:bCs/>
          <w:iCs/>
          <w:sz w:val="22"/>
          <w:szCs w:val="22"/>
        </w:rPr>
        <w:t xml:space="preserve">§ </w:t>
      </w:r>
      <w:r w:rsidR="00021BEE">
        <w:rPr>
          <w:rFonts w:ascii="Calibri" w:hAnsi="Calibri" w:cs="Calibri"/>
          <w:b/>
          <w:bCs/>
          <w:iCs/>
          <w:sz w:val="22"/>
          <w:szCs w:val="22"/>
        </w:rPr>
        <w:t>6</w:t>
      </w:r>
    </w:p>
    <w:p w14:paraId="66F5AFA7" w14:textId="77777777" w:rsidR="008561F0" w:rsidRDefault="008561F0" w:rsidP="008561F0">
      <w:pPr>
        <w:widowControl w:val="0"/>
        <w:overflowPunct w:val="0"/>
        <w:adjustRightInd w:val="0"/>
        <w:jc w:val="center"/>
        <w:rPr>
          <w:rFonts w:ascii="Calibri" w:hAnsi="Calibri" w:cs="Calibri"/>
          <w:b/>
          <w:bCs/>
          <w:iCs/>
          <w:sz w:val="22"/>
          <w:szCs w:val="22"/>
        </w:rPr>
      </w:pPr>
      <w:r w:rsidRPr="001E21E1">
        <w:rPr>
          <w:rFonts w:ascii="Calibri" w:hAnsi="Calibri" w:cs="Calibri"/>
          <w:b/>
          <w:bCs/>
          <w:iCs/>
          <w:sz w:val="22"/>
          <w:szCs w:val="22"/>
        </w:rPr>
        <w:t>Kary umowne</w:t>
      </w:r>
    </w:p>
    <w:p w14:paraId="442918E7" w14:textId="6E036F4E" w:rsidR="00021BEE" w:rsidRPr="00E85135" w:rsidRDefault="00021BEE" w:rsidP="00E85135">
      <w:pPr>
        <w:pStyle w:val="Akapitzlist"/>
        <w:numPr>
          <w:ilvl w:val="0"/>
          <w:numId w:val="31"/>
        </w:numPr>
        <w:suppressAutoHyphens/>
        <w:jc w:val="both"/>
        <w:rPr>
          <w:rFonts w:asciiTheme="minorHAnsi" w:hAnsiTheme="minorHAnsi" w:cstheme="minorHAnsi"/>
          <w:bCs/>
          <w:sz w:val="22"/>
          <w:szCs w:val="22"/>
        </w:rPr>
      </w:pPr>
      <w:r w:rsidRPr="00E85135">
        <w:rPr>
          <w:rFonts w:asciiTheme="minorHAnsi" w:hAnsiTheme="minorHAnsi" w:cstheme="minorHAnsi"/>
          <w:bCs/>
          <w:sz w:val="22"/>
          <w:szCs w:val="22"/>
        </w:rPr>
        <w:t>Wykonawca zapłaci Zamawiającemu kary umowne:</w:t>
      </w:r>
    </w:p>
    <w:p w14:paraId="7A2A72AF" w14:textId="0BD7D01C" w:rsidR="00021BEE" w:rsidRPr="00E85135" w:rsidRDefault="00021BEE" w:rsidP="00021BEE">
      <w:pPr>
        <w:pStyle w:val="Akapitzlist"/>
        <w:widowControl w:val="0"/>
        <w:numPr>
          <w:ilvl w:val="0"/>
          <w:numId w:val="21"/>
        </w:numPr>
        <w:tabs>
          <w:tab w:val="left" w:pos="360"/>
        </w:tabs>
        <w:suppressAutoHyphens/>
        <w:jc w:val="both"/>
        <w:rPr>
          <w:rFonts w:asciiTheme="minorHAnsi" w:hAnsiTheme="minorHAnsi" w:cstheme="minorHAnsi"/>
          <w:sz w:val="22"/>
          <w:szCs w:val="22"/>
        </w:rPr>
      </w:pPr>
      <w:r w:rsidRPr="00E85135">
        <w:rPr>
          <w:rFonts w:asciiTheme="minorHAnsi" w:hAnsiTheme="minorHAnsi" w:cstheme="minorHAnsi"/>
          <w:bCs/>
          <w:sz w:val="22"/>
          <w:szCs w:val="22"/>
        </w:rPr>
        <w:t xml:space="preserve">za zwłokę w dotrzymaniu terminów określonych w </w:t>
      </w:r>
      <w:r w:rsidRPr="00E85135">
        <w:rPr>
          <w:rFonts w:asciiTheme="minorHAnsi" w:hAnsiTheme="minorHAnsi" w:cstheme="minorHAnsi"/>
          <w:bCs/>
          <w:iCs/>
          <w:sz w:val="22"/>
          <w:szCs w:val="22"/>
        </w:rPr>
        <w:t>§ 1</w:t>
      </w:r>
      <w:r w:rsidRPr="00E85135">
        <w:rPr>
          <w:rFonts w:asciiTheme="minorHAnsi" w:hAnsiTheme="minorHAnsi" w:cstheme="minorHAnsi"/>
          <w:sz w:val="22"/>
          <w:szCs w:val="22"/>
        </w:rPr>
        <w:t xml:space="preserve"> ust. 4 </w:t>
      </w:r>
      <w:r w:rsidRPr="00E85135">
        <w:rPr>
          <w:rFonts w:asciiTheme="minorHAnsi" w:hAnsiTheme="minorHAnsi" w:cstheme="minorHAnsi"/>
          <w:bCs/>
          <w:sz w:val="22"/>
          <w:szCs w:val="22"/>
        </w:rPr>
        <w:t>Umowy w wysokości 200,00 złotych za każdy rozpoczęty dzień zwłoki,</w:t>
      </w:r>
    </w:p>
    <w:p w14:paraId="497E9132" w14:textId="760C316B" w:rsidR="00021BEE" w:rsidRPr="00E85135" w:rsidRDefault="00021BEE" w:rsidP="00021BEE">
      <w:pPr>
        <w:pStyle w:val="Tekstpodstawowy"/>
        <w:numPr>
          <w:ilvl w:val="0"/>
          <w:numId w:val="21"/>
        </w:numPr>
        <w:spacing w:after="0"/>
        <w:jc w:val="both"/>
        <w:rPr>
          <w:rFonts w:asciiTheme="minorHAnsi" w:hAnsiTheme="minorHAnsi" w:cstheme="minorHAnsi"/>
          <w:sz w:val="22"/>
          <w:szCs w:val="22"/>
        </w:rPr>
      </w:pPr>
      <w:r w:rsidRPr="00E85135">
        <w:rPr>
          <w:rFonts w:asciiTheme="minorHAnsi" w:hAnsiTheme="minorHAnsi" w:cstheme="minorHAnsi"/>
          <w:sz w:val="22"/>
          <w:szCs w:val="22"/>
        </w:rPr>
        <w:t xml:space="preserve">w przypadku nieuzupełnienia braków ilościowych określonych w </w:t>
      </w:r>
      <w:r w:rsidRPr="00E85135">
        <w:rPr>
          <w:rFonts w:asciiTheme="minorHAnsi" w:hAnsiTheme="minorHAnsi" w:cstheme="minorHAnsi"/>
          <w:bCs/>
          <w:iCs/>
          <w:sz w:val="22"/>
          <w:szCs w:val="22"/>
        </w:rPr>
        <w:t>§ 1 ust. 13 w wysokości 10,00 zł każdy rozpoczęty dzień niedostarczenia brakującej sztuki asortymentu, w stosunku do każdej sztuki oddzielnie,</w:t>
      </w:r>
    </w:p>
    <w:p w14:paraId="1794FB1E" w14:textId="080CFF7E" w:rsidR="00021BEE" w:rsidRPr="00E85135" w:rsidRDefault="00021BEE" w:rsidP="00021BEE">
      <w:pPr>
        <w:pStyle w:val="Tekstpodstawowy"/>
        <w:numPr>
          <w:ilvl w:val="0"/>
          <w:numId w:val="21"/>
        </w:numPr>
        <w:spacing w:after="0"/>
        <w:jc w:val="both"/>
        <w:rPr>
          <w:rFonts w:asciiTheme="minorHAnsi" w:hAnsiTheme="minorHAnsi" w:cstheme="minorHAnsi"/>
          <w:bCs/>
          <w:iCs/>
          <w:sz w:val="22"/>
          <w:szCs w:val="22"/>
        </w:rPr>
      </w:pPr>
      <w:r w:rsidRPr="00E85135">
        <w:rPr>
          <w:rFonts w:asciiTheme="minorHAnsi" w:hAnsiTheme="minorHAnsi" w:cstheme="minorHAnsi"/>
          <w:bCs/>
          <w:iCs/>
          <w:sz w:val="22"/>
          <w:szCs w:val="22"/>
        </w:rPr>
        <w:t xml:space="preserve">z tytułu nieprzedstawienia oświadczenia zgodnie z postanowieniami § 1 ust. </w:t>
      </w:r>
      <w:r w:rsidR="00E85135" w:rsidRPr="00E85135">
        <w:rPr>
          <w:rFonts w:asciiTheme="minorHAnsi" w:hAnsiTheme="minorHAnsi" w:cstheme="minorHAnsi"/>
          <w:bCs/>
          <w:iCs/>
          <w:sz w:val="22"/>
          <w:szCs w:val="22"/>
        </w:rPr>
        <w:t>5</w:t>
      </w:r>
      <w:r w:rsidRPr="00E85135">
        <w:rPr>
          <w:rFonts w:asciiTheme="minorHAnsi" w:hAnsiTheme="minorHAnsi" w:cstheme="minorHAnsi"/>
          <w:bCs/>
          <w:iCs/>
          <w:sz w:val="22"/>
          <w:szCs w:val="22"/>
        </w:rPr>
        <w:t xml:space="preserve"> o zatrudnieniu osób, w sposób przewidziany w § </w:t>
      </w:r>
      <w:r w:rsidR="00E85135" w:rsidRPr="00E85135">
        <w:rPr>
          <w:rFonts w:asciiTheme="minorHAnsi" w:hAnsiTheme="minorHAnsi" w:cstheme="minorHAnsi"/>
          <w:bCs/>
          <w:iCs/>
          <w:sz w:val="22"/>
          <w:szCs w:val="22"/>
        </w:rPr>
        <w:t>1</w:t>
      </w:r>
      <w:r w:rsidRPr="00E85135">
        <w:rPr>
          <w:rFonts w:asciiTheme="minorHAnsi" w:hAnsiTheme="minorHAnsi" w:cstheme="minorHAnsi"/>
          <w:bCs/>
          <w:iCs/>
          <w:sz w:val="22"/>
          <w:szCs w:val="22"/>
        </w:rPr>
        <w:t xml:space="preserve"> ust. </w:t>
      </w:r>
      <w:r w:rsidR="00E85135" w:rsidRPr="00E85135">
        <w:rPr>
          <w:rFonts w:asciiTheme="minorHAnsi" w:hAnsiTheme="minorHAnsi" w:cstheme="minorHAnsi"/>
          <w:bCs/>
          <w:iCs/>
          <w:sz w:val="22"/>
          <w:szCs w:val="22"/>
        </w:rPr>
        <w:t>6</w:t>
      </w:r>
      <w:r w:rsidRPr="00E85135">
        <w:rPr>
          <w:rFonts w:asciiTheme="minorHAnsi" w:hAnsiTheme="minorHAnsi" w:cstheme="minorHAnsi"/>
          <w:bCs/>
          <w:iCs/>
          <w:sz w:val="22"/>
          <w:szCs w:val="22"/>
        </w:rPr>
        <w:t xml:space="preserve">, kara w wysokości 1 000,00 zł za każde </w:t>
      </w:r>
      <w:r w:rsidR="00E83EB4">
        <w:rPr>
          <w:rFonts w:asciiTheme="minorHAnsi" w:hAnsiTheme="minorHAnsi" w:cstheme="minorHAnsi"/>
          <w:bCs/>
          <w:iCs/>
          <w:sz w:val="22"/>
          <w:szCs w:val="22"/>
        </w:rPr>
        <w:t xml:space="preserve">stwierdzone </w:t>
      </w:r>
      <w:r w:rsidRPr="00E85135">
        <w:rPr>
          <w:rFonts w:asciiTheme="minorHAnsi" w:hAnsiTheme="minorHAnsi" w:cstheme="minorHAnsi"/>
          <w:bCs/>
          <w:iCs/>
          <w:sz w:val="22"/>
          <w:szCs w:val="22"/>
        </w:rPr>
        <w:t>naruszenie,</w:t>
      </w:r>
    </w:p>
    <w:p w14:paraId="0E900284" w14:textId="77777777" w:rsidR="00E85135" w:rsidRPr="00E85135" w:rsidRDefault="00021BEE" w:rsidP="00E85135">
      <w:pPr>
        <w:pStyle w:val="Tekstpodstawowy"/>
        <w:numPr>
          <w:ilvl w:val="0"/>
          <w:numId w:val="21"/>
        </w:numPr>
        <w:spacing w:after="0"/>
        <w:jc w:val="both"/>
        <w:rPr>
          <w:rFonts w:asciiTheme="minorHAnsi" w:hAnsiTheme="minorHAnsi" w:cstheme="minorHAnsi"/>
          <w:sz w:val="22"/>
          <w:szCs w:val="22"/>
        </w:rPr>
      </w:pPr>
      <w:r w:rsidRPr="00E85135">
        <w:rPr>
          <w:rFonts w:asciiTheme="minorHAnsi" w:hAnsiTheme="minorHAnsi" w:cstheme="minorHAnsi"/>
          <w:bCs/>
          <w:sz w:val="22"/>
          <w:szCs w:val="22"/>
        </w:rPr>
        <w:t xml:space="preserve">za odstąpienie od Umowy przez Wykonawcę lub Zamawiającego z przyczyn leżących po stronie Wykonawcy w wysokości 20% wynagrodzenia umownego netto wskazanego w § </w:t>
      </w:r>
      <w:r w:rsidR="00E85135" w:rsidRPr="00E85135">
        <w:rPr>
          <w:rFonts w:asciiTheme="minorHAnsi" w:hAnsiTheme="minorHAnsi" w:cstheme="minorHAnsi"/>
          <w:bCs/>
          <w:sz w:val="22"/>
          <w:szCs w:val="22"/>
        </w:rPr>
        <w:t>3</w:t>
      </w:r>
      <w:r w:rsidRPr="00E85135">
        <w:rPr>
          <w:rFonts w:asciiTheme="minorHAnsi" w:hAnsiTheme="minorHAnsi" w:cstheme="minorHAnsi"/>
          <w:bCs/>
          <w:sz w:val="22"/>
          <w:szCs w:val="22"/>
        </w:rPr>
        <w:t xml:space="preserve"> ust. 1.</w:t>
      </w:r>
    </w:p>
    <w:p w14:paraId="4010617D" w14:textId="14E2410E" w:rsidR="00E85135" w:rsidRDefault="00E85135" w:rsidP="00E85135">
      <w:pPr>
        <w:pStyle w:val="Tekstpodstawowy"/>
        <w:numPr>
          <w:ilvl w:val="0"/>
          <w:numId w:val="31"/>
        </w:numPr>
        <w:spacing w:after="0"/>
        <w:jc w:val="both"/>
        <w:rPr>
          <w:rFonts w:ascii="Calibri" w:hAnsi="Calibri" w:cs="Calibri"/>
          <w:bCs/>
          <w:iCs/>
          <w:sz w:val="22"/>
          <w:szCs w:val="22"/>
        </w:rPr>
      </w:pPr>
      <w:r>
        <w:rPr>
          <w:rFonts w:ascii="Calibri" w:hAnsi="Calibri" w:cs="Calibri"/>
          <w:bCs/>
          <w:iCs/>
          <w:sz w:val="22"/>
          <w:szCs w:val="22"/>
        </w:rPr>
        <w:t>W</w:t>
      </w:r>
      <w:r w:rsidRPr="002F43D9">
        <w:rPr>
          <w:rFonts w:ascii="Calibri" w:hAnsi="Calibri" w:cs="Calibri"/>
          <w:bCs/>
          <w:iCs/>
          <w:sz w:val="22"/>
          <w:szCs w:val="22"/>
        </w:rPr>
        <w:t xml:space="preserve"> razie nałożenia na Zamawiającego przez uprawnione podmioty jakichkolwiek kar z tytułu nienależytego świadczenia przez Wykonawcę usług objętych niniejszą Umową, Zamawiający ma prawo obciążyć Wykonawcę </w:t>
      </w:r>
      <w:r>
        <w:rPr>
          <w:rFonts w:ascii="Calibri" w:hAnsi="Calibri" w:cs="Calibri"/>
          <w:bCs/>
          <w:iCs/>
          <w:sz w:val="22"/>
          <w:szCs w:val="22"/>
        </w:rPr>
        <w:t>taką karą</w:t>
      </w:r>
      <w:r w:rsidRPr="002F43D9">
        <w:rPr>
          <w:rFonts w:ascii="Calibri" w:hAnsi="Calibri" w:cs="Calibri"/>
          <w:bCs/>
          <w:iCs/>
          <w:sz w:val="22"/>
          <w:szCs w:val="22"/>
        </w:rPr>
        <w:t xml:space="preserve"> w pełnej wysokości.</w:t>
      </w:r>
    </w:p>
    <w:p w14:paraId="4F78C1FD" w14:textId="664DA950" w:rsidR="00E85135" w:rsidRPr="00E83EB4" w:rsidRDefault="00E85135" w:rsidP="00E85135">
      <w:pPr>
        <w:pStyle w:val="Tekstpodstawowy"/>
        <w:numPr>
          <w:ilvl w:val="0"/>
          <w:numId w:val="31"/>
        </w:numPr>
        <w:spacing w:after="0"/>
        <w:jc w:val="both"/>
        <w:rPr>
          <w:rFonts w:asciiTheme="minorHAnsi" w:hAnsiTheme="minorHAnsi" w:cstheme="minorHAnsi"/>
          <w:bCs/>
          <w:iCs/>
          <w:sz w:val="22"/>
          <w:szCs w:val="22"/>
        </w:rPr>
      </w:pPr>
      <w:r w:rsidRPr="002F43D9">
        <w:rPr>
          <w:rFonts w:ascii="Calibri" w:hAnsi="Calibri" w:cs="Calibri"/>
          <w:sz w:val="22"/>
          <w:szCs w:val="22"/>
        </w:rPr>
        <w:t xml:space="preserve">W przypadku określonym w </w:t>
      </w:r>
      <w:r w:rsidRPr="002F43D9">
        <w:rPr>
          <w:rFonts w:ascii="Calibri" w:hAnsi="Calibri" w:cs="Calibri"/>
          <w:bCs/>
          <w:iCs/>
          <w:sz w:val="22"/>
          <w:szCs w:val="22"/>
        </w:rPr>
        <w:t xml:space="preserve">§ </w:t>
      </w:r>
      <w:r>
        <w:rPr>
          <w:rFonts w:ascii="Calibri" w:hAnsi="Calibri" w:cs="Calibri"/>
          <w:bCs/>
          <w:iCs/>
          <w:sz w:val="22"/>
          <w:szCs w:val="22"/>
        </w:rPr>
        <w:t>1</w:t>
      </w:r>
      <w:r w:rsidRPr="002F43D9">
        <w:rPr>
          <w:rFonts w:ascii="Calibri" w:hAnsi="Calibri" w:cs="Calibri"/>
          <w:bCs/>
          <w:iCs/>
          <w:sz w:val="22"/>
          <w:szCs w:val="22"/>
        </w:rPr>
        <w:t xml:space="preserve"> ust</w:t>
      </w:r>
      <w:r>
        <w:rPr>
          <w:rFonts w:ascii="Calibri" w:hAnsi="Calibri" w:cs="Calibri"/>
          <w:bCs/>
          <w:iCs/>
          <w:sz w:val="22"/>
          <w:szCs w:val="22"/>
        </w:rPr>
        <w:t>.</w:t>
      </w:r>
      <w:r w:rsidRPr="002F43D9">
        <w:rPr>
          <w:rFonts w:ascii="Calibri" w:hAnsi="Calibri" w:cs="Calibri"/>
          <w:bCs/>
          <w:iCs/>
          <w:sz w:val="22"/>
          <w:szCs w:val="22"/>
        </w:rPr>
        <w:t xml:space="preserve"> </w:t>
      </w:r>
      <w:r>
        <w:rPr>
          <w:rFonts w:ascii="Calibri" w:hAnsi="Calibri" w:cs="Calibri"/>
          <w:bCs/>
          <w:iCs/>
          <w:sz w:val="22"/>
          <w:szCs w:val="22"/>
        </w:rPr>
        <w:t>13 pkt 4 i 5</w:t>
      </w:r>
      <w:r w:rsidRPr="002F43D9">
        <w:rPr>
          <w:rFonts w:ascii="Calibri" w:hAnsi="Calibri" w:cs="Calibri"/>
          <w:bCs/>
          <w:iCs/>
          <w:sz w:val="22"/>
          <w:szCs w:val="22"/>
        </w:rPr>
        <w:t xml:space="preserve"> tj.</w:t>
      </w:r>
      <w:r w:rsidRPr="002F43D9">
        <w:rPr>
          <w:rFonts w:ascii="Calibri" w:hAnsi="Calibri" w:cs="Calibri"/>
          <w:sz w:val="22"/>
          <w:szCs w:val="22"/>
        </w:rPr>
        <w:t xml:space="preserve"> braku wymiany lub braku uzupełnienia asortymentu powierzonego, </w:t>
      </w:r>
      <w:r w:rsidRPr="002F43D9">
        <w:rPr>
          <w:rFonts w:ascii="Calibri" w:hAnsi="Calibri" w:cs="Calibri"/>
          <w:bCs/>
          <w:iCs/>
          <w:sz w:val="22"/>
          <w:szCs w:val="22"/>
        </w:rPr>
        <w:t xml:space="preserve">w terminie 7 dni od zgłoszenia, Zamawiający dokona samodzielnie zakupu brakującego asortymentu powierzonego i </w:t>
      </w:r>
      <w:r w:rsidRPr="00E83EB4">
        <w:rPr>
          <w:rFonts w:asciiTheme="minorHAnsi" w:hAnsiTheme="minorHAnsi" w:cstheme="minorHAnsi"/>
          <w:bCs/>
          <w:iCs/>
          <w:sz w:val="22"/>
          <w:szCs w:val="22"/>
        </w:rPr>
        <w:t>obciąży Wykonawcę jego wartością, na podstawie faktury zakupu.</w:t>
      </w:r>
    </w:p>
    <w:p w14:paraId="01A0690A" w14:textId="77777777" w:rsidR="00E83EB4" w:rsidRPr="00E83EB4" w:rsidRDefault="00E83EB4" w:rsidP="00E83EB4">
      <w:pPr>
        <w:numPr>
          <w:ilvl w:val="0"/>
          <w:numId w:val="31"/>
        </w:numPr>
        <w:suppressAutoHyphens/>
        <w:jc w:val="both"/>
        <w:rPr>
          <w:rFonts w:asciiTheme="minorHAnsi" w:hAnsiTheme="minorHAnsi" w:cstheme="minorHAnsi"/>
          <w:sz w:val="22"/>
          <w:szCs w:val="22"/>
        </w:rPr>
      </w:pPr>
      <w:bookmarkStart w:id="2" w:name="_Hlk168647011"/>
      <w:r w:rsidRPr="00E83EB4">
        <w:rPr>
          <w:rFonts w:asciiTheme="minorHAnsi" w:hAnsiTheme="minorHAnsi" w:cstheme="minorHAnsi"/>
          <w:bCs/>
          <w:sz w:val="22"/>
          <w:szCs w:val="22"/>
        </w:rPr>
        <w:t xml:space="preserve">Zamawiający zapłaci Wykonawcy karę umowną </w:t>
      </w:r>
      <w:r w:rsidRPr="00E83EB4">
        <w:rPr>
          <w:rFonts w:asciiTheme="minorHAnsi" w:hAnsiTheme="minorHAnsi" w:cstheme="minorHAnsi"/>
          <w:sz w:val="22"/>
          <w:szCs w:val="22"/>
        </w:rPr>
        <w:t>z tytułu odstąpienia od Umowy przez Zamawiającego, z przyczyn leżących po stronie Zamawiającego w wysokości 10% wartości netto niezrealizowanej części Umowy.</w:t>
      </w:r>
    </w:p>
    <w:p w14:paraId="01EA5604" w14:textId="77777777" w:rsidR="00E83EB4" w:rsidRPr="00E83EB4" w:rsidRDefault="00E83EB4" w:rsidP="00E83EB4">
      <w:pPr>
        <w:numPr>
          <w:ilvl w:val="0"/>
          <w:numId w:val="31"/>
        </w:numPr>
        <w:suppressAutoHyphens/>
        <w:jc w:val="both"/>
        <w:rPr>
          <w:rFonts w:asciiTheme="minorHAnsi" w:hAnsiTheme="minorHAnsi" w:cstheme="minorHAnsi"/>
          <w:b/>
          <w:bCs/>
          <w:sz w:val="22"/>
          <w:szCs w:val="22"/>
        </w:rPr>
      </w:pPr>
      <w:r w:rsidRPr="00E83EB4">
        <w:rPr>
          <w:rFonts w:asciiTheme="minorHAnsi" w:hAnsiTheme="minorHAnsi" w:cstheme="minorHAnsi"/>
          <w:bCs/>
          <w:sz w:val="22"/>
          <w:szCs w:val="22"/>
        </w:rPr>
        <w:t>Łączna maksymalna wysokość kar umownych nie może przekroczyć 20% wynagrodzenia umownego netto określonego w § 3 ust. 1 Umowy.</w:t>
      </w:r>
    </w:p>
    <w:p w14:paraId="15F27F78" w14:textId="77777777" w:rsidR="00E83EB4" w:rsidRPr="00E83EB4" w:rsidRDefault="00E83EB4" w:rsidP="00E83EB4">
      <w:pPr>
        <w:numPr>
          <w:ilvl w:val="0"/>
          <w:numId w:val="31"/>
        </w:numPr>
        <w:suppressAutoHyphens/>
        <w:jc w:val="both"/>
        <w:rPr>
          <w:rFonts w:asciiTheme="minorHAnsi" w:hAnsiTheme="minorHAnsi" w:cstheme="minorHAnsi"/>
          <w:b/>
          <w:bCs/>
          <w:sz w:val="22"/>
          <w:szCs w:val="22"/>
        </w:rPr>
      </w:pPr>
      <w:r w:rsidRPr="00E83EB4">
        <w:rPr>
          <w:rFonts w:asciiTheme="minorHAnsi" w:hAnsiTheme="minorHAnsi" w:cstheme="minorHAnsi"/>
          <w:bCs/>
          <w:sz w:val="22"/>
          <w:szCs w:val="22"/>
        </w:rPr>
        <w:t>Termin zapłaty kary umownej wynosi 3 dni od dnia doręczenia stronie noty księgowej. W razie opóźnienia z zapłatą kary umownej strona uprawniona do otrzymania kary umownej może żądać odsetek ustawowych za opóźnienie.</w:t>
      </w:r>
    </w:p>
    <w:p w14:paraId="1310DD6C" w14:textId="77777777" w:rsidR="00E83EB4" w:rsidRPr="00E83EB4" w:rsidRDefault="00E83EB4" w:rsidP="00E83EB4">
      <w:pPr>
        <w:numPr>
          <w:ilvl w:val="0"/>
          <w:numId w:val="31"/>
        </w:numPr>
        <w:suppressAutoHyphens/>
        <w:jc w:val="both"/>
        <w:rPr>
          <w:rFonts w:asciiTheme="minorHAnsi" w:hAnsiTheme="minorHAnsi" w:cstheme="minorHAnsi"/>
          <w:b/>
          <w:bCs/>
          <w:sz w:val="22"/>
          <w:szCs w:val="22"/>
        </w:rPr>
      </w:pPr>
      <w:r w:rsidRPr="00E83EB4">
        <w:rPr>
          <w:rFonts w:asciiTheme="minorHAnsi" w:hAnsiTheme="minorHAnsi" w:cstheme="minorHAnsi"/>
          <w:bCs/>
          <w:sz w:val="22"/>
          <w:szCs w:val="22"/>
        </w:rPr>
        <w:t>Zapłata kary przez Wykonawcę lub potrącenie przez Zamawiającego kwoty kary z płatności należnej Wykonawcy nie zwalnia Wykonawcy z zobowiązań wynikających z Umowy.</w:t>
      </w:r>
    </w:p>
    <w:p w14:paraId="090B339E" w14:textId="77777777" w:rsidR="00E83EB4" w:rsidRPr="00E83EB4" w:rsidRDefault="00E83EB4" w:rsidP="00E83EB4">
      <w:pPr>
        <w:numPr>
          <w:ilvl w:val="0"/>
          <w:numId w:val="31"/>
        </w:numPr>
        <w:suppressAutoHyphens/>
        <w:jc w:val="both"/>
        <w:rPr>
          <w:rFonts w:asciiTheme="minorHAnsi" w:hAnsiTheme="minorHAnsi" w:cstheme="minorHAnsi"/>
          <w:b/>
          <w:bCs/>
          <w:sz w:val="22"/>
          <w:szCs w:val="22"/>
        </w:rPr>
      </w:pPr>
      <w:r w:rsidRPr="00E83EB4">
        <w:rPr>
          <w:rFonts w:asciiTheme="minorHAnsi" w:hAnsiTheme="minorHAnsi" w:cstheme="minorHAnsi"/>
          <w:bCs/>
          <w:sz w:val="22"/>
          <w:szCs w:val="22"/>
        </w:rPr>
        <w:t>Jeżeli kara umowna nie będzie pokrywała poniesionej szkody, stronom przysługuje prawo dochodzenia odszkodowania uzupełniającego na zasadach ogólnych określonych przepisami Kodeksu cywilnego.</w:t>
      </w:r>
    </w:p>
    <w:bookmarkEnd w:id="2"/>
    <w:p w14:paraId="299E8AFB" w14:textId="3AE2AD17" w:rsidR="008561F0" w:rsidRPr="00F56272" w:rsidRDefault="008561F0" w:rsidP="008561F0">
      <w:pPr>
        <w:widowControl w:val="0"/>
        <w:overflowPunct w:val="0"/>
        <w:adjustRightInd w:val="0"/>
        <w:spacing w:before="240"/>
        <w:ind w:left="357"/>
        <w:jc w:val="center"/>
        <w:rPr>
          <w:rFonts w:ascii="Calibri" w:hAnsi="Calibri" w:cs="Calibri"/>
          <w:b/>
          <w:bCs/>
          <w:iCs/>
          <w:sz w:val="22"/>
          <w:szCs w:val="22"/>
        </w:rPr>
      </w:pPr>
      <w:r>
        <w:rPr>
          <w:rFonts w:ascii="Calibri" w:hAnsi="Calibri" w:cs="Calibri"/>
          <w:b/>
          <w:bCs/>
          <w:iCs/>
          <w:sz w:val="22"/>
          <w:szCs w:val="22"/>
        </w:rPr>
        <w:t xml:space="preserve">§ </w:t>
      </w:r>
      <w:r w:rsidR="00E85135">
        <w:rPr>
          <w:rFonts w:ascii="Calibri" w:hAnsi="Calibri" w:cs="Calibri"/>
          <w:b/>
          <w:bCs/>
          <w:iCs/>
          <w:sz w:val="22"/>
          <w:szCs w:val="22"/>
        </w:rPr>
        <w:t>7</w:t>
      </w:r>
    </w:p>
    <w:p w14:paraId="42468D56" w14:textId="77777777" w:rsidR="008561F0" w:rsidRDefault="008561F0">
      <w:pPr>
        <w:widowControl w:val="0"/>
        <w:overflowPunct w:val="0"/>
        <w:adjustRightInd w:val="0"/>
        <w:ind w:left="360"/>
        <w:jc w:val="center"/>
        <w:rPr>
          <w:rFonts w:ascii="Calibri" w:hAnsi="Calibri" w:cs="Calibri"/>
          <w:b/>
          <w:bCs/>
          <w:iCs/>
          <w:sz w:val="22"/>
          <w:szCs w:val="22"/>
        </w:rPr>
      </w:pPr>
      <w:r>
        <w:rPr>
          <w:rFonts w:ascii="Calibri" w:hAnsi="Calibri" w:cs="Calibri"/>
          <w:b/>
          <w:bCs/>
          <w:iCs/>
          <w:sz w:val="22"/>
          <w:szCs w:val="22"/>
        </w:rPr>
        <w:t>Zmiana U</w:t>
      </w:r>
      <w:r w:rsidRPr="00F56272">
        <w:rPr>
          <w:rFonts w:ascii="Calibri" w:hAnsi="Calibri" w:cs="Calibri"/>
          <w:b/>
          <w:bCs/>
          <w:iCs/>
          <w:sz w:val="22"/>
          <w:szCs w:val="22"/>
        </w:rPr>
        <w:t>mowy</w:t>
      </w:r>
    </w:p>
    <w:p w14:paraId="27A8E107" w14:textId="77777777" w:rsidR="008561F0" w:rsidRPr="002F695E" w:rsidRDefault="008561F0" w:rsidP="00EA58AB">
      <w:pPr>
        <w:numPr>
          <w:ilvl w:val="0"/>
          <w:numId w:val="42"/>
        </w:numPr>
        <w:tabs>
          <w:tab w:val="left" w:pos="360"/>
        </w:tabs>
        <w:suppressAutoHyphens/>
        <w:ind w:left="360"/>
        <w:jc w:val="both"/>
        <w:rPr>
          <w:rFonts w:ascii="Calibri" w:hAnsi="Calibri" w:cs="Calibri"/>
          <w:sz w:val="22"/>
          <w:szCs w:val="22"/>
        </w:rPr>
      </w:pPr>
      <w:r w:rsidRPr="001E21E1">
        <w:rPr>
          <w:rFonts w:ascii="Calibri" w:hAnsi="Calibri" w:cs="Calibri"/>
          <w:sz w:val="22"/>
          <w:szCs w:val="22"/>
        </w:rPr>
        <w:t xml:space="preserve">Zamawiający dopuszcza możliwość zmiany stawki podatku VAT w dostosowaniu do obowiązujących w dniu wystawienia faktury przepisów prawnych, przy czym zmianie ulegnie wyłącznie stawka i wartość VAT oraz cena brutto, </w:t>
      </w:r>
      <w:r w:rsidRPr="002F695E">
        <w:rPr>
          <w:rFonts w:ascii="Calibri" w:hAnsi="Calibri" w:cs="Calibri"/>
          <w:sz w:val="22"/>
          <w:szCs w:val="22"/>
        </w:rPr>
        <w:t>cena netto pozostanie bez zmian. W takiej sytuacji strony zawrą aneks do Umowy na wniosek Wykonawcy.</w:t>
      </w:r>
    </w:p>
    <w:p w14:paraId="14CD99A5" w14:textId="77777777" w:rsidR="008561F0" w:rsidRPr="002F695E" w:rsidRDefault="008561F0" w:rsidP="00EA58AB">
      <w:pPr>
        <w:numPr>
          <w:ilvl w:val="0"/>
          <w:numId w:val="42"/>
        </w:numPr>
        <w:tabs>
          <w:tab w:val="left" w:pos="360"/>
        </w:tabs>
        <w:suppressAutoHyphens/>
        <w:ind w:left="360"/>
        <w:jc w:val="both"/>
        <w:rPr>
          <w:rFonts w:ascii="Calibri" w:hAnsi="Calibri" w:cs="Calibri"/>
          <w:sz w:val="22"/>
          <w:szCs w:val="22"/>
        </w:rPr>
      </w:pPr>
      <w:r w:rsidRPr="002F695E">
        <w:rPr>
          <w:rFonts w:ascii="Calibri" w:hAnsi="Calibri" w:cs="Calibri"/>
          <w:sz w:val="22"/>
          <w:szCs w:val="22"/>
        </w:rPr>
        <w:t>Do Umowy ma zastosowanie przepis art. 455 ustawy Prawo zamówień publicznych.</w:t>
      </w:r>
    </w:p>
    <w:p w14:paraId="7ABBBD77" w14:textId="00E024E5" w:rsidR="002F695E" w:rsidRPr="00EA58AB" w:rsidRDefault="002F695E" w:rsidP="00EA58AB">
      <w:pPr>
        <w:numPr>
          <w:ilvl w:val="0"/>
          <w:numId w:val="42"/>
        </w:numPr>
        <w:ind w:left="360"/>
        <w:jc w:val="both"/>
        <w:rPr>
          <w:rFonts w:ascii="Calibri" w:hAnsi="Calibri" w:cs="Calibri"/>
          <w:bCs/>
          <w:sz w:val="22"/>
          <w:szCs w:val="22"/>
        </w:rPr>
      </w:pPr>
      <w:r w:rsidRPr="00EA58AB">
        <w:rPr>
          <w:rFonts w:ascii="Calibri" w:hAnsi="Calibri" w:cs="Calibri"/>
          <w:sz w:val="22"/>
          <w:szCs w:val="22"/>
          <w:lang w:eastAsia="ar-SA"/>
        </w:rPr>
        <w:t>W związku z realizacją postanowień art. 439 ustawy Pzp, w przypadku zmiany cen materiałów lub kosztów związanych z realizacją Umowy, waloryzacja wynagrodzenia umownego następować będzie na wniosek którejkolwiek ze stron, na następujących zasadach:</w:t>
      </w:r>
    </w:p>
    <w:p w14:paraId="0F6069D5" w14:textId="77777777" w:rsidR="002F695E" w:rsidRPr="00EA58AB" w:rsidRDefault="002F695E" w:rsidP="00EA58AB">
      <w:pPr>
        <w:numPr>
          <w:ilvl w:val="0"/>
          <w:numId w:val="43"/>
        </w:numPr>
        <w:tabs>
          <w:tab w:val="left" w:pos="784"/>
        </w:tabs>
        <w:suppressAutoHyphens/>
        <w:spacing w:line="24" w:lineRule="atLeast"/>
        <w:jc w:val="both"/>
        <w:rPr>
          <w:rFonts w:ascii="Calibri" w:eastAsia="Calibri" w:hAnsi="Calibri" w:cs="Calibri"/>
          <w:sz w:val="22"/>
          <w:szCs w:val="22"/>
          <w:lang w:eastAsia="zh-CN"/>
        </w:rPr>
      </w:pPr>
      <w:r w:rsidRPr="00EA58AB">
        <w:rPr>
          <w:rFonts w:ascii="Calibri" w:hAnsi="Calibri" w:cs="Calibri"/>
          <w:sz w:val="22"/>
          <w:szCs w:val="22"/>
          <w:lang w:eastAsia="ar-SA"/>
        </w:rPr>
        <w:t>po upływie każdych następujących po sobie 6 miesięcy realizacji Umowy, począwszy od dnia zawarcia Umowy, pod warunkiem, że spełnione zostaną wymogi określone poniżej,</w:t>
      </w:r>
    </w:p>
    <w:p w14:paraId="00C8D4A5" w14:textId="77777777" w:rsidR="002F695E" w:rsidRPr="00EA58AB" w:rsidRDefault="002F695E" w:rsidP="00EA58AB">
      <w:pPr>
        <w:numPr>
          <w:ilvl w:val="0"/>
          <w:numId w:val="43"/>
        </w:numPr>
        <w:tabs>
          <w:tab w:val="left" w:pos="784"/>
        </w:tabs>
        <w:suppressAutoHyphens/>
        <w:spacing w:line="24" w:lineRule="atLeast"/>
        <w:jc w:val="both"/>
        <w:rPr>
          <w:rFonts w:ascii="Calibri" w:eastAsia="Calibri" w:hAnsi="Calibri" w:cs="Calibri"/>
          <w:sz w:val="22"/>
          <w:szCs w:val="22"/>
          <w:lang w:eastAsia="zh-CN"/>
        </w:rPr>
      </w:pPr>
      <w:r w:rsidRPr="00EA58AB">
        <w:rPr>
          <w:rFonts w:ascii="Calibri" w:hAnsi="Calibri" w:cs="Calibri"/>
          <w:sz w:val="22"/>
          <w:szCs w:val="22"/>
          <w:lang w:eastAsia="ar-SA"/>
        </w:rPr>
        <w:t>jeżeli zmiana cen materiałów lub kosztów związanych z realizacją Umowy będzie wyższa o co najmniej 8% od wysokości tychże cen lub kosztów w dniu zawarcia Umowy, ustalonych na podstawie wskaźnika cen towarów i usług konsumpcyjnych w ujęciu kwartalnym, ogłaszanego przez Prezesa Głównego Urzędu Statystycznego w Dzienniku Urzędowym Rzeczpospolitej Polskiej „Monitor Polski” (wskaźnik kwartał do kwartału),</w:t>
      </w:r>
    </w:p>
    <w:p w14:paraId="33925D43" w14:textId="77777777" w:rsidR="002F695E" w:rsidRPr="00EA58AB" w:rsidRDefault="002F695E" w:rsidP="00EA58AB">
      <w:pPr>
        <w:numPr>
          <w:ilvl w:val="0"/>
          <w:numId w:val="43"/>
        </w:numPr>
        <w:tabs>
          <w:tab w:val="left" w:pos="784"/>
        </w:tabs>
        <w:suppressAutoHyphens/>
        <w:spacing w:line="24" w:lineRule="atLeast"/>
        <w:jc w:val="both"/>
        <w:rPr>
          <w:rFonts w:ascii="Calibri" w:eastAsia="Calibri" w:hAnsi="Calibri" w:cs="Calibri"/>
          <w:sz w:val="22"/>
          <w:szCs w:val="22"/>
          <w:lang w:eastAsia="zh-CN"/>
        </w:rPr>
      </w:pPr>
      <w:r w:rsidRPr="00EA58AB">
        <w:rPr>
          <w:rFonts w:ascii="Calibri" w:hAnsi="Calibri" w:cs="Calibri"/>
          <w:sz w:val="22"/>
          <w:szCs w:val="22"/>
          <w:lang w:eastAsia="ar-SA"/>
        </w:rPr>
        <w:t>pod warunkiem przedstawienia przez Wykonawcę obiektywnych dowodów, w jaki sposób cena materiałów lub koszty związane z realizacją Umowy wpływają na warunki realizacji Umowy, w szczególności na cenę wykonania usługi,</w:t>
      </w:r>
    </w:p>
    <w:p w14:paraId="1110AA56" w14:textId="77777777" w:rsidR="002F695E" w:rsidRPr="00EA58AB" w:rsidRDefault="002F695E" w:rsidP="00EA58AB">
      <w:pPr>
        <w:numPr>
          <w:ilvl w:val="0"/>
          <w:numId w:val="43"/>
        </w:numPr>
        <w:tabs>
          <w:tab w:val="left" w:pos="784"/>
        </w:tabs>
        <w:suppressAutoHyphens/>
        <w:spacing w:line="24" w:lineRule="atLeast"/>
        <w:jc w:val="both"/>
        <w:rPr>
          <w:rFonts w:ascii="Calibri" w:eastAsia="Calibri" w:hAnsi="Calibri" w:cs="Calibri"/>
          <w:sz w:val="22"/>
          <w:szCs w:val="22"/>
          <w:lang w:eastAsia="zh-CN"/>
        </w:rPr>
      </w:pPr>
      <w:r w:rsidRPr="00EA58AB">
        <w:rPr>
          <w:rFonts w:ascii="Calibri" w:hAnsi="Calibri" w:cs="Calibri"/>
          <w:sz w:val="22"/>
          <w:szCs w:val="22"/>
          <w:lang w:eastAsia="ar-SA"/>
        </w:rPr>
        <w:t>wartość zmiany wynagrodzenia Wykonawcy będzie równa ½ wzrostowi wskaźnika, wskazanego powyżej i będzie dokonywana:</w:t>
      </w:r>
    </w:p>
    <w:p w14:paraId="47635FCC" w14:textId="77777777" w:rsidR="002F695E" w:rsidRPr="00EA58AB" w:rsidRDefault="002F695E" w:rsidP="00EA58AB">
      <w:pPr>
        <w:pStyle w:val="Akapitzlist"/>
        <w:numPr>
          <w:ilvl w:val="0"/>
          <w:numId w:val="45"/>
        </w:numPr>
        <w:tabs>
          <w:tab w:val="left" w:pos="798"/>
          <w:tab w:val="left" w:pos="1134"/>
        </w:tabs>
        <w:suppressAutoHyphens/>
        <w:spacing w:line="24" w:lineRule="atLeast"/>
        <w:ind w:hanging="714"/>
        <w:jc w:val="both"/>
        <w:rPr>
          <w:rFonts w:ascii="Calibri" w:eastAsia="Calibri" w:hAnsi="Calibri" w:cs="Calibri"/>
          <w:sz w:val="22"/>
          <w:szCs w:val="22"/>
          <w:lang w:eastAsia="zh-CN"/>
        </w:rPr>
      </w:pPr>
      <w:r w:rsidRPr="00EA58AB">
        <w:rPr>
          <w:rFonts w:ascii="Calibri" w:hAnsi="Calibri" w:cs="Calibri"/>
          <w:sz w:val="22"/>
          <w:szCs w:val="22"/>
          <w:lang w:eastAsia="ar-SA"/>
        </w:rPr>
        <w:t>w przypadku pierwszej waloryzacji od wartości wynagrodzenia określonego w Umowie;</w:t>
      </w:r>
    </w:p>
    <w:p w14:paraId="46371D43" w14:textId="77777777" w:rsidR="002F695E" w:rsidRPr="00EA58AB" w:rsidRDefault="002F695E" w:rsidP="00EA58AB">
      <w:pPr>
        <w:pStyle w:val="Akapitzlist"/>
        <w:numPr>
          <w:ilvl w:val="0"/>
          <w:numId w:val="45"/>
        </w:numPr>
        <w:tabs>
          <w:tab w:val="left" w:pos="1134"/>
        </w:tabs>
        <w:suppressAutoHyphens/>
        <w:spacing w:line="24" w:lineRule="atLeast"/>
        <w:ind w:left="1148" w:hanging="434"/>
        <w:jc w:val="both"/>
        <w:rPr>
          <w:rFonts w:ascii="Calibri" w:eastAsia="Calibri" w:hAnsi="Calibri" w:cs="Calibri"/>
          <w:sz w:val="22"/>
          <w:szCs w:val="22"/>
          <w:lang w:eastAsia="zh-CN"/>
        </w:rPr>
      </w:pPr>
      <w:r w:rsidRPr="00EA58AB">
        <w:rPr>
          <w:rFonts w:ascii="Calibri" w:hAnsi="Calibri" w:cs="Calibri"/>
          <w:sz w:val="22"/>
          <w:szCs w:val="22"/>
          <w:lang w:eastAsia="ar-SA"/>
        </w:rPr>
        <w:t>w przypadku każdej kolejnej waloryzacji od wartości wynagrodzenia ustalonego w wyniku poprzedniej waloryzacji.</w:t>
      </w:r>
    </w:p>
    <w:p w14:paraId="4FDCF2D0" w14:textId="563BBD11" w:rsidR="002F695E" w:rsidRPr="00EA58AB" w:rsidRDefault="002F695E" w:rsidP="00EA58AB">
      <w:pPr>
        <w:numPr>
          <w:ilvl w:val="0"/>
          <w:numId w:val="42"/>
        </w:numPr>
        <w:tabs>
          <w:tab w:val="left" w:pos="360"/>
        </w:tabs>
        <w:suppressAutoHyphens/>
        <w:ind w:left="360"/>
        <w:jc w:val="both"/>
        <w:rPr>
          <w:rFonts w:ascii="Calibri" w:hAnsi="Calibri" w:cs="Calibri"/>
          <w:sz w:val="22"/>
          <w:szCs w:val="22"/>
        </w:rPr>
      </w:pPr>
      <w:r w:rsidRPr="00EA58AB">
        <w:rPr>
          <w:rFonts w:ascii="Calibri" w:hAnsi="Calibri" w:cs="Calibri"/>
          <w:sz w:val="22"/>
          <w:szCs w:val="22"/>
          <w:lang w:eastAsia="ar-SA"/>
        </w:rPr>
        <w:t xml:space="preserve">Wykonawca, którego wynagrodzenie zostało zmienione </w:t>
      </w:r>
      <w:r w:rsidR="00EA58AB">
        <w:rPr>
          <w:rFonts w:ascii="Calibri" w:hAnsi="Calibri" w:cs="Calibri"/>
          <w:sz w:val="22"/>
          <w:szCs w:val="22"/>
          <w:lang w:eastAsia="ar-SA"/>
        </w:rPr>
        <w:t>na podstawie ustępu</w:t>
      </w:r>
      <w:r w:rsidRPr="00EA58AB">
        <w:rPr>
          <w:rFonts w:ascii="Calibri" w:hAnsi="Calibri" w:cs="Calibri"/>
          <w:sz w:val="22"/>
          <w:szCs w:val="22"/>
          <w:lang w:eastAsia="ar-SA"/>
        </w:rPr>
        <w:t xml:space="preserve"> powyżej, zobowiązany jest do zmiany wynagrodzenia przysługującego podwykonawcy, z którym zawarł umowę, w zakresie odpowiadającym zmianom cen materiałów lub kosztów dotyczących zobowiązania podwykonawcy, jeżeli</w:t>
      </w:r>
      <w:r w:rsidRPr="00EA58AB">
        <w:rPr>
          <w:rFonts w:ascii="Calibri" w:hAnsi="Calibri" w:cs="Calibri"/>
          <w:color w:val="FFFFFF"/>
          <w:sz w:val="22"/>
          <w:szCs w:val="22"/>
          <w:lang w:eastAsia="ar-SA"/>
        </w:rPr>
        <w:t>.</w:t>
      </w:r>
      <w:r w:rsidRPr="00EA58AB">
        <w:rPr>
          <w:rFonts w:ascii="Calibri" w:hAnsi="Calibri" w:cs="Calibri"/>
          <w:sz w:val="22"/>
          <w:szCs w:val="22"/>
          <w:lang w:eastAsia="ar-SA"/>
        </w:rPr>
        <w:t xml:space="preserve"> przedmiotem umowy są roboty budowlane, dostawy lub usługi i równocześnie okres obowiązywania umowy przekracza 6 miesięcy.</w:t>
      </w:r>
    </w:p>
    <w:p w14:paraId="0FC2C24B" w14:textId="59F977B5" w:rsidR="002F695E" w:rsidRPr="00EA58AB" w:rsidRDefault="002F695E" w:rsidP="00EA58AB">
      <w:pPr>
        <w:pStyle w:val="Akapitzlist"/>
        <w:numPr>
          <w:ilvl w:val="0"/>
          <w:numId w:val="42"/>
        </w:numPr>
        <w:suppressAutoHyphens/>
        <w:spacing w:line="24" w:lineRule="atLeast"/>
        <w:ind w:left="360"/>
        <w:jc w:val="both"/>
        <w:rPr>
          <w:rFonts w:ascii="Calibri" w:eastAsia="Calibri" w:hAnsi="Calibri" w:cs="Calibri"/>
          <w:sz w:val="22"/>
          <w:szCs w:val="22"/>
          <w:lang w:eastAsia="zh-CN"/>
        </w:rPr>
      </w:pPr>
      <w:r w:rsidRPr="00EA58AB">
        <w:rPr>
          <w:rFonts w:ascii="Calibri" w:hAnsi="Calibri" w:cs="Calibri"/>
          <w:sz w:val="22"/>
          <w:szCs w:val="22"/>
          <w:lang w:eastAsia="ar-SA"/>
        </w:rPr>
        <w:t>Obowiązek ten Wykonawca zobowiązany jest wykonać w terminie 14 dni od zawarcia aneksu do umowy z Zamawiającym, na mocy którego nastąpiła zmiana wynagrodzenia Wykonawcy z uwagi na zmianę cen materiałów lub kosztów związanych z realizacją przedmiotu Umowy. Ponadto Wykonawca zobowiązany jest przedłożyć Zamawiającemu pisemne oświadczenie podwykonawcy potwierdzające wykonanie przez Wykonawcę obowiązku wobec podwykonawcy, o którym mowa powyżej, w terminie 30 dni od dnia zawarcia aneksu z podwykonawcą.</w:t>
      </w:r>
    </w:p>
    <w:p w14:paraId="4D456908" w14:textId="77777777" w:rsidR="008561F0" w:rsidRPr="001E21E1" w:rsidRDefault="008561F0" w:rsidP="00EA58AB">
      <w:pPr>
        <w:numPr>
          <w:ilvl w:val="0"/>
          <w:numId w:val="42"/>
        </w:numPr>
        <w:tabs>
          <w:tab w:val="left" w:pos="360"/>
        </w:tabs>
        <w:suppressAutoHyphens/>
        <w:ind w:left="360"/>
        <w:jc w:val="both"/>
        <w:rPr>
          <w:rFonts w:ascii="Calibri" w:hAnsi="Calibri" w:cs="Calibri"/>
          <w:sz w:val="22"/>
          <w:szCs w:val="22"/>
        </w:rPr>
      </w:pPr>
      <w:r w:rsidRPr="001E21E1">
        <w:rPr>
          <w:rFonts w:ascii="Calibri" w:hAnsi="Calibri" w:cs="Calibri"/>
          <w:sz w:val="22"/>
          <w:szCs w:val="22"/>
        </w:rPr>
        <w:t>Strony dopuszczają możliwość zmiany Umowy w następujących przypadkach:</w:t>
      </w:r>
    </w:p>
    <w:p w14:paraId="7A808AC9" w14:textId="77777777" w:rsidR="00EA58AB" w:rsidRDefault="00E85135" w:rsidP="00EA58AB">
      <w:pPr>
        <w:pStyle w:val="Akapitzlist"/>
        <w:numPr>
          <w:ilvl w:val="0"/>
          <w:numId w:val="46"/>
        </w:numPr>
        <w:jc w:val="both"/>
        <w:rPr>
          <w:rFonts w:ascii="Calibri" w:eastAsia="Calibri" w:hAnsi="Calibri" w:cs="Calibri"/>
          <w:bCs/>
          <w:iCs/>
          <w:sz w:val="22"/>
          <w:szCs w:val="22"/>
          <w:lang w:eastAsia="en-US"/>
        </w:rPr>
      </w:pPr>
      <w:r w:rsidRPr="00EA58AB">
        <w:rPr>
          <w:rFonts w:ascii="Calibri" w:eastAsia="Calibri" w:hAnsi="Calibri" w:cs="Calibri"/>
          <w:bCs/>
          <w:iCs/>
          <w:sz w:val="22"/>
          <w:szCs w:val="22"/>
          <w:lang w:eastAsia="en-US"/>
        </w:rPr>
        <w:t>zmian w stosunku do treści oferty, na podstawie której dokonano wyboru Wykonawcy, które nie są istotne w rozumieniu art. 454 ust. 2 ustawy Prawo zamówień publicznych;</w:t>
      </w:r>
    </w:p>
    <w:p w14:paraId="7AB73BAF" w14:textId="77777777" w:rsidR="00EA58AB" w:rsidRDefault="00E85135" w:rsidP="00EA58AB">
      <w:pPr>
        <w:pStyle w:val="Akapitzlist"/>
        <w:numPr>
          <w:ilvl w:val="0"/>
          <w:numId w:val="46"/>
        </w:numPr>
        <w:jc w:val="both"/>
        <w:rPr>
          <w:rFonts w:ascii="Calibri" w:eastAsia="Calibri" w:hAnsi="Calibri" w:cs="Calibri"/>
          <w:bCs/>
          <w:iCs/>
          <w:sz w:val="22"/>
          <w:szCs w:val="22"/>
          <w:lang w:eastAsia="en-US"/>
        </w:rPr>
      </w:pPr>
      <w:r w:rsidRPr="00EA58AB">
        <w:rPr>
          <w:rFonts w:ascii="Calibri" w:eastAsia="Calibri" w:hAnsi="Calibri" w:cs="Calibri"/>
          <w:bCs/>
          <w:iCs/>
          <w:sz w:val="22"/>
          <w:szCs w:val="22"/>
          <w:lang w:eastAsia="en-US"/>
        </w:rPr>
        <w:t>zmian, w tym o charakterze istotnym w stosunku do treści oferty, na podstawie której dokonano wyboru Wykonawcy – pod warunkiem wyrażenia na nie zgody przez Zamawiającego tj. w sytuacjach:</w:t>
      </w:r>
    </w:p>
    <w:p w14:paraId="2E6A51DB" w14:textId="77777777" w:rsidR="00EA58AB" w:rsidRDefault="00E85135" w:rsidP="00EA58AB">
      <w:pPr>
        <w:pStyle w:val="Akapitzlist"/>
        <w:numPr>
          <w:ilvl w:val="0"/>
          <w:numId w:val="46"/>
        </w:numPr>
        <w:jc w:val="both"/>
        <w:rPr>
          <w:rFonts w:ascii="Calibri" w:eastAsia="Calibri" w:hAnsi="Calibri" w:cs="Calibri"/>
          <w:bCs/>
          <w:iCs/>
          <w:sz w:val="22"/>
          <w:szCs w:val="22"/>
          <w:lang w:eastAsia="en-US"/>
        </w:rPr>
      </w:pPr>
      <w:r w:rsidRPr="00EA58AB">
        <w:rPr>
          <w:rFonts w:ascii="Calibri" w:eastAsia="Calibri" w:hAnsi="Calibri" w:cs="Calibri"/>
          <w:bCs/>
          <w:iCs/>
          <w:sz w:val="22"/>
          <w:szCs w:val="22"/>
          <w:lang w:eastAsia="en-US"/>
        </w:rPr>
        <w:t>zmiany terminu wykonania zamówienia, w razie wystąpienia siły wyższej mającej bezpośredni wpływ na terminowość dostawy, rozumianej jako zdarzenie niezależne od Wykonawcy, nie stanowiące jego problemów organizacyjnych, którego strony umowy nie mogły przewidzieć, któremu nie mogły zapobiec, ani któremu nie mogły przeciwdziałać, a które uniemożliwiają Wykonawcy wykonanie w części lub w całości jego zobowiązania wynikającego z niniejszej umowy albo mającej bezpośredni wpływ na terminowość   dostawy, w szczególności  ogłoszone stany klęski żywiołowej, w tym powódź i trzęsienie ziemi, upadek statku powietrznego, strajki generalne lub lokalne, działania wojenne lub ogłoszenie stanu wojennego, atak terrorystyczny,</w:t>
      </w:r>
    </w:p>
    <w:p w14:paraId="6DE3C0C2" w14:textId="77777777" w:rsidR="00EA58AB" w:rsidRDefault="00E85135" w:rsidP="00EA58AB">
      <w:pPr>
        <w:pStyle w:val="Akapitzlist"/>
        <w:numPr>
          <w:ilvl w:val="0"/>
          <w:numId w:val="46"/>
        </w:numPr>
        <w:jc w:val="both"/>
        <w:rPr>
          <w:rFonts w:ascii="Calibri" w:eastAsia="Calibri" w:hAnsi="Calibri" w:cs="Calibri"/>
          <w:bCs/>
          <w:iCs/>
          <w:sz w:val="22"/>
          <w:szCs w:val="22"/>
          <w:lang w:eastAsia="en-US"/>
        </w:rPr>
      </w:pPr>
      <w:r w:rsidRPr="00EA58AB">
        <w:rPr>
          <w:rFonts w:ascii="Calibri" w:eastAsia="Calibri" w:hAnsi="Calibri" w:cs="Calibri"/>
          <w:bCs/>
          <w:iCs/>
          <w:sz w:val="22"/>
          <w:szCs w:val="22"/>
          <w:lang w:eastAsia="en-US"/>
        </w:rPr>
        <w:t>zmiany warunków realizacji i zakresu przedmiotowego umowy niezbędne do prawidłowej realizacji zamówienia związane z zaistnieniem niemożliwych do wcześniejszego przewidzenia i niezależnych od stron umowy okoliczności powodujących rezygnację lub wyłączenie z realizacji określonego zakresu przedmiotu zamówienia z punktu widzenia Zamawiającego, przy jednoczesnym obniżeniu wynagrodzenia umownego o wartość niezrealizowanych elementów przedmiotu zamówienia,</w:t>
      </w:r>
    </w:p>
    <w:p w14:paraId="59F8EE47" w14:textId="77777777" w:rsidR="00EA58AB" w:rsidRDefault="008561F0" w:rsidP="00EA58AB">
      <w:pPr>
        <w:pStyle w:val="Akapitzlist"/>
        <w:numPr>
          <w:ilvl w:val="0"/>
          <w:numId w:val="46"/>
        </w:numPr>
        <w:jc w:val="both"/>
        <w:rPr>
          <w:rFonts w:ascii="Calibri" w:eastAsia="Calibri" w:hAnsi="Calibri" w:cs="Calibri"/>
          <w:bCs/>
          <w:iCs/>
          <w:sz w:val="22"/>
          <w:szCs w:val="22"/>
          <w:lang w:eastAsia="en-US"/>
        </w:rPr>
      </w:pPr>
      <w:r w:rsidRPr="00EA58AB">
        <w:rPr>
          <w:rFonts w:ascii="Calibri" w:eastAsia="Calibri" w:hAnsi="Calibri" w:cs="Calibri"/>
          <w:bCs/>
          <w:iCs/>
          <w:sz w:val="22"/>
          <w:szCs w:val="22"/>
          <w:lang w:eastAsia="en-US"/>
        </w:rPr>
        <w:t xml:space="preserve">gdy wzrośnie zapotrzebowanie Zamawiającego na usługę objętą Umową, w tym z przyczyn epidemiologicznych, </w:t>
      </w:r>
      <w:r w:rsidR="007A0D34" w:rsidRPr="00EA58AB">
        <w:rPr>
          <w:rFonts w:ascii="Calibri" w:eastAsia="Calibri" w:hAnsi="Calibri" w:cs="Calibri"/>
          <w:bCs/>
          <w:iCs/>
          <w:sz w:val="22"/>
          <w:szCs w:val="22"/>
          <w:lang w:eastAsia="en-US"/>
        </w:rPr>
        <w:t>zgodnie z</w:t>
      </w:r>
      <w:r w:rsidRPr="00EA58AB">
        <w:rPr>
          <w:rFonts w:ascii="Calibri" w:eastAsia="Calibri" w:hAnsi="Calibri" w:cs="Calibri"/>
          <w:bCs/>
          <w:iCs/>
          <w:sz w:val="22"/>
          <w:szCs w:val="22"/>
          <w:lang w:eastAsia="en-US"/>
        </w:rPr>
        <w:t xml:space="preserve"> §</w:t>
      </w:r>
      <w:r w:rsidR="002E5F64" w:rsidRPr="00EA58AB">
        <w:rPr>
          <w:rFonts w:ascii="Calibri" w:eastAsia="Calibri" w:hAnsi="Calibri" w:cs="Calibri"/>
          <w:bCs/>
          <w:iCs/>
          <w:sz w:val="22"/>
          <w:szCs w:val="22"/>
          <w:lang w:eastAsia="en-US"/>
        </w:rPr>
        <w:t xml:space="preserve"> </w:t>
      </w:r>
      <w:r w:rsidR="00204C12" w:rsidRPr="00EA58AB">
        <w:rPr>
          <w:rFonts w:ascii="Calibri" w:eastAsia="Calibri" w:hAnsi="Calibri" w:cs="Calibri"/>
          <w:bCs/>
          <w:iCs/>
          <w:sz w:val="22"/>
          <w:szCs w:val="22"/>
          <w:lang w:eastAsia="en-US"/>
        </w:rPr>
        <w:t>3</w:t>
      </w:r>
      <w:r w:rsidR="007A0D34" w:rsidRPr="00EA58AB">
        <w:rPr>
          <w:rFonts w:ascii="Calibri" w:eastAsia="Calibri" w:hAnsi="Calibri" w:cs="Calibri"/>
          <w:bCs/>
          <w:iCs/>
          <w:sz w:val="22"/>
          <w:szCs w:val="22"/>
          <w:lang w:eastAsia="en-US"/>
        </w:rPr>
        <w:t xml:space="preserve"> ust. 2</w:t>
      </w:r>
      <w:r w:rsidRPr="00EA58AB">
        <w:rPr>
          <w:rFonts w:ascii="Calibri" w:eastAsia="Calibri" w:hAnsi="Calibri" w:cs="Calibri"/>
          <w:bCs/>
          <w:iCs/>
          <w:sz w:val="22"/>
          <w:szCs w:val="22"/>
          <w:lang w:eastAsia="en-US"/>
        </w:rPr>
        <w:t>,</w:t>
      </w:r>
    </w:p>
    <w:p w14:paraId="683B983E" w14:textId="77777777" w:rsidR="00EA58AB" w:rsidRDefault="008561F0" w:rsidP="00EA58AB">
      <w:pPr>
        <w:pStyle w:val="Akapitzlist"/>
        <w:numPr>
          <w:ilvl w:val="0"/>
          <w:numId w:val="46"/>
        </w:numPr>
        <w:jc w:val="both"/>
        <w:rPr>
          <w:rFonts w:ascii="Calibri" w:eastAsia="Calibri" w:hAnsi="Calibri" w:cs="Calibri"/>
          <w:bCs/>
          <w:iCs/>
          <w:sz w:val="22"/>
          <w:szCs w:val="22"/>
          <w:lang w:eastAsia="en-US"/>
        </w:rPr>
      </w:pPr>
      <w:r w:rsidRPr="00EA58AB">
        <w:rPr>
          <w:rFonts w:ascii="Calibri" w:eastAsia="Calibri" w:hAnsi="Calibri" w:cs="Calibri"/>
          <w:bCs/>
          <w:iCs/>
          <w:sz w:val="22"/>
          <w:szCs w:val="22"/>
          <w:lang w:eastAsia="en-US"/>
        </w:rPr>
        <w:t xml:space="preserve">w przypadku zmiany miejsca, terminu, sposobu przekazywania przedmiotu zamówienia w celu wykonania usługi; </w:t>
      </w:r>
    </w:p>
    <w:p w14:paraId="420AE89B" w14:textId="514C6042" w:rsidR="008561F0" w:rsidRPr="00EA58AB" w:rsidRDefault="008561F0" w:rsidP="00EA58AB">
      <w:pPr>
        <w:pStyle w:val="Akapitzlist"/>
        <w:numPr>
          <w:ilvl w:val="0"/>
          <w:numId w:val="46"/>
        </w:numPr>
        <w:jc w:val="both"/>
        <w:rPr>
          <w:rFonts w:ascii="Calibri" w:eastAsia="Calibri" w:hAnsi="Calibri" w:cs="Calibri"/>
          <w:bCs/>
          <w:iCs/>
          <w:sz w:val="22"/>
          <w:szCs w:val="22"/>
          <w:lang w:eastAsia="en-US"/>
        </w:rPr>
      </w:pPr>
      <w:r w:rsidRPr="00EA58AB">
        <w:rPr>
          <w:rFonts w:ascii="Calibri" w:eastAsia="Calibri" w:hAnsi="Calibri" w:cs="Calibri"/>
          <w:bCs/>
          <w:iCs/>
          <w:sz w:val="22"/>
          <w:szCs w:val="22"/>
          <w:lang w:eastAsia="en-US"/>
        </w:rPr>
        <w:t>zmiany ilości zamawianych usług: wykonania dodatkowej usługi prania (także w soboty i niedziele) bądź rezygnacji z części bądź całości usługi w sytuacji wystąpienia sytuacji awaryjnych, zagrożenia epidemicznego, katastrofy, stanu wyjątkowego, innej radykalnej zmiany stosunków społecznych, innej nadzwyczajnej zmiany okoliczności.</w:t>
      </w:r>
    </w:p>
    <w:p w14:paraId="7ABE7D7D" w14:textId="5FEDE730" w:rsidR="00204C12" w:rsidRDefault="008561F0" w:rsidP="00EA58AB">
      <w:pPr>
        <w:numPr>
          <w:ilvl w:val="0"/>
          <w:numId w:val="42"/>
        </w:numPr>
        <w:ind w:left="360"/>
        <w:jc w:val="both"/>
        <w:rPr>
          <w:rFonts w:ascii="Calibri" w:eastAsia="Calibri" w:hAnsi="Calibri" w:cs="Calibri"/>
          <w:bCs/>
          <w:iCs/>
          <w:sz w:val="22"/>
          <w:szCs w:val="22"/>
          <w:lang w:eastAsia="en-US"/>
        </w:rPr>
      </w:pPr>
      <w:r w:rsidRPr="00F71AB9">
        <w:rPr>
          <w:rFonts w:ascii="Calibri" w:eastAsia="Calibri" w:hAnsi="Calibri" w:cs="Calibri"/>
          <w:bCs/>
          <w:iCs/>
          <w:sz w:val="22"/>
          <w:szCs w:val="22"/>
          <w:lang w:eastAsia="en-US"/>
        </w:rPr>
        <w:t>Strona występująca o zmianę postanowień niniejszej Umowy zobowiązana jest do udokumentowania zaistnienia okoli</w:t>
      </w:r>
      <w:r w:rsidR="00F31178">
        <w:rPr>
          <w:rFonts w:ascii="Calibri" w:eastAsia="Calibri" w:hAnsi="Calibri" w:cs="Calibri"/>
          <w:bCs/>
          <w:iCs/>
          <w:sz w:val="22"/>
          <w:szCs w:val="22"/>
          <w:lang w:eastAsia="en-US"/>
        </w:rPr>
        <w:t>czności, o których mowa w ust. 6</w:t>
      </w:r>
      <w:r w:rsidR="00204C12">
        <w:rPr>
          <w:rFonts w:ascii="Calibri" w:eastAsia="Calibri" w:hAnsi="Calibri" w:cs="Calibri"/>
          <w:bCs/>
          <w:iCs/>
          <w:sz w:val="22"/>
          <w:szCs w:val="22"/>
          <w:lang w:eastAsia="en-US"/>
        </w:rPr>
        <w:t>.</w:t>
      </w:r>
      <w:r w:rsidR="002E5F64">
        <w:rPr>
          <w:rFonts w:ascii="Calibri" w:eastAsia="Calibri" w:hAnsi="Calibri" w:cs="Calibri"/>
          <w:bCs/>
          <w:iCs/>
          <w:sz w:val="22"/>
          <w:szCs w:val="22"/>
          <w:lang w:eastAsia="en-US"/>
        </w:rPr>
        <w:t xml:space="preserve"> </w:t>
      </w:r>
      <w:r w:rsidRPr="00F71AB9">
        <w:rPr>
          <w:rFonts w:ascii="Calibri" w:eastAsia="Calibri" w:hAnsi="Calibri" w:cs="Calibri"/>
          <w:bCs/>
          <w:iCs/>
          <w:sz w:val="22"/>
          <w:szCs w:val="22"/>
          <w:lang w:eastAsia="en-US"/>
        </w:rPr>
        <w:t xml:space="preserve">Wniosek o zmianę postanowień niniejszej Umowy musi być </w:t>
      </w:r>
      <w:r w:rsidR="00204C12">
        <w:rPr>
          <w:rFonts w:ascii="Calibri" w:eastAsia="Calibri" w:hAnsi="Calibri" w:cs="Calibri"/>
          <w:bCs/>
          <w:iCs/>
          <w:sz w:val="22"/>
          <w:szCs w:val="22"/>
          <w:lang w:eastAsia="en-US"/>
        </w:rPr>
        <w:t>wyrażony</w:t>
      </w:r>
      <w:r w:rsidRPr="00F71AB9">
        <w:rPr>
          <w:rFonts w:ascii="Calibri" w:eastAsia="Calibri" w:hAnsi="Calibri" w:cs="Calibri"/>
          <w:bCs/>
          <w:iCs/>
          <w:sz w:val="22"/>
          <w:szCs w:val="22"/>
          <w:lang w:eastAsia="en-US"/>
        </w:rPr>
        <w:t xml:space="preserve"> na piśmie.</w:t>
      </w:r>
    </w:p>
    <w:p w14:paraId="773F7FC2" w14:textId="77777777" w:rsidR="00B97E0F" w:rsidRDefault="00B97E0F" w:rsidP="00EA58AB">
      <w:pPr>
        <w:ind w:left="14"/>
        <w:jc w:val="both"/>
        <w:rPr>
          <w:rFonts w:ascii="Calibri" w:eastAsia="Calibri" w:hAnsi="Calibri" w:cs="Calibri"/>
          <w:bCs/>
          <w:iCs/>
          <w:sz w:val="22"/>
          <w:szCs w:val="22"/>
          <w:lang w:eastAsia="en-US"/>
        </w:rPr>
      </w:pPr>
    </w:p>
    <w:p w14:paraId="21424D18" w14:textId="1B924CEC" w:rsidR="008561F0" w:rsidRPr="00386D1D" w:rsidRDefault="008561F0" w:rsidP="00EA58AB">
      <w:pPr>
        <w:jc w:val="center"/>
        <w:rPr>
          <w:rFonts w:ascii="Calibri" w:hAnsi="Calibri" w:cs="Calibri"/>
          <w:b/>
          <w:bCs/>
          <w:iCs/>
          <w:sz w:val="22"/>
        </w:rPr>
      </w:pPr>
      <w:r w:rsidRPr="00386D1D">
        <w:rPr>
          <w:rFonts w:ascii="Calibri" w:hAnsi="Calibri" w:cs="Calibri"/>
          <w:b/>
          <w:bCs/>
          <w:iCs/>
          <w:sz w:val="22"/>
        </w:rPr>
        <w:t xml:space="preserve">§ </w:t>
      </w:r>
      <w:r w:rsidR="00204C12" w:rsidRPr="00386D1D">
        <w:rPr>
          <w:rFonts w:ascii="Calibri" w:hAnsi="Calibri" w:cs="Calibri"/>
          <w:b/>
          <w:bCs/>
          <w:iCs/>
          <w:sz w:val="22"/>
        </w:rPr>
        <w:t>8</w:t>
      </w:r>
    </w:p>
    <w:p w14:paraId="07946425" w14:textId="77777777" w:rsidR="008561F0" w:rsidRPr="00EA58AB" w:rsidRDefault="008561F0">
      <w:pPr>
        <w:widowControl w:val="0"/>
        <w:overflowPunct w:val="0"/>
        <w:adjustRightInd w:val="0"/>
        <w:jc w:val="center"/>
        <w:rPr>
          <w:rFonts w:ascii="Calibri" w:hAnsi="Calibri" w:cs="Calibri"/>
          <w:b/>
          <w:bCs/>
          <w:iCs/>
          <w:sz w:val="22"/>
          <w:szCs w:val="22"/>
        </w:rPr>
      </w:pPr>
      <w:r w:rsidRPr="00EA58AB">
        <w:rPr>
          <w:rFonts w:ascii="Calibri" w:hAnsi="Calibri" w:cs="Calibri"/>
          <w:b/>
          <w:bCs/>
          <w:iCs/>
          <w:sz w:val="22"/>
          <w:szCs w:val="22"/>
        </w:rPr>
        <w:t>Odstąpienie od Umowy</w:t>
      </w:r>
    </w:p>
    <w:p w14:paraId="0B4A35BD" w14:textId="41AC5269" w:rsidR="00833ED3" w:rsidRPr="00833ED3" w:rsidRDefault="00833ED3" w:rsidP="00833ED3">
      <w:pPr>
        <w:widowControl w:val="0"/>
        <w:numPr>
          <w:ilvl w:val="0"/>
          <w:numId w:val="19"/>
        </w:numPr>
        <w:tabs>
          <w:tab w:val="left" w:pos="0"/>
        </w:tabs>
        <w:suppressAutoHyphens/>
        <w:spacing w:line="259" w:lineRule="auto"/>
        <w:ind w:left="357" w:hanging="357"/>
        <w:jc w:val="both"/>
        <w:rPr>
          <w:rFonts w:asciiTheme="minorHAnsi" w:hAnsiTheme="minorHAnsi" w:cstheme="minorHAnsi"/>
          <w:sz w:val="22"/>
          <w:szCs w:val="22"/>
        </w:rPr>
      </w:pPr>
      <w:r w:rsidRPr="00833ED3">
        <w:rPr>
          <w:rFonts w:asciiTheme="minorHAnsi" w:hAnsiTheme="minorHAnsi" w:cstheme="minorHAnsi"/>
          <w:sz w:val="22"/>
          <w:szCs w:val="22"/>
        </w:rPr>
        <w:t xml:space="preserve">Zamawiający, </w:t>
      </w:r>
      <w:r w:rsidR="007A1EA2" w:rsidRPr="007A1EA2">
        <w:rPr>
          <w:rFonts w:asciiTheme="minorHAnsi" w:hAnsiTheme="minorHAnsi" w:cstheme="minorHAnsi"/>
          <w:sz w:val="22"/>
          <w:szCs w:val="22"/>
        </w:rPr>
        <w:t xml:space="preserve">zgodnie z art. 456 ust. 1 ustawy Pzp, </w:t>
      </w:r>
      <w:r w:rsidRPr="00833ED3">
        <w:rPr>
          <w:rFonts w:asciiTheme="minorHAnsi" w:hAnsiTheme="minorHAnsi" w:cstheme="minorHAnsi"/>
          <w:sz w:val="22"/>
          <w:szCs w:val="22"/>
        </w:rPr>
        <w:t>w razie zaistnienia istotnej zmiany okoliczności powodującej, że wykonanie Umowy nie leży w interesie publicznym, cze</w:t>
      </w:r>
      <w:r w:rsidR="002F695E" w:rsidRPr="00833ED3" w:rsidDel="002F695E">
        <w:rPr>
          <w:rFonts w:asciiTheme="minorHAnsi" w:hAnsiTheme="minorHAnsi" w:cstheme="minorHAnsi"/>
          <w:sz w:val="22"/>
          <w:szCs w:val="22"/>
        </w:rPr>
        <w:t>g</w:t>
      </w:r>
      <w:r w:rsidRPr="00833ED3">
        <w:rPr>
          <w:rFonts w:asciiTheme="minorHAnsi" w:hAnsiTheme="minorHAnsi" w:cstheme="minorHAnsi"/>
          <w:sz w:val="22"/>
          <w:szCs w:val="22"/>
        </w:rPr>
        <w:t xml:space="preserve">o nie można było przewidzieć w chwili zawarcia Umowy, może odstąpić od Umowy w terminie 30 dni od powzięcia wiadomości o tych okolicznościach. </w:t>
      </w:r>
    </w:p>
    <w:p w14:paraId="38FC4749" w14:textId="77777777" w:rsidR="00833ED3" w:rsidRPr="00833ED3" w:rsidRDefault="00833ED3" w:rsidP="00833ED3">
      <w:pPr>
        <w:widowControl w:val="0"/>
        <w:numPr>
          <w:ilvl w:val="0"/>
          <w:numId w:val="19"/>
        </w:numPr>
        <w:tabs>
          <w:tab w:val="left" w:pos="0"/>
        </w:tabs>
        <w:suppressAutoHyphens/>
        <w:spacing w:line="259" w:lineRule="auto"/>
        <w:ind w:left="357" w:hanging="357"/>
        <w:jc w:val="both"/>
        <w:rPr>
          <w:rFonts w:asciiTheme="minorHAnsi" w:hAnsiTheme="minorHAnsi" w:cstheme="minorHAnsi"/>
          <w:sz w:val="22"/>
          <w:szCs w:val="22"/>
        </w:rPr>
      </w:pPr>
      <w:r w:rsidRPr="00833ED3">
        <w:rPr>
          <w:rFonts w:asciiTheme="minorHAnsi" w:hAnsiTheme="minorHAnsi" w:cstheme="minorHAnsi"/>
          <w:sz w:val="22"/>
          <w:szCs w:val="22"/>
        </w:rPr>
        <w:t>W przypadku, o którym mowa w ust. 1, Wykonawca może żądać wyłącznie wynagrodzenia należnego z tytułu wykonania części Umowy.</w:t>
      </w:r>
    </w:p>
    <w:p w14:paraId="27AA0143" w14:textId="77777777" w:rsidR="007A1EA2" w:rsidRPr="007A1EA2" w:rsidRDefault="00833ED3" w:rsidP="007A1EA2">
      <w:pPr>
        <w:pStyle w:val="BodyText21"/>
        <w:widowControl w:val="0"/>
        <w:numPr>
          <w:ilvl w:val="0"/>
          <w:numId w:val="19"/>
        </w:numPr>
        <w:suppressAutoHyphens/>
        <w:rPr>
          <w:rFonts w:asciiTheme="minorHAnsi" w:hAnsiTheme="minorHAnsi" w:cstheme="minorHAnsi"/>
          <w:sz w:val="22"/>
          <w:szCs w:val="22"/>
        </w:rPr>
      </w:pPr>
      <w:r w:rsidRPr="00833ED3">
        <w:rPr>
          <w:rFonts w:asciiTheme="minorHAnsi" w:hAnsiTheme="minorHAnsi" w:cstheme="minorHAnsi"/>
          <w:sz w:val="22"/>
          <w:szCs w:val="22"/>
        </w:rPr>
        <w:t xml:space="preserve">Zamawiający, poza przypadkami, wskazanymi w ust. 1 oraz w powszechnie obowiązujących przepisach prawa, może odstąpić od Umowy w terminie 45 dni od zaistnienia przesłanki uprawniającej ją do odstąpienia </w:t>
      </w:r>
      <w:r w:rsidR="007A1EA2" w:rsidRPr="007A1EA2">
        <w:rPr>
          <w:rFonts w:asciiTheme="minorHAnsi" w:hAnsiTheme="minorHAnsi" w:cstheme="minorHAnsi"/>
          <w:sz w:val="22"/>
          <w:szCs w:val="22"/>
        </w:rPr>
        <w:t>w przypadku:</w:t>
      </w:r>
    </w:p>
    <w:p w14:paraId="3FFF38B6" w14:textId="77777777" w:rsidR="007A1EA2" w:rsidRPr="007A1EA2" w:rsidRDefault="007A1EA2" w:rsidP="007A1EA2">
      <w:pPr>
        <w:widowControl w:val="0"/>
        <w:numPr>
          <w:ilvl w:val="0"/>
          <w:numId w:val="16"/>
        </w:numPr>
        <w:overflowPunct w:val="0"/>
        <w:adjustRightInd w:val="0"/>
        <w:jc w:val="both"/>
        <w:rPr>
          <w:rFonts w:asciiTheme="minorHAnsi" w:hAnsiTheme="minorHAnsi" w:cstheme="minorHAnsi"/>
          <w:bCs/>
          <w:iCs/>
          <w:sz w:val="22"/>
          <w:szCs w:val="22"/>
        </w:rPr>
      </w:pPr>
      <w:r w:rsidRPr="007A1EA2">
        <w:rPr>
          <w:rFonts w:asciiTheme="minorHAnsi" w:hAnsiTheme="minorHAnsi" w:cstheme="minorHAnsi"/>
          <w:bCs/>
          <w:iCs/>
          <w:sz w:val="22"/>
          <w:szCs w:val="22"/>
        </w:rPr>
        <w:t>nienależytego wykonywania lub niewykonania jakiejkolwiek usługi objętej niniejszą Umową przez Wykonawcę, jak również w razie jakichkolwiek naruszeń ze strony Wykonawcy postanowień lub zobowiązań przyjętych na siebie na podstawie niniejszej Umowy;</w:t>
      </w:r>
    </w:p>
    <w:p w14:paraId="3D2F81FF" w14:textId="77777777" w:rsidR="007A1EA2" w:rsidRPr="007A1EA2" w:rsidRDefault="007A1EA2" w:rsidP="007A1EA2">
      <w:pPr>
        <w:widowControl w:val="0"/>
        <w:numPr>
          <w:ilvl w:val="0"/>
          <w:numId w:val="16"/>
        </w:numPr>
        <w:overflowPunct w:val="0"/>
        <w:adjustRightInd w:val="0"/>
        <w:jc w:val="both"/>
        <w:rPr>
          <w:rFonts w:asciiTheme="minorHAnsi" w:hAnsiTheme="minorHAnsi" w:cstheme="minorHAnsi"/>
          <w:bCs/>
          <w:iCs/>
          <w:sz w:val="22"/>
          <w:szCs w:val="22"/>
        </w:rPr>
      </w:pPr>
      <w:r w:rsidRPr="007A1EA2">
        <w:rPr>
          <w:rFonts w:asciiTheme="minorHAnsi" w:hAnsiTheme="minorHAnsi" w:cstheme="minorHAnsi"/>
          <w:bCs/>
          <w:iCs/>
          <w:sz w:val="22"/>
          <w:szCs w:val="22"/>
        </w:rPr>
        <w:t>trzykrotnego zgłoszenia reklamacji, w związku z niewykonaniem lub nienależytym wykonywaniem przez  Wykonawcę usług objętych niniejszą Umową;</w:t>
      </w:r>
    </w:p>
    <w:p w14:paraId="629AF258" w14:textId="77777777" w:rsidR="007A1EA2" w:rsidRPr="007A1EA2" w:rsidRDefault="007A1EA2" w:rsidP="007A1EA2">
      <w:pPr>
        <w:widowControl w:val="0"/>
        <w:numPr>
          <w:ilvl w:val="0"/>
          <w:numId w:val="16"/>
        </w:numPr>
        <w:overflowPunct w:val="0"/>
        <w:adjustRightInd w:val="0"/>
        <w:jc w:val="both"/>
        <w:rPr>
          <w:rFonts w:asciiTheme="minorHAnsi" w:hAnsiTheme="minorHAnsi" w:cstheme="minorHAnsi"/>
          <w:bCs/>
          <w:iCs/>
          <w:sz w:val="22"/>
          <w:szCs w:val="22"/>
        </w:rPr>
      </w:pPr>
      <w:r w:rsidRPr="007A1EA2">
        <w:rPr>
          <w:rFonts w:asciiTheme="minorHAnsi" w:hAnsiTheme="minorHAnsi" w:cstheme="minorHAnsi"/>
          <w:bCs/>
          <w:iCs/>
          <w:sz w:val="22"/>
          <w:szCs w:val="22"/>
        </w:rPr>
        <w:t>nałożenia na Wykonawcę przez służby kontrolne jakichkolwiek sankcji związanych z nienależytym wykonywaniem przez Wykonawcę obowiązków nałożonych niniejszą Umową.</w:t>
      </w:r>
    </w:p>
    <w:p w14:paraId="27B79A97" w14:textId="0AE25FFD" w:rsidR="00833ED3" w:rsidRPr="007A1EA2" w:rsidRDefault="00833ED3" w:rsidP="007A1EA2">
      <w:pPr>
        <w:widowControl w:val="0"/>
        <w:numPr>
          <w:ilvl w:val="0"/>
          <w:numId w:val="19"/>
        </w:numPr>
        <w:tabs>
          <w:tab w:val="left" w:pos="0"/>
        </w:tabs>
        <w:suppressAutoHyphens/>
        <w:spacing w:line="259" w:lineRule="auto"/>
        <w:jc w:val="both"/>
        <w:rPr>
          <w:rFonts w:asciiTheme="minorHAnsi" w:hAnsiTheme="minorHAnsi" w:cstheme="minorHAnsi"/>
          <w:sz w:val="22"/>
          <w:szCs w:val="22"/>
        </w:rPr>
      </w:pPr>
      <w:r w:rsidRPr="00833ED3">
        <w:rPr>
          <w:rFonts w:asciiTheme="minorHAnsi" w:hAnsiTheme="minorHAnsi" w:cstheme="minorHAnsi"/>
          <w:sz w:val="22"/>
          <w:szCs w:val="22"/>
        </w:rPr>
        <w:t xml:space="preserve">Odstąpienie od Umowy następuje za pośrednictwem listu poleconego za potwierdzeniem odbioru lub w formie pisma złożonego w siedzibie Wykonawcy za pokwitowaniem, z chwilą otrzymania oświadczenia o odstąpieniu przez Wykonawcę. </w:t>
      </w:r>
      <w:r w:rsidR="007A1EA2" w:rsidRPr="007A1EA2">
        <w:rPr>
          <w:rFonts w:asciiTheme="minorHAnsi" w:hAnsiTheme="minorHAnsi" w:cstheme="minorHAnsi"/>
          <w:sz w:val="22"/>
          <w:szCs w:val="22"/>
        </w:rPr>
        <w:t>Oświadczenie winno mieć formę pisemną oraz zawierać uzasadnienie.</w:t>
      </w:r>
    </w:p>
    <w:p w14:paraId="44D8AE6F" w14:textId="05AC97EA" w:rsidR="008561F0" w:rsidRDefault="008561F0" w:rsidP="008561F0">
      <w:pPr>
        <w:widowControl w:val="0"/>
        <w:overflowPunct w:val="0"/>
        <w:adjustRightInd w:val="0"/>
        <w:spacing w:before="240"/>
        <w:ind w:left="357"/>
        <w:jc w:val="center"/>
        <w:rPr>
          <w:rFonts w:ascii="Calibri" w:hAnsi="Calibri" w:cs="Calibri"/>
          <w:b/>
          <w:bCs/>
          <w:iCs/>
          <w:sz w:val="22"/>
          <w:szCs w:val="22"/>
        </w:rPr>
      </w:pPr>
      <w:bookmarkStart w:id="3" w:name="_Hlk168046393"/>
      <w:r w:rsidRPr="001E21E1">
        <w:rPr>
          <w:rFonts w:ascii="Calibri" w:hAnsi="Calibri" w:cs="Calibri"/>
          <w:b/>
          <w:bCs/>
          <w:iCs/>
          <w:sz w:val="22"/>
          <w:szCs w:val="22"/>
        </w:rPr>
        <w:t xml:space="preserve">§ </w:t>
      </w:r>
      <w:r w:rsidR="007A1EA2">
        <w:rPr>
          <w:rFonts w:ascii="Calibri" w:hAnsi="Calibri" w:cs="Calibri"/>
          <w:b/>
          <w:bCs/>
          <w:iCs/>
          <w:sz w:val="22"/>
          <w:szCs w:val="22"/>
        </w:rPr>
        <w:t>9</w:t>
      </w:r>
    </w:p>
    <w:bookmarkEnd w:id="3"/>
    <w:p w14:paraId="586954F3" w14:textId="2DDDC181" w:rsidR="007A1EA2" w:rsidRPr="007A1EA2" w:rsidRDefault="007A1EA2" w:rsidP="007A1EA2">
      <w:pPr>
        <w:widowControl w:val="0"/>
        <w:tabs>
          <w:tab w:val="left" w:pos="0"/>
        </w:tabs>
        <w:spacing w:line="259" w:lineRule="auto"/>
        <w:ind w:left="360"/>
        <w:jc w:val="center"/>
        <w:rPr>
          <w:rFonts w:ascii="Arial" w:hAnsi="Arial" w:cs="Arial"/>
        </w:rPr>
      </w:pPr>
      <w:r w:rsidRPr="007A1EA2">
        <w:rPr>
          <w:rFonts w:ascii="Arial" w:hAnsi="Arial" w:cs="Arial"/>
          <w:b/>
          <w:bCs/>
        </w:rPr>
        <w:t>Ochrona danych osobowych</w:t>
      </w:r>
    </w:p>
    <w:p w14:paraId="5BECD6BA" w14:textId="77777777" w:rsidR="007A1EA2" w:rsidRPr="007A1EA2" w:rsidRDefault="007A1EA2" w:rsidP="007A1EA2">
      <w:pPr>
        <w:widowControl w:val="0"/>
        <w:numPr>
          <w:ilvl w:val="0"/>
          <w:numId w:val="35"/>
        </w:numPr>
        <w:tabs>
          <w:tab w:val="left" w:pos="0"/>
        </w:tabs>
        <w:suppressAutoHyphens/>
        <w:spacing w:line="259" w:lineRule="auto"/>
        <w:jc w:val="both"/>
        <w:rPr>
          <w:rFonts w:asciiTheme="minorHAnsi" w:hAnsiTheme="minorHAnsi" w:cstheme="minorHAnsi"/>
          <w:sz w:val="22"/>
          <w:szCs w:val="22"/>
        </w:rPr>
      </w:pPr>
      <w:r w:rsidRPr="007A1EA2">
        <w:rPr>
          <w:rFonts w:asciiTheme="minorHAnsi" w:hAnsiTheme="minorHAnsi" w:cstheme="minorHAnsi"/>
          <w:sz w:val="22"/>
          <w:szCs w:val="22"/>
        </w:rPr>
        <w:t xml:space="preserve">Każda ze stron zobowiązuje się przetwarzać dane osobowe w rozumieniu art. 4 pkt. 1 RODO [Rozporządzenia Parlamentu Europejskiego i Rady (UE) 2016/679 z dnia 27 kwietnia 2016 r. w sprawie ochrony osób fizycznych w związku z przetwarzaniem danych osobowych i w sprawie swobodnego przepływu takich danych oraz uchylenia dyrektywy 95/46/WE],  wobec których jest administratorem danych,  przekazane jej przez drugą stronę w związku z Umową w sposób zgodny z obowiązującymi przepisami o ochronie danych osobowych,  a w szczególności z przepisami RODO. </w:t>
      </w:r>
    </w:p>
    <w:p w14:paraId="27F67F5B" w14:textId="77777777" w:rsidR="007A1EA2" w:rsidRPr="007A1EA2" w:rsidRDefault="007A1EA2" w:rsidP="007A1EA2">
      <w:pPr>
        <w:widowControl w:val="0"/>
        <w:numPr>
          <w:ilvl w:val="0"/>
          <w:numId w:val="35"/>
        </w:numPr>
        <w:tabs>
          <w:tab w:val="left" w:pos="0"/>
        </w:tabs>
        <w:suppressAutoHyphens/>
        <w:spacing w:line="259" w:lineRule="auto"/>
        <w:jc w:val="both"/>
        <w:rPr>
          <w:rFonts w:asciiTheme="minorHAnsi" w:hAnsiTheme="minorHAnsi" w:cstheme="minorHAnsi"/>
          <w:sz w:val="22"/>
          <w:szCs w:val="22"/>
        </w:rPr>
      </w:pPr>
      <w:r w:rsidRPr="007A1EA2">
        <w:rPr>
          <w:rFonts w:asciiTheme="minorHAnsi" w:hAnsiTheme="minorHAnsi" w:cstheme="minorHAnsi"/>
          <w:sz w:val="22"/>
          <w:szCs w:val="22"/>
        </w:rPr>
        <w:t xml:space="preserve">Wykonawca zobowiązuje się do realizacji swoich obowiązków informacyjnych w terminach wskazanych w RODO wobec wszystkich osób zaangażowanych w realizację Umowy i w ramach realizacji tych obowiązków informacyjnych w klauzulach informacyjnych przekazywanych tym osobom wskaże Zamawiającego jako możliwego odbiorcę ich danych osobowych. Klauzula informacyjna znajduje się na stronie </w:t>
      </w:r>
      <w:hyperlink r:id="rId8" w:history="1">
        <w:r w:rsidRPr="007A1EA2">
          <w:rPr>
            <w:rFonts w:asciiTheme="minorHAnsi" w:hAnsiTheme="minorHAnsi" w:cstheme="minorHAnsi"/>
            <w:color w:val="0000FF"/>
            <w:sz w:val="22"/>
            <w:szCs w:val="22"/>
            <w:u w:val="single"/>
          </w:rPr>
          <w:t>http://www.wsp-bilikiewicz.pl/oszpitalu/rodo</w:t>
        </w:r>
      </w:hyperlink>
      <w:r w:rsidRPr="007A1EA2">
        <w:rPr>
          <w:rFonts w:asciiTheme="minorHAnsi" w:hAnsiTheme="minorHAnsi" w:cstheme="minorHAnsi"/>
          <w:sz w:val="22"/>
          <w:szCs w:val="22"/>
        </w:rPr>
        <w:t>.</w:t>
      </w:r>
    </w:p>
    <w:p w14:paraId="0AC8284F" w14:textId="240D2C1D" w:rsidR="007A1EA2" w:rsidRPr="001E21E1" w:rsidRDefault="007A1EA2" w:rsidP="007A1EA2">
      <w:pPr>
        <w:pStyle w:val="Akapitzlist"/>
        <w:widowControl w:val="0"/>
        <w:overflowPunct w:val="0"/>
        <w:adjustRightInd w:val="0"/>
        <w:spacing w:before="240"/>
        <w:ind w:left="360"/>
        <w:jc w:val="center"/>
        <w:rPr>
          <w:rFonts w:ascii="Calibri" w:hAnsi="Calibri" w:cs="Calibri"/>
          <w:b/>
          <w:bCs/>
          <w:iCs/>
          <w:sz w:val="22"/>
          <w:szCs w:val="22"/>
        </w:rPr>
      </w:pPr>
      <w:r w:rsidRPr="007A1EA2">
        <w:rPr>
          <w:rFonts w:ascii="Calibri" w:hAnsi="Calibri" w:cs="Calibri"/>
          <w:b/>
          <w:bCs/>
          <w:iCs/>
          <w:sz w:val="22"/>
          <w:szCs w:val="22"/>
        </w:rPr>
        <w:t xml:space="preserve">§ </w:t>
      </w:r>
      <w:r>
        <w:rPr>
          <w:rFonts w:ascii="Calibri" w:hAnsi="Calibri" w:cs="Calibri"/>
          <w:b/>
          <w:bCs/>
          <w:iCs/>
          <w:sz w:val="22"/>
          <w:szCs w:val="22"/>
        </w:rPr>
        <w:t>10</w:t>
      </w:r>
    </w:p>
    <w:p w14:paraId="47A8B9E1" w14:textId="77777777" w:rsidR="008561F0" w:rsidRPr="001E21E1" w:rsidRDefault="008561F0" w:rsidP="008561F0">
      <w:pPr>
        <w:widowControl w:val="0"/>
        <w:overflowPunct w:val="0"/>
        <w:adjustRightInd w:val="0"/>
        <w:spacing w:after="120"/>
        <w:ind w:left="357"/>
        <w:jc w:val="center"/>
        <w:rPr>
          <w:rFonts w:ascii="Calibri" w:hAnsi="Calibri" w:cs="Calibri"/>
          <w:b/>
          <w:bCs/>
          <w:iCs/>
          <w:sz w:val="22"/>
          <w:szCs w:val="22"/>
        </w:rPr>
      </w:pPr>
      <w:r w:rsidRPr="001E21E1">
        <w:rPr>
          <w:rFonts w:ascii="Calibri" w:hAnsi="Calibri" w:cs="Calibri"/>
          <w:b/>
          <w:bCs/>
          <w:iCs/>
          <w:sz w:val="22"/>
          <w:szCs w:val="22"/>
        </w:rPr>
        <w:t>Postanowienia końcowe</w:t>
      </w:r>
    </w:p>
    <w:p w14:paraId="799EBAAA" w14:textId="77777777" w:rsidR="007A1EA2" w:rsidRPr="007A1EA2" w:rsidRDefault="007A1EA2" w:rsidP="007A1EA2">
      <w:pPr>
        <w:numPr>
          <w:ilvl w:val="0"/>
          <w:numId w:val="36"/>
        </w:numPr>
        <w:ind w:left="357"/>
        <w:jc w:val="both"/>
        <w:rPr>
          <w:rFonts w:asciiTheme="minorHAnsi" w:hAnsiTheme="minorHAnsi" w:cstheme="minorHAnsi"/>
          <w:bCs/>
          <w:sz w:val="22"/>
          <w:szCs w:val="22"/>
        </w:rPr>
      </w:pPr>
      <w:r w:rsidRPr="007A1EA2">
        <w:rPr>
          <w:rFonts w:asciiTheme="minorHAnsi" w:hAnsiTheme="minorHAnsi" w:cstheme="minorHAnsi"/>
          <w:bCs/>
          <w:sz w:val="22"/>
          <w:szCs w:val="22"/>
        </w:rPr>
        <w:t>W przypadku rozbieżności interpretacyjnych pomiędzy treścią SWZ a Umowy, decydująca jest treść Umowy.</w:t>
      </w:r>
    </w:p>
    <w:p w14:paraId="596C0C69" w14:textId="77777777" w:rsidR="007A1EA2" w:rsidRPr="007A1EA2" w:rsidRDefault="007A1EA2" w:rsidP="007A1EA2">
      <w:pPr>
        <w:numPr>
          <w:ilvl w:val="0"/>
          <w:numId w:val="36"/>
        </w:numPr>
        <w:ind w:left="357" w:hanging="357"/>
        <w:jc w:val="both"/>
        <w:rPr>
          <w:rFonts w:asciiTheme="minorHAnsi" w:hAnsiTheme="minorHAnsi" w:cstheme="minorHAnsi"/>
          <w:bCs/>
          <w:sz w:val="22"/>
          <w:szCs w:val="22"/>
        </w:rPr>
      </w:pPr>
      <w:r w:rsidRPr="007A1EA2">
        <w:rPr>
          <w:rFonts w:asciiTheme="minorHAnsi" w:hAnsiTheme="minorHAnsi" w:cstheme="minorHAnsi"/>
          <w:bCs/>
          <w:sz w:val="22"/>
          <w:szCs w:val="22"/>
        </w:rPr>
        <w:t>W sprawach</w:t>
      </w:r>
      <w:r w:rsidRPr="007A1EA2">
        <w:rPr>
          <w:rFonts w:asciiTheme="minorHAnsi" w:hAnsiTheme="minorHAnsi" w:cstheme="minorHAnsi"/>
          <w:sz w:val="22"/>
          <w:szCs w:val="22"/>
        </w:rPr>
        <w:t xml:space="preserve"> </w:t>
      </w:r>
      <w:r w:rsidRPr="007A1EA2">
        <w:rPr>
          <w:rFonts w:asciiTheme="minorHAnsi" w:hAnsiTheme="minorHAnsi" w:cstheme="minorHAnsi"/>
          <w:bCs/>
          <w:sz w:val="22"/>
          <w:szCs w:val="22"/>
        </w:rPr>
        <w:t>nieuregulowanych Umową mają zastosowanie przepisy Kodeksu cywilnego.</w:t>
      </w:r>
    </w:p>
    <w:p w14:paraId="2124ED57" w14:textId="77777777" w:rsidR="007A1EA2" w:rsidRPr="007A1EA2" w:rsidRDefault="007A1EA2" w:rsidP="007A1EA2">
      <w:pPr>
        <w:numPr>
          <w:ilvl w:val="0"/>
          <w:numId w:val="36"/>
        </w:numPr>
        <w:ind w:hanging="357"/>
        <w:jc w:val="both"/>
        <w:rPr>
          <w:rFonts w:asciiTheme="minorHAnsi" w:hAnsiTheme="minorHAnsi" w:cstheme="minorHAnsi"/>
          <w:bCs/>
          <w:sz w:val="22"/>
          <w:szCs w:val="22"/>
        </w:rPr>
      </w:pPr>
      <w:r w:rsidRPr="007A1EA2">
        <w:rPr>
          <w:rFonts w:asciiTheme="minorHAnsi" w:hAnsiTheme="minorHAnsi" w:cstheme="minorHAnsi"/>
          <w:bCs/>
          <w:sz w:val="22"/>
          <w:szCs w:val="22"/>
        </w:rPr>
        <w:t xml:space="preserve">Wszelkie spory między stronami wynikłe z wykonania Umowy, których nie da się rozstrzygnąć polubownie, będą rozstrzygane przez sąd powszechny, właściwy według siedziby Zamawiającego. </w:t>
      </w:r>
    </w:p>
    <w:p w14:paraId="20B1EA3D" w14:textId="77777777" w:rsidR="007A1EA2" w:rsidRPr="007A1EA2" w:rsidRDefault="007A1EA2" w:rsidP="007A1EA2">
      <w:pPr>
        <w:numPr>
          <w:ilvl w:val="0"/>
          <w:numId w:val="36"/>
        </w:numPr>
        <w:ind w:left="363" w:hanging="357"/>
        <w:jc w:val="both"/>
        <w:rPr>
          <w:rFonts w:asciiTheme="minorHAnsi" w:hAnsiTheme="minorHAnsi" w:cstheme="minorHAnsi"/>
          <w:bCs/>
          <w:sz w:val="22"/>
          <w:szCs w:val="22"/>
        </w:rPr>
      </w:pPr>
      <w:r w:rsidRPr="007A1EA2">
        <w:rPr>
          <w:rFonts w:asciiTheme="minorHAnsi" w:hAnsiTheme="minorHAnsi" w:cstheme="minorHAnsi"/>
          <w:bCs/>
          <w:sz w:val="22"/>
          <w:szCs w:val="22"/>
        </w:rPr>
        <w:t>Umowa została sporządzona w dwóch jednobrzmiących egzemplarzach, po jednym egzemplarzu dla każdej ze stron.</w:t>
      </w:r>
    </w:p>
    <w:p w14:paraId="6473F283" w14:textId="77777777" w:rsidR="007A1EA2" w:rsidRPr="007A1EA2" w:rsidRDefault="007A1EA2" w:rsidP="007A1EA2">
      <w:pPr>
        <w:numPr>
          <w:ilvl w:val="0"/>
          <w:numId w:val="36"/>
        </w:numPr>
        <w:overflowPunct w:val="0"/>
        <w:autoSpaceDE w:val="0"/>
        <w:autoSpaceDN w:val="0"/>
        <w:adjustRightInd w:val="0"/>
        <w:ind w:left="363" w:hanging="357"/>
        <w:jc w:val="both"/>
        <w:textAlignment w:val="baseline"/>
        <w:rPr>
          <w:rFonts w:asciiTheme="minorHAnsi" w:hAnsiTheme="minorHAnsi" w:cstheme="minorHAnsi"/>
          <w:spacing w:val="-15"/>
          <w:sz w:val="22"/>
          <w:szCs w:val="22"/>
        </w:rPr>
      </w:pPr>
      <w:r w:rsidRPr="007A1EA2">
        <w:rPr>
          <w:rFonts w:asciiTheme="minorHAnsi" w:hAnsiTheme="minorHAnsi" w:cstheme="minorHAnsi"/>
          <w:sz w:val="22"/>
          <w:szCs w:val="22"/>
        </w:rPr>
        <w:t>Zmiana niniejszej Umowy wymaga formy pisemnej pod rygorem nieważności.</w:t>
      </w:r>
    </w:p>
    <w:p w14:paraId="51DEAF32" w14:textId="77777777" w:rsidR="007A1EA2" w:rsidRPr="007A1EA2" w:rsidRDefault="007A1EA2" w:rsidP="007A1EA2">
      <w:pPr>
        <w:numPr>
          <w:ilvl w:val="0"/>
          <w:numId w:val="36"/>
        </w:numPr>
        <w:ind w:hanging="357"/>
        <w:jc w:val="both"/>
        <w:rPr>
          <w:rFonts w:asciiTheme="minorHAnsi" w:hAnsiTheme="minorHAnsi" w:cstheme="minorHAnsi"/>
          <w:bCs/>
          <w:sz w:val="22"/>
          <w:szCs w:val="22"/>
        </w:rPr>
      </w:pPr>
      <w:r w:rsidRPr="007A1EA2">
        <w:rPr>
          <w:rFonts w:asciiTheme="minorHAnsi" w:hAnsiTheme="minorHAnsi" w:cstheme="minorHAnsi"/>
          <w:bCs/>
          <w:sz w:val="22"/>
          <w:szCs w:val="22"/>
        </w:rPr>
        <w:t>Integralną część Umowy stanowią załączniki:</w:t>
      </w:r>
    </w:p>
    <w:p w14:paraId="4F2B68F3" w14:textId="696CC65D" w:rsidR="007A1EA2" w:rsidRPr="007A1EA2" w:rsidRDefault="007A1EA2" w:rsidP="007A1EA2">
      <w:pPr>
        <w:pStyle w:val="Akapitzlist"/>
        <w:numPr>
          <w:ilvl w:val="0"/>
          <w:numId w:val="24"/>
        </w:numPr>
        <w:jc w:val="both"/>
        <w:rPr>
          <w:rFonts w:asciiTheme="minorHAnsi" w:hAnsiTheme="minorHAnsi" w:cstheme="minorHAnsi"/>
          <w:bCs/>
          <w:sz w:val="22"/>
          <w:szCs w:val="22"/>
        </w:rPr>
      </w:pPr>
      <w:r w:rsidRPr="007A1EA2">
        <w:rPr>
          <w:rFonts w:asciiTheme="minorHAnsi" w:hAnsiTheme="minorHAnsi" w:cstheme="minorHAnsi"/>
          <w:bCs/>
          <w:sz w:val="22"/>
          <w:szCs w:val="22"/>
        </w:rPr>
        <w:t>Załącznik nr 1 – Formularz cenowy oferty złożonej przez Wykonawcę,</w:t>
      </w:r>
    </w:p>
    <w:p w14:paraId="2ED1DD06" w14:textId="7FC8493E" w:rsidR="002F43D9" w:rsidRPr="007A1EA2" w:rsidRDefault="002F43D9" w:rsidP="008561F0">
      <w:pPr>
        <w:widowControl w:val="0"/>
        <w:numPr>
          <w:ilvl w:val="0"/>
          <w:numId w:val="24"/>
        </w:numPr>
        <w:tabs>
          <w:tab w:val="left" w:pos="0"/>
          <w:tab w:val="left" w:pos="374"/>
          <w:tab w:val="left" w:pos="1146"/>
        </w:tabs>
        <w:ind w:hanging="357"/>
        <w:jc w:val="both"/>
        <w:rPr>
          <w:rFonts w:asciiTheme="minorHAnsi" w:hAnsiTheme="minorHAnsi" w:cstheme="minorHAnsi"/>
          <w:sz w:val="22"/>
          <w:szCs w:val="22"/>
          <w:lang w:eastAsia="ar-SA"/>
        </w:rPr>
      </w:pPr>
      <w:r w:rsidRPr="007A1EA2">
        <w:rPr>
          <w:rFonts w:asciiTheme="minorHAnsi" w:hAnsiTheme="minorHAnsi" w:cstheme="minorHAnsi"/>
          <w:sz w:val="22"/>
          <w:szCs w:val="22"/>
          <w:lang w:eastAsia="ar-SA"/>
        </w:rPr>
        <w:t>Załącznik nr 2 – Opis Przedmiotu Zamówienia (OPZ)</w:t>
      </w:r>
      <w:r w:rsidR="007A1EA2" w:rsidRPr="007A1EA2">
        <w:rPr>
          <w:rFonts w:asciiTheme="minorHAnsi" w:hAnsiTheme="minorHAnsi" w:cstheme="minorHAnsi"/>
          <w:sz w:val="22"/>
          <w:szCs w:val="22"/>
          <w:lang w:eastAsia="ar-SA"/>
        </w:rPr>
        <w:t>.</w:t>
      </w:r>
    </w:p>
    <w:p w14:paraId="00783346" w14:textId="77777777" w:rsidR="008561F0" w:rsidRPr="00356FCA" w:rsidRDefault="008561F0" w:rsidP="008561F0">
      <w:pPr>
        <w:widowControl w:val="0"/>
        <w:tabs>
          <w:tab w:val="left" w:pos="0"/>
          <w:tab w:val="left" w:pos="374"/>
          <w:tab w:val="left" w:pos="1146"/>
        </w:tabs>
        <w:spacing w:before="60"/>
        <w:ind w:left="1080"/>
        <w:jc w:val="both"/>
        <w:rPr>
          <w:rFonts w:ascii="Calibri" w:hAnsi="Calibri" w:cs="Calibri"/>
          <w:sz w:val="22"/>
          <w:szCs w:val="22"/>
          <w:lang w:eastAsia="ar-SA"/>
        </w:rPr>
      </w:pPr>
    </w:p>
    <w:p w14:paraId="14AE761B" w14:textId="0DE51F85" w:rsidR="00D62985" w:rsidRDefault="008561F0" w:rsidP="008561F0">
      <w:r w:rsidRPr="00F56272">
        <w:rPr>
          <w:rFonts w:ascii="Calibri" w:hAnsi="Calibri" w:cs="Calibri"/>
          <w:b/>
          <w:sz w:val="22"/>
          <w:szCs w:val="22"/>
        </w:rPr>
        <w:t xml:space="preserve">                       </w:t>
      </w:r>
      <w:r>
        <w:rPr>
          <w:rFonts w:ascii="Calibri" w:hAnsi="Calibri" w:cs="Calibri"/>
          <w:b/>
          <w:sz w:val="22"/>
          <w:szCs w:val="22"/>
        </w:rPr>
        <w:t xml:space="preserve">    </w:t>
      </w:r>
      <w:r w:rsidRPr="00F56272">
        <w:rPr>
          <w:rFonts w:ascii="Calibri" w:hAnsi="Calibri" w:cs="Calibri"/>
          <w:b/>
          <w:sz w:val="22"/>
          <w:szCs w:val="22"/>
        </w:rPr>
        <w:t xml:space="preserve"> ZAMAWIAJĄCY</w:t>
      </w:r>
      <w:r w:rsidRPr="00F56272">
        <w:rPr>
          <w:rFonts w:ascii="Calibri" w:hAnsi="Calibri" w:cs="Calibri"/>
          <w:b/>
          <w:sz w:val="22"/>
          <w:szCs w:val="22"/>
        </w:rPr>
        <w:tab/>
      </w:r>
      <w:r w:rsidRPr="00F56272">
        <w:rPr>
          <w:rFonts w:ascii="Calibri" w:hAnsi="Calibri" w:cs="Calibri"/>
          <w:b/>
          <w:sz w:val="22"/>
          <w:szCs w:val="22"/>
        </w:rPr>
        <w:tab/>
      </w:r>
      <w:r w:rsidRPr="00F56272">
        <w:rPr>
          <w:rFonts w:ascii="Calibri" w:hAnsi="Calibri" w:cs="Calibri"/>
          <w:b/>
          <w:sz w:val="22"/>
          <w:szCs w:val="22"/>
        </w:rPr>
        <w:tab/>
      </w:r>
      <w:r w:rsidRPr="00F56272">
        <w:rPr>
          <w:rFonts w:ascii="Calibri" w:hAnsi="Calibri" w:cs="Calibri"/>
          <w:b/>
          <w:sz w:val="22"/>
          <w:szCs w:val="22"/>
        </w:rPr>
        <w:tab/>
      </w:r>
      <w:r w:rsidRPr="00F56272">
        <w:rPr>
          <w:rFonts w:ascii="Calibri" w:hAnsi="Calibri" w:cs="Calibri"/>
          <w:b/>
          <w:sz w:val="22"/>
          <w:szCs w:val="22"/>
        </w:rPr>
        <w:tab/>
      </w:r>
      <w:r w:rsidRPr="00F56272">
        <w:rPr>
          <w:rFonts w:ascii="Calibri" w:hAnsi="Calibri" w:cs="Calibri"/>
          <w:b/>
          <w:sz w:val="22"/>
          <w:szCs w:val="22"/>
        </w:rPr>
        <w:tab/>
        <w:t xml:space="preserve">                   WYKONAWCA</w:t>
      </w:r>
    </w:p>
    <w:sectPr w:rsidR="00D62985" w:rsidSect="007A1EA2">
      <w:footerReference w:type="default" r:id="rId9"/>
      <w:pgSz w:w="12240" w:h="15840" w:code="1"/>
      <w:pgMar w:top="720" w:right="720" w:bottom="720" w:left="720" w:header="709" w:footer="283" w:gutter="0"/>
      <w:paperSrc w:first="7" w:other="7"/>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9CF397" w14:textId="77777777" w:rsidR="00486325" w:rsidRDefault="00486325" w:rsidP="00E0123A">
      <w:r>
        <w:separator/>
      </w:r>
    </w:p>
  </w:endnote>
  <w:endnote w:type="continuationSeparator" w:id="0">
    <w:p w14:paraId="4B811597" w14:textId="77777777" w:rsidR="00486325" w:rsidRDefault="00486325" w:rsidP="00E01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entury Schoolbook">
    <w:altName w:val="Times New Roman"/>
    <w:charset w:val="00"/>
    <w:family w:val="roman"/>
    <w:pitch w:val="variable"/>
    <w:sig w:usb0="00000001"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
    <w:altName w:val="Times New Roman"/>
    <w:charset w:val="EE"/>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1D73B9" w14:textId="77777777" w:rsidR="00E0123A" w:rsidRDefault="00E0123A" w:rsidP="007A1EA2">
    <w:pPr>
      <w:pStyle w:val="Stopka"/>
      <w:jc w:val="right"/>
      <w:rPr>
        <w:rFonts w:asciiTheme="minorHAnsi" w:hAnsiTheme="minorHAnsi" w:cstheme="minorHAnsi"/>
      </w:rPr>
    </w:pPr>
    <w:r w:rsidRPr="00E0123A">
      <w:rPr>
        <w:rFonts w:asciiTheme="minorHAnsi" w:hAnsiTheme="minorHAnsi" w:cstheme="minorHAnsi"/>
      </w:rPr>
      <w:t xml:space="preserve">Strona </w:t>
    </w:r>
    <w:r w:rsidRPr="00E0123A">
      <w:rPr>
        <w:rFonts w:asciiTheme="minorHAnsi" w:hAnsiTheme="minorHAnsi" w:cstheme="minorHAnsi"/>
      </w:rPr>
      <w:fldChar w:fldCharType="begin"/>
    </w:r>
    <w:r w:rsidRPr="00E0123A">
      <w:rPr>
        <w:rFonts w:asciiTheme="minorHAnsi" w:hAnsiTheme="minorHAnsi" w:cstheme="minorHAnsi"/>
      </w:rPr>
      <w:instrText>PAGE  \* Arabic  \* MERGEFORMAT</w:instrText>
    </w:r>
    <w:r w:rsidRPr="00E0123A">
      <w:rPr>
        <w:rFonts w:asciiTheme="minorHAnsi" w:hAnsiTheme="minorHAnsi" w:cstheme="minorHAnsi"/>
      </w:rPr>
      <w:fldChar w:fldCharType="separate"/>
    </w:r>
    <w:r w:rsidR="00CF630B">
      <w:rPr>
        <w:rFonts w:asciiTheme="minorHAnsi" w:hAnsiTheme="minorHAnsi" w:cstheme="minorHAnsi"/>
        <w:noProof/>
      </w:rPr>
      <w:t>2</w:t>
    </w:r>
    <w:r w:rsidRPr="00E0123A">
      <w:rPr>
        <w:rFonts w:asciiTheme="minorHAnsi" w:hAnsiTheme="minorHAnsi" w:cstheme="minorHAnsi"/>
      </w:rPr>
      <w:fldChar w:fldCharType="end"/>
    </w:r>
    <w:r w:rsidRPr="00E0123A">
      <w:rPr>
        <w:rFonts w:asciiTheme="minorHAnsi" w:hAnsiTheme="minorHAnsi" w:cstheme="minorHAnsi"/>
      </w:rPr>
      <w:t xml:space="preserve"> z </w:t>
    </w:r>
    <w:r w:rsidRPr="00E0123A">
      <w:rPr>
        <w:rFonts w:asciiTheme="minorHAnsi" w:hAnsiTheme="minorHAnsi" w:cstheme="minorHAnsi"/>
      </w:rPr>
      <w:fldChar w:fldCharType="begin"/>
    </w:r>
    <w:r w:rsidRPr="00E0123A">
      <w:rPr>
        <w:rFonts w:asciiTheme="minorHAnsi" w:hAnsiTheme="minorHAnsi" w:cstheme="minorHAnsi"/>
      </w:rPr>
      <w:instrText>NUMPAGES \ * arabskie \ * MERGEFORMAT</w:instrText>
    </w:r>
    <w:r w:rsidRPr="00E0123A">
      <w:rPr>
        <w:rFonts w:asciiTheme="minorHAnsi" w:hAnsiTheme="minorHAnsi" w:cstheme="minorHAnsi"/>
      </w:rPr>
      <w:fldChar w:fldCharType="separate"/>
    </w:r>
    <w:r w:rsidR="00CF630B">
      <w:rPr>
        <w:rFonts w:asciiTheme="minorHAnsi" w:hAnsiTheme="minorHAnsi" w:cstheme="minorHAnsi"/>
        <w:noProof/>
      </w:rPr>
      <w:t>7</w:t>
    </w:r>
    <w:r w:rsidRPr="00E0123A">
      <w:rPr>
        <w:rFonts w:asciiTheme="minorHAnsi" w:hAnsiTheme="minorHAnsi" w:cstheme="minorHAnsi"/>
      </w:rPr>
      <w:fldChar w:fldCharType="end"/>
    </w:r>
  </w:p>
  <w:p w14:paraId="50EEFC4F" w14:textId="77777777" w:rsidR="007A1EA2" w:rsidRPr="007A1EA2" w:rsidRDefault="007A1EA2" w:rsidP="007A1EA2">
    <w:pPr>
      <w:tabs>
        <w:tab w:val="center" w:pos="4536"/>
        <w:tab w:val="right" w:pos="9072"/>
      </w:tabs>
      <w:suppressAutoHyphens/>
      <w:jc w:val="center"/>
      <w:rPr>
        <w:i/>
        <w:sz w:val="18"/>
        <w:szCs w:val="18"/>
        <w:lang w:eastAsia="ar-SA"/>
      </w:rPr>
    </w:pPr>
    <w:r w:rsidRPr="007A1EA2">
      <w:rPr>
        <w:i/>
        <w:sz w:val="18"/>
        <w:szCs w:val="18"/>
        <w:lang w:eastAsia="ar-SA"/>
      </w:rPr>
      <w:t>____________________________________________________________________________________________________________</w:t>
    </w:r>
  </w:p>
  <w:p w14:paraId="7B524F44" w14:textId="77777777" w:rsidR="007A1EA2" w:rsidRPr="007A1EA2" w:rsidRDefault="007A1EA2" w:rsidP="007A1EA2">
    <w:pPr>
      <w:tabs>
        <w:tab w:val="center" w:pos="4536"/>
        <w:tab w:val="right" w:pos="9072"/>
      </w:tabs>
      <w:suppressAutoHyphens/>
      <w:jc w:val="center"/>
      <w:rPr>
        <w:rFonts w:ascii="Calibri" w:hAnsi="Calibri" w:cs="Calibri"/>
        <w:i/>
        <w:sz w:val="18"/>
        <w:szCs w:val="18"/>
        <w:lang w:eastAsia="ar-SA"/>
      </w:rPr>
    </w:pPr>
    <w:r w:rsidRPr="007A1EA2">
      <w:rPr>
        <w:rFonts w:ascii="Calibri" w:hAnsi="Calibri" w:cs="Calibri"/>
        <w:i/>
        <w:sz w:val="18"/>
        <w:szCs w:val="18"/>
        <w:lang w:eastAsia="ar-SA"/>
      </w:rPr>
      <w:t xml:space="preserve">Wojewódzki Szpital Psychiatryczny im. prof. Tadeusza Bilikiewicza w Gdańsku, ul. Srebrniki 17, 80-282 Gdańsk, </w:t>
    </w:r>
  </w:p>
  <w:p w14:paraId="13A2197B" w14:textId="4142CACB" w:rsidR="00E0123A" w:rsidRPr="007A1EA2" w:rsidRDefault="007A1EA2" w:rsidP="007A1EA2">
    <w:pPr>
      <w:pStyle w:val="Stopka"/>
      <w:jc w:val="center"/>
      <w:rPr>
        <w:rFonts w:asciiTheme="minorHAnsi" w:hAnsiTheme="minorHAnsi" w:cstheme="minorHAnsi"/>
      </w:rPr>
    </w:pPr>
    <w:r w:rsidRPr="007A1EA2">
      <w:rPr>
        <w:rFonts w:ascii="Calibri" w:hAnsi="Calibri" w:cs="Calibri"/>
        <w:i/>
        <w:sz w:val="18"/>
        <w:szCs w:val="18"/>
        <w:lang w:val="en-AU" w:eastAsia="ar-SA"/>
      </w:rPr>
      <w:t xml:space="preserve">                                                       tel. (58) 52 47 500, fax: (58) 52 47 520 e-mail: </w:t>
    </w:r>
    <w:hyperlink r:id="rId1" w:history="1">
      <w:r w:rsidRPr="007A1EA2">
        <w:rPr>
          <w:rFonts w:ascii="Calibri" w:hAnsi="Calibri" w:cs="Calibri"/>
          <w:i/>
          <w:color w:val="0000FF"/>
          <w:sz w:val="18"/>
          <w:szCs w:val="18"/>
          <w:u w:val="single"/>
          <w:lang w:val="en-AU" w:eastAsia="ar-SA"/>
        </w:rPr>
        <w:t>szpital@wsp-bilikiewicz.pl</w:t>
      </w:r>
    </w:hyperlink>
    <w:r w:rsidRPr="007A1EA2">
      <w:rPr>
        <w:i/>
        <w:sz w:val="18"/>
        <w:szCs w:val="18"/>
        <w:lang w:val="en-AU" w:eastAsia="ar-S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C874E7" w14:textId="77777777" w:rsidR="00486325" w:rsidRDefault="00486325" w:rsidP="00E0123A">
      <w:r>
        <w:separator/>
      </w:r>
    </w:p>
  </w:footnote>
  <w:footnote w:type="continuationSeparator" w:id="0">
    <w:p w14:paraId="6C2AC964" w14:textId="77777777" w:rsidR="00486325" w:rsidRDefault="00486325" w:rsidP="00E012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9"/>
    <w:multiLevelType w:val="multilevel"/>
    <w:tmpl w:val="00000019"/>
    <w:name w:val="WW8Num25"/>
    <w:lvl w:ilvl="0">
      <w:start w:val="1"/>
      <w:numFmt w:val="decimal"/>
      <w:lvlText w:val="%1."/>
      <w:lvlJc w:val="left"/>
      <w:pPr>
        <w:tabs>
          <w:tab w:val="num" w:pos="0"/>
        </w:tabs>
        <w:ind w:left="0" w:firstLine="0"/>
      </w:pPr>
      <w:rPr>
        <w:rFonts w:ascii="Calibri" w:eastAsia="Times New Roman" w:hAnsi="Calibri" w:cs="Times New Roman" w:hint="default"/>
        <w:i w:val="0"/>
        <w:iCs w:val="0"/>
        <w:sz w:val="22"/>
        <w:szCs w:val="24"/>
        <w:lang w:eastAsia="ar-SA"/>
      </w:rPr>
    </w:lvl>
    <w:lvl w:ilvl="1">
      <w:start w:val="1"/>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1" w15:restartNumberingAfterBreak="0">
    <w:nsid w:val="0000001A"/>
    <w:multiLevelType w:val="multilevel"/>
    <w:tmpl w:val="0000001A"/>
    <w:name w:val="WW8Num26"/>
    <w:lvl w:ilvl="0">
      <w:start w:val="1"/>
      <w:numFmt w:val="decimal"/>
      <w:lvlText w:val="%1."/>
      <w:lvlJc w:val="left"/>
      <w:pPr>
        <w:tabs>
          <w:tab w:val="num" w:pos="720"/>
        </w:tabs>
        <w:ind w:left="720" w:hanging="360"/>
      </w:pPr>
      <w:rPr>
        <w:rFonts w:eastAsia="Times New Roman" w:cs="Calibri"/>
        <w:color w:val="000000"/>
        <w:lang w:eastAsia="ar-SA"/>
      </w:rPr>
    </w:lvl>
    <w:lvl w:ilvl="1">
      <w:start w:val="1"/>
      <w:numFmt w:val="decimal"/>
      <w:lvlText w:val="%2."/>
      <w:lvlJc w:val="left"/>
      <w:pPr>
        <w:tabs>
          <w:tab w:val="num" w:pos="0"/>
        </w:tabs>
        <w:ind w:left="0" w:firstLine="0"/>
      </w:pPr>
      <w:rPr>
        <w:rFonts w:ascii="Calibri" w:eastAsia="Times New Roman" w:hAnsi="Calibri" w:cs="Times New Roman" w:hint="default"/>
        <w:b/>
        <w:bCs w:val="0"/>
        <w:lang w:eastAsia="ar-SA"/>
      </w:rPr>
    </w:lvl>
    <w:lvl w:ilvl="2">
      <w:start w:val="1"/>
      <w:numFmt w:val="lowerLetter"/>
      <w:lvlText w:val="%3)"/>
      <w:lvlJc w:val="left"/>
      <w:pPr>
        <w:tabs>
          <w:tab w:val="num" w:pos="0"/>
        </w:tabs>
        <w:ind w:left="72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1B"/>
    <w:multiLevelType w:val="multilevel"/>
    <w:tmpl w:val="0000001B"/>
    <w:lvl w:ilvl="0">
      <w:start w:val="1"/>
      <w:numFmt w:val="decimal"/>
      <w:lvlText w:val="%1."/>
      <w:lvlJc w:val="left"/>
      <w:pPr>
        <w:tabs>
          <w:tab w:val="num" w:pos="0"/>
        </w:tabs>
        <w:ind w:left="2160" w:hanging="18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3" w15:restartNumberingAfterBreak="0">
    <w:nsid w:val="00000020"/>
    <w:multiLevelType w:val="multilevel"/>
    <w:tmpl w:val="00000020"/>
    <w:name w:val="WW8Num32"/>
    <w:lvl w:ilvl="0">
      <w:start w:val="1"/>
      <w:numFmt w:val="decimal"/>
      <w:lvlText w:val="%1."/>
      <w:lvlJc w:val="left"/>
      <w:pPr>
        <w:tabs>
          <w:tab w:val="num" w:pos="720"/>
        </w:tabs>
        <w:ind w:left="720" w:hanging="360"/>
      </w:pPr>
      <w:rPr>
        <w:rFonts w:eastAsia="Times New Roman" w:cs="Calibri"/>
        <w:color w:val="000000"/>
        <w:lang w:eastAsia="ar-SA"/>
      </w:rPr>
    </w:lvl>
    <w:lvl w:ilvl="1">
      <w:start w:val="1"/>
      <w:numFmt w:val="decimal"/>
      <w:lvlText w:val="%2."/>
      <w:lvlJc w:val="left"/>
      <w:pPr>
        <w:tabs>
          <w:tab w:val="num" w:pos="0"/>
        </w:tabs>
        <w:ind w:left="0" w:firstLine="0"/>
      </w:pPr>
      <w:rPr>
        <w:rFonts w:ascii="Calibri" w:eastAsia="Times New Roman" w:hAnsi="Calibri" w:cs="Times New Roman" w:hint="default"/>
        <w:b/>
        <w:bCs w:val="0"/>
        <w:lang w:eastAsia="ar-SA"/>
      </w:rPr>
    </w:lvl>
    <w:lvl w:ilvl="2">
      <w:start w:val="1"/>
      <w:numFmt w:val="decimal"/>
      <w:lvlText w:val="%3)"/>
      <w:lvlJc w:val="left"/>
      <w:pPr>
        <w:tabs>
          <w:tab w:val="num" w:pos="0"/>
        </w:tabs>
        <w:ind w:left="72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26"/>
    <w:multiLevelType w:val="singleLevel"/>
    <w:tmpl w:val="00000026"/>
    <w:name w:val="WW8Num38"/>
    <w:lvl w:ilvl="0">
      <w:start w:val="1"/>
      <w:numFmt w:val="decimal"/>
      <w:lvlText w:val="%1."/>
      <w:lvlJc w:val="left"/>
      <w:pPr>
        <w:tabs>
          <w:tab w:val="num" w:pos="0"/>
        </w:tabs>
        <w:ind w:left="720" w:hanging="360"/>
      </w:pPr>
    </w:lvl>
  </w:abstractNum>
  <w:abstractNum w:abstractNumId="5" w15:restartNumberingAfterBreak="0">
    <w:nsid w:val="00915BAE"/>
    <w:multiLevelType w:val="hybridMultilevel"/>
    <w:tmpl w:val="9C96C0C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6C1ADB"/>
    <w:multiLevelType w:val="hybridMultilevel"/>
    <w:tmpl w:val="E410D132"/>
    <w:lvl w:ilvl="0" w:tplc="E4B22A08">
      <w:start w:val="1"/>
      <w:numFmt w:val="decimal"/>
      <w:lvlText w:val="%1."/>
      <w:lvlJc w:val="left"/>
      <w:pPr>
        <w:ind w:left="374" w:hanging="360"/>
      </w:pPr>
      <w:rPr>
        <w:rFonts w:hint="default"/>
        <w:sz w:val="22"/>
      </w:rPr>
    </w:lvl>
    <w:lvl w:ilvl="1" w:tplc="04150019" w:tentative="1">
      <w:start w:val="1"/>
      <w:numFmt w:val="lowerLetter"/>
      <w:lvlText w:val="%2."/>
      <w:lvlJc w:val="left"/>
      <w:pPr>
        <w:ind w:left="1094" w:hanging="360"/>
      </w:pPr>
    </w:lvl>
    <w:lvl w:ilvl="2" w:tplc="0415001B" w:tentative="1">
      <w:start w:val="1"/>
      <w:numFmt w:val="lowerRoman"/>
      <w:lvlText w:val="%3."/>
      <w:lvlJc w:val="right"/>
      <w:pPr>
        <w:ind w:left="1814" w:hanging="180"/>
      </w:pPr>
    </w:lvl>
    <w:lvl w:ilvl="3" w:tplc="0415000F" w:tentative="1">
      <w:start w:val="1"/>
      <w:numFmt w:val="decimal"/>
      <w:lvlText w:val="%4."/>
      <w:lvlJc w:val="left"/>
      <w:pPr>
        <w:ind w:left="2534" w:hanging="360"/>
      </w:pPr>
    </w:lvl>
    <w:lvl w:ilvl="4" w:tplc="04150019" w:tentative="1">
      <w:start w:val="1"/>
      <w:numFmt w:val="lowerLetter"/>
      <w:lvlText w:val="%5."/>
      <w:lvlJc w:val="left"/>
      <w:pPr>
        <w:ind w:left="3254" w:hanging="360"/>
      </w:pPr>
    </w:lvl>
    <w:lvl w:ilvl="5" w:tplc="0415001B" w:tentative="1">
      <w:start w:val="1"/>
      <w:numFmt w:val="lowerRoman"/>
      <w:lvlText w:val="%6."/>
      <w:lvlJc w:val="right"/>
      <w:pPr>
        <w:ind w:left="3974" w:hanging="180"/>
      </w:pPr>
    </w:lvl>
    <w:lvl w:ilvl="6" w:tplc="0415000F" w:tentative="1">
      <w:start w:val="1"/>
      <w:numFmt w:val="decimal"/>
      <w:lvlText w:val="%7."/>
      <w:lvlJc w:val="left"/>
      <w:pPr>
        <w:ind w:left="4694" w:hanging="360"/>
      </w:pPr>
    </w:lvl>
    <w:lvl w:ilvl="7" w:tplc="04150019" w:tentative="1">
      <w:start w:val="1"/>
      <w:numFmt w:val="lowerLetter"/>
      <w:lvlText w:val="%8."/>
      <w:lvlJc w:val="left"/>
      <w:pPr>
        <w:ind w:left="5414" w:hanging="360"/>
      </w:pPr>
    </w:lvl>
    <w:lvl w:ilvl="8" w:tplc="0415001B" w:tentative="1">
      <w:start w:val="1"/>
      <w:numFmt w:val="lowerRoman"/>
      <w:lvlText w:val="%9."/>
      <w:lvlJc w:val="right"/>
      <w:pPr>
        <w:ind w:left="6134" w:hanging="180"/>
      </w:pPr>
    </w:lvl>
  </w:abstractNum>
  <w:abstractNum w:abstractNumId="7" w15:restartNumberingAfterBreak="0">
    <w:nsid w:val="0D89670A"/>
    <w:multiLevelType w:val="multilevel"/>
    <w:tmpl w:val="7F08FE52"/>
    <w:lvl w:ilvl="0">
      <w:start w:val="1"/>
      <w:numFmt w:val="decimal"/>
      <w:lvlText w:val="%1."/>
      <w:lvlJc w:val="left"/>
      <w:pPr>
        <w:tabs>
          <w:tab w:val="num" w:pos="399"/>
        </w:tabs>
        <w:ind w:left="399" w:hanging="360"/>
      </w:pPr>
    </w:lvl>
    <w:lvl w:ilvl="1">
      <w:start w:val="1"/>
      <w:numFmt w:val="lowerLetter"/>
      <w:lvlText w:val="%2."/>
      <w:lvlJc w:val="left"/>
      <w:pPr>
        <w:tabs>
          <w:tab w:val="num" w:pos="1119"/>
        </w:tabs>
        <w:ind w:left="1119" w:hanging="360"/>
      </w:pPr>
    </w:lvl>
    <w:lvl w:ilvl="2">
      <w:start w:val="1"/>
      <w:numFmt w:val="lowerRoman"/>
      <w:lvlText w:val="%3."/>
      <w:lvlJc w:val="left"/>
      <w:pPr>
        <w:tabs>
          <w:tab w:val="num" w:pos="1839"/>
        </w:tabs>
        <w:ind w:left="1839" w:hanging="180"/>
      </w:pPr>
    </w:lvl>
    <w:lvl w:ilvl="3">
      <w:start w:val="1"/>
      <w:numFmt w:val="decimal"/>
      <w:lvlText w:val="%4."/>
      <w:lvlJc w:val="left"/>
      <w:pPr>
        <w:tabs>
          <w:tab w:val="num" w:pos="9858"/>
        </w:tabs>
        <w:ind w:left="9858" w:hanging="360"/>
      </w:pPr>
    </w:lvl>
    <w:lvl w:ilvl="4">
      <w:start w:val="1"/>
      <w:numFmt w:val="lowerLetter"/>
      <w:lvlText w:val="%5."/>
      <w:lvlJc w:val="left"/>
      <w:pPr>
        <w:tabs>
          <w:tab w:val="num" w:pos="3279"/>
        </w:tabs>
        <w:ind w:left="3279" w:hanging="360"/>
      </w:pPr>
    </w:lvl>
    <w:lvl w:ilvl="5">
      <w:start w:val="1"/>
      <w:numFmt w:val="lowerRoman"/>
      <w:lvlText w:val="%6."/>
      <w:lvlJc w:val="left"/>
      <w:pPr>
        <w:tabs>
          <w:tab w:val="num" w:pos="3999"/>
        </w:tabs>
        <w:ind w:left="3999" w:hanging="180"/>
      </w:pPr>
    </w:lvl>
    <w:lvl w:ilvl="6">
      <w:start w:val="1"/>
      <w:numFmt w:val="decimal"/>
      <w:lvlText w:val="%7."/>
      <w:lvlJc w:val="left"/>
      <w:pPr>
        <w:tabs>
          <w:tab w:val="num" w:pos="4719"/>
        </w:tabs>
        <w:ind w:left="4719" w:hanging="360"/>
      </w:pPr>
    </w:lvl>
    <w:lvl w:ilvl="7">
      <w:start w:val="1"/>
      <w:numFmt w:val="lowerLetter"/>
      <w:lvlText w:val="%8."/>
      <w:lvlJc w:val="left"/>
      <w:pPr>
        <w:tabs>
          <w:tab w:val="num" w:pos="5439"/>
        </w:tabs>
        <w:ind w:left="5439" w:hanging="360"/>
      </w:pPr>
    </w:lvl>
    <w:lvl w:ilvl="8">
      <w:start w:val="1"/>
      <w:numFmt w:val="lowerRoman"/>
      <w:lvlText w:val="%9."/>
      <w:lvlJc w:val="left"/>
      <w:pPr>
        <w:tabs>
          <w:tab w:val="num" w:pos="6159"/>
        </w:tabs>
        <w:ind w:left="6159" w:hanging="180"/>
      </w:pPr>
    </w:lvl>
  </w:abstractNum>
  <w:abstractNum w:abstractNumId="8" w15:restartNumberingAfterBreak="0">
    <w:nsid w:val="0E3F45CB"/>
    <w:multiLevelType w:val="hybridMultilevel"/>
    <w:tmpl w:val="AE022E2E"/>
    <w:lvl w:ilvl="0" w:tplc="771865EE">
      <w:start w:val="1"/>
      <w:numFmt w:val="decimal"/>
      <w:lvlText w:val="%1)"/>
      <w:lvlJc w:val="left"/>
      <w:pPr>
        <w:ind w:left="757" w:hanging="360"/>
      </w:pPr>
      <w:rPr>
        <w:sz w:val="22"/>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9" w15:restartNumberingAfterBreak="0">
    <w:nsid w:val="0FB53DAC"/>
    <w:multiLevelType w:val="hybridMultilevel"/>
    <w:tmpl w:val="40F8DA4A"/>
    <w:lvl w:ilvl="0" w:tplc="04150011">
      <w:start w:val="1"/>
      <w:numFmt w:val="decimal"/>
      <w:lvlText w:val="%1)"/>
      <w:lvlJc w:val="left"/>
      <w:pPr>
        <w:ind w:left="757" w:hanging="360"/>
      </w:p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10" w15:restartNumberingAfterBreak="0">
    <w:nsid w:val="15C975C6"/>
    <w:multiLevelType w:val="hybridMultilevel"/>
    <w:tmpl w:val="00B47646"/>
    <w:lvl w:ilvl="0" w:tplc="0415000F">
      <w:start w:val="1"/>
      <w:numFmt w:val="decimal"/>
      <w:lvlText w:val="%1."/>
      <w:lvlJc w:val="left"/>
      <w:pPr>
        <w:ind w:left="1068" w:hanging="360"/>
      </w:pPr>
    </w:lvl>
    <w:lvl w:ilvl="1" w:tplc="04150019">
      <w:start w:val="1"/>
      <w:numFmt w:val="lowerLetter"/>
      <w:lvlText w:val="%2."/>
      <w:lvlJc w:val="left"/>
      <w:pPr>
        <w:ind w:left="1788" w:hanging="360"/>
      </w:pPr>
    </w:lvl>
    <w:lvl w:ilvl="2" w:tplc="04150017">
      <w:start w:val="1"/>
      <w:numFmt w:val="lowerLetter"/>
      <w:lvlText w:val="%3)"/>
      <w:lvlJc w:val="lef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 w15:restartNumberingAfterBreak="0">
    <w:nsid w:val="1B210407"/>
    <w:multiLevelType w:val="hybridMultilevel"/>
    <w:tmpl w:val="C46602E2"/>
    <w:lvl w:ilvl="0" w:tplc="1AB04A04">
      <w:start w:val="1"/>
      <w:numFmt w:val="decimal"/>
      <w:lvlText w:val="%1."/>
      <w:lvlJc w:val="left"/>
      <w:pPr>
        <w:ind w:left="360" w:hanging="360"/>
      </w:pPr>
      <w:rPr>
        <w:rFonts w:hint="default"/>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FB64EA2"/>
    <w:multiLevelType w:val="hybridMultilevel"/>
    <w:tmpl w:val="E9BEC97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01B737A"/>
    <w:multiLevelType w:val="multilevel"/>
    <w:tmpl w:val="D2DCF166"/>
    <w:lvl w:ilvl="0">
      <w:start w:val="1"/>
      <w:numFmt w:val="decimal"/>
      <w:lvlText w:val="%1."/>
      <w:lvlJc w:val="left"/>
      <w:pPr>
        <w:ind w:left="360" w:hanging="360"/>
      </w:pPr>
      <w:rPr>
        <w:rFonts w:hint="default"/>
        <w:b w:val="0"/>
        <w:bCs/>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numFmt w:val="none"/>
      <w:lvlText w:val=""/>
      <w:lvlJc w:val="left"/>
      <w:pPr>
        <w:tabs>
          <w:tab w:val="num" w:pos="360"/>
        </w:tabs>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1306E02"/>
    <w:multiLevelType w:val="hybridMultilevel"/>
    <w:tmpl w:val="FE0A87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32C17FB"/>
    <w:multiLevelType w:val="hybridMultilevel"/>
    <w:tmpl w:val="5DD4FAA0"/>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15:restartNumberingAfterBreak="0">
    <w:nsid w:val="2A3C074B"/>
    <w:multiLevelType w:val="hybridMultilevel"/>
    <w:tmpl w:val="0220C6D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FA753B8"/>
    <w:multiLevelType w:val="hybridMultilevel"/>
    <w:tmpl w:val="09AAFB2A"/>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8" w15:restartNumberingAfterBreak="0">
    <w:nsid w:val="349A2F9B"/>
    <w:multiLevelType w:val="hybridMultilevel"/>
    <w:tmpl w:val="1528063E"/>
    <w:lvl w:ilvl="0" w:tplc="04150011">
      <w:start w:val="1"/>
      <w:numFmt w:val="decimal"/>
      <w:lvlText w:val="%1)"/>
      <w:lvlJc w:val="left"/>
      <w:pPr>
        <w:ind w:left="757" w:hanging="360"/>
      </w:p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19" w15:restartNumberingAfterBreak="0">
    <w:nsid w:val="38037E01"/>
    <w:multiLevelType w:val="hybridMultilevel"/>
    <w:tmpl w:val="DF182B56"/>
    <w:lvl w:ilvl="0" w:tplc="02E46640">
      <w:start w:val="1"/>
      <w:numFmt w:val="decimal"/>
      <w:lvlText w:val="%1."/>
      <w:lvlJc w:val="left"/>
      <w:pPr>
        <w:ind w:left="360" w:hanging="360"/>
      </w:pPr>
      <w:rPr>
        <w:b w:val="0"/>
        <w:bCs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0" w15:restartNumberingAfterBreak="0">
    <w:nsid w:val="38571D2D"/>
    <w:multiLevelType w:val="hybridMultilevel"/>
    <w:tmpl w:val="2F9CF326"/>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15:restartNumberingAfterBreak="0">
    <w:nsid w:val="3EBC7FD3"/>
    <w:multiLevelType w:val="hybridMultilevel"/>
    <w:tmpl w:val="4E847FF0"/>
    <w:lvl w:ilvl="0" w:tplc="04150011">
      <w:start w:val="1"/>
      <w:numFmt w:val="decimal"/>
      <w:lvlText w:val="%1)"/>
      <w:lvlJc w:val="left"/>
      <w:pPr>
        <w:ind w:left="757" w:hanging="360"/>
      </w:p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22" w15:restartNumberingAfterBreak="0">
    <w:nsid w:val="44244E7A"/>
    <w:multiLevelType w:val="hybridMultilevel"/>
    <w:tmpl w:val="3DF2B6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71948A1"/>
    <w:multiLevelType w:val="hybridMultilevel"/>
    <w:tmpl w:val="3114277C"/>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15:restartNumberingAfterBreak="0">
    <w:nsid w:val="476660A6"/>
    <w:multiLevelType w:val="hybridMultilevel"/>
    <w:tmpl w:val="287C79E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48023AD6"/>
    <w:multiLevelType w:val="hybridMultilevel"/>
    <w:tmpl w:val="B6EC1566"/>
    <w:lvl w:ilvl="0" w:tplc="4A6A1AA8">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C7E344D"/>
    <w:multiLevelType w:val="hybridMultilevel"/>
    <w:tmpl w:val="36DE495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50731299"/>
    <w:multiLevelType w:val="hybridMultilevel"/>
    <w:tmpl w:val="45EE2938"/>
    <w:lvl w:ilvl="0" w:tplc="04150011">
      <w:start w:val="1"/>
      <w:numFmt w:val="decimal"/>
      <w:lvlText w:val="%1)"/>
      <w:lvlJc w:val="left"/>
      <w:pPr>
        <w:ind w:left="734" w:hanging="360"/>
      </w:pPr>
    </w:lvl>
    <w:lvl w:ilvl="1" w:tplc="04150019" w:tentative="1">
      <w:start w:val="1"/>
      <w:numFmt w:val="lowerLetter"/>
      <w:lvlText w:val="%2."/>
      <w:lvlJc w:val="left"/>
      <w:pPr>
        <w:ind w:left="1454" w:hanging="360"/>
      </w:pPr>
    </w:lvl>
    <w:lvl w:ilvl="2" w:tplc="0415001B" w:tentative="1">
      <w:start w:val="1"/>
      <w:numFmt w:val="lowerRoman"/>
      <w:lvlText w:val="%3."/>
      <w:lvlJc w:val="right"/>
      <w:pPr>
        <w:ind w:left="2174" w:hanging="180"/>
      </w:pPr>
    </w:lvl>
    <w:lvl w:ilvl="3" w:tplc="0415000F" w:tentative="1">
      <w:start w:val="1"/>
      <w:numFmt w:val="decimal"/>
      <w:lvlText w:val="%4."/>
      <w:lvlJc w:val="left"/>
      <w:pPr>
        <w:ind w:left="2894" w:hanging="360"/>
      </w:pPr>
    </w:lvl>
    <w:lvl w:ilvl="4" w:tplc="04150019" w:tentative="1">
      <w:start w:val="1"/>
      <w:numFmt w:val="lowerLetter"/>
      <w:lvlText w:val="%5."/>
      <w:lvlJc w:val="left"/>
      <w:pPr>
        <w:ind w:left="3614" w:hanging="360"/>
      </w:pPr>
    </w:lvl>
    <w:lvl w:ilvl="5" w:tplc="0415001B" w:tentative="1">
      <w:start w:val="1"/>
      <w:numFmt w:val="lowerRoman"/>
      <w:lvlText w:val="%6."/>
      <w:lvlJc w:val="right"/>
      <w:pPr>
        <w:ind w:left="4334" w:hanging="180"/>
      </w:pPr>
    </w:lvl>
    <w:lvl w:ilvl="6" w:tplc="0415000F" w:tentative="1">
      <w:start w:val="1"/>
      <w:numFmt w:val="decimal"/>
      <w:lvlText w:val="%7."/>
      <w:lvlJc w:val="left"/>
      <w:pPr>
        <w:ind w:left="5054" w:hanging="360"/>
      </w:pPr>
    </w:lvl>
    <w:lvl w:ilvl="7" w:tplc="04150019" w:tentative="1">
      <w:start w:val="1"/>
      <w:numFmt w:val="lowerLetter"/>
      <w:lvlText w:val="%8."/>
      <w:lvlJc w:val="left"/>
      <w:pPr>
        <w:ind w:left="5774" w:hanging="360"/>
      </w:pPr>
    </w:lvl>
    <w:lvl w:ilvl="8" w:tplc="0415001B" w:tentative="1">
      <w:start w:val="1"/>
      <w:numFmt w:val="lowerRoman"/>
      <w:lvlText w:val="%9."/>
      <w:lvlJc w:val="right"/>
      <w:pPr>
        <w:ind w:left="6494" w:hanging="180"/>
      </w:pPr>
    </w:lvl>
  </w:abstractNum>
  <w:abstractNum w:abstractNumId="28" w15:restartNumberingAfterBreak="0">
    <w:nsid w:val="50BA3106"/>
    <w:multiLevelType w:val="hybridMultilevel"/>
    <w:tmpl w:val="E7ECD77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56AB34D8"/>
    <w:multiLevelType w:val="hybridMultilevel"/>
    <w:tmpl w:val="CA607D16"/>
    <w:lvl w:ilvl="0" w:tplc="04150011">
      <w:start w:val="1"/>
      <w:numFmt w:val="decimal"/>
      <w:lvlText w:val="%1)"/>
      <w:lvlJc w:val="left"/>
      <w:pPr>
        <w:ind w:left="757" w:hanging="360"/>
      </w:p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30" w15:restartNumberingAfterBreak="0">
    <w:nsid w:val="5AF061C0"/>
    <w:multiLevelType w:val="hybridMultilevel"/>
    <w:tmpl w:val="E43C7AE4"/>
    <w:lvl w:ilvl="0" w:tplc="0D1E8D6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B52201F"/>
    <w:multiLevelType w:val="hybridMultilevel"/>
    <w:tmpl w:val="3E14D4C6"/>
    <w:lvl w:ilvl="0" w:tplc="40AC5A46">
      <w:start w:val="1"/>
      <w:numFmt w:val="decimal"/>
      <w:lvlText w:val="%1."/>
      <w:lvlJc w:val="left"/>
      <w:pPr>
        <w:tabs>
          <w:tab w:val="num" w:pos="360"/>
        </w:tabs>
        <w:ind w:left="360" w:hanging="360"/>
      </w:pPr>
      <w:rPr>
        <w:rFonts w:hint="default"/>
        <w:b w:val="0"/>
        <w:color w:val="auto"/>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5DA3088C"/>
    <w:multiLevelType w:val="hybridMultilevel"/>
    <w:tmpl w:val="99A016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F6B5753"/>
    <w:multiLevelType w:val="hybridMultilevel"/>
    <w:tmpl w:val="C2724442"/>
    <w:lvl w:ilvl="0" w:tplc="E2E6198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61814DD5"/>
    <w:multiLevelType w:val="hybridMultilevel"/>
    <w:tmpl w:val="C7A6A188"/>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15:restartNumberingAfterBreak="0">
    <w:nsid w:val="61844BAD"/>
    <w:multiLevelType w:val="hybridMultilevel"/>
    <w:tmpl w:val="CE6A475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62E12AF6"/>
    <w:multiLevelType w:val="hybridMultilevel"/>
    <w:tmpl w:val="71BCA4CC"/>
    <w:lvl w:ilvl="0" w:tplc="C908E9A8">
      <w:start w:val="1"/>
      <w:numFmt w:val="decimal"/>
      <w:lvlText w:val="%1)"/>
      <w:lvlJc w:val="left"/>
      <w:pPr>
        <w:tabs>
          <w:tab w:val="num" w:pos="734"/>
        </w:tabs>
        <w:ind w:left="734" w:hanging="360"/>
      </w:pPr>
      <w:rPr>
        <w:rFonts w:hint="default"/>
        <w:i w:val="0"/>
        <w:color w:val="auto"/>
      </w:rPr>
    </w:lvl>
    <w:lvl w:ilvl="1" w:tplc="04150019" w:tentative="1">
      <w:start w:val="1"/>
      <w:numFmt w:val="lowerLetter"/>
      <w:lvlText w:val="%2."/>
      <w:lvlJc w:val="left"/>
      <w:pPr>
        <w:tabs>
          <w:tab w:val="num" w:pos="1454"/>
        </w:tabs>
        <w:ind w:left="1454" w:hanging="360"/>
      </w:pPr>
    </w:lvl>
    <w:lvl w:ilvl="2" w:tplc="0415001B" w:tentative="1">
      <w:start w:val="1"/>
      <w:numFmt w:val="lowerRoman"/>
      <w:lvlText w:val="%3."/>
      <w:lvlJc w:val="right"/>
      <w:pPr>
        <w:tabs>
          <w:tab w:val="num" w:pos="2174"/>
        </w:tabs>
        <w:ind w:left="2174" w:hanging="180"/>
      </w:pPr>
    </w:lvl>
    <w:lvl w:ilvl="3" w:tplc="0415000F" w:tentative="1">
      <w:start w:val="1"/>
      <w:numFmt w:val="decimal"/>
      <w:lvlText w:val="%4."/>
      <w:lvlJc w:val="left"/>
      <w:pPr>
        <w:tabs>
          <w:tab w:val="num" w:pos="2894"/>
        </w:tabs>
        <w:ind w:left="2894" w:hanging="360"/>
      </w:pPr>
    </w:lvl>
    <w:lvl w:ilvl="4" w:tplc="04150019" w:tentative="1">
      <w:start w:val="1"/>
      <w:numFmt w:val="lowerLetter"/>
      <w:lvlText w:val="%5."/>
      <w:lvlJc w:val="left"/>
      <w:pPr>
        <w:tabs>
          <w:tab w:val="num" w:pos="3614"/>
        </w:tabs>
        <w:ind w:left="3614" w:hanging="360"/>
      </w:pPr>
    </w:lvl>
    <w:lvl w:ilvl="5" w:tplc="0415001B" w:tentative="1">
      <w:start w:val="1"/>
      <w:numFmt w:val="lowerRoman"/>
      <w:lvlText w:val="%6."/>
      <w:lvlJc w:val="right"/>
      <w:pPr>
        <w:tabs>
          <w:tab w:val="num" w:pos="4334"/>
        </w:tabs>
        <w:ind w:left="4334" w:hanging="180"/>
      </w:pPr>
    </w:lvl>
    <w:lvl w:ilvl="6" w:tplc="0415000F" w:tentative="1">
      <w:start w:val="1"/>
      <w:numFmt w:val="decimal"/>
      <w:lvlText w:val="%7."/>
      <w:lvlJc w:val="left"/>
      <w:pPr>
        <w:tabs>
          <w:tab w:val="num" w:pos="5054"/>
        </w:tabs>
        <w:ind w:left="5054" w:hanging="360"/>
      </w:pPr>
    </w:lvl>
    <w:lvl w:ilvl="7" w:tplc="04150019" w:tentative="1">
      <w:start w:val="1"/>
      <w:numFmt w:val="lowerLetter"/>
      <w:lvlText w:val="%8."/>
      <w:lvlJc w:val="left"/>
      <w:pPr>
        <w:tabs>
          <w:tab w:val="num" w:pos="5774"/>
        </w:tabs>
        <w:ind w:left="5774" w:hanging="360"/>
      </w:pPr>
    </w:lvl>
    <w:lvl w:ilvl="8" w:tplc="0415001B" w:tentative="1">
      <w:start w:val="1"/>
      <w:numFmt w:val="lowerRoman"/>
      <w:lvlText w:val="%9."/>
      <w:lvlJc w:val="right"/>
      <w:pPr>
        <w:tabs>
          <w:tab w:val="num" w:pos="6494"/>
        </w:tabs>
        <w:ind w:left="6494" w:hanging="180"/>
      </w:pPr>
    </w:lvl>
  </w:abstractNum>
  <w:abstractNum w:abstractNumId="37" w15:restartNumberingAfterBreak="0">
    <w:nsid w:val="640B3EC9"/>
    <w:multiLevelType w:val="hybridMultilevel"/>
    <w:tmpl w:val="A80AFD6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680439CA"/>
    <w:multiLevelType w:val="hybridMultilevel"/>
    <w:tmpl w:val="BE64B73C"/>
    <w:lvl w:ilvl="0" w:tplc="0D8C19D0">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6A976425"/>
    <w:multiLevelType w:val="hybridMultilevel"/>
    <w:tmpl w:val="7706943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EC82BDF"/>
    <w:multiLevelType w:val="hybridMultilevel"/>
    <w:tmpl w:val="688AD268"/>
    <w:lvl w:ilvl="0" w:tplc="E2E6198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70512974"/>
    <w:multiLevelType w:val="hybridMultilevel"/>
    <w:tmpl w:val="BBCE3EA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73FD0EE8"/>
    <w:multiLevelType w:val="hybridMultilevel"/>
    <w:tmpl w:val="0CA8F7F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779D0833"/>
    <w:multiLevelType w:val="hybridMultilevel"/>
    <w:tmpl w:val="812E4D2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7A1008BE"/>
    <w:multiLevelType w:val="hybridMultilevel"/>
    <w:tmpl w:val="14AA32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F9B3278"/>
    <w:multiLevelType w:val="hybridMultilevel"/>
    <w:tmpl w:val="80B04AD8"/>
    <w:lvl w:ilvl="0" w:tplc="04150011">
      <w:start w:val="1"/>
      <w:numFmt w:val="decimal"/>
      <w:lvlText w:val="%1)"/>
      <w:lvlJc w:val="left"/>
      <w:pPr>
        <w:tabs>
          <w:tab w:val="num" w:pos="780"/>
        </w:tabs>
        <w:ind w:left="780" w:hanging="420"/>
      </w:pPr>
      <w:rPr>
        <w:rFonts w:hint="default"/>
      </w:rPr>
    </w:lvl>
    <w:lvl w:ilvl="1" w:tplc="EA126AAC">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31"/>
  </w:num>
  <w:num w:numId="2">
    <w:abstractNumId w:val="36"/>
  </w:num>
  <w:num w:numId="3">
    <w:abstractNumId w:val="14"/>
  </w:num>
  <w:num w:numId="4">
    <w:abstractNumId w:val="38"/>
  </w:num>
  <w:num w:numId="5">
    <w:abstractNumId w:val="22"/>
  </w:num>
  <w:num w:numId="6">
    <w:abstractNumId w:val="15"/>
  </w:num>
  <w:num w:numId="7">
    <w:abstractNumId w:val="23"/>
  </w:num>
  <w:num w:numId="8">
    <w:abstractNumId w:val="20"/>
  </w:num>
  <w:num w:numId="9">
    <w:abstractNumId w:val="41"/>
  </w:num>
  <w:num w:numId="10">
    <w:abstractNumId w:val="34"/>
  </w:num>
  <w:num w:numId="11">
    <w:abstractNumId w:val="18"/>
  </w:num>
  <w:num w:numId="12">
    <w:abstractNumId w:val="21"/>
  </w:num>
  <w:num w:numId="13">
    <w:abstractNumId w:val="24"/>
  </w:num>
  <w:num w:numId="14">
    <w:abstractNumId w:val="43"/>
  </w:num>
  <w:num w:numId="15">
    <w:abstractNumId w:val="16"/>
  </w:num>
  <w:num w:numId="16">
    <w:abstractNumId w:val="29"/>
  </w:num>
  <w:num w:numId="17">
    <w:abstractNumId w:val="6"/>
  </w:num>
  <w:num w:numId="18">
    <w:abstractNumId w:val="30"/>
  </w:num>
  <w:num w:numId="19">
    <w:abstractNumId w:val="33"/>
  </w:num>
  <w:num w:numId="20">
    <w:abstractNumId w:val="11"/>
  </w:num>
  <w:num w:numId="21">
    <w:abstractNumId w:val="25"/>
  </w:num>
  <w:num w:numId="22">
    <w:abstractNumId w:val="40"/>
  </w:num>
  <w:num w:numId="23">
    <w:abstractNumId w:val="42"/>
  </w:num>
  <w:num w:numId="24">
    <w:abstractNumId w:val="37"/>
  </w:num>
  <w:num w:numId="25">
    <w:abstractNumId w:val="9"/>
  </w:num>
  <w:num w:numId="26">
    <w:abstractNumId w:val="8"/>
  </w:num>
  <w:num w:numId="27">
    <w:abstractNumId w:val="2"/>
  </w:num>
  <w:num w:numId="28">
    <w:abstractNumId w:val="7"/>
  </w:num>
  <w:num w:numId="29">
    <w:abstractNumId w:val="45"/>
  </w:num>
  <w:num w:numId="30">
    <w:abstractNumId w:val="13"/>
  </w:num>
  <w:num w:numId="31">
    <w:abstractNumId w:val="19"/>
  </w:num>
  <w:num w:numId="32">
    <w:abstractNumId w:val="27"/>
  </w:num>
  <w:num w:numId="33">
    <w:abstractNumId w:val="26"/>
  </w:num>
  <w:num w:numId="34">
    <w:abstractNumId w:val="5"/>
  </w:num>
  <w:num w:numId="35">
    <w:abstractNumId w:val="28"/>
  </w:num>
  <w:num w:numId="36">
    <w:abstractNumId w:val="12"/>
  </w:num>
  <w:num w:numId="37">
    <w:abstractNumId w:val="4"/>
  </w:num>
  <w:num w:numId="38">
    <w:abstractNumId w:val="0"/>
  </w:num>
  <w:num w:numId="39">
    <w:abstractNumId w:val="1"/>
  </w:num>
  <w:num w:numId="40">
    <w:abstractNumId w:val="3"/>
  </w:num>
  <w:num w:numId="41">
    <w:abstractNumId w:val="35"/>
  </w:num>
  <w:num w:numId="42">
    <w:abstractNumId w:val="32"/>
  </w:num>
  <w:num w:numId="43">
    <w:abstractNumId w:val="39"/>
  </w:num>
  <w:num w:numId="44">
    <w:abstractNumId w:val="10"/>
  </w:num>
  <w:num w:numId="45">
    <w:abstractNumId w:val="17"/>
  </w:num>
  <w:num w:numId="46">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1F0"/>
    <w:rsid w:val="00021BEE"/>
    <w:rsid w:val="000364C8"/>
    <w:rsid w:val="000F577C"/>
    <w:rsid w:val="001B5713"/>
    <w:rsid w:val="001D3279"/>
    <w:rsid w:val="001E1488"/>
    <w:rsid w:val="001E6E59"/>
    <w:rsid w:val="00204C12"/>
    <w:rsid w:val="002E5F64"/>
    <w:rsid w:val="002F43D9"/>
    <w:rsid w:val="002F4470"/>
    <w:rsid w:val="002F695E"/>
    <w:rsid w:val="00302A51"/>
    <w:rsid w:val="00345B81"/>
    <w:rsid w:val="00386D1D"/>
    <w:rsid w:val="003D08A5"/>
    <w:rsid w:val="00486325"/>
    <w:rsid w:val="004958DA"/>
    <w:rsid w:val="004E62F7"/>
    <w:rsid w:val="00504680"/>
    <w:rsid w:val="005149BF"/>
    <w:rsid w:val="00686CC3"/>
    <w:rsid w:val="006A3D17"/>
    <w:rsid w:val="006C6753"/>
    <w:rsid w:val="007030D0"/>
    <w:rsid w:val="00784602"/>
    <w:rsid w:val="00797F78"/>
    <w:rsid w:val="007A0D34"/>
    <w:rsid w:val="007A1EA2"/>
    <w:rsid w:val="007D6344"/>
    <w:rsid w:val="007E6D54"/>
    <w:rsid w:val="00833ED3"/>
    <w:rsid w:val="008561F0"/>
    <w:rsid w:val="008B638D"/>
    <w:rsid w:val="009405BC"/>
    <w:rsid w:val="009E419B"/>
    <w:rsid w:val="00A24F73"/>
    <w:rsid w:val="00A50682"/>
    <w:rsid w:val="00A83DB8"/>
    <w:rsid w:val="00B72E6B"/>
    <w:rsid w:val="00B97E0F"/>
    <w:rsid w:val="00BB3A32"/>
    <w:rsid w:val="00BB6282"/>
    <w:rsid w:val="00C7475F"/>
    <w:rsid w:val="00CF630B"/>
    <w:rsid w:val="00D07FAB"/>
    <w:rsid w:val="00D62985"/>
    <w:rsid w:val="00DD0BD8"/>
    <w:rsid w:val="00E0123A"/>
    <w:rsid w:val="00E419C6"/>
    <w:rsid w:val="00E83EB4"/>
    <w:rsid w:val="00E85135"/>
    <w:rsid w:val="00EA58AB"/>
    <w:rsid w:val="00F31178"/>
    <w:rsid w:val="00FB77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D67B4"/>
  <w15:chartTrackingRefBased/>
  <w15:docId w15:val="{2B5BFFF9-5246-4FEA-AA80-EF8A801CA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A1EA2"/>
    <w:pPr>
      <w:spacing w:after="0" w:line="240" w:lineRule="auto"/>
    </w:pPr>
    <w:rPr>
      <w:rFonts w:ascii="Times New Roman" w:eastAsia="Times New Roman" w:hAnsi="Times New Roman" w:cs="Times New Roman"/>
      <w:kern w:val="0"/>
      <w:sz w:val="20"/>
      <w:szCs w:val="20"/>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8561F0"/>
    <w:pPr>
      <w:spacing w:after="120"/>
    </w:pPr>
  </w:style>
  <w:style w:type="character" w:customStyle="1" w:styleId="TekstpodstawowyZnak">
    <w:name w:val="Tekst podstawowy Znak"/>
    <w:basedOn w:val="Domylnaczcionkaakapitu"/>
    <w:link w:val="Tekstpodstawowy"/>
    <w:rsid w:val="008561F0"/>
    <w:rPr>
      <w:rFonts w:ascii="Times New Roman" w:eastAsia="Times New Roman" w:hAnsi="Times New Roman" w:cs="Times New Roman"/>
      <w:kern w:val="0"/>
      <w:sz w:val="20"/>
      <w:szCs w:val="20"/>
      <w:lang w:eastAsia="pl-PL"/>
      <w14:ligatures w14:val="none"/>
    </w:rPr>
  </w:style>
  <w:style w:type="paragraph" w:styleId="Tytu">
    <w:name w:val="Title"/>
    <w:basedOn w:val="Normalny"/>
    <w:link w:val="TytuZnak"/>
    <w:qFormat/>
    <w:rsid w:val="008561F0"/>
    <w:pPr>
      <w:jc w:val="center"/>
    </w:pPr>
    <w:rPr>
      <w:rFonts w:ascii="Century Schoolbook" w:hAnsi="Century Schoolbook"/>
      <w:b/>
      <w:sz w:val="24"/>
    </w:rPr>
  </w:style>
  <w:style w:type="character" w:customStyle="1" w:styleId="TytuZnak">
    <w:name w:val="Tytuł Znak"/>
    <w:basedOn w:val="Domylnaczcionkaakapitu"/>
    <w:link w:val="Tytu"/>
    <w:rsid w:val="008561F0"/>
    <w:rPr>
      <w:rFonts w:ascii="Century Schoolbook" w:eastAsia="Times New Roman" w:hAnsi="Century Schoolbook" w:cs="Times New Roman"/>
      <w:b/>
      <w:kern w:val="0"/>
      <w:sz w:val="24"/>
      <w:szCs w:val="20"/>
      <w:lang w:eastAsia="pl-PL"/>
      <w14:ligatures w14:val="none"/>
    </w:rPr>
  </w:style>
  <w:style w:type="paragraph" w:styleId="Podtytu">
    <w:name w:val="Subtitle"/>
    <w:basedOn w:val="Normalny"/>
    <w:link w:val="PodtytuZnak"/>
    <w:qFormat/>
    <w:rsid w:val="008561F0"/>
    <w:rPr>
      <w:b/>
      <w:sz w:val="24"/>
    </w:rPr>
  </w:style>
  <w:style w:type="character" w:customStyle="1" w:styleId="PodtytuZnak">
    <w:name w:val="Podtytuł Znak"/>
    <w:basedOn w:val="Domylnaczcionkaakapitu"/>
    <w:link w:val="Podtytu"/>
    <w:rsid w:val="008561F0"/>
    <w:rPr>
      <w:rFonts w:ascii="Times New Roman" w:eastAsia="Times New Roman" w:hAnsi="Times New Roman" w:cs="Times New Roman"/>
      <w:b/>
      <w:kern w:val="0"/>
      <w:sz w:val="24"/>
      <w:szCs w:val="20"/>
      <w:lang w:eastAsia="pl-PL"/>
      <w14:ligatures w14:val="none"/>
    </w:rPr>
  </w:style>
  <w:style w:type="paragraph" w:customStyle="1" w:styleId="BodyText21">
    <w:name w:val="Body Text 21"/>
    <w:basedOn w:val="Normalny"/>
    <w:rsid w:val="008561F0"/>
    <w:pPr>
      <w:tabs>
        <w:tab w:val="left" w:pos="0"/>
      </w:tabs>
      <w:jc w:val="both"/>
    </w:pPr>
    <w:rPr>
      <w:sz w:val="24"/>
    </w:rPr>
  </w:style>
  <w:style w:type="paragraph" w:styleId="Akapitzlist">
    <w:name w:val="List Paragraph"/>
    <w:aliases w:val="normalny tekst,Akapit z list¹"/>
    <w:basedOn w:val="Normalny"/>
    <w:link w:val="AkapitzlistZnak"/>
    <w:uiPriority w:val="34"/>
    <w:qFormat/>
    <w:rsid w:val="008561F0"/>
    <w:pPr>
      <w:ind w:left="708"/>
    </w:pPr>
  </w:style>
  <w:style w:type="paragraph" w:customStyle="1" w:styleId="ZnakZnakZnakZnakZnakZnakZnakZnakZnakZnakZnakZnakZnakZnakZnakZnak">
    <w:name w:val="Znak Znak Znak Znak Znak Znak Znak Znak Znak Znak Znak Znak Znak Znak Znak Znak"/>
    <w:basedOn w:val="Normalny"/>
    <w:rsid w:val="008561F0"/>
    <w:rPr>
      <w:rFonts w:ascii="Arial" w:hAnsi="Arial" w:cs="Arial"/>
      <w:sz w:val="24"/>
      <w:szCs w:val="24"/>
    </w:rPr>
  </w:style>
  <w:style w:type="paragraph" w:customStyle="1" w:styleId="Standard">
    <w:name w:val="Standard"/>
    <w:rsid w:val="008561F0"/>
    <w:pPr>
      <w:suppressAutoHyphens/>
      <w:autoSpaceDN w:val="0"/>
      <w:spacing w:after="0" w:line="240" w:lineRule="auto"/>
      <w:textAlignment w:val="baseline"/>
    </w:pPr>
    <w:rPr>
      <w:rFonts w:ascii="Times New Roman" w:eastAsia="Times New Roman" w:hAnsi="Times New Roman" w:cs="Times New Roman"/>
      <w:kern w:val="3"/>
      <w:sz w:val="24"/>
      <w:szCs w:val="24"/>
      <w:lang w:eastAsia="pl-PL"/>
      <w14:ligatures w14:val="none"/>
    </w:rPr>
  </w:style>
  <w:style w:type="character" w:customStyle="1" w:styleId="AkapitzlistZnak">
    <w:name w:val="Akapit z listą Znak"/>
    <w:aliases w:val="normalny tekst Znak,Akapit z list¹ Znak"/>
    <w:link w:val="Akapitzlist"/>
    <w:uiPriority w:val="34"/>
    <w:locked/>
    <w:rsid w:val="008561F0"/>
    <w:rPr>
      <w:rFonts w:ascii="Times New Roman" w:eastAsia="Times New Roman" w:hAnsi="Times New Roman" w:cs="Times New Roman"/>
      <w:kern w:val="0"/>
      <w:sz w:val="20"/>
      <w:szCs w:val="20"/>
      <w:lang w:eastAsia="pl-PL"/>
      <w14:ligatures w14:val="none"/>
    </w:rPr>
  </w:style>
  <w:style w:type="paragraph" w:styleId="Tekstdymka">
    <w:name w:val="Balloon Text"/>
    <w:basedOn w:val="Normalny"/>
    <w:link w:val="TekstdymkaZnak"/>
    <w:uiPriority w:val="99"/>
    <w:semiHidden/>
    <w:unhideWhenUsed/>
    <w:rsid w:val="00504680"/>
    <w:rPr>
      <w:rFonts w:ascii="Segoe UI" w:hAnsi="Segoe UI" w:cs="Segoe UI"/>
      <w:sz w:val="18"/>
      <w:szCs w:val="18"/>
    </w:rPr>
  </w:style>
  <w:style w:type="character" w:customStyle="1" w:styleId="TekstdymkaZnak">
    <w:name w:val="Tekst dymka Znak"/>
    <w:basedOn w:val="Domylnaczcionkaakapitu"/>
    <w:link w:val="Tekstdymka"/>
    <w:uiPriority w:val="99"/>
    <w:semiHidden/>
    <w:rsid w:val="00504680"/>
    <w:rPr>
      <w:rFonts w:ascii="Segoe UI" w:eastAsia="Times New Roman" w:hAnsi="Segoe UI" w:cs="Segoe UI"/>
      <w:kern w:val="0"/>
      <w:sz w:val="18"/>
      <w:szCs w:val="18"/>
      <w:lang w:eastAsia="pl-PL"/>
      <w14:ligatures w14:val="none"/>
    </w:rPr>
  </w:style>
  <w:style w:type="paragraph" w:styleId="Nagwek">
    <w:name w:val="header"/>
    <w:basedOn w:val="Normalny"/>
    <w:link w:val="NagwekZnak"/>
    <w:uiPriority w:val="99"/>
    <w:unhideWhenUsed/>
    <w:rsid w:val="00E0123A"/>
    <w:pPr>
      <w:tabs>
        <w:tab w:val="center" w:pos="4536"/>
        <w:tab w:val="right" w:pos="9072"/>
      </w:tabs>
    </w:pPr>
  </w:style>
  <w:style w:type="character" w:customStyle="1" w:styleId="NagwekZnak">
    <w:name w:val="Nagłówek Znak"/>
    <w:basedOn w:val="Domylnaczcionkaakapitu"/>
    <w:link w:val="Nagwek"/>
    <w:uiPriority w:val="99"/>
    <w:rsid w:val="00E0123A"/>
    <w:rPr>
      <w:rFonts w:ascii="Times New Roman" w:eastAsia="Times New Roman" w:hAnsi="Times New Roman" w:cs="Times New Roman"/>
      <w:kern w:val="0"/>
      <w:sz w:val="20"/>
      <w:szCs w:val="20"/>
      <w:lang w:eastAsia="pl-PL"/>
      <w14:ligatures w14:val="none"/>
    </w:rPr>
  </w:style>
  <w:style w:type="paragraph" w:styleId="Stopka">
    <w:name w:val="footer"/>
    <w:basedOn w:val="Normalny"/>
    <w:link w:val="StopkaZnak"/>
    <w:uiPriority w:val="99"/>
    <w:unhideWhenUsed/>
    <w:rsid w:val="00E0123A"/>
    <w:pPr>
      <w:tabs>
        <w:tab w:val="center" w:pos="4536"/>
        <w:tab w:val="right" w:pos="9072"/>
      </w:tabs>
    </w:pPr>
  </w:style>
  <w:style w:type="character" w:customStyle="1" w:styleId="StopkaZnak">
    <w:name w:val="Stopka Znak"/>
    <w:basedOn w:val="Domylnaczcionkaakapitu"/>
    <w:link w:val="Stopka"/>
    <w:uiPriority w:val="99"/>
    <w:rsid w:val="00E0123A"/>
    <w:rPr>
      <w:rFonts w:ascii="Times New Roman" w:eastAsia="Times New Roman" w:hAnsi="Times New Roman" w:cs="Times New Roman"/>
      <w:kern w:val="0"/>
      <w:sz w:val="20"/>
      <w:szCs w:val="20"/>
      <w:lang w:eastAsia="pl-PL"/>
      <w14:ligatures w14:val="none"/>
    </w:rPr>
  </w:style>
  <w:style w:type="character" w:customStyle="1" w:styleId="WW8Num2z6">
    <w:name w:val="WW8Num2z6"/>
    <w:rsid w:val="007A1E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sp-bilikiewicz.pl/oszpitalu/rod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zpital@wsp-bilikiewicz.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FC6051-F1D9-46AE-A17A-5EBF6274B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3503</Words>
  <Characters>21022</Characters>
  <Application>Microsoft Office Word</Application>
  <DocSecurity>0</DocSecurity>
  <Lines>175</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Achcińska</dc:creator>
  <cp:keywords/>
  <dc:description/>
  <cp:lastModifiedBy>DZP</cp:lastModifiedBy>
  <cp:revision>2</cp:revision>
  <cp:lastPrinted>2024-06-11T06:54:00Z</cp:lastPrinted>
  <dcterms:created xsi:type="dcterms:W3CDTF">2024-06-12T08:59:00Z</dcterms:created>
  <dcterms:modified xsi:type="dcterms:W3CDTF">2024-06-12T08:59:00Z</dcterms:modified>
</cp:coreProperties>
</file>