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582D2" w14:textId="2EBE8562" w:rsidR="00A7298C" w:rsidRPr="007C4CAA" w:rsidRDefault="00FF3855" w:rsidP="00FF3855">
      <w:pPr>
        <w:spacing w:line="360" w:lineRule="auto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  </w:t>
      </w:r>
      <w:r w:rsidR="00A7298C">
        <w:rPr>
          <w:rFonts w:ascii="Verdana" w:hAnsi="Verdana" w:cs="Tahoma"/>
          <w:b/>
          <w:sz w:val="18"/>
          <w:szCs w:val="18"/>
        </w:rPr>
        <w:t xml:space="preserve">Nr </w:t>
      </w:r>
      <w:r w:rsidR="00A7298C" w:rsidRPr="000B2229">
        <w:rPr>
          <w:rFonts w:ascii="Verdana" w:hAnsi="Verdana" w:cs="Tahoma"/>
          <w:b/>
          <w:sz w:val="18"/>
          <w:szCs w:val="18"/>
        </w:rPr>
        <w:t>sprawy</w:t>
      </w:r>
      <w:r w:rsidR="00A7298C"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100</w:t>
      </w:r>
      <w:r w:rsidR="00A7298C"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="00A7298C"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 w:rsidR="00A7298C">
        <w:rPr>
          <w:rFonts w:ascii="Verdana" w:hAnsi="Verdana" w:cs="Tahoma"/>
          <w:b/>
          <w:sz w:val="18"/>
          <w:szCs w:val="18"/>
        </w:rPr>
        <w:t xml:space="preserve">  </w:t>
      </w:r>
      <w:r w:rsidR="00A7298C" w:rsidRPr="000B2229">
        <w:rPr>
          <w:rFonts w:ascii="Verdana" w:hAnsi="Verdana" w:cs="Tahoma"/>
          <w:b/>
          <w:sz w:val="18"/>
          <w:szCs w:val="18"/>
        </w:rPr>
        <w:t xml:space="preserve">     </w:t>
      </w:r>
      <w:r>
        <w:rPr>
          <w:rFonts w:ascii="Verdana" w:hAnsi="Verdana" w:cs="Tahoma"/>
          <w:b/>
          <w:sz w:val="18"/>
          <w:szCs w:val="18"/>
        </w:rPr>
        <w:t xml:space="preserve">       </w:t>
      </w:r>
      <w:r w:rsidR="00331EB8">
        <w:rPr>
          <w:rFonts w:ascii="Verdana" w:hAnsi="Verdana" w:cs="Tahoma"/>
          <w:b/>
          <w:sz w:val="18"/>
          <w:szCs w:val="18"/>
        </w:rPr>
        <w:t xml:space="preserve">   </w:t>
      </w:r>
      <w:r>
        <w:rPr>
          <w:rFonts w:ascii="Verdana" w:hAnsi="Verdana" w:cs="Tahoma"/>
          <w:b/>
          <w:sz w:val="18"/>
          <w:szCs w:val="18"/>
        </w:rPr>
        <w:t xml:space="preserve">               </w:t>
      </w:r>
      <w:r w:rsidR="00331EB8" w:rsidRPr="007C4CAA">
        <w:rPr>
          <w:rFonts w:ascii="Verdana" w:hAnsi="Verdana" w:cs="Tahoma"/>
          <w:b/>
          <w:color w:val="FF0000"/>
          <w:sz w:val="18"/>
          <w:szCs w:val="18"/>
        </w:rPr>
        <w:t xml:space="preserve">Zmodyfikowany </w:t>
      </w:r>
      <w:r w:rsidR="00095D0E">
        <w:rPr>
          <w:rFonts w:ascii="Verdana" w:hAnsi="Verdana" w:cs="Tahoma"/>
          <w:b/>
          <w:color w:val="FF0000"/>
          <w:sz w:val="18"/>
          <w:szCs w:val="18"/>
        </w:rPr>
        <w:t>18</w:t>
      </w:r>
      <w:r w:rsidR="00331EB8" w:rsidRPr="007C4CAA">
        <w:rPr>
          <w:rFonts w:ascii="Verdana" w:hAnsi="Verdana" w:cs="Tahoma"/>
          <w:b/>
          <w:color w:val="FF0000"/>
          <w:sz w:val="18"/>
          <w:szCs w:val="18"/>
        </w:rPr>
        <w:t>-03-2020 z</w:t>
      </w:r>
      <w:r w:rsidR="00A7298C" w:rsidRPr="007C4CAA">
        <w:rPr>
          <w:rFonts w:ascii="Verdana" w:hAnsi="Verdana" w:cs="Tahoma"/>
          <w:b/>
          <w:color w:val="FF0000"/>
          <w:sz w:val="18"/>
          <w:szCs w:val="18"/>
        </w:rPr>
        <w:t xml:space="preserve">ałącznik nr 1 do SIWZ </w:t>
      </w:r>
      <w:r w:rsidR="00331EB8" w:rsidRPr="007C4CAA">
        <w:rPr>
          <w:rFonts w:ascii="Verdana" w:hAnsi="Verdana" w:cs="Tahoma"/>
          <w:b/>
          <w:color w:val="FF0000"/>
          <w:sz w:val="18"/>
          <w:szCs w:val="18"/>
        </w:rPr>
        <w:t>- formularz</w:t>
      </w:r>
      <w:r w:rsidR="00A7298C" w:rsidRPr="007C4CAA">
        <w:rPr>
          <w:rFonts w:ascii="Verdana" w:hAnsi="Verdana" w:cs="Tahoma"/>
          <w:b/>
          <w:color w:val="FF0000"/>
          <w:sz w:val="18"/>
          <w:szCs w:val="18"/>
        </w:rPr>
        <w:t xml:space="preserve">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6"/>
      </w:tblGrid>
      <w:tr w:rsidR="00A7298C" w:rsidRPr="00F20A61" w14:paraId="5B055D38" w14:textId="77777777" w:rsidTr="00FF3855">
        <w:tc>
          <w:tcPr>
            <w:tcW w:w="14596" w:type="dxa"/>
            <w:shd w:val="clear" w:color="auto" w:fill="auto"/>
          </w:tcPr>
          <w:p w14:paraId="74387F2A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6735609" w14:textId="77777777" w:rsidR="00A7298C" w:rsidRPr="00A7298C" w:rsidRDefault="00A7298C" w:rsidP="00FF3855">
            <w:pPr>
              <w:spacing w:line="276" w:lineRule="auto"/>
              <w:ind w:firstLine="10235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01B860C7" w14:textId="77777777" w:rsidR="00A7298C" w:rsidRPr="00A7298C" w:rsidRDefault="00A7298C" w:rsidP="00FF3855">
            <w:pPr>
              <w:spacing w:line="276" w:lineRule="auto"/>
              <w:ind w:firstLine="10235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9656D0A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314DBB2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23D1BF3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D65FC69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7C913EC1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B2160A1" w14:textId="77777777"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Drugi etap budowy Centrum Kliniczno-Dydaktycznego Uniwersytetu Medycznego w Łodzi wraz z Akademickim Ośrodkiem Onkologicznym</w:t>
            </w:r>
          </w:p>
          <w:p w14:paraId="7A84FDB1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8E82FAC" w14:textId="77777777" w:rsidTr="00FF3855">
        <w:tc>
          <w:tcPr>
            <w:tcW w:w="14596" w:type="dxa"/>
            <w:shd w:val="clear" w:color="auto" w:fill="auto"/>
          </w:tcPr>
          <w:p w14:paraId="77D6192A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6B9048B5" w14:textId="77777777" w:rsidR="00A7298C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381D8B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194229B0" w14:textId="77777777" w:rsidR="00381D8B" w:rsidRPr="00F20A61" w:rsidRDefault="00381D8B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A460800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381D8B">
              <w:rPr>
                <w:rFonts w:ascii="Verdana" w:hAnsi="Verdana" w:cs="Tahoma"/>
                <w:sz w:val="18"/>
                <w:szCs w:val="18"/>
              </w:rPr>
              <w:t>………</w:t>
            </w:r>
          </w:p>
          <w:p w14:paraId="0BADB149" w14:textId="77777777" w:rsidR="00381D8B" w:rsidRDefault="00381D8B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176E35C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……………………………………………………………………………………………………………………………………………………………</w:t>
            </w:r>
          </w:p>
          <w:p w14:paraId="68FD0FD8" w14:textId="77777777"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4F55BFFD" w14:textId="2738E25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</w:t>
            </w:r>
            <w:r w:rsidR="00331EB8" w:rsidRPr="00F20A61">
              <w:rPr>
                <w:rFonts w:ascii="Verdana" w:hAnsi="Verdana" w:cs="Tahoma"/>
                <w:sz w:val="18"/>
                <w:szCs w:val="18"/>
              </w:rPr>
              <w:t>:</w:t>
            </w:r>
            <w:r w:rsidR="00331EB8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331EB8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</w:t>
            </w:r>
            <w:r w:rsidR="00331EB8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27B323AE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E6C8ABA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4512C41B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7BFA2509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66BB352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CCB1DBE" w14:textId="77777777" w:rsidR="00FF3855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FF3855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0740CA68" w14:textId="77777777" w:rsidR="00FF3855" w:rsidRDefault="00FF3855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BA1BD17" w14:textId="77777777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e-mail ……………………………………………………………… </w:t>
            </w:r>
          </w:p>
          <w:p w14:paraId="66DFF5DE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C817FD9" w14:textId="77777777" w:rsidTr="00FF3855">
        <w:tc>
          <w:tcPr>
            <w:tcW w:w="14596" w:type="dxa"/>
            <w:shd w:val="clear" w:color="auto" w:fill="auto"/>
          </w:tcPr>
          <w:p w14:paraId="3E79B426" w14:textId="77777777" w:rsidR="00A7298C" w:rsidRDefault="00A7298C" w:rsidP="006676B7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13888" w:type="dxa"/>
              <w:tblInd w:w="24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015"/>
              <w:gridCol w:w="2041"/>
              <w:gridCol w:w="2041"/>
              <w:gridCol w:w="2041"/>
              <w:gridCol w:w="2041"/>
            </w:tblGrid>
            <w:tr w:rsidR="00FF3855" w:rsidRPr="00FF3855" w14:paraId="3788A42C" w14:textId="77777777" w:rsidTr="00095D0E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5E00E766" w14:textId="77777777" w:rsidR="00FF3855" w:rsidRPr="00FF3855" w:rsidRDefault="00FF3855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Zał.</w:t>
                  </w:r>
                </w:p>
              </w:tc>
              <w:tc>
                <w:tcPr>
                  <w:tcW w:w="5015" w:type="dxa"/>
                  <w:vAlign w:val="center"/>
                </w:tcPr>
                <w:p w14:paraId="63BA2CD6" w14:textId="77777777" w:rsidR="00FF3855" w:rsidRPr="00FF3855" w:rsidRDefault="00FF3855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Kosztorys</w:t>
                  </w:r>
                </w:p>
              </w:tc>
              <w:tc>
                <w:tcPr>
                  <w:tcW w:w="2041" w:type="dxa"/>
                  <w:vAlign w:val="center"/>
                </w:tcPr>
                <w:p w14:paraId="78570673" w14:textId="77777777" w:rsidR="00381D8B" w:rsidRDefault="00FF3855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  <w:r w:rsidR="00381D8B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3D9F5B85" w14:textId="77777777" w:rsidR="00FF3855" w:rsidRPr="00FF3855" w:rsidRDefault="00381D8B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000000"/>
                  </w:tcBorders>
                </w:tcPr>
                <w:p w14:paraId="2586CCF8" w14:textId="77777777" w:rsidR="00FF3855" w:rsidRPr="00FF3855" w:rsidRDefault="00FF3855" w:rsidP="00FF38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Podatek VAT 8% [zł]</w:t>
                  </w:r>
                </w:p>
              </w:tc>
              <w:tc>
                <w:tcPr>
                  <w:tcW w:w="2041" w:type="dxa"/>
                </w:tcPr>
                <w:p w14:paraId="3F71FCCB" w14:textId="3BD02E99" w:rsidR="00FF3855" w:rsidRPr="00FF3855" w:rsidRDefault="007C4CAA" w:rsidP="00FF38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Podatek</w:t>
                  </w:r>
                  <w:r w:rsidR="00FF3855" w:rsidRPr="00FF385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VAT 23%</w:t>
                  </w:r>
                  <w:r w:rsidR="00381D8B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[zł]</w:t>
                  </w:r>
                </w:p>
              </w:tc>
              <w:tc>
                <w:tcPr>
                  <w:tcW w:w="2041" w:type="dxa"/>
                </w:tcPr>
                <w:p w14:paraId="12FBC227" w14:textId="77777777" w:rsidR="00381D8B" w:rsidRDefault="00381D8B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Cena brutto </w:t>
                  </w:r>
                </w:p>
                <w:p w14:paraId="5F5413CE" w14:textId="77777777" w:rsidR="00FF3855" w:rsidRPr="00FF3855" w:rsidRDefault="00381D8B" w:rsidP="0081394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FF3855" w:rsidRPr="00085A04" w14:paraId="34983C7C" w14:textId="77777777" w:rsidTr="00095D0E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14:paraId="100EF9C3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5015" w:type="dxa"/>
                  <w:vAlign w:val="center"/>
                </w:tcPr>
                <w:p w14:paraId="29907626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architektura i konstrukcja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G</w:t>
                  </w:r>
                </w:p>
              </w:tc>
              <w:tc>
                <w:tcPr>
                  <w:tcW w:w="2041" w:type="dxa"/>
                  <w:vAlign w:val="center"/>
                </w:tcPr>
                <w:p w14:paraId="26114E2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0EFC01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08A8828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14:paraId="43A53969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BD5B29A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4F554035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5015" w:type="dxa"/>
                  <w:tcBorders>
                    <w:bottom w:val="single" w:sz="4" w:space="0" w:color="auto"/>
                  </w:tcBorders>
                  <w:vAlign w:val="center"/>
                </w:tcPr>
                <w:p w14:paraId="148CFEF5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instalacje elektryczne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001DBE58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01BF86F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1C16723A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14:paraId="2428C9E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2D3D4CA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18D11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BE2F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instalacje teletechniczne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5F854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24C46D8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ACB0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BB67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FE720F7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70FE4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974BF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instalacja BMS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091D7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CB79F6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AF20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3FEEA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47EF283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861EC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16B6E" w14:textId="124CC5F6" w:rsidR="00FF3855" w:rsidRPr="001D132C" w:rsidRDefault="00FF3855" w:rsidP="00095D0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wentylacja i klimatyzacja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34CDB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232824A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21B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4FCB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56D12D3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A47C2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FB1D9" w14:textId="5CA83FC3" w:rsidR="00FF3855" w:rsidRPr="001D132C" w:rsidRDefault="00FF3855" w:rsidP="00095D0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instalacje sanitarne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6998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26DD167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3396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D24E5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1039486F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7F3E2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3E6AB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poczta pneumatyczna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4DF20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2130A08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AFC9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9D4E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905602D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C8BBE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9B18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stałe urządzenie gaśnicze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F9B7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CED29D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A34C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8A2A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BB68D59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760F6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2.09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F8334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sprzęt medyczny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9207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EF5A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3F18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48B7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7C3CDDBB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96F9D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2.10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BC39B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meble i sprzęt sanitarny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C0EE4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244404CA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8898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1F411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63F4917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3398E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3E8B5" w14:textId="611DAF9D" w:rsidR="00FF3855" w:rsidRPr="001D132C" w:rsidRDefault="00FF3855" w:rsidP="00095D0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gazy medyczne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345B7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64EC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6729053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7EB9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AE45EB6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3AE94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D3895" w14:textId="1DA47652" w:rsidR="00FF3855" w:rsidRPr="001D132C" w:rsidRDefault="00FF3855" w:rsidP="00095D0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architektura i konstrukcja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09DA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7A8CA3F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B69E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B039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567391F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68AF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6EDD9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instalacje elektryczne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B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F635E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E33D63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D668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40B0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8794E3A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73B98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60E2F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instalacje teletechniczne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B045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1E42E46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06ED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6BB8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376BFB8E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B05DA" w14:textId="77777777" w:rsidR="00FF3855" w:rsidRPr="00897529" w:rsidRDefault="00FF3855" w:rsidP="000934D9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3C8E" w14:textId="77777777" w:rsidR="00FF3855" w:rsidRPr="001D132C" w:rsidRDefault="00FF3855" w:rsidP="00FF38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instalacja BMS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14EA" w14:textId="77777777" w:rsidR="00FF3855" w:rsidRDefault="00FF3855" w:rsidP="000934D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F8B1C4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82C9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2F55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104B4352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E3959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2.16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ADF1B" w14:textId="64145014" w:rsidR="00FF3855" w:rsidRPr="00532860" w:rsidRDefault="00FF3855" w:rsidP="00095D0E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wentylacja i klimatyzacja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DC523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A20774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CB509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9F6B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72255163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25D08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2.17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7D73F" w14:textId="3258879F" w:rsidR="00FF3855" w:rsidRPr="00532860" w:rsidRDefault="00FF3855" w:rsidP="00095D0E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instalacje sanitarne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94F7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9DAA8A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4FB6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CF44F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A8453F5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0493D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2.18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66FD2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poczta pneumatyczna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C89C7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05AE83D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596B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2E33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C39F357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5ABB4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2.19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90017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stałe urządzenie gaśnicze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55B2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7677D20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1E422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9DB2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E6DC58F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9079B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2.20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58538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sterylizatornia – sterylizatory i myjnie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4B33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C718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A13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0710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DF94FD5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0D482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2.21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55A75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sterylizatornia – pozostałe wyposażenie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C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BE06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7CAD3F4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0D7B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144C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20DC6B34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84C50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2.22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459CE" w14:textId="04774773" w:rsidR="00FF3855" w:rsidRPr="00532860" w:rsidRDefault="00FF3855" w:rsidP="00095D0E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sprzęt medyczny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5E4EA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BBDE0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FE2F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739AC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1CB907C3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7D10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2.23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F9A1D" w14:textId="71625732" w:rsidR="00FF3855" w:rsidRPr="00532860" w:rsidRDefault="00FF3855" w:rsidP="00095D0E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meble i wyposażenie sanitarne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</w:t>
                  </w:r>
                  <w:r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 xml:space="preserve">REWIZJA </w:t>
                  </w:r>
                  <w:r w:rsidR="00095D0E" w:rsidRPr="00095D0E">
                    <w:rPr>
                      <w:rFonts w:ascii="Verdana" w:hAnsi="Verdana" w:cs="Tahoma"/>
                      <w:bCs/>
                      <w:color w:val="FF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8396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5E00435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378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4FA74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651BCE80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B9298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2.24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38107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gazy medyczne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D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98AD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2ED7E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1F1DC54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68727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02849D6F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F93C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2.25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F72D9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zabudowa modułowa sal operacyjnych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B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D901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73A2E3F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04416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0D33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536FC387" w14:textId="77777777" w:rsidTr="00095D0E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86FBC" w14:textId="77777777" w:rsidR="00FF3855" w:rsidRPr="00897529" w:rsidRDefault="00FF3855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2.26</w:t>
                  </w:r>
                </w:p>
              </w:tc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352EB" w14:textId="77777777" w:rsidR="00FF3855" w:rsidRPr="00532860" w:rsidRDefault="00FF3855" w:rsidP="00FF38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i A2 - systemy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– REWIZJA 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0E720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12FF83BB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D4CE3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B83E5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F3855" w:rsidRPr="00085A04" w14:paraId="4CB940C6" w14:textId="77777777" w:rsidTr="00381D8B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ACFBFF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4C12F7" w14:textId="77777777" w:rsidR="00FF3855" w:rsidRPr="00915670" w:rsidRDefault="00FF3855" w:rsidP="00381D8B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089D0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3D99D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028D6" w14:textId="77777777" w:rsidR="00FF3855" w:rsidRDefault="00FF3855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B7A8D" w14:textId="77777777" w:rsidR="00FF3855" w:rsidRDefault="00FF3855" w:rsidP="00381D8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9F6C5B1" w14:textId="5DE57528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3D1F08CD" w14:textId="77777777" w:rsidR="007C4CAA" w:rsidRDefault="007C4CAA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0B0B085F" w14:textId="3B3640E9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7C4CAA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2B6507B5" w14:textId="77777777" w:rsidR="007C4CAA" w:rsidRDefault="007C4CAA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7239A0C" w14:textId="4C555589" w:rsidR="00C560B3" w:rsidRPr="007C4CAA" w:rsidRDefault="00CA04CF" w:rsidP="00CA04CF">
            <w:pPr>
              <w:spacing w:line="360" w:lineRule="auto"/>
              <w:ind w:left="284" w:hanging="142"/>
              <w:rPr>
                <w:rFonts w:ascii="Verdana" w:hAnsi="Verdana" w:cs="Tahoma"/>
                <w:color w:val="FF0000"/>
                <w:sz w:val="18"/>
                <w:szCs w:val="18"/>
              </w:rPr>
            </w:pPr>
            <w:r w:rsidRPr="007C4CAA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UWAGA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: Jeżeli w </w:t>
            </w:r>
            <w:r w:rsidR="00095D0E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którejś 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>pozycji zastosowano dwie stawki podatku VAT</w:t>
            </w:r>
            <w:r w:rsidR="002D2060">
              <w:rPr>
                <w:rFonts w:ascii="Verdana" w:hAnsi="Verdana" w:cs="Tahoma"/>
                <w:color w:val="FF0000"/>
                <w:sz w:val="18"/>
                <w:szCs w:val="18"/>
              </w:rPr>
              <w:t>,</w:t>
            </w:r>
            <w:bookmarkStart w:id="0" w:name="_GoBack"/>
            <w:bookmarkEnd w:id="0"/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należy wypełnić </w:t>
            </w:r>
            <w:r w:rsidRPr="007C4CAA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załącznik nr 1a do siwz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</w:t>
            </w:r>
            <w:r w:rsidR="00095D0E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zgodnie z przykładowym szablonem 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(podając stawkę podatku VAT dla każdej pozycji </w:t>
            </w:r>
            <w:r w:rsidR="00331EB8"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danego </w:t>
            </w:r>
            <w:r w:rsidRPr="007C4CAA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kosztorysu) i załączyć do oferty. </w:t>
            </w:r>
          </w:p>
          <w:p w14:paraId="2BD9C5AE" w14:textId="77777777" w:rsidR="00CA04CF" w:rsidRPr="00C931EB" w:rsidRDefault="00CA04CF" w:rsidP="00CA04CF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69330FB5" w14:textId="77777777" w:rsidTr="00FF3855">
        <w:tc>
          <w:tcPr>
            <w:tcW w:w="14596" w:type="dxa"/>
            <w:shd w:val="clear" w:color="auto" w:fill="auto"/>
          </w:tcPr>
          <w:p w14:paraId="6F12874A" w14:textId="77777777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t>Wydłużenie okresu gwarancji na roboty budowlane i dostawy wyposażenia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 24 miesięcy wymaganych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2650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1"/>
              <w:gridCol w:w="850"/>
              <w:gridCol w:w="850"/>
              <w:gridCol w:w="2269"/>
            </w:tblGrid>
            <w:tr w:rsidR="00F10696" w:rsidRPr="00C931EB" w14:paraId="50E23B6D" w14:textId="77777777" w:rsidTr="006676B7">
              <w:trPr>
                <w:trHeight w:val="454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DD0B75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D5ECC" w14:textId="77777777" w:rsidR="00F10696" w:rsidRPr="00F10696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A8309" w14:textId="77777777" w:rsidR="00F10696" w:rsidRPr="00F10696" w:rsidRDefault="00F10696" w:rsidP="00F10696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81E2AF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02D8B7CC" w14:textId="77777777" w:rsidTr="006676B7">
              <w:trPr>
                <w:trHeight w:val="454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0E9500" w14:textId="77777777" w:rsidR="00F10696" w:rsidRPr="00F10696" w:rsidRDefault="006676B7" w:rsidP="006676B7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Wydłużamy </w:t>
                  </w:r>
                  <w:r w:rsidR="00F10696" w:rsidRPr="00F10696">
                    <w:rPr>
                      <w:rFonts w:ascii="Verdana" w:hAnsi="Verdana" w:cs="Tahoma"/>
                      <w:sz w:val="18"/>
                      <w:szCs w:val="18"/>
                    </w:rPr>
                    <w:t>okres gwarancji na roboty budowlane i dostawy wyposażenia o 24 miesiące</w:t>
                  </w:r>
                  <w:r w:rsidR="00F10696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6D0A7" w14:textId="77777777" w:rsidR="00F10696" w:rsidRPr="0075226C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F8496" w14:textId="77777777" w:rsidR="00F10696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FE5A3D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F0FB439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881C182" w14:textId="77777777" w:rsidR="00F10696" w:rsidRDefault="00F10696" w:rsidP="006676B7">
            <w:pPr>
              <w:tabs>
                <w:tab w:val="num" w:pos="4487"/>
                <w:tab w:val="left" w:pos="6124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="006676B7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14E957B2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56D5F55F" w14:textId="77777777" w:rsidR="00CA04CF" w:rsidRPr="00F10696" w:rsidRDefault="00CA04CF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745A1EC6" w14:textId="77777777" w:rsidTr="00FF3855">
        <w:trPr>
          <w:trHeight w:val="60"/>
        </w:trPr>
        <w:tc>
          <w:tcPr>
            <w:tcW w:w="14596" w:type="dxa"/>
            <w:shd w:val="clear" w:color="auto" w:fill="auto"/>
          </w:tcPr>
          <w:p w14:paraId="66EE768E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654723B0" w14:textId="712D270E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</w:t>
            </w:r>
            <w:r w:rsidR="006A7A67">
              <w:rPr>
                <w:rFonts w:ascii="Verdana" w:hAnsi="Verdana" w:cs="Tahoma"/>
                <w:sz w:val="18"/>
                <w:szCs w:val="18"/>
              </w:rPr>
              <w:t>,</w:t>
            </w:r>
            <w:r w:rsidR="006A7A67" w:rsidRPr="006A7A67">
              <w:rPr>
                <w:rFonts w:ascii="Verdana" w:eastAsia="Calibri" w:hAnsi="Verdana" w:cs="Calibri"/>
                <w:sz w:val="18"/>
                <w:szCs w:val="18"/>
                <w:u w:color="000000"/>
                <w:lang w:eastAsia="en-US"/>
              </w:rPr>
              <w:t xml:space="preserve"> </w:t>
            </w:r>
            <w:r w:rsidR="006A7A67">
              <w:rPr>
                <w:rFonts w:ascii="Verdana" w:eastAsia="Calibri" w:hAnsi="Verdana" w:cs="Calibri"/>
                <w:sz w:val="18"/>
                <w:szCs w:val="18"/>
                <w:u w:color="000000"/>
                <w:lang w:eastAsia="en-US"/>
              </w:rPr>
              <w:t xml:space="preserve">tj. </w:t>
            </w:r>
            <w:r w:rsidR="006A7A67" w:rsidRPr="006A7A67">
              <w:rPr>
                <w:rFonts w:ascii="Verdana" w:eastAsia="Calibri" w:hAnsi="Verdana" w:cs="Calibri"/>
                <w:sz w:val="18"/>
                <w:szCs w:val="18"/>
                <w:u w:color="000000"/>
                <w:lang w:eastAsia="en-US"/>
              </w:rPr>
              <w:t xml:space="preserve">w terminie </w:t>
            </w:r>
            <w:r w:rsidR="006A7A67" w:rsidRPr="006A7A67">
              <w:rPr>
                <w:rFonts w:ascii="Verdana" w:eastAsia="Calibri" w:hAnsi="Verdana" w:cs="Calibri"/>
                <w:b/>
                <w:bCs/>
                <w:sz w:val="18"/>
                <w:szCs w:val="18"/>
                <w:u w:color="000000"/>
                <w:lang w:eastAsia="en-US"/>
              </w:rPr>
              <w:t>865 dni</w:t>
            </w:r>
            <w:r w:rsidR="006A7A67" w:rsidRPr="006A7A67">
              <w:rPr>
                <w:rFonts w:ascii="Verdana" w:eastAsia="Calibri" w:hAnsi="Verdana" w:cs="Calibri"/>
                <w:bCs/>
                <w:sz w:val="18"/>
                <w:szCs w:val="18"/>
                <w:u w:color="000000"/>
                <w:lang w:eastAsia="en-US"/>
              </w:rPr>
              <w:t xml:space="preserve"> </w:t>
            </w:r>
            <w:r w:rsidR="006A7A67" w:rsidRPr="006A7A67">
              <w:rPr>
                <w:rFonts w:ascii="Verdana" w:eastAsia="Calibri" w:hAnsi="Verdana" w:cs="Calibri"/>
                <w:b/>
                <w:sz w:val="18"/>
                <w:szCs w:val="18"/>
                <w:u w:color="000000"/>
                <w:lang w:eastAsia="en-US"/>
              </w:rPr>
              <w:t>od daty uprawomocnienia się wyboru wykonawcy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5310BAC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599C589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273C02F2" w14:textId="77777777" w:rsidR="008B3418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F10696">
              <w:rPr>
                <w:rFonts w:ascii="Verdana" w:hAnsi="Verdana" w:cs="Tahoma"/>
                <w:sz w:val="18"/>
                <w:szCs w:val="18"/>
              </w:rPr>
              <w:t>9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4449C03A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5C604164" w14:textId="77777777" w:rsidR="008B3418" w:rsidRPr="00A64F51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F10696">
              <w:rPr>
                <w:rFonts w:ascii="Verdana" w:hAnsi="Verdana" w:cs="Tahoma"/>
                <w:b/>
                <w:sz w:val="18"/>
                <w:szCs w:val="18"/>
              </w:rPr>
              <w:t>.0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F10696">
              <w:rPr>
                <w:rFonts w:ascii="Verdana" w:hAnsi="Verdana" w:cs="Tahoma"/>
                <w:sz w:val="18"/>
                <w:szCs w:val="18"/>
              </w:rPr>
              <w:t>jeden milion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3B98EBD" w14:textId="77777777" w:rsidR="008B3418" w:rsidRDefault="001D132C" w:rsidP="009A237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30A5DAB4" w14:textId="77777777" w:rsidR="008B3418" w:rsidRPr="006C0F9F" w:rsidRDefault="008B3418" w:rsidP="009A237B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65C3F08C" w14:textId="77777777" w:rsidR="008B3418" w:rsidRPr="006C0F9F" w:rsidRDefault="008B3418" w:rsidP="009A237B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28F01DCD" w14:textId="3FAE2A1C" w:rsidR="008B3418" w:rsidRPr="006C0F9F" w:rsidRDefault="001D132C" w:rsidP="009A237B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ałączyliśmy oświadczenie o </w:t>
            </w:r>
            <w:r w:rsidR="00331EB8" w:rsidRPr="006C0F9F">
              <w:rPr>
                <w:rFonts w:ascii="Verdana" w:hAnsi="Verdana" w:cs="Tahoma"/>
                <w:sz w:val="18"/>
                <w:szCs w:val="18"/>
              </w:rPr>
              <w:t>nieupublicznieniu zastrzeżonych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informacji,</w:t>
            </w:r>
          </w:p>
          <w:p w14:paraId="1EB40D61" w14:textId="77777777" w:rsidR="008B3418" w:rsidRPr="006C0F9F" w:rsidRDefault="001D132C" w:rsidP="009A237B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7C71F5C9" w14:textId="77777777" w:rsidR="008B3418" w:rsidRPr="006C0F9F" w:rsidRDefault="001D132C" w:rsidP="009A237B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3AEF1F06" w14:textId="77777777" w:rsidR="008B3418" w:rsidRDefault="008B3418" w:rsidP="009A237B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0285FE87" w14:textId="77777777" w:rsidR="008B3418" w:rsidRDefault="008B3418" w:rsidP="009A237B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982303F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6BD3C6EF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281CB5D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08637D8A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14959696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3683BAAE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769D88CA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52D4A148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9BEACDE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32FA9937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23C19E1" w14:textId="77777777" w:rsid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6B99499" w14:textId="77777777" w:rsidR="009A237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8866C79" w14:textId="77777777" w:rsidR="009A237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7FC5552" w14:textId="77777777" w:rsidR="009A237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661EBD3" w14:textId="77777777" w:rsidR="009A237B" w:rsidRPr="003B28DB" w:rsidRDefault="009A237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5A0F0F8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2A49228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7599B03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2BF4780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F26CFE5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F02483A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1159A86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409EAF9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B8826E7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1493A98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05C3108D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79EEA7C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6967A2D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5D9F61A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75EA12E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6EDEFE0A" w14:textId="77777777" w:rsidTr="00FF3855">
        <w:trPr>
          <w:trHeight w:val="557"/>
        </w:trPr>
        <w:tc>
          <w:tcPr>
            <w:tcW w:w="14596" w:type="dxa"/>
            <w:shd w:val="clear" w:color="auto" w:fill="auto"/>
          </w:tcPr>
          <w:p w14:paraId="405B938E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143891B8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593AFF3B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475E6DE6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CAAE6E0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1367DC72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jest </w:t>
            </w:r>
            <w:r w:rsidR="009A237B" w:rsidRPr="00062F85">
              <w:rPr>
                <w:rFonts w:ascii="Verdana" w:hAnsi="Verdana" w:cs="Tahoma"/>
                <w:sz w:val="18"/>
                <w:szCs w:val="18"/>
              </w:rPr>
              <w:t>…………………………………………</w:t>
            </w:r>
            <w:r w:rsidR="009A237B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1280B651" w14:textId="77777777" w:rsidR="008B3418" w:rsidRDefault="008B3418" w:rsidP="009A237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………………………………………………</w:t>
            </w:r>
            <w:r w:rsidR="009A237B">
              <w:rPr>
                <w:rFonts w:ascii="Verdana" w:hAnsi="Verdana" w:cs="Tahoma"/>
                <w:sz w:val="18"/>
                <w:szCs w:val="18"/>
              </w:rPr>
              <w:t>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………………</w:t>
            </w:r>
            <w:r w:rsidR="009A237B">
              <w:rPr>
                <w:rFonts w:ascii="Verdana" w:hAnsi="Verdana" w:cs="Tahoma"/>
                <w:sz w:val="18"/>
                <w:szCs w:val="18"/>
              </w:rPr>
              <w:t>……………………………………</w:t>
            </w:r>
          </w:p>
        </w:tc>
      </w:tr>
      <w:tr w:rsidR="00A7298C" w:rsidRPr="00F20A61" w14:paraId="0D09A012" w14:textId="77777777" w:rsidTr="00FF3855">
        <w:trPr>
          <w:trHeight w:val="2463"/>
        </w:trPr>
        <w:tc>
          <w:tcPr>
            <w:tcW w:w="14596" w:type="dxa"/>
            <w:shd w:val="clear" w:color="auto" w:fill="auto"/>
          </w:tcPr>
          <w:p w14:paraId="7BC4C3CF" w14:textId="77777777" w:rsidR="00A7298C" w:rsidRDefault="00062F85" w:rsidP="006A7A67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4698D7E8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09FB4EC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39ECB32D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8A29F7C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1CD4598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AF3A11F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F791859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3A7F25C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454E94B3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FF3855">
      <w:headerReference w:type="default" r:id="rId7"/>
      <w:footerReference w:type="default" r:id="rId8"/>
      <w:pgSz w:w="16838" w:h="11906" w:orient="landscape"/>
      <w:pgMar w:top="1135" w:right="851" w:bottom="84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29A43" w14:textId="77777777" w:rsidR="004531B7" w:rsidRDefault="004531B7" w:rsidP="00A7298C">
      <w:r>
        <w:separator/>
      </w:r>
    </w:p>
  </w:endnote>
  <w:endnote w:type="continuationSeparator" w:id="0">
    <w:p w14:paraId="695DBB08" w14:textId="77777777" w:rsidR="004531B7" w:rsidRDefault="004531B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72811"/>
      <w:docPartObj>
        <w:docPartGallery w:val="Page Numbers (Bottom of Page)"/>
        <w:docPartUnique/>
      </w:docPartObj>
    </w:sdtPr>
    <w:sdtEndPr/>
    <w:sdtContent>
      <w:p w14:paraId="5B10AC44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60">
          <w:rPr>
            <w:noProof/>
          </w:rPr>
          <w:t>4</w:t>
        </w:r>
        <w:r>
          <w:fldChar w:fldCharType="end"/>
        </w:r>
      </w:p>
    </w:sdtContent>
  </w:sdt>
  <w:p w14:paraId="29AD9C33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7FC6" w14:textId="77777777" w:rsidR="004531B7" w:rsidRDefault="004531B7" w:rsidP="00A7298C">
      <w:r>
        <w:separator/>
      </w:r>
    </w:p>
  </w:footnote>
  <w:footnote w:type="continuationSeparator" w:id="0">
    <w:p w14:paraId="3522617F" w14:textId="77777777" w:rsidR="004531B7" w:rsidRDefault="004531B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6E65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462D2"/>
    <w:rsid w:val="00062F85"/>
    <w:rsid w:val="00095D0E"/>
    <w:rsid w:val="001D132C"/>
    <w:rsid w:val="002005EE"/>
    <w:rsid w:val="002D2060"/>
    <w:rsid w:val="003005E1"/>
    <w:rsid w:val="00322BDB"/>
    <w:rsid w:val="00331EB8"/>
    <w:rsid w:val="0034368C"/>
    <w:rsid w:val="00381D8B"/>
    <w:rsid w:val="003A7E6B"/>
    <w:rsid w:val="003B28DB"/>
    <w:rsid w:val="003C0CF4"/>
    <w:rsid w:val="003D1F11"/>
    <w:rsid w:val="003D22CF"/>
    <w:rsid w:val="003F7806"/>
    <w:rsid w:val="004531B7"/>
    <w:rsid w:val="00474176"/>
    <w:rsid w:val="004C7E28"/>
    <w:rsid w:val="00532860"/>
    <w:rsid w:val="00580506"/>
    <w:rsid w:val="00665A18"/>
    <w:rsid w:val="006676B7"/>
    <w:rsid w:val="0069434C"/>
    <w:rsid w:val="006A7A67"/>
    <w:rsid w:val="006C0F9F"/>
    <w:rsid w:val="006E39D7"/>
    <w:rsid w:val="0072032D"/>
    <w:rsid w:val="00737745"/>
    <w:rsid w:val="00797E8F"/>
    <w:rsid w:val="007C4CAA"/>
    <w:rsid w:val="007C7B73"/>
    <w:rsid w:val="00816A83"/>
    <w:rsid w:val="00893149"/>
    <w:rsid w:val="00897529"/>
    <w:rsid w:val="008B3418"/>
    <w:rsid w:val="009A237B"/>
    <w:rsid w:val="00A31C61"/>
    <w:rsid w:val="00A7298C"/>
    <w:rsid w:val="00AB61EE"/>
    <w:rsid w:val="00C30D9A"/>
    <w:rsid w:val="00C550C4"/>
    <w:rsid w:val="00C560B3"/>
    <w:rsid w:val="00CA04CF"/>
    <w:rsid w:val="00CC4C3A"/>
    <w:rsid w:val="00D013F6"/>
    <w:rsid w:val="00D60064"/>
    <w:rsid w:val="00E43B79"/>
    <w:rsid w:val="00E745D5"/>
    <w:rsid w:val="00F10696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4D2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</cp:lastModifiedBy>
  <cp:revision>9</cp:revision>
  <cp:lastPrinted>2020-03-02T12:32:00Z</cp:lastPrinted>
  <dcterms:created xsi:type="dcterms:W3CDTF">2020-03-01T20:43:00Z</dcterms:created>
  <dcterms:modified xsi:type="dcterms:W3CDTF">2020-03-18T19:29:00Z</dcterms:modified>
</cp:coreProperties>
</file>