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3942D" w14:textId="77777777" w:rsidR="008A38C1" w:rsidRDefault="00C511B1">
      <w:pPr>
        <w:pStyle w:val="Default"/>
        <w:ind w:left="567" w:right="518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Cześć IIa SWZ</w:t>
      </w:r>
    </w:p>
    <w:p w14:paraId="58B8737D" w14:textId="77777777" w:rsidR="008A38C1" w:rsidRDefault="00C511B1">
      <w:pPr>
        <w:pStyle w:val="Default"/>
        <w:ind w:left="567" w:right="51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Projektowane postanowienia umowy (Wz</w:t>
      </w:r>
      <w:r>
        <w:rPr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Fonts w:ascii="Calibri" w:hAnsi="Calibri"/>
          <w:b/>
          <w:bCs/>
          <w:sz w:val="20"/>
          <w:szCs w:val="20"/>
        </w:rPr>
        <w:t>r) – Zadanie nr 1</w:t>
      </w:r>
    </w:p>
    <w:p w14:paraId="3733670A" w14:textId="77777777" w:rsidR="008A38C1" w:rsidRDefault="008A38C1">
      <w:pPr>
        <w:pStyle w:val="Default"/>
        <w:ind w:left="567" w:right="518"/>
        <w:rPr>
          <w:rFonts w:ascii="Calibri" w:eastAsia="Calibri" w:hAnsi="Calibri" w:cs="Calibri"/>
          <w:sz w:val="20"/>
          <w:szCs w:val="20"/>
        </w:rPr>
      </w:pPr>
    </w:p>
    <w:p w14:paraId="4A04C24C" w14:textId="77777777" w:rsidR="008A38C1" w:rsidRDefault="00C511B1">
      <w:pPr>
        <w:pStyle w:val="Default"/>
        <w:ind w:left="567" w:right="51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zawarta w dniu …………………….. w Krakowie pomiędzy: </w:t>
      </w:r>
    </w:p>
    <w:p w14:paraId="339ECB61" w14:textId="77777777" w:rsidR="008A38C1" w:rsidRDefault="008A38C1">
      <w:pPr>
        <w:pStyle w:val="Default"/>
        <w:ind w:left="567" w:right="518"/>
        <w:jc w:val="both"/>
        <w:rPr>
          <w:rFonts w:ascii="Calibri" w:eastAsia="Calibri" w:hAnsi="Calibri" w:cs="Calibri"/>
          <w:sz w:val="20"/>
          <w:szCs w:val="20"/>
        </w:rPr>
      </w:pPr>
    </w:p>
    <w:p w14:paraId="6DED260C" w14:textId="77777777" w:rsidR="008A38C1" w:rsidRDefault="00C511B1">
      <w:pPr>
        <w:pStyle w:val="Default"/>
        <w:ind w:left="567" w:right="51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Polskim Wydawnictwem Muzycznym </w:t>
      </w:r>
      <w:r>
        <w:rPr>
          <w:rFonts w:ascii="Calibri" w:hAnsi="Calibri"/>
          <w:sz w:val="20"/>
          <w:szCs w:val="20"/>
        </w:rPr>
        <w:t>z siedzibą w Krakowie przy al. Krasińskiego 11a, 31-111 Krak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w, państwową instytucją kultury wpisaną do rejestru instytucji kultury prowadzonego przez Ministra Kultury i Dziedzictwa Narodowego pod nr RIK 92/2016, NIP: 676-250-22-46, REGON 363717113, reprezentowanym przez: </w:t>
      </w:r>
    </w:p>
    <w:p w14:paraId="3DD98415" w14:textId="77777777" w:rsidR="008A38C1" w:rsidRDefault="00C511B1">
      <w:pPr>
        <w:pStyle w:val="Default"/>
        <w:ind w:left="567" w:right="51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… </w:t>
      </w:r>
    </w:p>
    <w:p w14:paraId="5CACFEDB" w14:textId="77777777" w:rsidR="008A38C1" w:rsidRDefault="00C511B1">
      <w:pPr>
        <w:pStyle w:val="Default"/>
        <w:ind w:left="567" w:right="51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zwanym dalej „Zamawiającym” </w:t>
      </w:r>
    </w:p>
    <w:p w14:paraId="73BA009B" w14:textId="77777777" w:rsidR="008A38C1" w:rsidRDefault="008A38C1">
      <w:pPr>
        <w:pStyle w:val="Default"/>
        <w:ind w:left="567" w:right="518"/>
        <w:jc w:val="both"/>
        <w:rPr>
          <w:rFonts w:ascii="Calibri" w:eastAsia="Calibri" w:hAnsi="Calibri" w:cs="Calibri"/>
          <w:sz w:val="20"/>
          <w:szCs w:val="20"/>
        </w:rPr>
      </w:pPr>
    </w:p>
    <w:p w14:paraId="41B62D79" w14:textId="77777777" w:rsidR="008A38C1" w:rsidRDefault="00C511B1">
      <w:pPr>
        <w:pStyle w:val="Default"/>
        <w:ind w:left="567" w:right="51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 </w:t>
      </w:r>
    </w:p>
    <w:p w14:paraId="04FB5BD8" w14:textId="77777777" w:rsidR="008A38C1" w:rsidRDefault="008A38C1">
      <w:pPr>
        <w:pStyle w:val="Default"/>
        <w:ind w:left="567" w:right="518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39FF1BA0" w14:textId="77777777" w:rsidR="008A38C1" w:rsidRDefault="00C511B1">
      <w:pPr>
        <w:pStyle w:val="Default"/>
        <w:ind w:left="567" w:right="51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………………</w:t>
      </w:r>
      <w:r>
        <w:rPr>
          <w:rFonts w:ascii="Calibri" w:hAnsi="Calibri"/>
          <w:b/>
          <w:bCs/>
          <w:sz w:val="20"/>
          <w:szCs w:val="20"/>
        </w:rPr>
        <w:t xml:space="preserve">………………………………………………. </w:t>
      </w:r>
      <w:r>
        <w:rPr>
          <w:rFonts w:ascii="Calibri" w:hAnsi="Calibri"/>
          <w:sz w:val="20"/>
          <w:szCs w:val="20"/>
        </w:rPr>
        <w:t>z siedzibą / miejscem prowadzenia działalnoś</w:t>
      </w:r>
      <w:r>
        <w:rPr>
          <w:rFonts w:ascii="Calibri" w:hAnsi="Calibri"/>
          <w:sz w:val="20"/>
          <w:szCs w:val="20"/>
          <w:lang w:val="it-IT"/>
        </w:rPr>
        <w:t xml:space="preserve">ci </w:t>
      </w:r>
      <w:r>
        <w:rPr>
          <w:rFonts w:ascii="Calibri" w:hAnsi="Calibri"/>
          <w:sz w:val="20"/>
          <w:szCs w:val="20"/>
        </w:rPr>
        <w:t>……………… ………………………………………… zgodnie z wpisem do rejestru przedsiębiorc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KRS prowadzonego przez Sąd ……………………………, … Wydział Krajowego Rejestru Sądowego, pod nr KRS ……………………………/ CEIDG prowadzonej</w:t>
      </w:r>
      <w:r>
        <w:rPr>
          <w:rFonts w:ascii="Calibri" w:hAnsi="Calibri"/>
          <w:sz w:val="20"/>
          <w:szCs w:val="20"/>
        </w:rPr>
        <w:t xml:space="preserve"> przez ministra właściwego ds. gospodarki, NIP: …………………………</w:t>
      </w:r>
      <w:r>
        <w:rPr>
          <w:rFonts w:ascii="Calibri" w:hAnsi="Calibri"/>
          <w:sz w:val="20"/>
          <w:szCs w:val="20"/>
          <w:lang w:val="de-DE"/>
        </w:rPr>
        <w:t xml:space="preserve">, REGON </w:t>
      </w:r>
      <w:r>
        <w:rPr>
          <w:rFonts w:ascii="Calibri" w:hAnsi="Calibri"/>
          <w:sz w:val="20"/>
          <w:szCs w:val="20"/>
        </w:rPr>
        <w:t xml:space="preserve">……………………………, reprezentowaną przez: </w:t>
      </w:r>
    </w:p>
    <w:p w14:paraId="0AD39EC6" w14:textId="77777777" w:rsidR="008A38C1" w:rsidRDefault="00C511B1">
      <w:pPr>
        <w:pStyle w:val="Default"/>
        <w:ind w:left="567" w:right="51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……………………………………………………, </w:t>
      </w:r>
    </w:p>
    <w:p w14:paraId="737EB6A4" w14:textId="77777777" w:rsidR="008A38C1" w:rsidRDefault="00C511B1">
      <w:pPr>
        <w:pStyle w:val="Default"/>
        <w:ind w:left="567" w:right="51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……………………………………………………, </w:t>
      </w:r>
    </w:p>
    <w:p w14:paraId="5F31B1EE" w14:textId="77777777" w:rsidR="008A38C1" w:rsidRDefault="008A38C1">
      <w:pPr>
        <w:pStyle w:val="Default"/>
        <w:ind w:left="567" w:right="518"/>
        <w:jc w:val="both"/>
        <w:rPr>
          <w:rFonts w:ascii="Calibri" w:eastAsia="Calibri" w:hAnsi="Calibri" w:cs="Calibri"/>
          <w:sz w:val="20"/>
          <w:szCs w:val="20"/>
        </w:rPr>
      </w:pPr>
    </w:p>
    <w:p w14:paraId="1083D726" w14:textId="77777777" w:rsidR="008A38C1" w:rsidRDefault="00C511B1">
      <w:pPr>
        <w:pStyle w:val="Default"/>
        <w:ind w:left="567" w:right="51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zwaną/zwanym dalej „</w:t>
      </w:r>
      <w:r>
        <w:rPr>
          <w:rFonts w:ascii="Calibri" w:hAnsi="Calibri"/>
          <w:b/>
          <w:bCs/>
          <w:sz w:val="20"/>
          <w:szCs w:val="20"/>
        </w:rPr>
        <w:t>Wykonawcą</w:t>
      </w:r>
      <w:r>
        <w:rPr>
          <w:rFonts w:ascii="Calibri" w:hAnsi="Calibri"/>
          <w:sz w:val="20"/>
          <w:szCs w:val="20"/>
        </w:rPr>
        <w:t>”</w:t>
      </w:r>
    </w:p>
    <w:p w14:paraId="2CE17E8F" w14:textId="77777777" w:rsidR="008A38C1" w:rsidRDefault="008A38C1">
      <w:pPr>
        <w:pStyle w:val="Default"/>
        <w:ind w:left="567" w:right="518"/>
        <w:jc w:val="both"/>
        <w:rPr>
          <w:rFonts w:ascii="Calibri" w:eastAsia="Calibri" w:hAnsi="Calibri" w:cs="Calibri"/>
          <w:sz w:val="20"/>
          <w:szCs w:val="20"/>
        </w:rPr>
      </w:pPr>
    </w:p>
    <w:p w14:paraId="61C0FECD" w14:textId="77777777" w:rsidR="008A38C1" w:rsidRDefault="00C511B1">
      <w:pPr>
        <w:pStyle w:val="Default"/>
        <w:ind w:left="567" w:right="518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zwani dalej </w:t>
      </w:r>
      <w:r>
        <w:rPr>
          <w:rFonts w:ascii="Calibri" w:hAnsi="Calibri"/>
          <w:b/>
          <w:bCs/>
          <w:sz w:val="20"/>
          <w:szCs w:val="20"/>
        </w:rPr>
        <w:t>„</w:t>
      </w:r>
      <w:r>
        <w:rPr>
          <w:rFonts w:ascii="Calibri" w:hAnsi="Calibri"/>
          <w:b/>
          <w:bCs/>
          <w:sz w:val="20"/>
          <w:szCs w:val="20"/>
          <w:lang w:val="it-IT"/>
        </w:rPr>
        <w:t>Stronami</w:t>
      </w:r>
      <w:r>
        <w:rPr>
          <w:rFonts w:ascii="Calibri" w:hAnsi="Calibri"/>
          <w:b/>
          <w:bCs/>
          <w:sz w:val="20"/>
          <w:szCs w:val="20"/>
        </w:rPr>
        <w:t>”</w:t>
      </w:r>
    </w:p>
    <w:p w14:paraId="43FBE9EB" w14:textId="77777777" w:rsidR="008A38C1" w:rsidRDefault="008A38C1">
      <w:pPr>
        <w:pStyle w:val="Default"/>
        <w:ind w:left="567" w:right="518"/>
        <w:rPr>
          <w:rFonts w:ascii="Calibri" w:eastAsia="Calibri" w:hAnsi="Calibri" w:cs="Calibri"/>
          <w:i/>
          <w:iCs/>
          <w:sz w:val="20"/>
          <w:szCs w:val="20"/>
        </w:rPr>
      </w:pPr>
    </w:p>
    <w:p w14:paraId="3249C858" w14:textId="69CC3761" w:rsidR="008A38C1" w:rsidRDefault="00C511B1">
      <w:pPr>
        <w:pStyle w:val="Default"/>
        <w:ind w:left="567" w:right="51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W związku z wyborem oferty Wykonawcy na </w:t>
      </w:r>
      <w:r>
        <w:rPr>
          <w:rFonts w:ascii="Calibri" w:hAnsi="Calibri"/>
          <w:b/>
          <w:bCs/>
          <w:i/>
          <w:iCs/>
          <w:sz w:val="20"/>
          <w:szCs w:val="20"/>
        </w:rPr>
        <w:t xml:space="preserve">Część nr 1 </w:t>
      </w:r>
      <w:r>
        <w:rPr>
          <w:rFonts w:ascii="Calibri" w:hAnsi="Calibri"/>
          <w:b/>
          <w:bCs/>
          <w:i/>
          <w:iCs/>
          <w:sz w:val="20"/>
          <w:szCs w:val="20"/>
        </w:rPr>
        <w:t>zam</w:t>
      </w:r>
      <w:r>
        <w:rPr>
          <w:rFonts w:ascii="Calibri" w:hAnsi="Calibri"/>
          <w:b/>
          <w:bCs/>
          <w:i/>
          <w:iCs/>
          <w:sz w:val="20"/>
          <w:szCs w:val="20"/>
          <w:lang w:val="es-ES_tradnl"/>
        </w:rPr>
        <w:t>ó</w:t>
      </w:r>
      <w:r>
        <w:rPr>
          <w:rFonts w:ascii="Calibri" w:hAnsi="Calibri"/>
          <w:b/>
          <w:bCs/>
          <w:i/>
          <w:iCs/>
          <w:sz w:val="20"/>
          <w:szCs w:val="20"/>
        </w:rPr>
        <w:t xml:space="preserve">wienia </w:t>
      </w:r>
      <w:r>
        <w:rPr>
          <w:rFonts w:ascii="Calibri" w:hAnsi="Calibri"/>
          <w:i/>
          <w:iCs/>
          <w:sz w:val="20"/>
          <w:szCs w:val="20"/>
        </w:rPr>
        <w:t>w postępowaniu prowadzonym w trybie przetargu podstawowego bez negocjacji tj. w trybie przewidzianym w art. 275 pkt 1 ustawy z dnia 11 września 2019 roku Prawo zam</w:t>
      </w:r>
      <w:r>
        <w:rPr>
          <w:rFonts w:ascii="Calibri" w:hAnsi="Calibri"/>
          <w:i/>
          <w:iCs/>
          <w:sz w:val="20"/>
          <w:szCs w:val="20"/>
          <w:lang w:val="es-ES_tradnl"/>
        </w:rPr>
        <w:t>ó</w:t>
      </w:r>
      <w:r>
        <w:rPr>
          <w:rFonts w:ascii="Calibri" w:hAnsi="Calibri"/>
          <w:i/>
          <w:iCs/>
          <w:sz w:val="20"/>
          <w:szCs w:val="20"/>
        </w:rPr>
        <w:t xml:space="preserve">wień publicznych (Dz. U. </w:t>
      </w:r>
      <w:r w:rsidR="003F0AEE">
        <w:rPr>
          <w:rFonts w:ascii="Calibri" w:hAnsi="Calibri"/>
          <w:i/>
          <w:iCs/>
          <w:sz w:val="20"/>
          <w:szCs w:val="20"/>
        </w:rPr>
        <w:t>2022</w:t>
      </w:r>
      <w:r>
        <w:rPr>
          <w:rFonts w:ascii="Calibri" w:hAnsi="Calibri"/>
          <w:i/>
          <w:iCs/>
          <w:sz w:val="20"/>
          <w:szCs w:val="20"/>
        </w:rPr>
        <w:t xml:space="preserve"> r. poz.</w:t>
      </w:r>
      <w:r w:rsidR="003F0AEE">
        <w:rPr>
          <w:rFonts w:ascii="Calibri" w:hAnsi="Calibri"/>
          <w:i/>
          <w:iCs/>
          <w:sz w:val="20"/>
          <w:szCs w:val="20"/>
        </w:rPr>
        <w:t>1710</w:t>
      </w:r>
      <w:r>
        <w:rPr>
          <w:rFonts w:ascii="Calibri" w:hAnsi="Calibri"/>
          <w:i/>
          <w:iCs/>
          <w:sz w:val="20"/>
          <w:szCs w:val="20"/>
        </w:rPr>
        <w:t xml:space="preserve"> ze zm.), zatytułowanym „Odnowienie subs</w:t>
      </w:r>
      <w:r>
        <w:rPr>
          <w:rFonts w:ascii="Calibri" w:hAnsi="Calibri"/>
          <w:i/>
          <w:iCs/>
          <w:sz w:val="20"/>
          <w:szCs w:val="20"/>
        </w:rPr>
        <w:t>krypcji oprogramowania DocuWare Cloud oraz modernizacja środowiska DocuWare OnPremise”</w:t>
      </w:r>
      <w:r>
        <w:rPr>
          <w:rFonts w:ascii="Calibri" w:hAnsi="Calibri"/>
          <w:i/>
          <w:iCs/>
          <w:sz w:val="20"/>
          <w:szCs w:val="20"/>
          <w:lang w:val="nl-NL"/>
        </w:rPr>
        <w:t>, z</w:t>
      </w:r>
      <w:r>
        <w:rPr>
          <w:rFonts w:ascii="Calibri" w:hAnsi="Calibri"/>
          <w:sz w:val="20"/>
          <w:szCs w:val="20"/>
        </w:rPr>
        <w:t xml:space="preserve">nak sprawy: </w:t>
      </w:r>
      <w:r>
        <w:rPr>
          <w:rFonts w:ascii="Calibri" w:hAnsi="Calibri"/>
          <w:b/>
          <w:bCs/>
          <w:sz w:val="20"/>
          <w:szCs w:val="20"/>
        </w:rPr>
        <w:t>ZZP.261.</w:t>
      </w:r>
      <w:r w:rsidR="00CA4325">
        <w:rPr>
          <w:rFonts w:ascii="Calibri" w:hAnsi="Calibri"/>
          <w:b/>
          <w:bCs/>
          <w:sz w:val="20"/>
          <w:szCs w:val="20"/>
        </w:rPr>
        <w:t>17</w:t>
      </w:r>
      <w:r>
        <w:rPr>
          <w:rFonts w:ascii="Calibri" w:hAnsi="Calibri"/>
          <w:b/>
          <w:bCs/>
          <w:sz w:val="20"/>
          <w:szCs w:val="20"/>
        </w:rPr>
        <w:t xml:space="preserve">.2022 </w:t>
      </w:r>
      <w:r>
        <w:rPr>
          <w:rFonts w:ascii="Calibri" w:hAnsi="Calibri"/>
          <w:sz w:val="20"/>
          <w:szCs w:val="20"/>
        </w:rPr>
        <w:t>została zawarta Umowa następującej treś</w:t>
      </w:r>
      <w:r>
        <w:rPr>
          <w:rFonts w:ascii="Calibri" w:hAnsi="Calibri"/>
          <w:sz w:val="20"/>
          <w:szCs w:val="20"/>
          <w:lang w:val="it-IT"/>
        </w:rPr>
        <w:t>ci:</w:t>
      </w:r>
      <w:r>
        <w:rPr>
          <w:rFonts w:ascii="Calibri" w:hAnsi="Calibri"/>
          <w:i/>
          <w:iCs/>
          <w:sz w:val="20"/>
          <w:szCs w:val="20"/>
        </w:rPr>
        <w:t xml:space="preserve"> </w:t>
      </w:r>
    </w:p>
    <w:p w14:paraId="5397A7FE" w14:textId="77777777" w:rsidR="008A38C1" w:rsidRDefault="008A38C1">
      <w:pPr>
        <w:pStyle w:val="Default"/>
        <w:ind w:left="567" w:right="518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7C1494CF" w14:textId="77777777" w:rsidR="008A38C1" w:rsidRDefault="00C511B1">
      <w:pPr>
        <w:pStyle w:val="Default"/>
        <w:ind w:left="567" w:right="51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  <w:lang w:val="en-US"/>
        </w:rPr>
        <w:t>PRZEDMIOT UMOWY</w:t>
      </w:r>
    </w:p>
    <w:p w14:paraId="3C9DCBBA" w14:textId="77777777" w:rsidR="008A38C1" w:rsidRDefault="00C511B1">
      <w:pPr>
        <w:pStyle w:val="Default"/>
        <w:ind w:left="567" w:right="51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§ 1</w:t>
      </w:r>
    </w:p>
    <w:p w14:paraId="0C9D623C" w14:textId="77777777" w:rsidR="008A38C1" w:rsidRDefault="00C511B1">
      <w:pPr>
        <w:pStyle w:val="Default"/>
        <w:numPr>
          <w:ilvl w:val="0"/>
          <w:numId w:val="2"/>
        </w:numPr>
        <w:spacing w:after="131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Przedmiotem umowy jest świadczenie przez Wykonawcę usługi dostępu do systemu DocuWare w wersji Cloud (jak poniżej)  na  16 miesięcy oraz przedłożenie dokument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potwierdzających prawo do użytkowania subskrypcji licencji (dalej jako „</w:t>
      </w:r>
      <w:r>
        <w:rPr>
          <w:rFonts w:ascii="Calibri" w:hAnsi="Calibri"/>
          <w:b/>
          <w:bCs/>
          <w:sz w:val="20"/>
          <w:szCs w:val="20"/>
        </w:rPr>
        <w:t>Przedmiot Umowy</w:t>
      </w:r>
      <w:r>
        <w:rPr>
          <w:rFonts w:ascii="Calibri" w:hAnsi="Calibri"/>
          <w:sz w:val="20"/>
          <w:szCs w:val="20"/>
        </w:rPr>
        <w:t xml:space="preserve">”). </w:t>
      </w:r>
    </w:p>
    <w:p w14:paraId="0CCE4C1A" w14:textId="77777777" w:rsidR="008A38C1" w:rsidRDefault="008A38C1">
      <w:pPr>
        <w:pStyle w:val="Default"/>
        <w:spacing w:after="131"/>
        <w:ind w:left="567" w:right="518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9090" w:type="dxa"/>
        <w:tblInd w:w="145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693"/>
        <w:gridCol w:w="3005"/>
        <w:gridCol w:w="5392"/>
      </w:tblGrid>
      <w:tr w:rsidR="008A38C1" w14:paraId="79B22DFA" w14:textId="77777777">
        <w:trPr>
          <w:trHeight w:val="24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A2CAD" w14:textId="77777777" w:rsidR="008A38C1" w:rsidRDefault="00C511B1">
            <w:pPr>
              <w:pStyle w:val="Akapitzlist"/>
              <w:spacing w:after="0" w:line="240" w:lineRule="auto"/>
              <w:ind w:left="0"/>
              <w:jc w:val="center"/>
            </w:pPr>
            <w:r>
              <w:rPr>
                <w:b/>
                <w:bCs/>
                <w:sz w:val="20"/>
                <w:szCs w:val="20"/>
              </w:rPr>
              <w:t>L.</w:t>
            </w:r>
            <w:r>
              <w:rPr>
                <w:b/>
                <w:bCs/>
                <w:sz w:val="20"/>
                <w:szCs w:val="20"/>
              </w:rPr>
              <w:t>p.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0E1A1" w14:textId="77777777" w:rsidR="008A38C1" w:rsidRDefault="00C511B1">
            <w:pPr>
              <w:pStyle w:val="Akapitzlist"/>
              <w:spacing w:after="0" w:line="240" w:lineRule="auto"/>
              <w:ind w:left="0"/>
              <w:jc w:val="center"/>
            </w:pPr>
            <w:r>
              <w:rPr>
                <w:b/>
                <w:bCs/>
                <w:sz w:val="20"/>
                <w:szCs w:val="20"/>
              </w:rPr>
              <w:t>Pakiet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CD633" w14:textId="77777777" w:rsidR="008A38C1" w:rsidRDefault="00C511B1">
            <w:pPr>
              <w:pStyle w:val="Akapitzlist"/>
              <w:spacing w:after="0" w:line="240" w:lineRule="auto"/>
              <w:ind w:left="0"/>
              <w:jc w:val="center"/>
            </w:pPr>
            <w:r>
              <w:rPr>
                <w:b/>
                <w:bCs/>
                <w:sz w:val="20"/>
                <w:szCs w:val="20"/>
                <w:lang w:val="nl-NL"/>
              </w:rPr>
              <w:t>Opis</w:t>
            </w:r>
          </w:p>
        </w:tc>
      </w:tr>
      <w:tr w:rsidR="008A38C1" w14:paraId="1FCCB660" w14:textId="77777777">
        <w:trPr>
          <w:trHeight w:val="102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ACCA7" w14:textId="77777777" w:rsidR="008A38C1" w:rsidRDefault="00C511B1">
            <w:pPr>
              <w:pStyle w:val="Default"/>
              <w:spacing w:after="0" w:line="240" w:lineRule="auto"/>
              <w:jc w:val="center"/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1.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9EDD3" w14:textId="77777777" w:rsidR="008A38C1" w:rsidRDefault="00C511B1">
            <w:pPr>
              <w:pStyle w:val="Akapitzlist"/>
              <w:spacing w:after="0" w:line="240" w:lineRule="auto"/>
              <w:ind w:left="0"/>
            </w:pPr>
            <w:r>
              <w:rPr>
                <w:sz w:val="20"/>
                <w:szCs w:val="20"/>
                <w:lang w:val="en-US"/>
              </w:rPr>
              <w:t>DocuWare Cloud 40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157240" w14:textId="77777777" w:rsidR="008A38C1" w:rsidRDefault="00C511B1">
            <w:pPr>
              <w:pStyle w:val="Akapitzlist"/>
              <w:spacing w:after="0" w:line="240" w:lineRule="auto"/>
              <w:ind w:left="0"/>
              <w:jc w:val="both"/>
            </w:pPr>
            <w:r>
              <w:rPr>
                <w:sz w:val="20"/>
                <w:szCs w:val="20"/>
              </w:rPr>
              <w:t>500 GB przestrzeni dyskowej na przechowywanie dokument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w, 40 użytkownik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 jednoczesnych, wszystkie moduły funkcjonalne oferowane przez producenta we wskazanym pakiecie.</w:t>
            </w:r>
          </w:p>
        </w:tc>
      </w:tr>
    </w:tbl>
    <w:p w14:paraId="0B7D5267" w14:textId="77777777" w:rsidR="008A38C1" w:rsidRDefault="008A38C1">
      <w:pPr>
        <w:pStyle w:val="Default"/>
        <w:widowControl w:val="0"/>
        <w:spacing w:after="131" w:line="240" w:lineRule="auto"/>
        <w:ind w:left="1345" w:hanging="1345"/>
        <w:jc w:val="both"/>
        <w:rPr>
          <w:rFonts w:ascii="Calibri" w:eastAsia="Calibri" w:hAnsi="Calibri" w:cs="Calibri"/>
          <w:sz w:val="20"/>
          <w:szCs w:val="20"/>
        </w:rPr>
      </w:pPr>
    </w:p>
    <w:p w14:paraId="61CEDE81" w14:textId="77777777" w:rsidR="008A38C1" w:rsidRDefault="008A38C1">
      <w:pPr>
        <w:pStyle w:val="Default"/>
        <w:widowControl w:val="0"/>
        <w:spacing w:after="131"/>
      </w:pPr>
    </w:p>
    <w:p w14:paraId="583AF7B1" w14:textId="77777777" w:rsidR="008A38C1" w:rsidRDefault="008A38C1">
      <w:pPr>
        <w:pStyle w:val="Default"/>
        <w:spacing w:after="133"/>
        <w:ind w:left="567" w:right="518"/>
        <w:rPr>
          <w:rFonts w:ascii="Calibri" w:eastAsia="Calibri" w:hAnsi="Calibri" w:cs="Calibri"/>
          <w:sz w:val="20"/>
          <w:szCs w:val="20"/>
        </w:rPr>
      </w:pPr>
    </w:p>
    <w:p w14:paraId="693D32AA" w14:textId="77777777" w:rsidR="008A38C1" w:rsidRDefault="00C511B1">
      <w:pPr>
        <w:pStyle w:val="Default"/>
        <w:numPr>
          <w:ilvl w:val="0"/>
          <w:numId w:val="3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Szczegółowe informacje oraz wymagania Zamawiającego do Przedmiotu Umowy zawarte są w dokumentacji postępowania, stanowiącej </w:t>
      </w:r>
      <w:r>
        <w:rPr>
          <w:rFonts w:ascii="Calibri" w:hAnsi="Calibri"/>
          <w:b/>
          <w:bCs/>
          <w:sz w:val="20"/>
          <w:szCs w:val="20"/>
        </w:rPr>
        <w:t xml:space="preserve">Załącznik nr 1 </w:t>
      </w:r>
      <w:r>
        <w:rPr>
          <w:rFonts w:ascii="Calibri" w:hAnsi="Calibri"/>
          <w:sz w:val="20"/>
          <w:szCs w:val="20"/>
          <w:lang w:val="es-ES_tradnl"/>
        </w:rPr>
        <w:t xml:space="preserve">do </w:t>
      </w:r>
      <w:r>
        <w:rPr>
          <w:rFonts w:ascii="Calibri" w:hAnsi="Calibri"/>
          <w:sz w:val="20"/>
          <w:szCs w:val="20"/>
        </w:rPr>
        <w:t>niniejszej Umowy, w tym w szczeg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lności w Częś</w:t>
      </w:r>
      <w:r>
        <w:rPr>
          <w:rFonts w:ascii="Calibri" w:hAnsi="Calibri"/>
          <w:sz w:val="20"/>
          <w:szCs w:val="20"/>
          <w:lang w:val="it-IT"/>
        </w:rPr>
        <w:t>ci III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  <w:lang w:val="de-DE"/>
        </w:rPr>
        <w:t xml:space="preserve">SWZ </w:t>
      </w:r>
      <w:r>
        <w:rPr>
          <w:rFonts w:ascii="Calibri" w:hAnsi="Calibri"/>
          <w:sz w:val="20"/>
          <w:szCs w:val="20"/>
        </w:rPr>
        <w:t>– Opis Przedmiotu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wienia w części dotyczącej </w:t>
      </w:r>
      <w:r>
        <w:rPr>
          <w:rFonts w:ascii="Calibri" w:hAnsi="Calibri"/>
          <w:b/>
          <w:bCs/>
          <w:sz w:val="20"/>
          <w:szCs w:val="20"/>
        </w:rPr>
        <w:t xml:space="preserve">Zadania </w:t>
      </w:r>
      <w:r>
        <w:rPr>
          <w:rFonts w:ascii="Calibri" w:hAnsi="Calibri"/>
          <w:b/>
          <w:bCs/>
          <w:sz w:val="20"/>
          <w:szCs w:val="20"/>
        </w:rPr>
        <w:t>nr I</w:t>
      </w:r>
      <w:r>
        <w:rPr>
          <w:rFonts w:ascii="Calibri" w:hAnsi="Calibri"/>
          <w:sz w:val="20"/>
          <w:szCs w:val="20"/>
        </w:rPr>
        <w:t xml:space="preserve">. </w:t>
      </w:r>
    </w:p>
    <w:p w14:paraId="6BCD9D24" w14:textId="77777777" w:rsidR="008A38C1" w:rsidRDefault="00C511B1">
      <w:pPr>
        <w:pStyle w:val="Default"/>
        <w:numPr>
          <w:ilvl w:val="0"/>
          <w:numId w:val="3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Wykonawca zapewnia, że Przedmiot Umowy jest fabrycznie nowy, wolny od jakichkolwiek wad fizycznych i prawnych, oraz nie jest obciążony prawami na rzecz os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b trzecich. Przez "wadę fizyczną" należy rozumieć r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wnież jakąkolwiek niezgodność z Opisem Prz</w:t>
      </w:r>
      <w:r>
        <w:rPr>
          <w:rFonts w:ascii="Calibri" w:hAnsi="Calibri"/>
          <w:sz w:val="20"/>
          <w:szCs w:val="20"/>
        </w:rPr>
        <w:t>edmiotu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wienia</w:t>
      </w:r>
      <w:r>
        <w:rPr>
          <w:rFonts w:ascii="Calibri" w:hAnsi="Calibri"/>
          <w:sz w:val="20"/>
          <w:szCs w:val="20"/>
        </w:rPr>
        <w:t>.</w:t>
      </w:r>
    </w:p>
    <w:p w14:paraId="5D4BEF76" w14:textId="77777777" w:rsidR="008A38C1" w:rsidRDefault="00C511B1">
      <w:pPr>
        <w:pStyle w:val="Default"/>
        <w:numPr>
          <w:ilvl w:val="0"/>
          <w:numId w:val="3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Strony oświadczają, że są przedsiębiorcami w rozumieniu art. 4 ust. 1. ustawy z dnia 6 marca 2018 r. Prawo przedsiębiorc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 (t.j. Dz.U. z 2021 r. poz. 162 ze zm.). </w:t>
      </w:r>
    </w:p>
    <w:p w14:paraId="452E7495" w14:textId="77777777" w:rsidR="008A38C1" w:rsidRDefault="00C511B1">
      <w:pPr>
        <w:pStyle w:val="Default"/>
        <w:numPr>
          <w:ilvl w:val="0"/>
          <w:numId w:val="3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Wykonawca przekaże Zamawiającemu pełną dokumentację dla </w:t>
      </w:r>
      <w:r>
        <w:rPr>
          <w:rFonts w:ascii="Calibri" w:hAnsi="Calibri"/>
          <w:sz w:val="20"/>
          <w:szCs w:val="20"/>
        </w:rPr>
        <w:t>dostarczanego w ramach Umowy oprogramowania standardowo dostarczaną przez producent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w szczeg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lności: warunki </w:t>
      </w:r>
      <w:r w:rsidRPr="004B1CB2">
        <w:rPr>
          <w:rFonts w:ascii="Calibri" w:hAnsi="Calibri"/>
          <w:color w:val="auto"/>
          <w:sz w:val="20"/>
          <w:szCs w:val="20"/>
          <w:u w:color="FF0000"/>
        </w:rPr>
        <w:t>subskrypcji licencji systemu DocuWare Cloud</w:t>
      </w:r>
      <w:r w:rsidRPr="004B1CB2">
        <w:rPr>
          <w:rFonts w:ascii="Calibri" w:hAnsi="Calibri"/>
          <w:color w:val="auto"/>
          <w:sz w:val="20"/>
          <w:szCs w:val="20"/>
        </w:rPr>
        <w:t xml:space="preserve">. </w:t>
      </w:r>
    </w:p>
    <w:p w14:paraId="23CA4EFA" w14:textId="77777777" w:rsidR="008A38C1" w:rsidRDefault="00C511B1">
      <w:pPr>
        <w:pStyle w:val="Default"/>
        <w:numPr>
          <w:ilvl w:val="0"/>
          <w:numId w:val="3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 ramach dostawy </w:t>
      </w:r>
      <w:r w:rsidRPr="004B1CB2">
        <w:rPr>
          <w:rFonts w:ascii="Calibri" w:hAnsi="Calibri"/>
          <w:color w:val="auto"/>
          <w:sz w:val="20"/>
          <w:szCs w:val="20"/>
          <w:u w:color="FF0000"/>
        </w:rPr>
        <w:t xml:space="preserve">usługi subskrypcji licencji </w:t>
      </w:r>
      <w:r w:rsidRPr="004B1CB2">
        <w:rPr>
          <w:rFonts w:ascii="Calibri" w:hAnsi="Calibri"/>
          <w:color w:val="auto"/>
          <w:sz w:val="20"/>
          <w:szCs w:val="20"/>
          <w:u w:color="FF0000"/>
        </w:rPr>
        <w:t xml:space="preserve">systemu DocuWare Cloud </w:t>
      </w:r>
      <w:r>
        <w:rPr>
          <w:rFonts w:ascii="Calibri" w:hAnsi="Calibri"/>
          <w:sz w:val="20"/>
          <w:szCs w:val="20"/>
        </w:rPr>
        <w:t>Wykonawca dos</w:t>
      </w:r>
      <w:r>
        <w:rPr>
          <w:rFonts w:ascii="Calibri" w:hAnsi="Calibri"/>
          <w:sz w:val="20"/>
          <w:szCs w:val="20"/>
        </w:rPr>
        <w:t>tarczy Zamawiającemu r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wnież potwierdzenie legalności zakupionej </w:t>
      </w:r>
      <w:r w:rsidRPr="004B1CB2">
        <w:rPr>
          <w:rFonts w:ascii="Calibri" w:hAnsi="Calibri"/>
          <w:color w:val="auto"/>
          <w:sz w:val="20"/>
          <w:szCs w:val="20"/>
          <w:u w:color="FF0000"/>
        </w:rPr>
        <w:t>subskrypcji licencji</w:t>
      </w:r>
      <w:r w:rsidRPr="004B1CB2">
        <w:rPr>
          <w:rFonts w:ascii="Calibri" w:hAnsi="Calibri"/>
          <w:color w:val="auto"/>
          <w:sz w:val="20"/>
          <w:szCs w:val="20"/>
        </w:rPr>
        <w:t xml:space="preserve">, celem </w:t>
      </w:r>
      <w:r>
        <w:rPr>
          <w:rFonts w:ascii="Calibri" w:hAnsi="Calibri"/>
          <w:sz w:val="20"/>
          <w:szCs w:val="20"/>
        </w:rPr>
        <w:t>ewentualnego przedstawienia tych dokument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podmiotowi trzeciemu, kt</w:t>
      </w:r>
      <w:r>
        <w:rPr>
          <w:rFonts w:ascii="Calibri" w:hAnsi="Calibri"/>
          <w:sz w:val="20"/>
          <w:szCs w:val="20"/>
          <w:lang w:val="es-ES_tradnl"/>
        </w:rPr>
        <w:t>ó</w:t>
      </w:r>
      <w:r w:rsidRPr="00576144">
        <w:rPr>
          <w:rFonts w:ascii="Calibri" w:hAnsi="Calibri"/>
          <w:sz w:val="20"/>
          <w:szCs w:val="20"/>
        </w:rPr>
        <w:t>ry mo</w:t>
      </w:r>
      <w:r>
        <w:rPr>
          <w:rFonts w:ascii="Calibri" w:hAnsi="Calibri"/>
          <w:sz w:val="20"/>
          <w:szCs w:val="20"/>
        </w:rPr>
        <w:t>że zwr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cić się do Zamawiającego o przedstawienie potwierdzenia nabycia Przedmiotu Umowy z</w:t>
      </w:r>
      <w:r>
        <w:rPr>
          <w:rFonts w:ascii="Calibri" w:hAnsi="Calibri"/>
          <w:sz w:val="20"/>
          <w:szCs w:val="20"/>
        </w:rPr>
        <w:t xml:space="preserve"> legalnego źr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dł</w:t>
      </w:r>
      <w:r>
        <w:rPr>
          <w:rFonts w:ascii="Calibri" w:hAnsi="Calibri"/>
          <w:sz w:val="20"/>
          <w:szCs w:val="20"/>
          <w:lang w:val="it-IT"/>
        </w:rPr>
        <w:t>a.</w:t>
      </w:r>
      <w:r>
        <w:rPr>
          <w:rFonts w:ascii="Calibri" w:eastAsia="Calibri" w:hAnsi="Calibri" w:cs="Calibri"/>
          <w:sz w:val="20"/>
          <w:szCs w:val="20"/>
        </w:rPr>
        <w:br/>
      </w:r>
    </w:p>
    <w:p w14:paraId="72FA2E22" w14:textId="2ACF1965" w:rsidR="008A38C1" w:rsidRDefault="00C511B1">
      <w:pPr>
        <w:pStyle w:val="Default"/>
        <w:numPr>
          <w:ilvl w:val="0"/>
          <w:numId w:val="3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Wykonawca oświadcza, że </w:t>
      </w:r>
      <w:r w:rsidRPr="004B1CB2">
        <w:rPr>
          <w:rFonts w:ascii="Calibri" w:hAnsi="Calibri"/>
          <w:color w:val="auto"/>
          <w:sz w:val="20"/>
          <w:szCs w:val="20"/>
        </w:rPr>
        <w:t xml:space="preserve">wszystkie </w:t>
      </w:r>
      <w:r w:rsidRPr="004B1CB2">
        <w:rPr>
          <w:rFonts w:ascii="Calibri" w:hAnsi="Calibri"/>
          <w:color w:val="auto"/>
          <w:sz w:val="20"/>
          <w:szCs w:val="20"/>
          <w:u w:color="FF0000"/>
        </w:rPr>
        <w:t xml:space="preserve">usługi subskrypcji licencji </w:t>
      </w:r>
      <w:r w:rsidRPr="004B1CB2">
        <w:rPr>
          <w:rFonts w:ascii="Calibri" w:hAnsi="Calibri"/>
          <w:color w:val="auto"/>
          <w:sz w:val="20"/>
          <w:szCs w:val="20"/>
        </w:rPr>
        <w:t xml:space="preserve">w </w:t>
      </w:r>
      <w:r>
        <w:rPr>
          <w:rFonts w:ascii="Calibri" w:hAnsi="Calibri"/>
          <w:sz w:val="20"/>
          <w:szCs w:val="20"/>
        </w:rPr>
        <w:t xml:space="preserve">związku z wymaganymi funkcjonalnościami Przedmiotu Umowy nie podlegają wypowiedzeniu przez Wykonawcę lub podmiot trzeci w okresie obowiązywania niniejszej Umowy oraz nie są ograniczone terytorialnie. Koszt udzielenia </w:t>
      </w:r>
      <w:r w:rsidRPr="004B1CB2">
        <w:rPr>
          <w:rFonts w:ascii="Calibri" w:hAnsi="Calibri"/>
          <w:color w:val="auto"/>
          <w:sz w:val="20"/>
          <w:szCs w:val="20"/>
        </w:rPr>
        <w:t xml:space="preserve">wszystkich </w:t>
      </w:r>
      <w:r w:rsidRPr="004B1CB2">
        <w:rPr>
          <w:rFonts w:ascii="Calibri" w:hAnsi="Calibri"/>
          <w:color w:val="auto"/>
          <w:sz w:val="20"/>
          <w:szCs w:val="20"/>
          <w:u w:color="FF0000"/>
        </w:rPr>
        <w:t>licencji związanych z realiz</w:t>
      </w:r>
      <w:r w:rsidRPr="004B1CB2">
        <w:rPr>
          <w:rFonts w:ascii="Calibri" w:hAnsi="Calibri"/>
          <w:color w:val="auto"/>
          <w:sz w:val="20"/>
          <w:szCs w:val="20"/>
          <w:u w:color="FF0000"/>
        </w:rPr>
        <w:t xml:space="preserve">acją Przedmiotu Umowy </w:t>
      </w:r>
      <w:r w:rsidRPr="004B1CB2">
        <w:rPr>
          <w:rFonts w:ascii="Calibri" w:hAnsi="Calibri"/>
          <w:color w:val="auto"/>
          <w:sz w:val="20"/>
          <w:szCs w:val="20"/>
        </w:rPr>
        <w:t xml:space="preserve">wliczony </w:t>
      </w:r>
      <w:r>
        <w:rPr>
          <w:rFonts w:ascii="Calibri" w:hAnsi="Calibri"/>
          <w:sz w:val="20"/>
          <w:szCs w:val="20"/>
        </w:rPr>
        <w:t>jest w wynagrodzenie określone w § 4 ust. 1 Umowy.</w:t>
      </w:r>
    </w:p>
    <w:p w14:paraId="55A66E12" w14:textId="77777777" w:rsidR="008A38C1" w:rsidRDefault="00C511B1">
      <w:pPr>
        <w:pStyle w:val="Default"/>
        <w:numPr>
          <w:ilvl w:val="0"/>
          <w:numId w:val="3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Zamawiający oświadcza, że nie będzie podejmował pr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b dekompilacji, modyfikacji, tłumaczenia i dzielenia na częś</w:t>
      </w:r>
      <w:r>
        <w:rPr>
          <w:rFonts w:ascii="Calibri" w:hAnsi="Calibri"/>
          <w:sz w:val="20"/>
          <w:szCs w:val="20"/>
          <w:lang w:val="it-IT"/>
        </w:rPr>
        <w:t>ci ca</w:t>
      </w:r>
      <w:r>
        <w:rPr>
          <w:rFonts w:ascii="Calibri" w:hAnsi="Calibri"/>
          <w:sz w:val="20"/>
          <w:szCs w:val="20"/>
        </w:rPr>
        <w:t>łości lub fragment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oprogramowania oraz</w:t>
      </w:r>
      <w:r>
        <w:rPr>
          <w:rFonts w:ascii="Calibri" w:hAnsi="Calibri"/>
          <w:sz w:val="20"/>
          <w:szCs w:val="20"/>
        </w:rPr>
        <w:t xml:space="preserve"> innych form inżynierii </w:t>
      </w:r>
      <w:r w:rsidRPr="004B1CB2">
        <w:rPr>
          <w:rFonts w:ascii="Calibri" w:hAnsi="Calibri"/>
          <w:color w:val="auto"/>
          <w:sz w:val="20"/>
          <w:szCs w:val="20"/>
        </w:rPr>
        <w:t xml:space="preserve">zwrotnej </w:t>
      </w:r>
      <w:r w:rsidRPr="004B1CB2">
        <w:rPr>
          <w:rFonts w:ascii="Calibri" w:hAnsi="Calibri"/>
          <w:color w:val="auto"/>
          <w:sz w:val="20"/>
          <w:szCs w:val="20"/>
          <w:u w:color="FF0000"/>
        </w:rPr>
        <w:t>udostępnionego</w:t>
      </w:r>
      <w:r w:rsidRPr="004B1CB2">
        <w:rPr>
          <w:rFonts w:ascii="Calibri" w:hAnsi="Calibri"/>
          <w:color w:val="auto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oprogramowania.</w:t>
      </w:r>
    </w:p>
    <w:p w14:paraId="6CD98FA3" w14:textId="77777777" w:rsidR="008A38C1" w:rsidRDefault="00C511B1">
      <w:pPr>
        <w:pStyle w:val="Default"/>
        <w:ind w:left="567" w:right="51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  <w:lang w:val="de-DE"/>
        </w:rPr>
        <w:t>TERMIN</w:t>
      </w:r>
    </w:p>
    <w:p w14:paraId="71685E04" w14:textId="77777777" w:rsidR="008A38C1" w:rsidRDefault="00C511B1">
      <w:pPr>
        <w:pStyle w:val="Default"/>
        <w:ind w:left="567" w:right="51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§ 2</w:t>
      </w:r>
    </w:p>
    <w:p w14:paraId="4BEBBEC2" w14:textId="77777777" w:rsidR="008A38C1" w:rsidRDefault="00C511B1">
      <w:pPr>
        <w:pStyle w:val="Default"/>
        <w:numPr>
          <w:ilvl w:val="0"/>
          <w:numId w:val="5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Wykonawca zobowiązany jest do realizacji Przedmiotu Umowy, o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rym mowa w § 1 ust. 1 w terminie</w:t>
      </w:r>
      <w:r>
        <w:rPr>
          <w:rFonts w:ascii="Calibri" w:hAnsi="Calibri"/>
          <w:b/>
          <w:bCs/>
          <w:sz w:val="20"/>
          <w:szCs w:val="20"/>
        </w:rPr>
        <w:t xml:space="preserve"> 9 dni kalendarzowych od dnia zawarcia niniejszej Umowy</w:t>
      </w:r>
      <w:r>
        <w:rPr>
          <w:rFonts w:ascii="Calibri" w:hAnsi="Calibri"/>
          <w:sz w:val="20"/>
          <w:szCs w:val="20"/>
        </w:rPr>
        <w:t>.</w:t>
      </w:r>
    </w:p>
    <w:p w14:paraId="2E01E355" w14:textId="77777777" w:rsidR="008A38C1" w:rsidRPr="004B1CB2" w:rsidRDefault="00C511B1">
      <w:pPr>
        <w:pStyle w:val="Default"/>
        <w:numPr>
          <w:ilvl w:val="0"/>
          <w:numId w:val="5"/>
        </w:numPr>
        <w:spacing w:after="133"/>
        <w:ind w:right="518"/>
        <w:jc w:val="both"/>
        <w:rPr>
          <w:rFonts w:ascii="Calibri" w:hAnsi="Calibri"/>
          <w:color w:val="auto"/>
          <w:sz w:val="20"/>
          <w:szCs w:val="20"/>
        </w:rPr>
      </w:pPr>
      <w:r w:rsidRPr="004B1CB2">
        <w:rPr>
          <w:rFonts w:ascii="Calibri" w:hAnsi="Calibri"/>
          <w:color w:val="auto"/>
          <w:sz w:val="20"/>
          <w:szCs w:val="20"/>
        </w:rPr>
        <w:t xml:space="preserve">Wykonawca zobowiązuje się do dostarczenia w terminie określonym w ust. 1 danych dostępowych umożliwiających korzystanie z </w:t>
      </w:r>
      <w:r w:rsidRPr="004B1CB2">
        <w:rPr>
          <w:rFonts w:ascii="Calibri" w:hAnsi="Calibri"/>
          <w:color w:val="auto"/>
          <w:sz w:val="20"/>
          <w:szCs w:val="20"/>
          <w:u w:color="FF0000"/>
        </w:rPr>
        <w:t xml:space="preserve">usługi subskrypcji DocuWare Cloud </w:t>
      </w:r>
      <w:r w:rsidRPr="004B1CB2">
        <w:rPr>
          <w:rFonts w:ascii="Calibri" w:hAnsi="Calibri"/>
          <w:color w:val="auto"/>
          <w:sz w:val="20"/>
          <w:szCs w:val="20"/>
        </w:rPr>
        <w:t>oraz dokument</w:t>
      </w:r>
      <w:r w:rsidRPr="004B1CB2">
        <w:rPr>
          <w:rFonts w:ascii="Calibri" w:hAnsi="Calibri"/>
          <w:color w:val="auto"/>
          <w:sz w:val="20"/>
          <w:szCs w:val="20"/>
          <w:lang w:val="es-ES_tradnl"/>
        </w:rPr>
        <w:t>ó</w:t>
      </w:r>
      <w:r w:rsidRPr="004B1CB2">
        <w:rPr>
          <w:rFonts w:ascii="Calibri" w:hAnsi="Calibri"/>
          <w:color w:val="auto"/>
          <w:sz w:val="20"/>
          <w:szCs w:val="20"/>
        </w:rPr>
        <w:t xml:space="preserve">w potwierdzających legalność korzystania z usługi </w:t>
      </w:r>
      <w:r w:rsidRPr="004B1CB2">
        <w:rPr>
          <w:rFonts w:ascii="Calibri" w:hAnsi="Calibri"/>
          <w:color w:val="auto"/>
          <w:sz w:val="20"/>
          <w:szCs w:val="20"/>
          <w:u w:color="FF0000"/>
        </w:rPr>
        <w:t>subskrypcji DocuWare Cloud</w:t>
      </w:r>
      <w:r w:rsidRPr="004B1CB2">
        <w:rPr>
          <w:rFonts w:ascii="Calibri" w:hAnsi="Calibri"/>
          <w:color w:val="auto"/>
          <w:sz w:val="20"/>
          <w:szCs w:val="20"/>
        </w:rPr>
        <w:t xml:space="preserve"> w następu</w:t>
      </w:r>
      <w:r w:rsidRPr="004B1CB2">
        <w:rPr>
          <w:rFonts w:ascii="Calibri" w:hAnsi="Calibri"/>
          <w:color w:val="auto"/>
          <w:sz w:val="20"/>
          <w:szCs w:val="20"/>
        </w:rPr>
        <w:t xml:space="preserve">jący </w:t>
      </w:r>
      <w:r w:rsidRPr="004B1CB2">
        <w:rPr>
          <w:rFonts w:ascii="Calibri" w:hAnsi="Calibri"/>
          <w:color w:val="auto"/>
          <w:sz w:val="20"/>
          <w:szCs w:val="20"/>
          <w:lang w:val="it-IT"/>
        </w:rPr>
        <w:t>spos</w:t>
      </w:r>
      <w:r w:rsidRPr="004B1CB2">
        <w:rPr>
          <w:rFonts w:ascii="Calibri" w:hAnsi="Calibri"/>
          <w:color w:val="auto"/>
          <w:sz w:val="20"/>
          <w:szCs w:val="20"/>
          <w:lang w:val="es-ES_tradnl"/>
        </w:rPr>
        <w:t>ó</w:t>
      </w:r>
      <w:r w:rsidRPr="004B1CB2">
        <w:rPr>
          <w:rFonts w:ascii="Calibri" w:hAnsi="Calibri"/>
          <w:color w:val="auto"/>
          <w:sz w:val="20"/>
          <w:szCs w:val="20"/>
        </w:rPr>
        <w:t>b: drogą elektroniczną na adres Zamawiającego ..........................................</w:t>
      </w:r>
    </w:p>
    <w:p w14:paraId="197AF8F7" w14:textId="77777777" w:rsidR="008A38C1" w:rsidRDefault="00C511B1">
      <w:pPr>
        <w:pStyle w:val="Default"/>
        <w:numPr>
          <w:ilvl w:val="0"/>
          <w:numId w:val="5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Potwierdzeniem prawidłowości dostarczenia Przedmiotu Umowy jest protokół odbioru,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rego wz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r stanowi </w:t>
      </w:r>
      <w:r>
        <w:rPr>
          <w:rFonts w:ascii="Calibri" w:hAnsi="Calibri"/>
          <w:b/>
          <w:bCs/>
          <w:sz w:val="20"/>
          <w:szCs w:val="20"/>
        </w:rPr>
        <w:t>Załącznik nr 2</w:t>
      </w:r>
      <w:r>
        <w:rPr>
          <w:rFonts w:ascii="Calibri" w:hAnsi="Calibri"/>
          <w:sz w:val="20"/>
          <w:szCs w:val="20"/>
        </w:rPr>
        <w:t xml:space="preserve"> do Umowy.</w:t>
      </w:r>
    </w:p>
    <w:p w14:paraId="1DADE157" w14:textId="77777777" w:rsidR="008A38C1" w:rsidRDefault="00C511B1">
      <w:pPr>
        <w:pStyle w:val="Default"/>
        <w:numPr>
          <w:ilvl w:val="0"/>
          <w:numId w:val="5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przypadku zgłoszenia wad lu</w:t>
      </w:r>
      <w:r>
        <w:rPr>
          <w:rFonts w:ascii="Calibri" w:hAnsi="Calibri"/>
          <w:sz w:val="20"/>
          <w:szCs w:val="20"/>
        </w:rPr>
        <w:t>b zastrzeżeń przez Zamawiającego, Wykonawca usunie wady lub uwzględni zastrzeżenia w terminie wyznaczonym przez Zamawiającego.</w:t>
      </w:r>
    </w:p>
    <w:p w14:paraId="32AA96A1" w14:textId="77777777" w:rsidR="008A38C1" w:rsidRDefault="00C511B1">
      <w:pPr>
        <w:pStyle w:val="Default"/>
        <w:ind w:left="567" w:right="51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  <w:lang w:val="en-US"/>
        </w:rPr>
        <w:t>OSOBY UPOWA</w:t>
      </w:r>
      <w:r>
        <w:rPr>
          <w:rFonts w:ascii="Calibri" w:hAnsi="Calibri"/>
          <w:b/>
          <w:bCs/>
          <w:sz w:val="20"/>
          <w:szCs w:val="20"/>
        </w:rPr>
        <w:t>Ż</w:t>
      </w:r>
      <w:r>
        <w:rPr>
          <w:rFonts w:ascii="Calibri" w:hAnsi="Calibri"/>
          <w:b/>
          <w:bCs/>
          <w:sz w:val="20"/>
          <w:szCs w:val="20"/>
          <w:lang w:val="de-DE"/>
        </w:rPr>
        <w:t>NIONE DO KONTAKT</w:t>
      </w:r>
      <w:r>
        <w:rPr>
          <w:rFonts w:ascii="Calibri" w:hAnsi="Calibri"/>
          <w:b/>
          <w:bCs/>
          <w:sz w:val="20"/>
          <w:szCs w:val="20"/>
        </w:rPr>
        <w:t>Ó</w:t>
      </w:r>
      <w:r>
        <w:rPr>
          <w:rFonts w:ascii="Calibri" w:hAnsi="Calibri"/>
          <w:b/>
          <w:bCs/>
          <w:sz w:val="20"/>
          <w:szCs w:val="20"/>
          <w:lang w:val="de-DE"/>
        </w:rPr>
        <w:t>W</w:t>
      </w:r>
    </w:p>
    <w:p w14:paraId="55617807" w14:textId="77777777" w:rsidR="008A38C1" w:rsidRDefault="00C511B1">
      <w:pPr>
        <w:pStyle w:val="Default"/>
        <w:ind w:left="567" w:right="51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§ 3</w:t>
      </w:r>
    </w:p>
    <w:p w14:paraId="174680B5" w14:textId="77777777" w:rsidR="008A38C1" w:rsidRDefault="00C511B1">
      <w:pPr>
        <w:pStyle w:val="Default"/>
        <w:numPr>
          <w:ilvl w:val="0"/>
          <w:numId w:val="7"/>
        </w:numPr>
        <w:spacing w:after="7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 potrzeby realizacji niniejszej Umowy osobami upoważnionymi do kontakt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 będą: </w:t>
      </w:r>
    </w:p>
    <w:p w14:paraId="06C46345" w14:textId="77777777" w:rsidR="008A38C1" w:rsidRDefault="00C511B1">
      <w:pPr>
        <w:pStyle w:val="Default"/>
        <w:numPr>
          <w:ilvl w:val="1"/>
          <w:numId w:val="7"/>
        </w:numPr>
        <w:spacing w:after="7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ze strony </w:t>
      </w:r>
      <w:r>
        <w:rPr>
          <w:rFonts w:ascii="Calibri" w:hAnsi="Calibri"/>
          <w:sz w:val="20"/>
          <w:szCs w:val="20"/>
        </w:rPr>
        <w:t xml:space="preserve">Zamawiającego: ………, nr tel. ………….., adres e-mail: …………; oraz </w:t>
      </w:r>
    </w:p>
    <w:p w14:paraId="3720F46E" w14:textId="77777777" w:rsidR="008A38C1" w:rsidRDefault="00C511B1">
      <w:pPr>
        <w:pStyle w:val="Default"/>
        <w:numPr>
          <w:ilvl w:val="1"/>
          <w:numId w:val="7"/>
        </w:numPr>
        <w:spacing w:after="7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ze strony Wykonawcy: ………, nr tel. ………….., adres e-mail: ……………. </w:t>
      </w:r>
    </w:p>
    <w:p w14:paraId="064DF9CE" w14:textId="77777777" w:rsidR="008A38C1" w:rsidRDefault="00C511B1">
      <w:pPr>
        <w:pStyle w:val="Default"/>
        <w:numPr>
          <w:ilvl w:val="0"/>
          <w:numId w:val="7"/>
        </w:numPr>
        <w:spacing w:after="7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Strony zobowiązują się do niezwłocznego informowania o zmianie wszelkich danych adresowych lub danych kontaktowych os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b upoważnion</w:t>
      </w:r>
      <w:r>
        <w:rPr>
          <w:rFonts w:ascii="Calibri" w:hAnsi="Calibri"/>
          <w:sz w:val="20"/>
          <w:szCs w:val="20"/>
        </w:rPr>
        <w:t>ych do kontakt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w, bez konieczności sporządzania aneksu do Umowy. </w:t>
      </w:r>
    </w:p>
    <w:p w14:paraId="7874FF24" w14:textId="77777777" w:rsidR="008A38C1" w:rsidRDefault="00C511B1">
      <w:pPr>
        <w:pStyle w:val="Default"/>
        <w:numPr>
          <w:ilvl w:val="0"/>
          <w:numId w:val="7"/>
        </w:numPr>
        <w:spacing w:after="7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przypadku niepowiadomienia o zmianie danych adresowych lub kontaktowych wszelkie doręczenia dokonane na adres dotychczasowy uznaje się za skuteczne, a Strona,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ra nie poinformowała o zmi</w:t>
      </w:r>
      <w:r>
        <w:rPr>
          <w:rFonts w:ascii="Calibri" w:hAnsi="Calibri"/>
          <w:sz w:val="20"/>
          <w:szCs w:val="20"/>
        </w:rPr>
        <w:t xml:space="preserve">anie odpowiada za wynikłą stąd szkodę. </w:t>
      </w:r>
    </w:p>
    <w:p w14:paraId="3B6D07D5" w14:textId="77777777" w:rsidR="008A38C1" w:rsidRDefault="008A38C1">
      <w:pPr>
        <w:pStyle w:val="Default"/>
        <w:ind w:left="567" w:right="518" w:hanging="436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60D244AD" w14:textId="77777777" w:rsidR="008A38C1" w:rsidRDefault="00C511B1">
      <w:pPr>
        <w:pStyle w:val="Default"/>
        <w:ind w:left="567" w:right="518" w:hanging="436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WYNAGRODZENIE</w:t>
      </w:r>
    </w:p>
    <w:p w14:paraId="7DA199EE" w14:textId="77777777" w:rsidR="008A38C1" w:rsidRDefault="00C511B1">
      <w:pPr>
        <w:pStyle w:val="Default"/>
        <w:ind w:left="567" w:right="518" w:hanging="436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§ 4</w:t>
      </w:r>
    </w:p>
    <w:p w14:paraId="3B9B2DAE" w14:textId="77777777" w:rsidR="008A38C1" w:rsidRDefault="00C511B1">
      <w:pPr>
        <w:pStyle w:val="Default"/>
        <w:numPr>
          <w:ilvl w:val="0"/>
          <w:numId w:val="9"/>
        </w:numPr>
        <w:spacing w:after="319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 tytułu realizacji Przedmiotu Umowy Wykonawcy przysługuje wynagrodzenie w wysokoś</w:t>
      </w:r>
      <w:r>
        <w:rPr>
          <w:rFonts w:ascii="Calibri" w:hAnsi="Calibri"/>
          <w:sz w:val="20"/>
          <w:szCs w:val="20"/>
          <w:lang w:val="it-IT"/>
        </w:rPr>
        <w:t xml:space="preserve">ci brutto </w:t>
      </w:r>
      <w:r>
        <w:rPr>
          <w:rFonts w:ascii="Calibri" w:hAnsi="Calibri"/>
          <w:sz w:val="20"/>
          <w:szCs w:val="20"/>
        </w:rPr>
        <w:t>……………</w:t>
      </w:r>
      <w:r>
        <w:rPr>
          <w:rFonts w:ascii="Calibri" w:hAnsi="Calibri"/>
          <w:sz w:val="20"/>
          <w:szCs w:val="20"/>
          <w:lang w:val="de-DE"/>
        </w:rPr>
        <w:t>. z</w:t>
      </w:r>
      <w:r>
        <w:rPr>
          <w:rFonts w:ascii="Calibri" w:hAnsi="Calibri"/>
          <w:sz w:val="20"/>
          <w:szCs w:val="20"/>
        </w:rPr>
        <w:t>ł (słownie: ……</w:t>
      </w:r>
      <w:r>
        <w:rPr>
          <w:rFonts w:ascii="Calibri" w:hAnsi="Calibri"/>
          <w:sz w:val="20"/>
          <w:szCs w:val="20"/>
          <w:lang w:val="de-DE"/>
        </w:rPr>
        <w:t>. z</w:t>
      </w:r>
      <w:r>
        <w:rPr>
          <w:rFonts w:ascii="Calibri" w:hAnsi="Calibri"/>
          <w:sz w:val="20"/>
          <w:szCs w:val="20"/>
        </w:rPr>
        <w:t>ł).</w:t>
      </w:r>
    </w:p>
    <w:p w14:paraId="4B344D8B" w14:textId="77777777" w:rsidR="008A38C1" w:rsidRDefault="00C511B1">
      <w:pPr>
        <w:pStyle w:val="Default"/>
        <w:numPr>
          <w:ilvl w:val="0"/>
          <w:numId w:val="9"/>
        </w:numPr>
        <w:spacing w:after="319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Wynagrodzenie wskazane w ust. 1, zawiera wszystkie niezbędne koszty, opłaty </w:t>
      </w:r>
      <w:r>
        <w:rPr>
          <w:rFonts w:ascii="Calibri" w:hAnsi="Calibri"/>
          <w:sz w:val="20"/>
          <w:szCs w:val="20"/>
        </w:rPr>
        <w:t>i podatki związane z prawidłową realizacją Przedmiotu Umowy.</w:t>
      </w:r>
      <w:r>
        <w:rPr>
          <w:rFonts w:ascii="Calibri" w:hAnsi="Calibri"/>
          <w:sz w:val="20"/>
          <w:szCs w:val="20"/>
        </w:rPr>
        <w:br/>
      </w:r>
    </w:p>
    <w:p w14:paraId="308FA577" w14:textId="594DA708" w:rsidR="008A38C1" w:rsidRDefault="00C511B1">
      <w:pPr>
        <w:pStyle w:val="Default"/>
        <w:numPr>
          <w:ilvl w:val="0"/>
          <w:numId w:val="9"/>
        </w:numPr>
        <w:spacing w:after="319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Wynagrodzenie wskazane w ust. 1 płatne będzie w częściach. W terminie 7 dni od dnia zawarcia niniejszej Umowy Strony ustalą harmonogram subskrypcji, określający dzień początkowy subskrypcji oraz</w:t>
      </w:r>
      <w:r>
        <w:rPr>
          <w:rFonts w:ascii="Calibri" w:hAnsi="Calibri"/>
          <w:sz w:val="20"/>
          <w:szCs w:val="20"/>
        </w:rPr>
        <w:t xml:space="preserve"> okresy subskrypcji, terminy i sposób dokonywania płatności częściowych. Płatności częściowe powinny być realizowane proporcjonalnie do całego okresu obowiązywania umowy. </w:t>
      </w:r>
      <w:r>
        <w:rPr>
          <w:rFonts w:ascii="Calibri" w:hAnsi="Calibri"/>
          <w:sz w:val="20"/>
          <w:szCs w:val="20"/>
        </w:rPr>
        <w:t xml:space="preserve">Suma płatności częściowych nie może przekroczyć 90% wynagrodzenia </w:t>
      </w:r>
      <w:r>
        <w:rPr>
          <w:rFonts w:ascii="Calibri" w:hAnsi="Calibri"/>
          <w:sz w:val="20"/>
          <w:szCs w:val="20"/>
        </w:rPr>
        <w:t>określonego w ust. 1 powyżej.</w:t>
      </w:r>
      <w:r>
        <w:rPr>
          <w:rFonts w:ascii="Calibri" w:eastAsia="Calibri" w:hAnsi="Calibri" w:cs="Calibri"/>
          <w:sz w:val="20"/>
          <w:szCs w:val="20"/>
        </w:rPr>
        <w:br/>
      </w:r>
    </w:p>
    <w:p w14:paraId="14777BC9" w14:textId="77777777" w:rsidR="008A38C1" w:rsidRDefault="00C511B1">
      <w:pPr>
        <w:pStyle w:val="Default"/>
        <w:numPr>
          <w:ilvl w:val="0"/>
          <w:numId w:val="9"/>
        </w:numPr>
        <w:spacing w:after="319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Zamawiający informuje, iż płatności za świadczenie usługi od daty zawarcia umowy do 04.06.2023 r. finansowane będą ze środk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unijnych i środk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własnych, natomiast płatności od 05.06.2023 r. – tylko ze środk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 własnych.  Na </w:t>
      </w:r>
      <w:r>
        <w:rPr>
          <w:rFonts w:ascii="Calibri" w:hAnsi="Calibri"/>
          <w:sz w:val="20"/>
          <w:szCs w:val="20"/>
        </w:rPr>
        <w:t>dostarczonej przez Wykonawcę fakturze, musi być zatem rozbicie płatności na dwie pozycje odzwierciedlające źr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dło finansowania Zamawiającego.</w:t>
      </w:r>
      <w:r>
        <w:rPr>
          <w:rFonts w:ascii="Calibri" w:hAnsi="Calibri"/>
          <w:sz w:val="20"/>
          <w:szCs w:val="20"/>
        </w:rPr>
        <w:t xml:space="preserve"> Kwotę wynagrodzenia za daną część miesiąca należy obliczyć proporcjonalnie do ilości dni w danym miesiącu</w:t>
      </w:r>
      <w:r>
        <w:rPr>
          <w:rFonts w:ascii="Calibri" w:hAnsi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br/>
      </w:r>
    </w:p>
    <w:p w14:paraId="2471DDF5" w14:textId="54DF7489" w:rsidR="008A38C1" w:rsidRDefault="00C511B1">
      <w:pPr>
        <w:pStyle w:val="Default"/>
        <w:numPr>
          <w:ilvl w:val="0"/>
          <w:numId w:val="9"/>
        </w:numPr>
        <w:spacing w:after="133"/>
        <w:ind w:right="518"/>
        <w:jc w:val="both"/>
        <w:rPr>
          <w:rFonts w:ascii="Calibri" w:hAnsi="Calibri"/>
          <w:color w:val="FF0000"/>
          <w:sz w:val="20"/>
          <w:szCs w:val="20"/>
        </w:rPr>
      </w:pPr>
      <w:r>
        <w:rPr>
          <w:rFonts w:ascii="Calibri" w:hAnsi="Calibri"/>
          <w:sz w:val="20"/>
          <w:szCs w:val="20"/>
        </w:rPr>
        <w:t>Po prawidłowym dostarczeniu całości Przedmiotu Umowy (rozumianym jako podpisanie protokołu odbioru bez uwag) Zamawiający dokona na rzecz Wykonawcy płatności końcowej wynagrodzenia. Płatność końcowa oraz płatności częściowe będą płatne przelewem na wskaz</w:t>
      </w:r>
      <w:r>
        <w:rPr>
          <w:rFonts w:ascii="Calibri" w:hAnsi="Calibri"/>
          <w:sz w:val="20"/>
          <w:szCs w:val="20"/>
        </w:rPr>
        <w:t xml:space="preserve">any na fakturze rachunek bankowy Wykonawcy </w:t>
      </w:r>
      <w:r>
        <w:rPr>
          <w:rFonts w:ascii="Calibri" w:hAnsi="Calibri"/>
          <w:sz w:val="20"/>
          <w:szCs w:val="20"/>
          <w:lang w:val="es-ES_tradnl"/>
        </w:rPr>
        <w:t xml:space="preserve">do </w:t>
      </w:r>
      <w:r>
        <w:rPr>
          <w:rFonts w:ascii="Calibri" w:hAnsi="Calibri"/>
          <w:b/>
          <w:bCs/>
          <w:sz w:val="20"/>
          <w:szCs w:val="20"/>
        </w:rPr>
        <w:t>30 dni</w:t>
      </w:r>
      <w:r>
        <w:rPr>
          <w:rFonts w:ascii="Calibri" w:hAnsi="Calibri"/>
          <w:sz w:val="20"/>
          <w:szCs w:val="20"/>
        </w:rPr>
        <w:t xml:space="preserve"> od daty doręczenia Zamawiającemu prawidłowo wystawionej faktury VAT. </w:t>
      </w:r>
    </w:p>
    <w:p w14:paraId="425D2C99" w14:textId="77777777" w:rsidR="008A38C1" w:rsidRDefault="00C511B1">
      <w:pPr>
        <w:pStyle w:val="Default"/>
        <w:numPr>
          <w:ilvl w:val="0"/>
          <w:numId w:val="9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Zgodnie z art. 4 ust. 1 ustawy z dnia 9 listopada 2018 r. o elektronicznym fakturowaniu w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wieniach publicznych, koncesja</w:t>
      </w:r>
      <w:r>
        <w:rPr>
          <w:rFonts w:ascii="Calibri" w:hAnsi="Calibri"/>
          <w:sz w:val="20"/>
          <w:szCs w:val="20"/>
        </w:rPr>
        <w:t>ch na roboty budowlane lub usługi oraz partnerstwie publiczno-prywatnym, Zamawiający jest obowiązany do odbierania od Wykonawcy ustrukturyzowanych faktur elektronicznych przesłanych za pośrednictwem Platformy Elektronicznego Fakturowania (platforma), pod a</w:t>
      </w:r>
      <w:r>
        <w:rPr>
          <w:rFonts w:ascii="Calibri" w:hAnsi="Calibri"/>
          <w:sz w:val="20"/>
          <w:szCs w:val="20"/>
        </w:rPr>
        <w:t>dresem https://brokerpefexpert.efaktura.gov.pl/zaloguj. Wykonawca nie jest obowiązany do wysyłania ustrukturyzowanych faktur elektronicznych do zamawiającego za pośrednictwem platformy. Adresem dla doręczenia Zamawiającemu faktury w formie innej niż faktur</w:t>
      </w:r>
      <w:r>
        <w:rPr>
          <w:rFonts w:ascii="Calibri" w:hAnsi="Calibri"/>
          <w:sz w:val="20"/>
          <w:szCs w:val="20"/>
        </w:rPr>
        <w:t xml:space="preserve">a elektroniczna (przesłana za pośrednictwem Platformy Elektronicznego Fakturowania) jest: adres siedziby Zamawiającego lub adres mailowy faktury@pwm.com.pl </w:t>
      </w:r>
    </w:p>
    <w:p w14:paraId="0B84C287" w14:textId="77777777" w:rsidR="008A38C1" w:rsidRDefault="00C511B1">
      <w:pPr>
        <w:pStyle w:val="Default"/>
        <w:numPr>
          <w:ilvl w:val="0"/>
          <w:numId w:val="9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przypadku gdy z obowiązujących przepis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prawa do regulowania płatności wynikających z niniejszej</w:t>
      </w:r>
      <w:r>
        <w:rPr>
          <w:rFonts w:ascii="Calibri" w:hAnsi="Calibri"/>
          <w:sz w:val="20"/>
          <w:szCs w:val="20"/>
        </w:rPr>
        <w:t xml:space="preserve"> Umowy zastosowanie znajduje mechanizm podzielonej płatności (tzw. split payment). Wykonawca uwzględnia powyższe wskazując w Umowie oraz w fakturach stosowne rachunki bankowe Wykonawcy, wymagane do stosowania mechanizmu podzielonej płatności zgodnie z obow</w:t>
      </w:r>
      <w:r>
        <w:rPr>
          <w:rFonts w:ascii="Calibri" w:hAnsi="Calibri"/>
          <w:sz w:val="20"/>
          <w:szCs w:val="20"/>
        </w:rPr>
        <w:t xml:space="preserve">iązującymi przepisami. </w:t>
      </w:r>
    </w:p>
    <w:p w14:paraId="7F275974" w14:textId="77777777" w:rsidR="008A38C1" w:rsidRDefault="00C511B1">
      <w:pPr>
        <w:pStyle w:val="Default"/>
        <w:numPr>
          <w:ilvl w:val="0"/>
          <w:numId w:val="9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Wykonawca oświadcza, że nr rachunku bankowego wskazany we wszystkich fakturach,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re będą wystawione w jego imieniu, został ujawniony w wykazie podmiot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 zarejestrowanych jako podatnicy VAT, niezarejestrowanych oraz wykreślonych i </w:t>
      </w:r>
      <w:r>
        <w:rPr>
          <w:rFonts w:ascii="Calibri" w:hAnsi="Calibri"/>
          <w:sz w:val="20"/>
          <w:szCs w:val="20"/>
        </w:rPr>
        <w:t>przywr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conych do rejestru VAT prowadzonym przez Szefa Krajowej Administracji Skarbowej (dalej: „Biał</w:t>
      </w:r>
      <w:r>
        <w:rPr>
          <w:rFonts w:ascii="Calibri" w:hAnsi="Calibri"/>
          <w:sz w:val="20"/>
          <w:szCs w:val="20"/>
          <w:lang w:val="pt-PT"/>
        </w:rPr>
        <w:t>a lista</w:t>
      </w:r>
      <w:r>
        <w:rPr>
          <w:rFonts w:ascii="Calibri" w:hAnsi="Calibri"/>
          <w:sz w:val="20"/>
          <w:szCs w:val="20"/>
        </w:rPr>
        <w:t>”) oraz, że jest rachunkiem, dla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rego zgodnie z Rozdziałem 3a ustawy z dnia 29 sierpnia 1997 r. – Prawo Bankowe prowadzony jest rachunek VAT.</w:t>
      </w:r>
    </w:p>
    <w:p w14:paraId="239FC1FC" w14:textId="77777777" w:rsidR="008A38C1" w:rsidRDefault="00C511B1">
      <w:pPr>
        <w:pStyle w:val="Default"/>
        <w:numPr>
          <w:ilvl w:val="0"/>
          <w:numId w:val="9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Wyko</w:t>
      </w:r>
      <w:r>
        <w:rPr>
          <w:rFonts w:ascii="Calibri" w:hAnsi="Calibri"/>
          <w:sz w:val="20"/>
          <w:szCs w:val="20"/>
        </w:rPr>
        <w:t xml:space="preserve">nawca powinien wystawić </w:t>
      </w:r>
      <w:r>
        <w:rPr>
          <w:rFonts w:ascii="Calibri" w:hAnsi="Calibri"/>
          <w:sz w:val="20"/>
          <w:szCs w:val="20"/>
          <w:lang w:val="sv-SE"/>
        </w:rPr>
        <w:t>faktur</w:t>
      </w:r>
      <w:r>
        <w:rPr>
          <w:rFonts w:ascii="Calibri" w:hAnsi="Calibri"/>
          <w:sz w:val="20"/>
          <w:szCs w:val="20"/>
        </w:rPr>
        <w:t xml:space="preserve">ę używając następujących danych Zamawiającego: </w:t>
      </w:r>
    </w:p>
    <w:p w14:paraId="42E1AA5A" w14:textId="77777777" w:rsidR="008A38C1" w:rsidRDefault="00C511B1">
      <w:pPr>
        <w:pStyle w:val="Default"/>
        <w:ind w:left="1003" w:right="518" w:hanging="43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bCs/>
          <w:i/>
          <w:iCs/>
          <w:sz w:val="20"/>
          <w:szCs w:val="20"/>
        </w:rPr>
        <w:lastRenderedPageBreak/>
        <w:t xml:space="preserve">Polskie Wydawnictwo Muzyczne </w:t>
      </w:r>
    </w:p>
    <w:p w14:paraId="6651154F" w14:textId="77777777" w:rsidR="008A38C1" w:rsidRDefault="00C511B1">
      <w:pPr>
        <w:pStyle w:val="Default"/>
        <w:ind w:left="1003" w:right="518" w:hanging="43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bCs/>
          <w:i/>
          <w:iCs/>
          <w:sz w:val="20"/>
          <w:szCs w:val="20"/>
          <w:lang w:val="pt-PT"/>
        </w:rPr>
        <w:t>al. Krasi</w:t>
      </w:r>
      <w:r>
        <w:rPr>
          <w:rFonts w:ascii="Calibri" w:hAnsi="Calibri"/>
          <w:b/>
          <w:bCs/>
          <w:i/>
          <w:iCs/>
          <w:sz w:val="20"/>
          <w:szCs w:val="20"/>
        </w:rPr>
        <w:t xml:space="preserve">ńskiego 11a </w:t>
      </w:r>
    </w:p>
    <w:p w14:paraId="4FAB7700" w14:textId="77777777" w:rsidR="008A38C1" w:rsidRDefault="00C511B1">
      <w:pPr>
        <w:pStyle w:val="Default"/>
        <w:ind w:left="1003" w:right="518" w:hanging="43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bCs/>
          <w:i/>
          <w:iCs/>
          <w:sz w:val="20"/>
          <w:szCs w:val="20"/>
        </w:rPr>
        <w:t>31- 111 Krak</w:t>
      </w:r>
      <w:r>
        <w:rPr>
          <w:rFonts w:ascii="Calibri" w:hAnsi="Calibri"/>
          <w:b/>
          <w:bCs/>
          <w:i/>
          <w:iCs/>
          <w:sz w:val="20"/>
          <w:szCs w:val="20"/>
          <w:lang w:val="es-ES_tradnl"/>
        </w:rPr>
        <w:t>ó</w:t>
      </w:r>
      <w:r>
        <w:rPr>
          <w:rFonts w:ascii="Calibri" w:hAnsi="Calibri"/>
          <w:b/>
          <w:bCs/>
          <w:i/>
          <w:iCs/>
          <w:sz w:val="20"/>
          <w:szCs w:val="20"/>
        </w:rPr>
        <w:t xml:space="preserve">w, </w:t>
      </w:r>
    </w:p>
    <w:p w14:paraId="00012C25" w14:textId="77777777" w:rsidR="008A38C1" w:rsidRDefault="00C511B1">
      <w:pPr>
        <w:pStyle w:val="Default"/>
        <w:ind w:left="1003" w:right="518" w:hanging="43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bCs/>
          <w:i/>
          <w:iCs/>
          <w:sz w:val="20"/>
          <w:szCs w:val="20"/>
        </w:rPr>
        <w:t xml:space="preserve">NIP: 676-250-22-46 </w:t>
      </w:r>
    </w:p>
    <w:p w14:paraId="4807458F" w14:textId="77777777" w:rsidR="008A38C1" w:rsidRDefault="00C511B1">
      <w:pPr>
        <w:pStyle w:val="Default"/>
        <w:numPr>
          <w:ilvl w:val="0"/>
          <w:numId w:val="9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 termin zapłaty Strony przyjmują </w:t>
      </w:r>
      <w:r>
        <w:rPr>
          <w:rFonts w:ascii="Calibri" w:hAnsi="Calibri"/>
          <w:sz w:val="20"/>
          <w:szCs w:val="20"/>
          <w:lang w:val="nl-NL"/>
        </w:rPr>
        <w:t>dat</w:t>
      </w:r>
      <w:r>
        <w:rPr>
          <w:rFonts w:ascii="Calibri" w:hAnsi="Calibri"/>
          <w:sz w:val="20"/>
          <w:szCs w:val="20"/>
        </w:rPr>
        <w:t xml:space="preserve">ę obciążenia rachunku bankowego Zamawiającego. </w:t>
      </w:r>
    </w:p>
    <w:p w14:paraId="5A0448AE" w14:textId="77777777" w:rsidR="008A38C1" w:rsidRDefault="00C511B1">
      <w:pPr>
        <w:pStyle w:val="Default"/>
        <w:numPr>
          <w:ilvl w:val="0"/>
          <w:numId w:val="9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Cesja wierzytelności Wykonawcy w stosunku do Zamawiającego może nastąpić wyłącznie za zgodą Zamawiającego, wyrażoną pod rygorem nieważności w formie pisemnej. </w:t>
      </w:r>
    </w:p>
    <w:p w14:paraId="716518B8" w14:textId="77777777" w:rsidR="008A38C1" w:rsidRPr="004B1CB2" w:rsidRDefault="00C511B1">
      <w:pPr>
        <w:pStyle w:val="Default"/>
        <w:spacing w:after="133"/>
        <w:ind w:left="567" w:right="518"/>
        <w:jc w:val="center"/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  <w:lang w:val="en-US"/>
        </w:rPr>
        <w:t>GWARANCJA</w:t>
      </w:r>
      <w:r>
        <w:rPr>
          <w:rFonts w:ascii="Calibri" w:eastAsia="Calibri" w:hAnsi="Calibri" w:cs="Calibri"/>
          <w:sz w:val="20"/>
          <w:szCs w:val="20"/>
        </w:rPr>
        <w:br/>
      </w:r>
    </w:p>
    <w:p w14:paraId="4E723F0F" w14:textId="77777777" w:rsidR="008A38C1" w:rsidRPr="004B1CB2" w:rsidRDefault="00C511B1">
      <w:pPr>
        <w:pStyle w:val="Default"/>
        <w:spacing w:after="133"/>
        <w:ind w:left="567" w:right="518"/>
        <w:jc w:val="center"/>
        <w:rPr>
          <w:rFonts w:ascii="Calibri" w:eastAsia="Calibri" w:hAnsi="Calibri" w:cs="Calibri"/>
          <w:color w:val="auto"/>
          <w:sz w:val="20"/>
          <w:szCs w:val="20"/>
        </w:rPr>
      </w:pPr>
      <w:r w:rsidRPr="004B1CB2">
        <w:rPr>
          <w:rFonts w:ascii="Calibri" w:hAnsi="Calibri"/>
          <w:b/>
          <w:bCs/>
          <w:color w:val="auto"/>
          <w:sz w:val="20"/>
          <w:szCs w:val="20"/>
        </w:rPr>
        <w:t>§ 5</w:t>
      </w:r>
    </w:p>
    <w:p w14:paraId="0FE9F1CD" w14:textId="77777777" w:rsidR="008A38C1" w:rsidRPr="004B1CB2" w:rsidRDefault="00C511B1">
      <w:pPr>
        <w:pStyle w:val="Default"/>
        <w:numPr>
          <w:ilvl w:val="0"/>
          <w:numId w:val="11"/>
        </w:numPr>
        <w:spacing w:after="133"/>
        <w:ind w:right="518"/>
        <w:jc w:val="both"/>
        <w:rPr>
          <w:rFonts w:ascii="Calibri" w:hAnsi="Calibri"/>
          <w:color w:val="auto"/>
          <w:sz w:val="20"/>
          <w:szCs w:val="20"/>
        </w:rPr>
      </w:pPr>
      <w:r w:rsidRPr="004B1CB2">
        <w:rPr>
          <w:rFonts w:ascii="Calibri" w:hAnsi="Calibri"/>
          <w:color w:val="auto"/>
          <w:sz w:val="20"/>
          <w:szCs w:val="20"/>
        </w:rPr>
        <w:t xml:space="preserve">Wykonawca udziela gwarancji na Przedmiot Umowy dostarczony na podstawie </w:t>
      </w:r>
      <w:r w:rsidRPr="004B1CB2">
        <w:rPr>
          <w:rFonts w:ascii="Calibri" w:hAnsi="Calibri"/>
          <w:color w:val="auto"/>
          <w:sz w:val="20"/>
          <w:szCs w:val="20"/>
        </w:rPr>
        <w:t>niniejszej Umowy na okres 12 miesięcy kalendarzowych. Bieg gwarancji rozpoczyna się w dniu protokolarnego odebrania Przedmiotu Umowy bez zastrzeżeń.</w:t>
      </w:r>
    </w:p>
    <w:p w14:paraId="1CEE06AA" w14:textId="77777777" w:rsidR="008A38C1" w:rsidRPr="004B1CB2" w:rsidRDefault="00C511B1">
      <w:pPr>
        <w:pStyle w:val="Default"/>
        <w:numPr>
          <w:ilvl w:val="0"/>
          <w:numId w:val="11"/>
        </w:numPr>
        <w:spacing w:after="133"/>
        <w:ind w:right="518"/>
        <w:jc w:val="both"/>
        <w:rPr>
          <w:rFonts w:ascii="Calibri" w:hAnsi="Calibri"/>
          <w:color w:val="auto"/>
          <w:sz w:val="20"/>
          <w:szCs w:val="20"/>
        </w:rPr>
      </w:pPr>
      <w:r w:rsidRPr="004B1CB2">
        <w:rPr>
          <w:rFonts w:ascii="Calibri" w:hAnsi="Calibri"/>
          <w:color w:val="auto"/>
          <w:sz w:val="20"/>
          <w:szCs w:val="20"/>
        </w:rPr>
        <w:t>Wykonawca może wykonywać swoje zobowiązania z tytułu gwarancji w oparciu o gwarancję producenta oprogramowa</w:t>
      </w:r>
      <w:r w:rsidRPr="004B1CB2">
        <w:rPr>
          <w:rFonts w:ascii="Calibri" w:hAnsi="Calibri"/>
          <w:color w:val="auto"/>
          <w:sz w:val="20"/>
          <w:szCs w:val="20"/>
        </w:rPr>
        <w:t xml:space="preserve">nia </w:t>
      </w:r>
      <w:r w:rsidRPr="004B1CB2">
        <w:rPr>
          <w:rFonts w:ascii="Calibri" w:hAnsi="Calibri"/>
          <w:color w:val="auto"/>
          <w:sz w:val="20"/>
          <w:szCs w:val="20"/>
          <w:u w:color="FF0000"/>
        </w:rPr>
        <w:t>udostępnianego w ramach usługi subskrypcji</w:t>
      </w:r>
      <w:r w:rsidRPr="004B1CB2">
        <w:rPr>
          <w:rFonts w:ascii="Calibri" w:hAnsi="Calibri"/>
          <w:color w:val="auto"/>
          <w:sz w:val="20"/>
          <w:szCs w:val="20"/>
        </w:rPr>
        <w:t>.</w:t>
      </w:r>
    </w:p>
    <w:p w14:paraId="72825C48" w14:textId="77777777" w:rsidR="008A38C1" w:rsidRDefault="00C511B1">
      <w:pPr>
        <w:pStyle w:val="Default"/>
        <w:numPr>
          <w:ilvl w:val="0"/>
          <w:numId w:val="11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 w:rsidRPr="004B1CB2">
        <w:rPr>
          <w:rFonts w:ascii="Calibri" w:hAnsi="Calibri"/>
          <w:color w:val="auto"/>
          <w:sz w:val="20"/>
          <w:szCs w:val="20"/>
        </w:rPr>
        <w:t xml:space="preserve">Okres gwarancji ulega stosownemu wydłużeniu o okres naprawy </w:t>
      </w:r>
      <w:r w:rsidRPr="004B1CB2">
        <w:rPr>
          <w:rFonts w:ascii="Calibri" w:hAnsi="Calibri"/>
          <w:color w:val="auto"/>
          <w:sz w:val="20"/>
          <w:szCs w:val="20"/>
          <w:u w:color="FF0000"/>
        </w:rPr>
        <w:t>lub niedostępności usługi subskrypcji</w:t>
      </w:r>
      <w:r w:rsidRPr="004B1CB2">
        <w:rPr>
          <w:rFonts w:ascii="Calibri" w:hAnsi="Calibri"/>
          <w:color w:val="auto"/>
          <w:sz w:val="20"/>
          <w:szCs w:val="20"/>
        </w:rPr>
        <w:t>.</w:t>
      </w:r>
    </w:p>
    <w:p w14:paraId="11C1B5DA" w14:textId="77777777" w:rsidR="008A38C1" w:rsidRDefault="00C511B1">
      <w:pPr>
        <w:pStyle w:val="Default"/>
        <w:numPr>
          <w:ilvl w:val="0"/>
          <w:numId w:val="11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Zamawiającemu przysługuje rękojmia za wady fizyczne i prawne Przedmiotu Umowy</w:t>
      </w:r>
      <w:r>
        <w:rPr>
          <w:rFonts w:ascii="Calibri" w:hAnsi="Calibri"/>
          <w:i/>
          <w:iCs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zgodnie z przepisami K</w:t>
      </w:r>
      <w:r>
        <w:rPr>
          <w:rFonts w:ascii="Calibri" w:hAnsi="Calibri"/>
          <w:sz w:val="20"/>
          <w:szCs w:val="20"/>
        </w:rPr>
        <w:t>odeksu cywilnego.</w:t>
      </w:r>
    </w:p>
    <w:p w14:paraId="4F6A243E" w14:textId="77777777" w:rsidR="008A38C1" w:rsidRDefault="00C511B1">
      <w:pPr>
        <w:pStyle w:val="Default"/>
        <w:numPr>
          <w:ilvl w:val="0"/>
          <w:numId w:val="11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Zamawiający może korzystać z uprawnień wynikających z tytułu rękojmi niezależnie od uprawnień z tytułu gwarancji.</w:t>
      </w:r>
    </w:p>
    <w:p w14:paraId="35FD3345" w14:textId="77777777" w:rsidR="008A38C1" w:rsidRDefault="00C511B1">
      <w:pPr>
        <w:pStyle w:val="Default"/>
        <w:numPr>
          <w:ilvl w:val="0"/>
          <w:numId w:val="11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Okres rękojmi jest r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wny okresowi gwarancji.</w:t>
      </w:r>
    </w:p>
    <w:p w14:paraId="4DA4A240" w14:textId="77777777" w:rsidR="008A38C1" w:rsidRDefault="00C511B1">
      <w:pPr>
        <w:pStyle w:val="Default"/>
        <w:ind w:left="567" w:right="51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PODWYKONAWCY</w:t>
      </w:r>
    </w:p>
    <w:p w14:paraId="3FF15654" w14:textId="77777777" w:rsidR="008A38C1" w:rsidRDefault="00C511B1">
      <w:pPr>
        <w:pStyle w:val="Default"/>
        <w:ind w:left="567" w:right="518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§ 6</w:t>
      </w:r>
    </w:p>
    <w:p w14:paraId="2889AFA1" w14:textId="77777777" w:rsidR="008A38C1" w:rsidRDefault="00C511B1">
      <w:pPr>
        <w:pStyle w:val="Default"/>
        <w:numPr>
          <w:ilvl w:val="0"/>
          <w:numId w:val="13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Wykonawca oświadcza, że na dzień zawarcia Umowy </w:t>
      </w:r>
      <w:r>
        <w:rPr>
          <w:rFonts w:ascii="Calibri" w:hAnsi="Calibri"/>
          <w:i/>
          <w:iCs/>
          <w:sz w:val="20"/>
          <w:szCs w:val="20"/>
        </w:rPr>
        <w:t>nie powierza/p</w:t>
      </w:r>
      <w:r>
        <w:rPr>
          <w:rFonts w:ascii="Calibri" w:hAnsi="Calibri"/>
          <w:i/>
          <w:iCs/>
          <w:sz w:val="20"/>
          <w:szCs w:val="20"/>
        </w:rPr>
        <w:t xml:space="preserve">owierza* </w:t>
      </w:r>
      <w:r>
        <w:rPr>
          <w:rFonts w:ascii="Calibri" w:hAnsi="Calibri"/>
          <w:sz w:val="20"/>
          <w:szCs w:val="20"/>
        </w:rPr>
        <w:t xml:space="preserve">wskazane poniżej części/elementy Przedmiotu Umowy …………………………………… do wykonania </w:t>
      </w:r>
      <w:r>
        <w:rPr>
          <w:rFonts w:ascii="Calibri" w:hAnsi="Calibri"/>
          <w:i/>
          <w:iCs/>
          <w:sz w:val="20"/>
          <w:szCs w:val="20"/>
        </w:rPr>
        <w:t xml:space="preserve">następującym podwykonawcom: ……………………………………*. </w:t>
      </w:r>
    </w:p>
    <w:p w14:paraId="45238888" w14:textId="77777777" w:rsidR="008A38C1" w:rsidRDefault="00C511B1">
      <w:pPr>
        <w:pStyle w:val="Default"/>
        <w:numPr>
          <w:ilvl w:val="0"/>
          <w:numId w:val="13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Wykonawca zobowiązany jest do zawiadamiania Zamawiającego o wszelkich zmianach w zakresie realizacji Umowy przez podwykonaw</w:t>
      </w:r>
      <w:r>
        <w:rPr>
          <w:rFonts w:ascii="Calibri" w:hAnsi="Calibri"/>
          <w:sz w:val="20"/>
          <w:szCs w:val="20"/>
        </w:rPr>
        <w:t>c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w, w tym w szczeg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lności przekazywania informacji na temat nowych podwykonawc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w. </w:t>
      </w:r>
    </w:p>
    <w:p w14:paraId="7F39A976" w14:textId="77777777" w:rsidR="008A38C1" w:rsidRDefault="00C511B1">
      <w:pPr>
        <w:pStyle w:val="Default"/>
        <w:numPr>
          <w:ilvl w:val="0"/>
          <w:numId w:val="13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Zmiana podwykonawc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w, w tym r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wnież wprowadzenie nowych podwykonawc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wymaga pisemnej zgody Zamawiającego i nie stanowi zmiany Umowy.</w:t>
      </w:r>
    </w:p>
    <w:p w14:paraId="62270ED3" w14:textId="77777777" w:rsidR="008A38C1" w:rsidRDefault="00C511B1">
      <w:pPr>
        <w:pStyle w:val="Default"/>
        <w:numPr>
          <w:ilvl w:val="0"/>
          <w:numId w:val="13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Powierzenie wykonania części Umowy </w:t>
      </w:r>
      <w:r>
        <w:rPr>
          <w:rFonts w:ascii="Calibri" w:hAnsi="Calibri"/>
          <w:sz w:val="20"/>
          <w:szCs w:val="20"/>
        </w:rPr>
        <w:t>podwykonawcom nie zwalnia Wykonawcy z odpowiedzialności za należyte wykonanie Umowy. Wykonawca jest odpowiedzialny wobec Zamawiającego oraz os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b trzecich za działania, zaniechanie działania, błędy i zaniedbania podwykonawc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 jak za własne. </w:t>
      </w:r>
    </w:p>
    <w:p w14:paraId="0F709158" w14:textId="77777777" w:rsidR="008A38C1" w:rsidRDefault="00C511B1">
      <w:pPr>
        <w:pStyle w:val="Default"/>
        <w:ind w:left="567" w:right="51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KARY UMOWNE</w:t>
      </w:r>
    </w:p>
    <w:p w14:paraId="6C848487" w14:textId="77777777" w:rsidR="008A38C1" w:rsidRDefault="00C511B1">
      <w:pPr>
        <w:pStyle w:val="Default"/>
        <w:ind w:left="567" w:right="51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§ 7</w:t>
      </w:r>
    </w:p>
    <w:p w14:paraId="32DD2BA6" w14:textId="77777777" w:rsidR="008A38C1" w:rsidRDefault="00C511B1">
      <w:pPr>
        <w:pStyle w:val="Default"/>
        <w:numPr>
          <w:ilvl w:val="0"/>
          <w:numId w:val="15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Zamawiający może naliczyć Wykonawcy </w:t>
      </w:r>
      <w:r>
        <w:rPr>
          <w:rFonts w:ascii="Calibri" w:hAnsi="Calibri"/>
          <w:b/>
          <w:bCs/>
          <w:sz w:val="20"/>
          <w:szCs w:val="20"/>
        </w:rPr>
        <w:t xml:space="preserve">kary umowne </w:t>
      </w:r>
      <w:r>
        <w:rPr>
          <w:rFonts w:ascii="Calibri" w:hAnsi="Calibri"/>
          <w:sz w:val="20"/>
          <w:szCs w:val="20"/>
        </w:rPr>
        <w:t xml:space="preserve">w następujących przypadkach: </w:t>
      </w:r>
    </w:p>
    <w:p w14:paraId="69E05BD7" w14:textId="77777777" w:rsidR="008A38C1" w:rsidRDefault="00C511B1">
      <w:pPr>
        <w:pStyle w:val="Default"/>
        <w:numPr>
          <w:ilvl w:val="1"/>
          <w:numId w:val="15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zwłoki w dostarczeniu Przedmiotu Umowy w terminie wskazanym w § 2 ust. 1 Umowy – 0,5% wynagrodzenia brutto Wykonawcy wskazanego w § 4 ust 1 Umowy za każdy dzień zwłoki. </w:t>
      </w:r>
    </w:p>
    <w:p w14:paraId="5F302D75" w14:textId="77777777" w:rsidR="008A38C1" w:rsidRDefault="00C511B1">
      <w:pPr>
        <w:pStyle w:val="Default"/>
        <w:numPr>
          <w:ilvl w:val="1"/>
          <w:numId w:val="15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 zwłokę w usunięciu wad stwierdzonych przy odbiorze lub w okresie gwarancji i rękojmi – w wysokości 0,5% wynagrodzenia brutto Wykonawcy wskazanego w § 4 ust. 1 Umowy, za każdy dzień zwłoki licząc od dnia następującego po dniu w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rym upływa wyznaczony p</w:t>
      </w:r>
      <w:r>
        <w:rPr>
          <w:rFonts w:ascii="Calibri" w:hAnsi="Calibri"/>
          <w:sz w:val="20"/>
          <w:szCs w:val="20"/>
        </w:rPr>
        <w:t xml:space="preserve">rzez Zamawiającego termin na usunięcie wad; </w:t>
      </w:r>
    </w:p>
    <w:p w14:paraId="564CBFFD" w14:textId="77777777" w:rsidR="008A38C1" w:rsidRDefault="00C511B1">
      <w:pPr>
        <w:pStyle w:val="Default"/>
        <w:numPr>
          <w:ilvl w:val="1"/>
          <w:numId w:val="15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przypadku odstąpienia od Umowy przez Zamawiającego z przyczyn leżących po stronie Wykonawcy lub w przypadku nieuzasadnionego rozwiązania lub odstąpienia od Umowy przez Wykonawcę - 10% wynagrodzenia Wykonawcy b</w:t>
      </w:r>
      <w:r>
        <w:rPr>
          <w:rFonts w:ascii="Calibri" w:hAnsi="Calibri"/>
          <w:sz w:val="20"/>
          <w:szCs w:val="20"/>
        </w:rPr>
        <w:t xml:space="preserve">rutto wskazanego w § 4 ust. 1 Umowy. </w:t>
      </w:r>
    </w:p>
    <w:p w14:paraId="596E289F" w14:textId="77777777" w:rsidR="008A38C1" w:rsidRDefault="00C511B1">
      <w:pPr>
        <w:pStyle w:val="Akapitzlist"/>
        <w:numPr>
          <w:ilvl w:val="0"/>
          <w:numId w:val="16"/>
        </w:numPr>
        <w:ind w:right="51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Kary umowne płatne będą na podstawie wystawionego przez Zamawiającego wezwania w terminie 7 dni od dnia jego doręczenia do Wykonawcy. Zapłata kar umownych może nastąpić także w wyniku potrącenia kar z wynagrodzenia nal</w:t>
      </w:r>
      <w:r>
        <w:rPr>
          <w:sz w:val="20"/>
          <w:szCs w:val="20"/>
        </w:rPr>
        <w:t>eżnego Wykonawcy.</w:t>
      </w:r>
    </w:p>
    <w:p w14:paraId="72194230" w14:textId="77777777" w:rsidR="008A38C1" w:rsidRDefault="00C511B1">
      <w:pPr>
        <w:pStyle w:val="Default"/>
        <w:numPr>
          <w:ilvl w:val="0"/>
          <w:numId w:val="15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Roszczenia o zapłatę </w:t>
      </w:r>
      <w:r>
        <w:rPr>
          <w:rFonts w:ascii="Calibri" w:hAnsi="Calibri"/>
          <w:sz w:val="20"/>
          <w:szCs w:val="20"/>
          <w:lang w:val="it-IT"/>
        </w:rPr>
        <w:t>nale</w:t>
      </w:r>
      <w:r>
        <w:rPr>
          <w:rFonts w:ascii="Calibri" w:hAnsi="Calibri"/>
          <w:sz w:val="20"/>
          <w:szCs w:val="20"/>
        </w:rPr>
        <w:t>żnych kar umownych nie wyłączają prawa do żądania zapłaty odszkodowania przekraczającego wysokość zastrzeżonej kary umownej.</w:t>
      </w:r>
    </w:p>
    <w:p w14:paraId="4E0D10E4" w14:textId="77777777" w:rsidR="008A38C1" w:rsidRDefault="00C511B1">
      <w:pPr>
        <w:pStyle w:val="Default"/>
        <w:numPr>
          <w:ilvl w:val="0"/>
          <w:numId w:val="15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Maksymalna wysokość kar umownych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rych mogą dochodzić od siebie strony nie może przekr</w:t>
      </w:r>
      <w:r>
        <w:rPr>
          <w:rFonts w:ascii="Calibri" w:hAnsi="Calibri"/>
          <w:sz w:val="20"/>
          <w:szCs w:val="20"/>
        </w:rPr>
        <w:t>oczyć 50% wynagrodzenia Wykonawcy brutto wskazanego w § 4 ust. 1 Umowy.</w:t>
      </w:r>
    </w:p>
    <w:p w14:paraId="664DD291" w14:textId="77777777" w:rsidR="008A38C1" w:rsidRDefault="00C511B1">
      <w:pPr>
        <w:pStyle w:val="Default"/>
        <w:numPr>
          <w:ilvl w:val="0"/>
          <w:numId w:val="15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Kary umowne przewidziane niniejszą Umową mogą być naliczane niezależenie od siebie i podlegają sumowaniu.</w:t>
      </w:r>
    </w:p>
    <w:p w14:paraId="5293F96A" w14:textId="77777777" w:rsidR="008A38C1" w:rsidRDefault="00C511B1">
      <w:pPr>
        <w:pStyle w:val="Default"/>
        <w:ind w:left="567" w:right="51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ODSTĄ</w:t>
      </w:r>
      <w:r>
        <w:rPr>
          <w:rFonts w:ascii="Calibri" w:hAnsi="Calibri"/>
          <w:b/>
          <w:bCs/>
          <w:sz w:val="20"/>
          <w:szCs w:val="20"/>
          <w:lang w:val="de-DE"/>
        </w:rPr>
        <w:t xml:space="preserve">PIENIE </w:t>
      </w:r>
      <w:r>
        <w:rPr>
          <w:rFonts w:ascii="Calibri" w:hAnsi="Calibri"/>
          <w:b/>
          <w:bCs/>
          <w:sz w:val="20"/>
          <w:szCs w:val="20"/>
          <w:lang w:val="en-US"/>
        </w:rPr>
        <w:t>OD UMOWY</w:t>
      </w:r>
    </w:p>
    <w:p w14:paraId="11D43133" w14:textId="77777777" w:rsidR="008A38C1" w:rsidRDefault="00C511B1">
      <w:pPr>
        <w:pStyle w:val="Default"/>
        <w:ind w:left="567" w:right="51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§ 8</w:t>
      </w:r>
    </w:p>
    <w:p w14:paraId="14703544" w14:textId="77777777" w:rsidR="008A38C1" w:rsidRDefault="00C511B1">
      <w:pPr>
        <w:pStyle w:val="Default"/>
        <w:numPr>
          <w:ilvl w:val="0"/>
          <w:numId w:val="18"/>
        </w:numPr>
        <w:spacing w:after="77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razie zaistnienia istotnej zmiany okoliczności powo</w:t>
      </w:r>
      <w:r>
        <w:rPr>
          <w:rFonts w:ascii="Calibri" w:hAnsi="Calibri"/>
          <w:sz w:val="20"/>
          <w:szCs w:val="20"/>
        </w:rPr>
        <w:t>dującej, że wykonanie Umowy nie leży w interesie publicznym, czego nie można było przewidzieć w chwili zawarcia Umowy, lub dalsze wykonywanie Umowy może zagrozić istotnemu interesowi bezpieczeństwa państwa lub bezpieczeństwu publicznemu, Zamawiający może o</w:t>
      </w:r>
      <w:r>
        <w:rPr>
          <w:rFonts w:ascii="Calibri" w:hAnsi="Calibri"/>
          <w:sz w:val="20"/>
          <w:szCs w:val="20"/>
        </w:rPr>
        <w:t xml:space="preserve">dstąpić od Umowy w terminie 30 dni </w:t>
      </w:r>
      <w:r>
        <w:rPr>
          <w:rFonts w:ascii="Calibri" w:hAnsi="Calibri"/>
          <w:sz w:val="20"/>
          <w:szCs w:val="20"/>
        </w:rPr>
        <w:t>od dnia powzięcia wiadomości o tych okolicznościach. W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wczas Wykonawca może żądać wyłącznie wynagrodzenia należnego z tytułu wykonania części Umowy. </w:t>
      </w:r>
    </w:p>
    <w:p w14:paraId="45BC7A96" w14:textId="77777777" w:rsidR="008A38C1" w:rsidRDefault="00C511B1">
      <w:pPr>
        <w:pStyle w:val="Default"/>
        <w:numPr>
          <w:ilvl w:val="0"/>
          <w:numId w:val="18"/>
        </w:numPr>
        <w:spacing w:after="77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Zamawiającemu przysługuje prawo odstąpienia od Umowy w przypadku rażącego naruszenia przez Wykonawcę warunk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Umowy, w szczeg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lności w przypadku zwłoki w dostawie Przedmiotu Umowy przekraczającego </w:t>
      </w:r>
      <w:r>
        <w:rPr>
          <w:rFonts w:ascii="Calibri" w:hAnsi="Calibri"/>
          <w:b/>
          <w:bCs/>
          <w:sz w:val="20"/>
          <w:szCs w:val="20"/>
        </w:rPr>
        <w:t xml:space="preserve">7 dni kalendarzowych, </w:t>
      </w:r>
      <w:r>
        <w:rPr>
          <w:rFonts w:ascii="Calibri" w:hAnsi="Calibri"/>
          <w:sz w:val="20"/>
          <w:szCs w:val="20"/>
        </w:rPr>
        <w:t>po uprzednim bezskutecznym wezwaniu W</w:t>
      </w:r>
      <w:r>
        <w:rPr>
          <w:rFonts w:ascii="Calibri" w:hAnsi="Calibri"/>
          <w:sz w:val="20"/>
          <w:szCs w:val="20"/>
        </w:rPr>
        <w:t>ykonawcy do odpowiedniego działania z wyznaczeniem mu w tym celu dodatkowego, co najmniej 3-dniowego terminu. Z prawa do odstąpienia od umowy z ww. przyczyn Zamawiający może skorzystać do 31 grudnia 2022 r.</w:t>
      </w:r>
    </w:p>
    <w:p w14:paraId="6AB7A9A0" w14:textId="77777777" w:rsidR="008A38C1" w:rsidRDefault="008A38C1">
      <w:pPr>
        <w:pStyle w:val="Default"/>
        <w:spacing w:after="77"/>
        <w:ind w:right="518"/>
        <w:jc w:val="both"/>
        <w:rPr>
          <w:rFonts w:ascii="Calibri" w:eastAsia="Calibri" w:hAnsi="Calibri" w:cs="Calibri"/>
          <w:sz w:val="20"/>
          <w:szCs w:val="20"/>
        </w:rPr>
      </w:pPr>
    </w:p>
    <w:p w14:paraId="22F356DD" w14:textId="77777777" w:rsidR="008A38C1" w:rsidRDefault="00C511B1">
      <w:pPr>
        <w:pStyle w:val="Default"/>
        <w:ind w:left="567" w:right="518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  <w:lang w:val="de-DE"/>
        </w:rPr>
        <w:t>PRAWA AUTORSKIE</w:t>
      </w:r>
    </w:p>
    <w:p w14:paraId="6C5819CD" w14:textId="77777777" w:rsidR="008A38C1" w:rsidRDefault="00C511B1">
      <w:pPr>
        <w:pStyle w:val="Default"/>
        <w:ind w:left="567" w:right="518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§ 9</w:t>
      </w:r>
    </w:p>
    <w:p w14:paraId="41531CF3" w14:textId="77777777" w:rsidR="00576144" w:rsidRDefault="00576144" w:rsidP="00576144">
      <w:pPr>
        <w:pStyle w:val="Default"/>
        <w:numPr>
          <w:ilvl w:val="0"/>
          <w:numId w:val="20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Wykonawca zapewnia, że </w:t>
      </w:r>
      <w:r w:rsidRPr="00576144">
        <w:rPr>
          <w:rFonts w:ascii="Calibri" w:hAnsi="Calibri"/>
          <w:color w:val="auto"/>
          <w:sz w:val="20"/>
          <w:szCs w:val="20"/>
          <w:u w:color="FF0000"/>
        </w:rPr>
        <w:t>dostarczy usługę subskrypcji licencji DocuWare Cloud</w:t>
      </w:r>
      <w:r w:rsidRPr="00576144">
        <w:rPr>
          <w:rFonts w:ascii="Calibri" w:hAnsi="Calibri"/>
          <w:color w:val="auto"/>
          <w:sz w:val="20"/>
          <w:szCs w:val="20"/>
        </w:rPr>
        <w:t xml:space="preserve">. </w:t>
      </w:r>
      <w:r>
        <w:rPr>
          <w:rFonts w:ascii="Calibri" w:hAnsi="Calibri"/>
          <w:sz w:val="20"/>
          <w:szCs w:val="20"/>
        </w:rPr>
        <w:t>Wykonawca oświadcza także, ż</w:t>
      </w:r>
      <w:r w:rsidRPr="000E558E">
        <w:rPr>
          <w:rFonts w:ascii="Calibri" w:hAnsi="Calibri"/>
          <w:sz w:val="20"/>
          <w:szCs w:val="20"/>
        </w:rPr>
        <w:t>e us</w:t>
      </w:r>
      <w:r>
        <w:rPr>
          <w:rFonts w:ascii="Calibri" w:hAnsi="Calibri"/>
          <w:sz w:val="20"/>
          <w:szCs w:val="20"/>
        </w:rPr>
        <w:t>ługa subskrypcji licencji nie będzie naruszać przepis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prawa, prawem chronionych d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br osobistych lub majątkowych os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b trzecich ani też praw na dobrach niematerialnych, w szczeg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lności praw autorskich, praw pokrewnych, praw z rejestracji wzor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przemysłowych oraz praw ochronnych na znaki towarowe. Wykonawca oświadcza iż dostarczana subskrypcja licencji jest przeznaczona do użytku na terenie Rzeczypospolitej Polskiej.</w:t>
      </w:r>
    </w:p>
    <w:p w14:paraId="3D1F8F08" w14:textId="77777777" w:rsidR="00576144" w:rsidRDefault="00576144" w:rsidP="00576144">
      <w:pPr>
        <w:pStyle w:val="Default"/>
        <w:spacing w:after="133"/>
        <w:ind w:left="567" w:right="518"/>
        <w:jc w:val="both"/>
        <w:rPr>
          <w:rFonts w:ascii="Calibri" w:hAnsi="Calibri"/>
          <w:sz w:val="20"/>
          <w:szCs w:val="20"/>
        </w:rPr>
      </w:pPr>
    </w:p>
    <w:p w14:paraId="50BB292C" w14:textId="77777777" w:rsidR="008A38C1" w:rsidRDefault="00C511B1">
      <w:pPr>
        <w:pStyle w:val="Default"/>
        <w:ind w:left="567" w:right="518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  <w:lang w:val="de-DE"/>
        </w:rPr>
        <w:t>OCHRONA INFORMACJI POUFNYCH I DANYCH OSOBOWYCH</w:t>
      </w:r>
    </w:p>
    <w:p w14:paraId="37275ED7" w14:textId="77777777" w:rsidR="008A38C1" w:rsidRDefault="00C511B1">
      <w:pPr>
        <w:pStyle w:val="Default"/>
        <w:ind w:left="567" w:right="518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§ 10</w:t>
      </w:r>
      <w:r>
        <w:rPr>
          <w:rFonts w:ascii="Calibri" w:hAnsi="Calibri"/>
          <w:b/>
          <w:bCs/>
          <w:sz w:val="20"/>
          <w:szCs w:val="20"/>
        </w:rPr>
        <w:br/>
      </w:r>
    </w:p>
    <w:p w14:paraId="7C6E407C" w14:textId="77777777" w:rsidR="008A38C1" w:rsidRDefault="00C511B1">
      <w:pPr>
        <w:pStyle w:val="Default"/>
        <w:numPr>
          <w:ilvl w:val="0"/>
          <w:numId w:val="22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Wykonawca zapewnia, iż wszelkie informacje i dane Zamawiającemu (w tym także nośniki danych), udostępnione Zamawiającemu w związku z wykonywaniem niniejsz</w:t>
      </w:r>
      <w:r>
        <w:rPr>
          <w:rFonts w:ascii="Calibri" w:hAnsi="Calibri"/>
          <w:sz w:val="20"/>
          <w:szCs w:val="20"/>
        </w:rPr>
        <w:t>ej umowy, stanowią wyłączną własność Wykonawcy.</w:t>
      </w:r>
      <w:r>
        <w:rPr>
          <w:rFonts w:ascii="Calibri" w:eastAsia="Calibri" w:hAnsi="Calibri" w:cs="Calibri"/>
          <w:sz w:val="20"/>
          <w:szCs w:val="20"/>
        </w:rPr>
        <w:br/>
      </w:r>
    </w:p>
    <w:p w14:paraId="29B2417C" w14:textId="77777777" w:rsidR="008A38C1" w:rsidRDefault="00C511B1">
      <w:pPr>
        <w:pStyle w:val="Default"/>
        <w:numPr>
          <w:ilvl w:val="0"/>
          <w:numId w:val="22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Dokumenty, kopie dokument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i inne materiały niezbędne do wykonania przedmiotu niniejszej umowy udostępnione Zamawiającemu przez Wykonawcę zostaną zwr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cone, niezwłocznie po podpisaniu przez Zamawiaj</w:t>
      </w:r>
      <w:r>
        <w:rPr>
          <w:rFonts w:ascii="Calibri" w:hAnsi="Calibri"/>
          <w:sz w:val="20"/>
          <w:szCs w:val="20"/>
        </w:rPr>
        <w:t>ącego protokołu odbioru bez zastrzeżeń.</w:t>
      </w:r>
    </w:p>
    <w:p w14:paraId="5652274F" w14:textId="77777777" w:rsidR="008A38C1" w:rsidRDefault="00C511B1">
      <w:pPr>
        <w:pStyle w:val="Default"/>
        <w:numPr>
          <w:ilvl w:val="0"/>
          <w:numId w:val="22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Strony zgodnie oświadczają, że każda ze Stron będzie administratorem, w rozumieniu art. 4 pkt 7 Rozporządzenia Parlamentu Europejskiego i Rady (UE) 2016/679 z dnia 27 kwietnia 2016 r. w sprawie ochrony os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b </w:t>
      </w:r>
      <w:r>
        <w:rPr>
          <w:rFonts w:ascii="Calibri" w:hAnsi="Calibri"/>
          <w:sz w:val="20"/>
          <w:szCs w:val="20"/>
        </w:rPr>
        <w:t>fizycznych w związku z przetwarzaniem danych osobowych i w sprawie swobodnego przepływu takich danych oraz uchylenia dyrektywy 95/46/WE (og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lne rozporządzenie o ochronie danych) (dalej „</w:t>
      </w:r>
      <w:r>
        <w:rPr>
          <w:rFonts w:ascii="Calibri" w:hAnsi="Calibri"/>
          <w:sz w:val="20"/>
          <w:szCs w:val="20"/>
          <w:lang w:val="es-ES_tradnl"/>
        </w:rPr>
        <w:t>RODO</w:t>
      </w:r>
      <w:r>
        <w:rPr>
          <w:rFonts w:ascii="Calibri" w:hAnsi="Calibri"/>
          <w:sz w:val="20"/>
          <w:szCs w:val="20"/>
        </w:rPr>
        <w:t>”), danych osobowych w odniesieniu do danych osobowych os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b fizycz</w:t>
      </w:r>
      <w:r>
        <w:rPr>
          <w:rFonts w:ascii="Calibri" w:hAnsi="Calibri"/>
          <w:sz w:val="20"/>
          <w:szCs w:val="20"/>
        </w:rPr>
        <w:t>nych,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re będą przekazywane przez drugą ze Stron w związku z wykonywaniem niniejszej Umowy. Strony zobowiązują się do przetwarzania danych osobowych zgodnie z obowiązującymi przepisami a w szczeg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lności do dopełniania zgodnie z art. 13 ust. 1-2 oraz art.</w:t>
      </w:r>
      <w:r>
        <w:rPr>
          <w:rFonts w:ascii="Calibri" w:hAnsi="Calibri"/>
          <w:sz w:val="20"/>
          <w:szCs w:val="20"/>
        </w:rPr>
        <w:t xml:space="preserve"> 14 ust. 1-2 RODO obowiązku informacyjnego wobec os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b,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rych dane dotyczą. </w:t>
      </w:r>
    </w:p>
    <w:p w14:paraId="28BAE9DA" w14:textId="77777777" w:rsidR="008A38C1" w:rsidRDefault="00C511B1">
      <w:pPr>
        <w:pStyle w:val="Default"/>
        <w:numPr>
          <w:ilvl w:val="0"/>
          <w:numId w:val="22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Strony zobowiązują się do nieujawniania osobom trzecim Informacji Poufnych przekazanych w związku z realizacją Przedmiotu Umowy, chyba że jest to niezbędne dla wykonania niniejsz</w:t>
      </w:r>
      <w:r>
        <w:rPr>
          <w:rFonts w:ascii="Calibri" w:hAnsi="Calibri"/>
          <w:sz w:val="20"/>
          <w:szCs w:val="20"/>
        </w:rPr>
        <w:t>ej Umowy lub wymagane przez powszechnie obowiązujące przepisy prawa. Za „osoby trzecie” w rozumieniu niniejszej Umowy uważa się osoby prawne i jednostki organizacyjne inne niż Strony lub osoby fizyczne pozostające w stosunku pracy ze Stronami lub osoby fiz</w:t>
      </w:r>
      <w:r>
        <w:rPr>
          <w:rFonts w:ascii="Calibri" w:hAnsi="Calibri"/>
          <w:sz w:val="20"/>
          <w:szCs w:val="20"/>
        </w:rPr>
        <w:t>yczne pozostające ze Stronami w stosunku współpracy na podstawie um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cywilnoprawnych lub wchodzące w skład statutowych organ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 Stron. </w:t>
      </w:r>
    </w:p>
    <w:p w14:paraId="25AA161B" w14:textId="77777777" w:rsidR="008A38C1" w:rsidRDefault="00C511B1">
      <w:pPr>
        <w:pStyle w:val="Default"/>
        <w:numPr>
          <w:ilvl w:val="0"/>
          <w:numId w:val="22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Strony oświadczają, że posiadają i stosują środki zapewniające odpowiednią ochronę Informacji Poufnych. Strony są zobowi</w:t>
      </w:r>
      <w:r>
        <w:rPr>
          <w:rFonts w:ascii="Calibri" w:hAnsi="Calibri"/>
          <w:sz w:val="20"/>
          <w:szCs w:val="20"/>
        </w:rPr>
        <w:t>ązane zapewnić właściwe i bezpieczne przechowywanie Informacji Poufnych otrzymanych od drugiej Strony w formie pisemnej lub na innym nośniku informacji.</w:t>
      </w:r>
    </w:p>
    <w:p w14:paraId="091ECF59" w14:textId="77777777" w:rsidR="008A38C1" w:rsidRDefault="00C511B1">
      <w:pPr>
        <w:pStyle w:val="Default"/>
        <w:ind w:left="567" w:right="51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SIŁ</w:t>
      </w:r>
      <w:r>
        <w:rPr>
          <w:rFonts w:ascii="Calibri" w:hAnsi="Calibri"/>
          <w:b/>
          <w:bCs/>
          <w:sz w:val="20"/>
          <w:szCs w:val="20"/>
          <w:lang w:val="en-US"/>
        </w:rPr>
        <w:t>A WY</w:t>
      </w:r>
      <w:r>
        <w:rPr>
          <w:rFonts w:ascii="Calibri" w:hAnsi="Calibri"/>
          <w:b/>
          <w:bCs/>
          <w:sz w:val="20"/>
          <w:szCs w:val="20"/>
        </w:rPr>
        <w:t>ŻSZA</w:t>
      </w:r>
    </w:p>
    <w:p w14:paraId="7E052C05" w14:textId="77777777" w:rsidR="008A38C1" w:rsidRDefault="00C511B1">
      <w:pPr>
        <w:pStyle w:val="Default"/>
        <w:ind w:left="567" w:right="51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§ 11</w:t>
      </w:r>
    </w:p>
    <w:p w14:paraId="2776BFD8" w14:textId="77777777" w:rsidR="008A38C1" w:rsidRDefault="00C511B1">
      <w:pPr>
        <w:pStyle w:val="Default"/>
        <w:numPr>
          <w:ilvl w:val="3"/>
          <w:numId w:val="22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Żadna ze stron nie może zostać pocią</w:t>
      </w:r>
      <w:r>
        <w:rPr>
          <w:rFonts w:ascii="Calibri" w:hAnsi="Calibri"/>
          <w:sz w:val="20"/>
          <w:szCs w:val="20"/>
          <w:lang w:val="it-IT"/>
        </w:rPr>
        <w:t>gni</w:t>
      </w:r>
      <w:r>
        <w:rPr>
          <w:rFonts w:ascii="Calibri" w:hAnsi="Calibri"/>
          <w:sz w:val="20"/>
          <w:szCs w:val="20"/>
        </w:rPr>
        <w:t xml:space="preserve">ęta do odpowiedzialności za szkodę, koszty lub </w:t>
      </w:r>
      <w:r>
        <w:rPr>
          <w:rFonts w:ascii="Calibri" w:hAnsi="Calibri"/>
          <w:sz w:val="20"/>
          <w:szCs w:val="20"/>
        </w:rPr>
        <w:t>wydatki powstałe w wyniku lub w związku z opóźnieniem, nienależytym wykonaniem lub niewykonaniem Umowy, jeżeli nastąpiło to w związku z zaistnieniem okolicznoś</w:t>
      </w:r>
      <w:r>
        <w:rPr>
          <w:rFonts w:ascii="Calibri" w:hAnsi="Calibri"/>
          <w:sz w:val="20"/>
          <w:szCs w:val="20"/>
          <w:lang w:val="it-IT"/>
        </w:rPr>
        <w:t>ci si</w:t>
      </w:r>
      <w:r>
        <w:rPr>
          <w:rFonts w:ascii="Calibri" w:hAnsi="Calibri"/>
          <w:sz w:val="20"/>
          <w:szCs w:val="20"/>
        </w:rPr>
        <w:t xml:space="preserve">ły wyższej. W takim przypadku nie można także naliczyć kar umownych. </w:t>
      </w:r>
    </w:p>
    <w:p w14:paraId="11AA770C" w14:textId="77777777" w:rsidR="008A38C1" w:rsidRDefault="00C511B1">
      <w:pPr>
        <w:pStyle w:val="Default"/>
        <w:numPr>
          <w:ilvl w:val="3"/>
          <w:numId w:val="22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Siła wyższa w rozumien</w:t>
      </w:r>
      <w:r>
        <w:rPr>
          <w:rFonts w:ascii="Calibri" w:hAnsi="Calibri"/>
          <w:sz w:val="20"/>
          <w:szCs w:val="20"/>
        </w:rPr>
        <w:t>iu niniejszej Umowy oznacza wszelkie nieprzewidywalne sytuacje lub zdarzenia o charakterze wyjątkowym pozostające poza kontrolą stron, uniemożliwiające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rejkolwiek z nich wypełnienie jakichkolwiek spośr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d jej zobowiązań przewidzianych niniejszą Umową, ni</w:t>
      </w:r>
      <w:r>
        <w:rPr>
          <w:rFonts w:ascii="Calibri" w:hAnsi="Calibri"/>
          <w:sz w:val="20"/>
          <w:szCs w:val="20"/>
        </w:rPr>
        <w:t>ewynikające z błędu lub zaniedbania stron oraz pozostające nie do pokonania, pomimo dołożenia wszelkiej należytej staranności, a w szczeg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lności: zdarzenia o charakterze katastrof przyrodniczych typu pow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dź, huragan, wichury o nadzwyczajnej sile, trąby pow</w:t>
      </w:r>
      <w:r>
        <w:rPr>
          <w:rFonts w:ascii="Calibri" w:hAnsi="Calibri"/>
          <w:sz w:val="20"/>
          <w:szCs w:val="20"/>
        </w:rPr>
        <w:t>ietrzne, wyjątkowo intensywne i długotrwałe ulewy albo nadzwyczajnych i zewnętrznych wydarzeń,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rym nie można było zapobiec (wojna, restrykcje stanu wojennego, powstanie, rewolucja, zamieszki, epidemia, akty administracji rządowej itp.). W rozumieniu nin</w:t>
      </w:r>
      <w:r>
        <w:rPr>
          <w:rFonts w:ascii="Calibri" w:hAnsi="Calibri"/>
          <w:sz w:val="20"/>
          <w:szCs w:val="20"/>
        </w:rPr>
        <w:t>iejszej Umowy siłą wyższą nie są w szczeg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lności deficyt sprzętowy, kadrowy, materiałowy, spory pracownicze, strajki, trudności finansowe ani też kumulacja takich czynnik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w. </w:t>
      </w:r>
    </w:p>
    <w:p w14:paraId="53A5B5F7" w14:textId="77777777" w:rsidR="008A38C1" w:rsidRDefault="00C511B1">
      <w:pPr>
        <w:pStyle w:val="Default"/>
        <w:numPr>
          <w:ilvl w:val="3"/>
          <w:numId w:val="22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Strona Umowy stojąca w obliczu siły wyższej musi niezwłocznie poinformować drugą </w:t>
      </w:r>
      <w:r>
        <w:rPr>
          <w:rFonts w:ascii="Calibri" w:hAnsi="Calibri"/>
          <w:sz w:val="20"/>
          <w:szCs w:val="20"/>
        </w:rPr>
        <w:t>stronę Umowy o zaistniałej sytuacji, naturze problemu, przewidywanym czasie trwania oraz przewidywanych konsekwencjach, jak r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wnież podjąć działania w celu zminimalizowania możliwych szk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d. </w:t>
      </w:r>
    </w:p>
    <w:p w14:paraId="17429DD3" w14:textId="77777777" w:rsidR="008A38C1" w:rsidRDefault="00C511B1">
      <w:pPr>
        <w:pStyle w:val="Default"/>
        <w:numPr>
          <w:ilvl w:val="3"/>
          <w:numId w:val="22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Strona Umowy powołują</w:t>
      </w:r>
      <w:r>
        <w:rPr>
          <w:rFonts w:ascii="Calibri" w:hAnsi="Calibri"/>
          <w:sz w:val="20"/>
          <w:szCs w:val="20"/>
          <w:lang w:val="it-IT"/>
        </w:rPr>
        <w:t>ca si</w:t>
      </w:r>
      <w:r>
        <w:rPr>
          <w:rFonts w:ascii="Calibri" w:hAnsi="Calibri"/>
          <w:sz w:val="20"/>
          <w:szCs w:val="20"/>
        </w:rPr>
        <w:t xml:space="preserve">ę na okoliczność siły wyższej powinna udokumentować jej zaistnienie. </w:t>
      </w:r>
    </w:p>
    <w:p w14:paraId="71AD5A00" w14:textId="77777777" w:rsidR="008A38C1" w:rsidRDefault="00C511B1">
      <w:pPr>
        <w:pStyle w:val="Default"/>
        <w:ind w:left="567" w:right="51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  <w:lang w:val="en-US"/>
        </w:rPr>
        <w:t>ZMIANY UMOWY</w:t>
      </w:r>
    </w:p>
    <w:p w14:paraId="2262B49A" w14:textId="77777777" w:rsidR="008A38C1" w:rsidRDefault="00C511B1">
      <w:pPr>
        <w:pStyle w:val="Default"/>
        <w:ind w:left="567" w:right="51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§ 12</w:t>
      </w:r>
    </w:p>
    <w:p w14:paraId="3FB74280" w14:textId="77777777" w:rsidR="008A38C1" w:rsidRDefault="00C511B1">
      <w:pPr>
        <w:pStyle w:val="Akapitzlist"/>
        <w:numPr>
          <w:ilvl w:val="0"/>
          <w:numId w:val="24"/>
        </w:numPr>
        <w:spacing w:after="133" w:line="240" w:lineRule="auto"/>
        <w:ind w:right="51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Wszelkie zmiany umowy wymagają formy pisemnej od rygorem nieważności. </w:t>
      </w:r>
    </w:p>
    <w:p w14:paraId="747EF812" w14:textId="77777777" w:rsidR="008A38C1" w:rsidRDefault="00C511B1">
      <w:pPr>
        <w:pStyle w:val="Akapitzlist"/>
        <w:numPr>
          <w:ilvl w:val="0"/>
          <w:numId w:val="24"/>
        </w:numPr>
        <w:spacing w:after="133" w:line="240" w:lineRule="auto"/>
        <w:ind w:right="518"/>
        <w:jc w:val="both"/>
        <w:rPr>
          <w:sz w:val="20"/>
          <w:szCs w:val="20"/>
        </w:rPr>
      </w:pPr>
      <w:r>
        <w:rPr>
          <w:sz w:val="20"/>
          <w:szCs w:val="20"/>
        </w:rPr>
        <w:t>Niezależnie od innych przypadk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określonych w niniejszej umowie Zamawiający przewiduje możliwość</w:t>
      </w:r>
      <w:r>
        <w:rPr>
          <w:sz w:val="20"/>
          <w:szCs w:val="20"/>
        </w:rPr>
        <w:t xml:space="preserve"> dokonania zmiany niniejszej umowy w następującym zakresie:</w:t>
      </w:r>
    </w:p>
    <w:p w14:paraId="45FFC6FF" w14:textId="77777777" w:rsidR="008A38C1" w:rsidRDefault="00C511B1">
      <w:pPr>
        <w:pStyle w:val="Akapitzlist"/>
        <w:numPr>
          <w:ilvl w:val="1"/>
          <w:numId w:val="24"/>
        </w:numPr>
        <w:spacing w:after="133" w:line="240" w:lineRule="auto"/>
        <w:ind w:right="518"/>
        <w:jc w:val="both"/>
        <w:rPr>
          <w:sz w:val="20"/>
          <w:szCs w:val="20"/>
        </w:rPr>
      </w:pPr>
      <w:r>
        <w:rPr>
          <w:sz w:val="20"/>
          <w:szCs w:val="20"/>
        </w:rPr>
        <w:t>wydłużenia terminu realizacji umowy, o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rym mowa w § 2 ust. 1 w przypadku zaistnienia okoliczności mających wpływ na realizację przedmiotu umowy i stanowiących przeszkodę w tej realizacji, jeśli</w:t>
      </w:r>
      <w:r>
        <w:rPr>
          <w:sz w:val="20"/>
          <w:szCs w:val="20"/>
        </w:rPr>
        <w:t xml:space="preserve"> okoliczności te wynikają z przyczyn obiektywnych i nie są zawinione przez Wykonawcę;</w:t>
      </w:r>
    </w:p>
    <w:p w14:paraId="0081F33E" w14:textId="77777777" w:rsidR="008A38C1" w:rsidRDefault="00C511B1">
      <w:pPr>
        <w:pStyle w:val="Akapitzlist"/>
        <w:numPr>
          <w:ilvl w:val="1"/>
          <w:numId w:val="24"/>
        </w:numPr>
        <w:spacing w:after="133" w:line="240" w:lineRule="auto"/>
        <w:ind w:right="518"/>
        <w:jc w:val="both"/>
        <w:rPr>
          <w:sz w:val="20"/>
          <w:szCs w:val="20"/>
        </w:rPr>
      </w:pPr>
      <w:r>
        <w:rPr>
          <w:sz w:val="20"/>
          <w:szCs w:val="20"/>
        </w:rPr>
        <w:t>zmiana wynagrodzenia, o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rym mowa w § 4 ust. 1 – w przypadku zmiany obowiązującej stawki podatku VAT, zmiany wysokości minimalnego wynagrodzenia za pracę albo wysokości</w:t>
      </w:r>
      <w:r>
        <w:rPr>
          <w:sz w:val="20"/>
          <w:szCs w:val="20"/>
        </w:rPr>
        <w:t xml:space="preserve"> minimalnej stawki godzinowej, zasad gromadzenia i wysokości wpłat do pracowniczych plan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kapitałowych, oraz zmiany zasad podlegania ubezpieczeniom społecznym lub ubezpieczeniu zdrowotnemu lub wysokości stawki składki na ubezpieczenia społeczne lub zdrowo</w:t>
      </w:r>
      <w:r>
        <w:rPr>
          <w:sz w:val="20"/>
          <w:szCs w:val="20"/>
        </w:rPr>
        <w:t>tne;</w:t>
      </w:r>
      <w:r>
        <w:rPr>
          <w:sz w:val="20"/>
          <w:szCs w:val="20"/>
        </w:rPr>
        <w:br/>
      </w:r>
    </w:p>
    <w:p w14:paraId="145D3365" w14:textId="2EE14666" w:rsidR="008A38C1" w:rsidRDefault="00C511B1">
      <w:pPr>
        <w:pStyle w:val="Akapitzlist"/>
        <w:numPr>
          <w:ilvl w:val="1"/>
          <w:numId w:val="24"/>
        </w:numPr>
        <w:spacing w:after="133" w:line="240" w:lineRule="auto"/>
        <w:ind w:right="51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ograniczenie zakresu umowy </w:t>
      </w:r>
      <w:r w:rsidR="00286037">
        <w:rPr>
          <w:sz w:val="20"/>
          <w:szCs w:val="20"/>
        </w:rPr>
        <w:t xml:space="preserve">i </w:t>
      </w:r>
      <w:r>
        <w:rPr>
          <w:sz w:val="20"/>
          <w:szCs w:val="20"/>
        </w:rPr>
        <w:t>związaną z tym zmianę wynagrodzenia, w szczeg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lności w przypadku wystąpienia okoliczności powodującej brak możliwości lub niecelowość wykonania Przedmiotu Umowy w pełnym zakresie przewidzianym w umowie. W takim przypadku </w:t>
      </w:r>
      <w:r>
        <w:rPr>
          <w:sz w:val="20"/>
          <w:szCs w:val="20"/>
        </w:rPr>
        <w:t>wynagrodzenie przysługujące Wykonawcy zostanie odpowiednio pomniejszone, przy czym Zamawiający zapłaci za wszystkie speł</w:t>
      </w:r>
      <w:r>
        <w:rPr>
          <w:sz w:val="20"/>
          <w:szCs w:val="20"/>
          <w:lang w:val="it-IT"/>
        </w:rPr>
        <w:t xml:space="preserve">nione </w:t>
      </w:r>
      <w:r>
        <w:rPr>
          <w:sz w:val="20"/>
          <w:szCs w:val="20"/>
        </w:rPr>
        <w:t>świadczenia oraz udokumentowane koszty,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re Wykonawca poni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sł w związku z wynikającymi z umowy planowanymi świadczeniami;</w:t>
      </w:r>
    </w:p>
    <w:p w14:paraId="29A04D3F" w14:textId="09EA62E8" w:rsidR="008A38C1" w:rsidRPr="004B1CB2" w:rsidRDefault="00C511B1">
      <w:pPr>
        <w:pStyle w:val="Akapitzlist"/>
        <w:numPr>
          <w:ilvl w:val="1"/>
          <w:numId w:val="24"/>
        </w:numPr>
        <w:spacing w:after="133" w:line="240" w:lineRule="auto"/>
        <w:ind w:right="518"/>
        <w:jc w:val="both"/>
        <w:rPr>
          <w:color w:val="auto"/>
          <w:sz w:val="20"/>
          <w:szCs w:val="20"/>
        </w:rPr>
      </w:pPr>
      <w:r w:rsidRPr="004B1CB2">
        <w:rPr>
          <w:color w:val="auto"/>
          <w:sz w:val="20"/>
          <w:szCs w:val="20"/>
        </w:rPr>
        <w:t xml:space="preserve">w przypadku wycofania ze sprzedaży </w:t>
      </w:r>
      <w:r w:rsidRPr="004B1CB2">
        <w:rPr>
          <w:color w:val="auto"/>
          <w:sz w:val="20"/>
          <w:szCs w:val="20"/>
          <w:u w:color="FF0000"/>
        </w:rPr>
        <w:t>usługi subskrypcji</w:t>
      </w:r>
      <w:r w:rsidR="000E558E" w:rsidRPr="004B1CB2">
        <w:rPr>
          <w:color w:val="auto"/>
          <w:sz w:val="20"/>
          <w:szCs w:val="20"/>
          <w:u w:color="FF0000"/>
        </w:rPr>
        <w:t xml:space="preserve"> </w:t>
      </w:r>
      <w:r w:rsidRPr="004B1CB2">
        <w:rPr>
          <w:color w:val="auto"/>
          <w:sz w:val="20"/>
          <w:szCs w:val="20"/>
          <w:u w:color="FF0000"/>
        </w:rPr>
        <w:t xml:space="preserve">oprogramowania </w:t>
      </w:r>
      <w:r w:rsidRPr="004B1CB2">
        <w:rPr>
          <w:color w:val="auto"/>
          <w:sz w:val="20"/>
          <w:szCs w:val="20"/>
        </w:rPr>
        <w:t xml:space="preserve">wskazanego w Załączniku nr 1 do Umowy, przy czym Wykonawca zobowiązany jest do przedstawienia oświadczenia producenta/dystrybutora potwierdzającego fakt wycofania </w:t>
      </w:r>
      <w:r w:rsidRPr="004B1CB2">
        <w:rPr>
          <w:color w:val="auto"/>
          <w:sz w:val="20"/>
          <w:szCs w:val="20"/>
          <w:u w:color="FF0000"/>
        </w:rPr>
        <w:t xml:space="preserve">usługi subskrypcji oprogramowania </w:t>
      </w:r>
      <w:r w:rsidRPr="004B1CB2">
        <w:rPr>
          <w:color w:val="auto"/>
          <w:sz w:val="20"/>
          <w:szCs w:val="20"/>
        </w:rPr>
        <w:t xml:space="preserve">a wskazanego w Załączniku nr 1 do Umowy; </w:t>
      </w:r>
    </w:p>
    <w:p w14:paraId="28F50749" w14:textId="098414E6" w:rsidR="008A38C1" w:rsidRDefault="00C511B1">
      <w:pPr>
        <w:pStyle w:val="Akapitzlist"/>
        <w:numPr>
          <w:ilvl w:val="1"/>
          <w:numId w:val="24"/>
        </w:numPr>
        <w:spacing w:after="133" w:line="240" w:lineRule="auto"/>
        <w:ind w:right="51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w przypadku ujawnienia powszechnie występujących wad </w:t>
      </w:r>
      <w:r w:rsidRPr="004B1CB2">
        <w:rPr>
          <w:color w:val="auto"/>
          <w:sz w:val="20"/>
          <w:szCs w:val="20"/>
        </w:rPr>
        <w:t xml:space="preserve">oferowanego </w:t>
      </w:r>
      <w:r w:rsidRPr="004B1CB2">
        <w:rPr>
          <w:color w:val="auto"/>
          <w:sz w:val="20"/>
          <w:szCs w:val="20"/>
          <w:u w:color="FF0000"/>
        </w:rPr>
        <w:t xml:space="preserve">w ramach subskrypcji </w:t>
      </w:r>
      <w:r>
        <w:rPr>
          <w:sz w:val="20"/>
          <w:szCs w:val="20"/>
        </w:rPr>
        <w:t xml:space="preserve">oprogramowania, Zamawiający dopuszcza zmianę polegającą na zastąpieniu w ramach wynagrodzenia </w:t>
      </w:r>
      <w:r>
        <w:rPr>
          <w:sz w:val="20"/>
          <w:szCs w:val="20"/>
        </w:rPr>
        <w:t>umownego danego produktu produktem zastępczym, spełniającym wszelkie wymagania Zamawiającego wskazane w Załączniku nr 1 do Umowy, rekomendowanym przez producenta lub Wykonawcę w związku z ujawnieniem wad. Wykonawca zobowiązany jest do przedstawienia oświad</w:t>
      </w:r>
      <w:r>
        <w:rPr>
          <w:sz w:val="20"/>
          <w:szCs w:val="20"/>
        </w:rPr>
        <w:t xml:space="preserve">czenia producenta/dystrybutora potwierdzającego fakt spełniania przez produkt zastępczy wymagań określonych w Załączniku nr 1 do Umowy. </w:t>
      </w:r>
    </w:p>
    <w:p w14:paraId="59D4B558" w14:textId="77777777" w:rsidR="008A38C1" w:rsidRDefault="00C511B1">
      <w:pPr>
        <w:pStyle w:val="Akapitzlist"/>
        <w:numPr>
          <w:ilvl w:val="0"/>
          <w:numId w:val="27"/>
        </w:numPr>
        <w:spacing w:after="133" w:line="240" w:lineRule="auto"/>
        <w:ind w:right="518"/>
        <w:jc w:val="both"/>
        <w:rPr>
          <w:sz w:val="20"/>
          <w:szCs w:val="20"/>
        </w:rPr>
      </w:pPr>
      <w:r>
        <w:rPr>
          <w:sz w:val="20"/>
          <w:szCs w:val="20"/>
        </w:rPr>
        <w:t>W celu zmiany wynagrodzenia Wykonawcy określonej w ust. 2 lit. b), Wykonawca obowiązany jest złożyć stosowny w</w:t>
      </w:r>
      <w:r>
        <w:rPr>
          <w:sz w:val="20"/>
          <w:szCs w:val="20"/>
        </w:rPr>
        <w:t>niosek oraz wykazać, że wskazane okoliczności mają bezpośredni wpływ na koszty wykonania Przedmiotu umowy przez Wykonawcę.</w:t>
      </w:r>
    </w:p>
    <w:p w14:paraId="503DE1A9" w14:textId="77777777" w:rsidR="008A38C1" w:rsidRDefault="00C511B1">
      <w:pPr>
        <w:pStyle w:val="Akapitzlist"/>
        <w:numPr>
          <w:ilvl w:val="0"/>
          <w:numId w:val="26"/>
        </w:numPr>
        <w:spacing w:after="133" w:line="240" w:lineRule="auto"/>
        <w:ind w:right="518"/>
        <w:jc w:val="both"/>
        <w:rPr>
          <w:sz w:val="20"/>
          <w:szCs w:val="20"/>
        </w:rPr>
      </w:pPr>
      <w:r>
        <w:rPr>
          <w:sz w:val="20"/>
          <w:szCs w:val="20"/>
        </w:rPr>
        <w:t>Przeniesienie praw i/lub obowiązk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wynikających z niniejszej umowy jest możliwy tylko za pisemną zgodą Zamawiającego.</w:t>
      </w:r>
    </w:p>
    <w:p w14:paraId="7106F16D" w14:textId="77777777" w:rsidR="008A38C1" w:rsidRDefault="00C511B1">
      <w:pPr>
        <w:pStyle w:val="Akapitzlist"/>
        <w:numPr>
          <w:ilvl w:val="0"/>
          <w:numId w:val="26"/>
        </w:numPr>
        <w:spacing w:after="133" w:line="240" w:lineRule="auto"/>
        <w:ind w:right="518"/>
        <w:jc w:val="both"/>
        <w:rPr>
          <w:sz w:val="20"/>
          <w:szCs w:val="20"/>
        </w:rPr>
      </w:pPr>
      <w:r>
        <w:rPr>
          <w:sz w:val="20"/>
          <w:szCs w:val="20"/>
        </w:rPr>
        <w:t>Nie stanowi zm</w:t>
      </w:r>
      <w:r>
        <w:rPr>
          <w:sz w:val="20"/>
          <w:szCs w:val="20"/>
        </w:rPr>
        <w:t>iany Umowy, zmiana os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b, o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rych mowa w § 3 ust. 1 lub ich danych kontaktowych. </w:t>
      </w:r>
      <w:r>
        <w:rPr>
          <w:sz w:val="20"/>
          <w:szCs w:val="20"/>
        </w:rPr>
        <w:br/>
      </w:r>
    </w:p>
    <w:p w14:paraId="3268C50E" w14:textId="77777777" w:rsidR="008A38C1" w:rsidRDefault="00C511B1">
      <w:pPr>
        <w:pStyle w:val="Akapitzlist"/>
        <w:numPr>
          <w:ilvl w:val="0"/>
          <w:numId w:val="26"/>
        </w:numPr>
        <w:spacing w:after="133" w:line="240" w:lineRule="auto"/>
        <w:ind w:right="518"/>
        <w:jc w:val="both"/>
        <w:rPr>
          <w:sz w:val="20"/>
          <w:szCs w:val="20"/>
        </w:rPr>
      </w:pPr>
      <w:r>
        <w:rPr>
          <w:sz w:val="20"/>
          <w:szCs w:val="20"/>
        </w:rPr>
        <w:t>Strony dopuszczają możliwość zmiany niniejszej umowy, w szczeg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lności w zakresie przedłużenia termin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wykonania usługi lub okresu obowiązywania umowy z przyczyn leżących p</w:t>
      </w:r>
      <w:r>
        <w:rPr>
          <w:sz w:val="20"/>
          <w:szCs w:val="20"/>
        </w:rPr>
        <w:t>o stronie Zamawiającego lub w zakresie, w jakim należyta i terminowa realizacja umowy okaże się niemożliwa z uwagi na jej wykonywanie w okresie epidemii SARS-CoV-2 („</w:t>
      </w:r>
      <w:r>
        <w:rPr>
          <w:sz w:val="20"/>
          <w:szCs w:val="20"/>
          <w:lang w:val="da-DK"/>
        </w:rPr>
        <w:t>COVID-19</w:t>
      </w:r>
      <w:r>
        <w:rPr>
          <w:sz w:val="20"/>
          <w:szCs w:val="20"/>
        </w:rPr>
        <w:t>”), ze względu na wytyczne, decyzje lub akty prawne wydane przez właściwe organy.</w:t>
      </w:r>
    </w:p>
    <w:p w14:paraId="0124775B" w14:textId="77777777" w:rsidR="004B1CB2" w:rsidRDefault="004B1CB2">
      <w:pPr>
        <w:pStyle w:val="Default"/>
        <w:ind w:left="567" w:right="518"/>
        <w:jc w:val="center"/>
        <w:rPr>
          <w:rFonts w:ascii="Calibri" w:hAnsi="Calibri"/>
          <w:b/>
          <w:bCs/>
          <w:sz w:val="20"/>
          <w:szCs w:val="20"/>
          <w:lang w:val="en-US"/>
        </w:rPr>
      </w:pPr>
    </w:p>
    <w:p w14:paraId="66933973" w14:textId="4284F129" w:rsidR="008A38C1" w:rsidRDefault="00C511B1">
      <w:pPr>
        <w:pStyle w:val="Default"/>
        <w:ind w:left="567" w:right="51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  <w:lang w:val="en-US"/>
        </w:rPr>
        <w:t>POSTANOWIENIA KO</w:t>
      </w:r>
      <w:r>
        <w:rPr>
          <w:rFonts w:ascii="Calibri" w:hAnsi="Calibri"/>
          <w:b/>
          <w:bCs/>
          <w:sz w:val="20"/>
          <w:szCs w:val="20"/>
        </w:rPr>
        <w:t>Ń</w:t>
      </w:r>
      <w:r>
        <w:rPr>
          <w:rFonts w:ascii="Calibri" w:hAnsi="Calibri"/>
          <w:b/>
          <w:bCs/>
          <w:sz w:val="20"/>
          <w:szCs w:val="20"/>
          <w:lang w:val="de-DE"/>
        </w:rPr>
        <w:t>COWE</w:t>
      </w:r>
    </w:p>
    <w:p w14:paraId="390FE72A" w14:textId="77777777" w:rsidR="008A38C1" w:rsidRDefault="00C511B1">
      <w:pPr>
        <w:pStyle w:val="Default"/>
        <w:ind w:left="567" w:right="51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§ 13</w:t>
      </w:r>
    </w:p>
    <w:p w14:paraId="32240FCC" w14:textId="77777777" w:rsidR="008A38C1" w:rsidRDefault="008A38C1">
      <w:pPr>
        <w:pStyle w:val="Default"/>
        <w:spacing w:after="14"/>
        <w:ind w:left="567" w:right="518"/>
        <w:rPr>
          <w:rFonts w:ascii="Calibri" w:eastAsia="Calibri" w:hAnsi="Calibri" w:cs="Calibri"/>
          <w:sz w:val="20"/>
          <w:szCs w:val="20"/>
        </w:rPr>
      </w:pPr>
    </w:p>
    <w:p w14:paraId="2C7EE146" w14:textId="77777777" w:rsidR="008A38C1" w:rsidRDefault="00C511B1">
      <w:pPr>
        <w:pStyle w:val="Default"/>
        <w:numPr>
          <w:ilvl w:val="3"/>
          <w:numId w:val="24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Załączniki do Umowy stanowią jej integralną część. </w:t>
      </w:r>
    </w:p>
    <w:p w14:paraId="1A94FDF1" w14:textId="77777777" w:rsidR="008A38C1" w:rsidRDefault="00C511B1">
      <w:pPr>
        <w:pStyle w:val="Default"/>
        <w:numPr>
          <w:ilvl w:val="3"/>
          <w:numId w:val="24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Spory powstałe na tle realizacji niniejszej Umowy będą rozstrzygane przez są</w:t>
      </w:r>
      <w:r w:rsidRPr="00576144">
        <w:rPr>
          <w:rFonts w:ascii="Calibri" w:hAnsi="Calibri"/>
          <w:sz w:val="20"/>
          <w:szCs w:val="20"/>
        </w:rPr>
        <w:t>d w</w:t>
      </w:r>
      <w:r>
        <w:rPr>
          <w:rFonts w:ascii="Calibri" w:hAnsi="Calibri"/>
          <w:sz w:val="20"/>
          <w:szCs w:val="20"/>
        </w:rPr>
        <w:t xml:space="preserve">łaściwy dla siedziby Zamawiającego. </w:t>
      </w:r>
    </w:p>
    <w:p w14:paraId="60DED347" w14:textId="77777777" w:rsidR="008A38C1" w:rsidRDefault="00C511B1">
      <w:pPr>
        <w:pStyle w:val="Default"/>
        <w:numPr>
          <w:ilvl w:val="3"/>
          <w:numId w:val="24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Umowę sporządzono w trzech jednobrzmiących egzemplarzach -dwa egzemplarze dla Zamawiającego i jeden dla Wykonawcy. </w:t>
      </w:r>
    </w:p>
    <w:p w14:paraId="5F5C24A1" w14:textId="77777777" w:rsidR="008A38C1" w:rsidRDefault="008A38C1">
      <w:pPr>
        <w:pStyle w:val="Default"/>
        <w:ind w:left="567" w:right="518"/>
        <w:rPr>
          <w:rFonts w:ascii="Calibri" w:eastAsia="Calibri" w:hAnsi="Calibri" w:cs="Calibri"/>
          <w:sz w:val="20"/>
          <w:szCs w:val="20"/>
        </w:rPr>
      </w:pPr>
    </w:p>
    <w:p w14:paraId="6CF62C85" w14:textId="77777777" w:rsidR="008A38C1" w:rsidRDefault="008A38C1">
      <w:pPr>
        <w:pStyle w:val="Default"/>
        <w:ind w:left="567" w:right="518"/>
        <w:rPr>
          <w:rFonts w:ascii="Calibri" w:eastAsia="Calibri" w:hAnsi="Calibri" w:cs="Calibri"/>
          <w:sz w:val="20"/>
          <w:szCs w:val="20"/>
        </w:rPr>
      </w:pPr>
    </w:p>
    <w:p w14:paraId="3B16EA12" w14:textId="77777777" w:rsidR="008A38C1" w:rsidRDefault="00C511B1">
      <w:pPr>
        <w:pStyle w:val="Default"/>
        <w:tabs>
          <w:tab w:val="left" w:pos="8505"/>
        </w:tabs>
        <w:ind w:left="567" w:right="518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  <w:lang w:val="en-US"/>
        </w:rPr>
        <w:t>___________________</w:t>
      </w:r>
      <w:r>
        <w:rPr>
          <w:rFonts w:ascii="Calibri" w:hAnsi="Calibri"/>
          <w:sz w:val="20"/>
          <w:szCs w:val="20"/>
          <w:lang w:val="en-US"/>
        </w:rPr>
        <w:tab/>
        <w:t>______________________</w:t>
      </w:r>
    </w:p>
    <w:p w14:paraId="791E82D6" w14:textId="77777777" w:rsidR="008A38C1" w:rsidRDefault="00C511B1">
      <w:pPr>
        <w:pStyle w:val="Default"/>
        <w:tabs>
          <w:tab w:val="left" w:pos="993"/>
          <w:tab w:val="left" w:pos="9072"/>
        </w:tabs>
        <w:ind w:left="567" w:right="51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de-DE"/>
        </w:rPr>
        <w:tab/>
        <w:t>WYKONAWCA</w:t>
      </w:r>
      <w:r>
        <w:rPr>
          <w:rFonts w:ascii="Calibri" w:eastAsia="Calibri" w:hAnsi="Calibri" w:cs="Calibri"/>
          <w:sz w:val="20"/>
          <w:szCs w:val="20"/>
          <w:lang w:val="de-DE"/>
        </w:rPr>
        <w:tab/>
        <w:t>ZAMAWIAJ</w:t>
      </w:r>
      <w:r>
        <w:rPr>
          <w:rFonts w:ascii="Calibri" w:hAnsi="Calibri"/>
          <w:sz w:val="20"/>
          <w:szCs w:val="20"/>
        </w:rPr>
        <w:t>Ą</w:t>
      </w:r>
      <w:r>
        <w:rPr>
          <w:rFonts w:ascii="Calibri" w:hAnsi="Calibri"/>
          <w:sz w:val="20"/>
          <w:szCs w:val="20"/>
          <w:lang w:val="en-US"/>
        </w:rPr>
        <w:t>CY</w:t>
      </w:r>
    </w:p>
    <w:p w14:paraId="228E44D4" w14:textId="77777777" w:rsidR="008A38C1" w:rsidRDefault="008A38C1">
      <w:pPr>
        <w:pStyle w:val="Default"/>
        <w:ind w:left="567" w:right="518"/>
        <w:rPr>
          <w:rFonts w:ascii="Calibri" w:eastAsia="Calibri" w:hAnsi="Calibri" w:cs="Calibri"/>
        </w:rPr>
      </w:pPr>
    </w:p>
    <w:p w14:paraId="46F340DF" w14:textId="77777777" w:rsidR="008A38C1" w:rsidRDefault="008A38C1">
      <w:pPr>
        <w:pStyle w:val="Default"/>
        <w:ind w:left="567" w:right="518"/>
        <w:rPr>
          <w:rFonts w:ascii="Calibri" w:eastAsia="Calibri" w:hAnsi="Calibri" w:cs="Calibri"/>
        </w:rPr>
      </w:pPr>
    </w:p>
    <w:p w14:paraId="7D0C8C44" w14:textId="77777777" w:rsidR="008A38C1" w:rsidRDefault="008A38C1">
      <w:pPr>
        <w:pStyle w:val="Default"/>
        <w:ind w:left="567" w:right="518"/>
        <w:rPr>
          <w:rFonts w:ascii="Calibri" w:eastAsia="Calibri" w:hAnsi="Calibri" w:cs="Calibri"/>
        </w:rPr>
      </w:pPr>
    </w:p>
    <w:p w14:paraId="656E0410" w14:textId="77777777" w:rsidR="008A38C1" w:rsidRDefault="00C511B1">
      <w:pPr>
        <w:pStyle w:val="Default"/>
        <w:ind w:left="567" w:right="518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Załączniki:</w:t>
      </w:r>
    </w:p>
    <w:p w14:paraId="489EC14A" w14:textId="77777777" w:rsidR="008A38C1" w:rsidRDefault="00C511B1">
      <w:pPr>
        <w:pStyle w:val="Default"/>
        <w:numPr>
          <w:ilvl w:val="6"/>
          <w:numId w:val="22"/>
        </w:numPr>
        <w:ind w:right="51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Dokumentacja postępowania;</w:t>
      </w:r>
    </w:p>
    <w:p w14:paraId="0D6A07CE" w14:textId="77777777" w:rsidR="008A38C1" w:rsidRDefault="00C511B1">
      <w:pPr>
        <w:pStyle w:val="Default"/>
        <w:numPr>
          <w:ilvl w:val="6"/>
          <w:numId w:val="22"/>
        </w:numPr>
        <w:ind w:right="518"/>
        <w:rPr>
          <w:rFonts w:ascii="Calibri" w:hAnsi="Calibri"/>
          <w:sz w:val="20"/>
          <w:szCs w:val="20"/>
          <w:lang w:val="de-DE"/>
        </w:rPr>
      </w:pPr>
      <w:r>
        <w:rPr>
          <w:rFonts w:ascii="Calibri" w:hAnsi="Calibri"/>
          <w:sz w:val="20"/>
          <w:szCs w:val="20"/>
          <w:lang w:val="de-DE"/>
        </w:rPr>
        <w:t>Wz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 protokołu odbioru;</w:t>
      </w:r>
    </w:p>
    <w:p w14:paraId="37BA2E19" w14:textId="77777777" w:rsidR="008A38C1" w:rsidRDefault="00C511B1">
      <w:pPr>
        <w:pStyle w:val="Default"/>
        <w:numPr>
          <w:ilvl w:val="6"/>
          <w:numId w:val="22"/>
        </w:numPr>
        <w:ind w:right="51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Oferta</w:t>
      </w:r>
      <w:r>
        <w:rPr>
          <w:rFonts w:ascii="Calibri" w:hAnsi="Calibri"/>
          <w:sz w:val="20"/>
          <w:szCs w:val="20"/>
        </w:rPr>
        <w:t xml:space="preserve"> Wykonawcy.</w:t>
      </w:r>
    </w:p>
    <w:p w14:paraId="7C873AC3" w14:textId="77777777" w:rsidR="008A38C1" w:rsidRDefault="00C511B1">
      <w:r>
        <w:rPr>
          <w:rFonts w:ascii="Arial Unicode MS" w:eastAsia="Arial Unicode MS" w:hAnsi="Arial Unicode MS" w:cs="Arial Unicode MS"/>
        </w:rPr>
        <w:br w:type="page"/>
      </w:r>
    </w:p>
    <w:p w14:paraId="6AE64831" w14:textId="77777777" w:rsidR="008A38C1" w:rsidRDefault="00C511B1">
      <w:pPr>
        <w:pStyle w:val="Default"/>
        <w:ind w:right="518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Załącznik nr 2</w:t>
      </w:r>
    </w:p>
    <w:p w14:paraId="1F6C7BA9" w14:textId="77777777" w:rsidR="008A38C1" w:rsidRDefault="00C511B1">
      <w:pPr>
        <w:pStyle w:val="Default"/>
        <w:ind w:right="518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en-US"/>
        </w:rPr>
        <w:t>PROTOK</w:t>
      </w:r>
      <w:r>
        <w:rPr>
          <w:rFonts w:ascii="Calibri" w:hAnsi="Calibri"/>
          <w:sz w:val="22"/>
          <w:szCs w:val="22"/>
        </w:rPr>
        <w:t xml:space="preserve">ÓŁ </w:t>
      </w:r>
      <w:r>
        <w:rPr>
          <w:rFonts w:ascii="Calibri" w:hAnsi="Calibri"/>
          <w:sz w:val="22"/>
          <w:szCs w:val="22"/>
          <w:lang w:val="da-DK"/>
        </w:rPr>
        <w:t>ODBIORU</w:t>
      </w:r>
    </w:p>
    <w:p w14:paraId="1FD0BF9D" w14:textId="77777777" w:rsidR="008A38C1" w:rsidRDefault="008A38C1">
      <w:pPr>
        <w:pStyle w:val="Default"/>
        <w:ind w:right="518"/>
        <w:jc w:val="center"/>
        <w:rPr>
          <w:rFonts w:ascii="Calibri" w:eastAsia="Calibri" w:hAnsi="Calibri" w:cs="Calibri"/>
          <w:sz w:val="20"/>
          <w:szCs w:val="20"/>
        </w:rPr>
      </w:pPr>
    </w:p>
    <w:p w14:paraId="2653ACE0" w14:textId="77777777" w:rsidR="008A38C1" w:rsidRDefault="00C511B1">
      <w:pPr>
        <w:spacing w:after="120"/>
        <w:ind w:left="567" w:right="518"/>
        <w:jc w:val="both"/>
        <w:rPr>
          <w:sz w:val="20"/>
          <w:szCs w:val="20"/>
        </w:rPr>
      </w:pPr>
      <w:r>
        <w:rPr>
          <w:sz w:val="20"/>
          <w:szCs w:val="20"/>
        </w:rPr>
        <w:t>Sporządzony dnia ………….</w:t>
      </w:r>
    </w:p>
    <w:p w14:paraId="731BC1BF" w14:textId="77777777" w:rsidR="008A38C1" w:rsidRDefault="00C511B1">
      <w:pPr>
        <w:spacing w:after="120"/>
        <w:ind w:left="567" w:right="518"/>
        <w:jc w:val="both"/>
        <w:rPr>
          <w:sz w:val="20"/>
          <w:szCs w:val="20"/>
        </w:rPr>
      </w:pPr>
      <w:r>
        <w:rPr>
          <w:sz w:val="20"/>
          <w:szCs w:val="20"/>
        </w:rPr>
        <w:t>Do umowy numer … z dnia … zawartej w wyniku wyboru oferty Wykonawcy w postępowaniu o udzielenie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wienia publicznego prowadzonego Przez Polskie Wydawnictwo Muzyczne, pod nazwą </w:t>
      </w:r>
      <w:r>
        <w:rPr>
          <w:i/>
          <w:iCs/>
          <w:sz w:val="20"/>
          <w:szCs w:val="20"/>
        </w:rPr>
        <w:t>„Odnowie</w:t>
      </w:r>
      <w:r>
        <w:rPr>
          <w:i/>
          <w:iCs/>
          <w:sz w:val="20"/>
          <w:szCs w:val="20"/>
        </w:rPr>
        <w:t>nie subskrypcji oprogramowania DocuWare Cloud oraz modernizacja środowiska DocuWare OnPremise” w ramach Projektu pn.: „Digitalizacja zasob</w:t>
      </w:r>
      <w:r>
        <w:rPr>
          <w:i/>
          <w:iCs/>
          <w:sz w:val="20"/>
          <w:szCs w:val="20"/>
          <w:lang w:val="es-ES_tradnl"/>
        </w:rPr>
        <w:t>ó</w:t>
      </w:r>
      <w:r>
        <w:rPr>
          <w:i/>
          <w:iCs/>
          <w:sz w:val="20"/>
          <w:szCs w:val="20"/>
        </w:rPr>
        <w:t>w będących w posiadaniu Polskiego Wydawnictwa Muzycznego – kontynuacja”, współfinansowanego ze środk</w:t>
      </w:r>
      <w:r>
        <w:rPr>
          <w:i/>
          <w:iCs/>
          <w:sz w:val="20"/>
          <w:szCs w:val="20"/>
          <w:lang w:val="es-ES_tradnl"/>
        </w:rPr>
        <w:t>ó</w:t>
      </w:r>
      <w:r>
        <w:rPr>
          <w:i/>
          <w:iCs/>
          <w:sz w:val="20"/>
          <w:szCs w:val="20"/>
        </w:rPr>
        <w:t xml:space="preserve">w Europejskiego </w:t>
      </w:r>
      <w:r>
        <w:rPr>
          <w:i/>
          <w:iCs/>
          <w:sz w:val="20"/>
          <w:szCs w:val="20"/>
        </w:rPr>
        <w:t>Funduszu Rozwoju Regionalnego w ramach Programu Operacyjnego Polska Cyfrowa 2014-2020."</w:t>
      </w:r>
    </w:p>
    <w:p w14:paraId="0AE4BB52" w14:textId="77777777" w:rsidR="008A38C1" w:rsidRDefault="008A38C1">
      <w:pPr>
        <w:spacing w:after="120"/>
        <w:ind w:left="567" w:right="518"/>
        <w:jc w:val="both"/>
        <w:rPr>
          <w:b/>
          <w:bCs/>
          <w:sz w:val="20"/>
          <w:szCs w:val="20"/>
        </w:rPr>
      </w:pPr>
    </w:p>
    <w:p w14:paraId="03F2E0E1" w14:textId="77777777" w:rsidR="008A38C1" w:rsidRDefault="00C511B1">
      <w:pPr>
        <w:spacing w:after="120"/>
        <w:ind w:left="567" w:right="518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Zamawiający:</w:t>
      </w:r>
    </w:p>
    <w:p w14:paraId="17A9D209" w14:textId="77777777" w:rsidR="008A38C1" w:rsidRDefault="00C511B1">
      <w:pPr>
        <w:spacing w:after="120"/>
        <w:ind w:left="567" w:right="518"/>
        <w:jc w:val="both"/>
        <w:rPr>
          <w:sz w:val="20"/>
          <w:szCs w:val="20"/>
        </w:rPr>
      </w:pPr>
      <w:r>
        <w:rPr>
          <w:sz w:val="20"/>
          <w:szCs w:val="20"/>
        </w:rPr>
        <w:t>Polskie Wydawnictwo Muzyczne z siedzibą w Krakowie</w:t>
      </w:r>
    </w:p>
    <w:p w14:paraId="68EB62E2" w14:textId="77777777" w:rsidR="008A38C1" w:rsidRDefault="00C511B1">
      <w:pPr>
        <w:spacing w:after="120"/>
        <w:ind w:left="567" w:right="518"/>
        <w:jc w:val="both"/>
        <w:rPr>
          <w:sz w:val="20"/>
          <w:szCs w:val="20"/>
        </w:rPr>
      </w:pPr>
      <w:r>
        <w:rPr>
          <w:sz w:val="20"/>
          <w:szCs w:val="20"/>
        </w:rPr>
        <w:t>osoby uczestniczące w odbiorze: ……………………………………………………………….</w:t>
      </w:r>
    </w:p>
    <w:p w14:paraId="293D5A1C" w14:textId="77777777" w:rsidR="008A38C1" w:rsidRDefault="008A38C1">
      <w:pPr>
        <w:spacing w:after="120"/>
        <w:ind w:left="567" w:right="518"/>
        <w:jc w:val="both"/>
        <w:rPr>
          <w:b/>
          <w:bCs/>
          <w:sz w:val="20"/>
          <w:szCs w:val="20"/>
        </w:rPr>
      </w:pPr>
    </w:p>
    <w:p w14:paraId="31B6AE21" w14:textId="77777777" w:rsidR="008A38C1" w:rsidRDefault="00C511B1">
      <w:pPr>
        <w:spacing w:after="120"/>
        <w:ind w:left="567" w:right="518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14:paraId="4842E62E" w14:textId="77777777" w:rsidR="008A38C1" w:rsidRDefault="00C511B1">
      <w:pPr>
        <w:spacing w:after="120"/>
        <w:ind w:left="567" w:right="518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………………………………………………………………. z siedz</w:t>
      </w:r>
      <w:r>
        <w:rPr>
          <w:sz w:val="20"/>
          <w:szCs w:val="20"/>
        </w:rPr>
        <w:t>ibą w …………………</w:t>
      </w:r>
    </w:p>
    <w:p w14:paraId="49854369" w14:textId="77777777" w:rsidR="008A38C1" w:rsidRDefault="00C511B1">
      <w:pPr>
        <w:spacing w:after="120"/>
        <w:ind w:left="567" w:right="518"/>
        <w:jc w:val="both"/>
        <w:rPr>
          <w:sz w:val="20"/>
          <w:szCs w:val="20"/>
        </w:rPr>
      </w:pPr>
      <w:r>
        <w:rPr>
          <w:sz w:val="20"/>
          <w:szCs w:val="20"/>
        </w:rPr>
        <w:t>osoby uczestniczące w odbiorze: ……………………………………………………………….</w:t>
      </w:r>
    </w:p>
    <w:p w14:paraId="1877DEAD" w14:textId="77777777" w:rsidR="008A38C1" w:rsidRDefault="008A38C1">
      <w:pPr>
        <w:spacing w:after="120"/>
        <w:ind w:left="567" w:right="518"/>
        <w:jc w:val="both"/>
        <w:rPr>
          <w:sz w:val="20"/>
          <w:szCs w:val="20"/>
        </w:rPr>
      </w:pPr>
    </w:p>
    <w:p w14:paraId="49A649EB" w14:textId="063DB867" w:rsidR="008A38C1" w:rsidRDefault="00C511B1">
      <w:pPr>
        <w:spacing w:after="120"/>
        <w:ind w:left="567" w:right="51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oświadcza, iż </w:t>
      </w:r>
      <w:r w:rsidRPr="004B1CB2">
        <w:rPr>
          <w:sz w:val="20"/>
          <w:szCs w:val="20"/>
        </w:rPr>
        <w:t>Wykonawca</w:t>
      </w:r>
      <w:r w:rsidR="004B1CB2" w:rsidRPr="004B1CB2">
        <w:rPr>
          <w:sz w:val="20"/>
          <w:szCs w:val="20"/>
        </w:rPr>
        <w:t xml:space="preserve"> </w:t>
      </w:r>
      <w:r w:rsidR="004B1CB2" w:rsidRPr="004B1CB2">
        <w:rPr>
          <w:rFonts w:eastAsia="Arial Unicode MS" w:cs="Arial Unicode MS"/>
          <w:sz w:val="20"/>
          <w:szCs w:val="20"/>
        </w:rPr>
        <w:t xml:space="preserve">udzielił dostępu do subskrypcji </w:t>
      </w:r>
      <w:r w:rsidR="00C4493E">
        <w:rPr>
          <w:rFonts w:eastAsia="Arial Unicode MS" w:cs="Arial Unicode MS"/>
          <w:sz w:val="20"/>
          <w:szCs w:val="20"/>
        </w:rPr>
        <w:t xml:space="preserve">oprogramowania </w:t>
      </w:r>
      <w:r w:rsidR="004B1CB2" w:rsidRPr="004B1CB2">
        <w:rPr>
          <w:rFonts w:eastAsia="Arial Unicode MS" w:cs="Arial Unicode MS"/>
          <w:sz w:val="20"/>
          <w:szCs w:val="20"/>
        </w:rPr>
        <w:t>w rodzaju i ilości zgodnie z zapisami Umowy</w:t>
      </w:r>
      <w:r>
        <w:rPr>
          <w:sz w:val="20"/>
          <w:szCs w:val="20"/>
        </w:rPr>
        <w:t xml:space="preserve">, czym zrealizował Przedmiot Umowy, w dniu </w:t>
      </w:r>
      <w:r>
        <w:rPr>
          <w:sz w:val="20"/>
          <w:szCs w:val="20"/>
        </w:rPr>
        <w:t>.................</w:t>
      </w:r>
    </w:p>
    <w:p w14:paraId="26157CF5" w14:textId="77777777" w:rsidR="008A38C1" w:rsidRDefault="00C511B1">
      <w:pPr>
        <w:spacing w:after="120"/>
        <w:ind w:left="567" w:right="51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stwierdza że: </w:t>
      </w:r>
    </w:p>
    <w:p w14:paraId="21677F2C" w14:textId="77777777" w:rsidR="008A38C1" w:rsidRDefault="00C511B1">
      <w:pPr>
        <w:pStyle w:val="Akapitzlist"/>
        <w:numPr>
          <w:ilvl w:val="1"/>
          <w:numId w:val="29"/>
        </w:numPr>
        <w:spacing w:after="120"/>
        <w:ind w:right="518"/>
        <w:jc w:val="both"/>
        <w:rPr>
          <w:sz w:val="20"/>
          <w:szCs w:val="20"/>
        </w:rPr>
      </w:pPr>
      <w:r>
        <w:rPr>
          <w:sz w:val="20"/>
          <w:szCs w:val="20"/>
        </w:rPr>
        <w:t>Przedmiot Umowy został wykonany zgodnie/niezgodnie z umową</w:t>
      </w:r>
      <w:r>
        <w:rPr>
          <w:sz w:val="20"/>
          <w:szCs w:val="20"/>
          <w:vertAlign w:val="superscript"/>
        </w:rPr>
        <w:footnoteReference w:id="2"/>
      </w:r>
      <w:r>
        <w:rPr>
          <w:sz w:val="20"/>
          <w:szCs w:val="20"/>
        </w:rPr>
        <w:t xml:space="preserve">. </w:t>
      </w:r>
    </w:p>
    <w:p w14:paraId="3BB7FB86" w14:textId="77777777" w:rsidR="008A38C1" w:rsidRDefault="00C511B1">
      <w:pPr>
        <w:pStyle w:val="Akapitzlist"/>
        <w:numPr>
          <w:ilvl w:val="1"/>
          <w:numId w:val="29"/>
        </w:numPr>
        <w:spacing w:after="120"/>
        <w:ind w:right="518"/>
        <w:jc w:val="both"/>
        <w:rPr>
          <w:sz w:val="20"/>
          <w:szCs w:val="20"/>
        </w:rPr>
      </w:pPr>
      <w:r>
        <w:rPr>
          <w:sz w:val="20"/>
          <w:szCs w:val="20"/>
        </w:rPr>
        <w:t>Zauważone usterki i wady stwierdzonych podczas czynności odbiorowych</w:t>
      </w:r>
      <w:r>
        <w:rPr>
          <w:sz w:val="20"/>
          <w:szCs w:val="20"/>
          <w:vertAlign w:val="superscript"/>
        </w:rPr>
        <w:footnoteReference w:id="3"/>
      </w:r>
      <w:r>
        <w:rPr>
          <w:sz w:val="20"/>
          <w:szCs w:val="20"/>
        </w:rPr>
        <w:t xml:space="preserve">: </w:t>
      </w:r>
    </w:p>
    <w:p w14:paraId="56174A06" w14:textId="77777777" w:rsidR="008A38C1" w:rsidRDefault="00C511B1">
      <w:pPr>
        <w:pStyle w:val="Akapitzlist"/>
        <w:spacing w:after="120"/>
        <w:ind w:left="1125" w:right="518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14:paraId="567F9C2C" w14:textId="77777777" w:rsidR="008A38C1" w:rsidRDefault="00C511B1">
      <w:pPr>
        <w:pStyle w:val="Akapitzlist"/>
        <w:spacing w:after="120"/>
        <w:ind w:left="1125" w:right="518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............................................................</w:t>
      </w:r>
    </w:p>
    <w:p w14:paraId="78973593" w14:textId="77777777" w:rsidR="008A38C1" w:rsidRDefault="00C511B1">
      <w:pPr>
        <w:pStyle w:val="Akapitzlist"/>
        <w:numPr>
          <w:ilvl w:val="0"/>
          <w:numId w:val="32"/>
        </w:numPr>
        <w:spacing w:after="120"/>
        <w:ind w:right="518"/>
        <w:jc w:val="both"/>
        <w:rPr>
          <w:sz w:val="20"/>
          <w:szCs w:val="20"/>
        </w:rPr>
      </w:pPr>
      <w:r>
        <w:rPr>
          <w:sz w:val="20"/>
          <w:szCs w:val="20"/>
        </w:rPr>
        <w:t>Wykonawca zobowiązuje  się  usunąć usterki i wady  objęte zastrzeżeniem,  o 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rych  mowa  w  pkt.  2  do  dnia ............................................... </w:t>
      </w:r>
    </w:p>
    <w:p w14:paraId="5BEF3054" w14:textId="77777777" w:rsidR="008A38C1" w:rsidRDefault="008A38C1">
      <w:pPr>
        <w:spacing w:after="120"/>
        <w:ind w:right="518"/>
        <w:jc w:val="both"/>
        <w:rPr>
          <w:sz w:val="20"/>
          <w:szCs w:val="20"/>
        </w:rPr>
      </w:pPr>
    </w:p>
    <w:p w14:paraId="021DDDF6" w14:textId="77777777" w:rsidR="008A38C1" w:rsidRDefault="008A38C1">
      <w:pPr>
        <w:spacing w:after="120"/>
        <w:ind w:left="567" w:right="518"/>
        <w:jc w:val="both"/>
        <w:rPr>
          <w:sz w:val="20"/>
          <w:szCs w:val="20"/>
        </w:rPr>
      </w:pPr>
    </w:p>
    <w:p w14:paraId="4ED8D8DE" w14:textId="77777777" w:rsidR="008A38C1" w:rsidRDefault="00C511B1">
      <w:pPr>
        <w:tabs>
          <w:tab w:val="left" w:pos="7797"/>
        </w:tabs>
        <w:spacing w:after="120"/>
        <w:ind w:left="567" w:right="518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___________________________</w:t>
      </w:r>
      <w:r>
        <w:rPr>
          <w:sz w:val="20"/>
          <w:szCs w:val="20"/>
          <w:lang w:val="en-US"/>
        </w:rPr>
        <w:tab/>
        <w:t>___</w:t>
      </w:r>
      <w:r>
        <w:rPr>
          <w:sz w:val="20"/>
          <w:szCs w:val="20"/>
          <w:lang w:val="en-US"/>
        </w:rPr>
        <w:t>________________________</w:t>
      </w:r>
    </w:p>
    <w:p w14:paraId="7004A6D2" w14:textId="77777777" w:rsidR="008A38C1" w:rsidRDefault="00C511B1">
      <w:pPr>
        <w:tabs>
          <w:tab w:val="left" w:pos="1134"/>
          <w:tab w:val="left" w:pos="8647"/>
        </w:tabs>
        <w:spacing w:after="120"/>
        <w:ind w:left="567" w:right="518"/>
        <w:jc w:val="both"/>
      </w:pPr>
      <w:r>
        <w:rPr>
          <w:sz w:val="20"/>
          <w:szCs w:val="20"/>
          <w:lang w:val="de-DE"/>
        </w:rPr>
        <w:tab/>
        <w:t>WYKONAWCA</w:t>
      </w:r>
      <w:r>
        <w:rPr>
          <w:sz w:val="20"/>
          <w:szCs w:val="20"/>
          <w:lang w:val="de-DE"/>
        </w:rPr>
        <w:tab/>
        <w:t>ZAMAWIAJ</w:t>
      </w:r>
      <w:r>
        <w:rPr>
          <w:sz w:val="20"/>
          <w:szCs w:val="20"/>
        </w:rPr>
        <w:t>Ą</w:t>
      </w:r>
      <w:r>
        <w:rPr>
          <w:sz w:val="20"/>
          <w:szCs w:val="20"/>
          <w:lang w:val="en-US"/>
        </w:rPr>
        <w:t>CY</w:t>
      </w:r>
    </w:p>
    <w:sectPr w:rsidR="008A38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7340"/>
      <w:pgMar w:top="1160" w:right="373" w:bottom="655" w:left="242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3222B" w16cex:dateUtc="2022-08-26T08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120000" w16cid:durableId="26B31679"/>
  <w16cid:commentId w16cid:paraId="11120002" w16cid:durableId="26B3167A"/>
  <w16cid:commentId w16cid:paraId="11120004" w16cid:durableId="26B3167B"/>
  <w16cid:commentId w16cid:paraId="11120006" w16cid:durableId="26B3167C"/>
  <w16cid:commentId w16cid:paraId="11120008" w16cid:durableId="26B3167D"/>
  <w16cid:commentId w16cid:paraId="1112000A" w16cid:durableId="26B3167E"/>
  <w16cid:commentId w16cid:paraId="1112000C" w16cid:durableId="26B3167F"/>
  <w16cid:commentId w16cid:paraId="1112000E" w16cid:durableId="26B31680"/>
  <w16cid:commentId w16cid:paraId="11120010" w16cid:durableId="26B31681"/>
  <w16cid:commentId w16cid:paraId="11120012" w16cid:durableId="26B31682"/>
  <w16cid:commentId w16cid:paraId="11120014" w16cid:durableId="26B31683"/>
  <w16cid:commentId w16cid:paraId="11120016" w16cid:durableId="26B31684"/>
  <w16cid:commentId w16cid:paraId="1112001E" w16cid:durableId="26B31685"/>
  <w16cid:commentId w16cid:paraId="11120020" w16cid:durableId="26B31686"/>
  <w16cid:commentId w16cid:paraId="11120022" w16cid:durableId="26B31687"/>
  <w16cid:commentId w16cid:paraId="11120024" w16cid:durableId="26B31688"/>
  <w16cid:commentId w16cid:paraId="11120026" w16cid:durableId="26B31689"/>
  <w16cid:commentId w16cid:paraId="11120028" w16cid:durableId="26B3168A"/>
  <w16cid:commentId w16cid:paraId="1112002A" w16cid:durableId="26B3168B"/>
  <w16cid:commentId w16cid:paraId="1112002C" w16cid:durableId="26B3168C"/>
  <w16cid:commentId w16cid:paraId="1112002E" w16cid:durableId="26B3168D"/>
  <w16cid:commentId w16cid:paraId="11120030" w16cid:durableId="26B3168E"/>
  <w16cid:commentId w16cid:paraId="11120032" w16cid:durableId="26B3168F"/>
  <w16cid:commentId w16cid:paraId="11120034" w16cid:durableId="26B31690"/>
  <w16cid:commentId w16cid:paraId="11120036" w16cid:durableId="26B31691"/>
  <w16cid:commentId w16cid:paraId="11120038" w16cid:durableId="26B31692"/>
  <w16cid:commentId w16cid:paraId="1112003A" w16cid:durableId="26B31693"/>
  <w16cid:commentId w16cid:paraId="1112003C" w16cid:durableId="26B31694"/>
  <w16cid:commentId w16cid:paraId="1112003E" w16cid:durableId="26B31695"/>
  <w16cid:commentId w16cid:paraId="11120040" w16cid:durableId="26B31696"/>
  <w16cid:commentId w16cid:paraId="11120043" w16cid:durableId="26B31697"/>
  <w16cid:commentId w16cid:paraId="11120045" w16cid:durableId="26B31698"/>
  <w16cid:commentId w16cid:paraId="570194CD" w16cid:durableId="26B31E7F"/>
  <w16cid:commentId w16cid:paraId="33E01477" w16cid:durableId="26B3222B"/>
  <w16cid:commentId w16cid:paraId="11120051" w16cid:durableId="26B3169E"/>
  <w16cid:commentId w16cid:paraId="11120053" w16cid:durableId="26B3169F"/>
  <w16cid:commentId w16cid:paraId="11120055" w16cid:durableId="26B316A0"/>
  <w16cid:commentId w16cid:paraId="11120057" w16cid:durableId="26B316A1"/>
  <w16cid:commentId w16cid:paraId="11120059" w16cid:durableId="26B316A2"/>
  <w16cid:commentId w16cid:paraId="1112005B" w16cid:durableId="26B316A3"/>
  <w16cid:commentId w16cid:paraId="1112005D" w16cid:durableId="26B316A4"/>
  <w16cid:commentId w16cid:paraId="1112005F" w16cid:durableId="26B316A5"/>
  <w16cid:commentId w16cid:paraId="11120061" w16cid:durableId="26B316A6"/>
  <w16cid:commentId w16cid:paraId="11120063" w16cid:durableId="26B316A7"/>
  <w16cid:commentId w16cid:paraId="11120069" w16cid:durableId="26B316AA"/>
  <w16cid:commentId w16cid:paraId="1112006B" w16cid:durableId="26B316AB"/>
  <w16cid:commentId w16cid:paraId="1112006D" w16cid:durableId="26B316AC"/>
  <w16cid:commentId w16cid:paraId="1112006F" w16cid:durableId="26B316AD"/>
  <w16cid:commentId w16cid:paraId="11120071" w16cid:durableId="26B316AE"/>
  <w16cid:commentId w16cid:paraId="11120073" w16cid:durableId="26B316AF"/>
  <w16cid:commentId w16cid:paraId="11120075" w16cid:durableId="26B316B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49038" w14:textId="77777777" w:rsidR="00C511B1" w:rsidRDefault="00C511B1">
      <w:pPr>
        <w:spacing w:after="0" w:line="240" w:lineRule="auto"/>
      </w:pPr>
      <w:r>
        <w:separator/>
      </w:r>
    </w:p>
  </w:endnote>
  <w:endnote w:type="continuationSeparator" w:id="0">
    <w:p w14:paraId="53B9BC43" w14:textId="77777777" w:rsidR="00C511B1" w:rsidRDefault="00C51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1648D" w14:textId="77777777" w:rsidR="008C3E21" w:rsidRDefault="008C3E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38C70" w14:textId="77777777" w:rsidR="008A38C1" w:rsidRDefault="008A38C1">
    <w:pPr>
      <w:pStyle w:val="Nagwekistopka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87503" w14:textId="77777777" w:rsidR="008C3E21" w:rsidRDefault="008C3E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ADA70" w14:textId="77777777" w:rsidR="00C511B1" w:rsidRDefault="00C511B1">
      <w:r>
        <w:separator/>
      </w:r>
    </w:p>
  </w:footnote>
  <w:footnote w:type="continuationSeparator" w:id="0">
    <w:p w14:paraId="58B1BDE3" w14:textId="77777777" w:rsidR="00C511B1" w:rsidRDefault="00C511B1">
      <w:r>
        <w:continuationSeparator/>
      </w:r>
    </w:p>
  </w:footnote>
  <w:footnote w:type="continuationNotice" w:id="1">
    <w:p w14:paraId="5398F9EC" w14:textId="77777777" w:rsidR="00C511B1" w:rsidRDefault="00C511B1"/>
  </w:footnote>
  <w:footnote w:id="2">
    <w:p w14:paraId="7083D748" w14:textId="77777777" w:rsidR="008A38C1" w:rsidRDefault="00C511B1">
      <w:pPr>
        <w:pStyle w:val="Tekstprzypisudolnego"/>
      </w:pPr>
      <w:r>
        <w:rPr>
          <w:vertAlign w:val="superscript"/>
        </w:rPr>
        <w:footnoteRef/>
      </w:r>
      <w:r>
        <w:rPr>
          <w:rFonts w:ascii="Calibri" w:hAnsi="Calibri"/>
        </w:rPr>
        <w:t xml:space="preserve"> Niepotrzebne skreślić</w:t>
      </w:r>
    </w:p>
  </w:footnote>
  <w:footnote w:id="3">
    <w:p w14:paraId="0CE6DACC" w14:textId="77777777" w:rsidR="008A38C1" w:rsidRDefault="00C511B1">
      <w:pPr>
        <w:pStyle w:val="Tekstprzypisudolnego"/>
      </w:pPr>
      <w:r>
        <w:rPr>
          <w:vertAlign w:val="superscript"/>
        </w:rPr>
        <w:footnoteRef/>
      </w:r>
      <w:r>
        <w:rPr>
          <w:rFonts w:ascii="Calibri" w:hAnsi="Calibri"/>
        </w:rPr>
        <w:t xml:space="preserve"> Uzupełnić w przypadku gdy opis został wykonany niezgodnie z umową (pkt 1</w:t>
      </w:r>
      <w:r>
        <w:rPr>
          <w:rFonts w:ascii="Calibri" w:hAnsi="Calibri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79A62" w14:textId="77777777" w:rsidR="008C3E21" w:rsidRDefault="008C3E2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58013" w14:textId="2302103F" w:rsidR="008A38C1" w:rsidRDefault="008C3E21" w:rsidP="008C3E21">
    <w:pPr>
      <w:pStyle w:val="Nagwekistopka"/>
      <w:jc w:val="center"/>
      <w:rPr>
        <w:rFonts w:hint="eastAsia"/>
      </w:rPr>
    </w:pPr>
    <w:bookmarkStart w:id="0" w:name="_GoBack"/>
    <w:r>
      <w:rPr>
        <w:rFonts w:hint="eastAsia"/>
        <w:noProof/>
      </w:rPr>
      <w:drawing>
        <wp:inline distT="0" distB="0" distL="0" distR="0" wp14:anchorId="367E11DF" wp14:editId="603E30AA">
          <wp:extent cx="3792220" cy="9569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2220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EB484" w14:textId="77777777" w:rsidR="008C3E21" w:rsidRDefault="008C3E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F1F8F"/>
    <w:multiLevelType w:val="hybridMultilevel"/>
    <w:tmpl w:val="2C56403E"/>
    <w:numStyleLink w:val="Zaimportowanystyl14"/>
  </w:abstractNum>
  <w:abstractNum w:abstractNumId="1" w15:restartNumberingAfterBreak="0">
    <w:nsid w:val="05A52CAF"/>
    <w:multiLevelType w:val="hybridMultilevel"/>
    <w:tmpl w:val="557E1898"/>
    <w:numStyleLink w:val="Zaimportowanystyl3"/>
  </w:abstractNum>
  <w:abstractNum w:abstractNumId="2" w15:restartNumberingAfterBreak="0">
    <w:nsid w:val="095C48A9"/>
    <w:multiLevelType w:val="hybridMultilevel"/>
    <w:tmpl w:val="2FF64810"/>
    <w:numStyleLink w:val="Zaimportowanystyl12"/>
  </w:abstractNum>
  <w:abstractNum w:abstractNumId="3" w15:restartNumberingAfterBreak="0">
    <w:nsid w:val="0BA86B87"/>
    <w:multiLevelType w:val="hybridMultilevel"/>
    <w:tmpl w:val="9484032C"/>
    <w:numStyleLink w:val="Zaimportowanystyl5"/>
  </w:abstractNum>
  <w:abstractNum w:abstractNumId="4" w15:restartNumberingAfterBreak="0">
    <w:nsid w:val="0EDA06B4"/>
    <w:multiLevelType w:val="hybridMultilevel"/>
    <w:tmpl w:val="98FC838A"/>
    <w:styleLink w:val="Zaimportowanystyl13"/>
    <w:lvl w:ilvl="0" w:tplc="D4321686">
      <w:start w:val="1"/>
      <w:numFmt w:val="decimal"/>
      <w:lvlText w:val="%1.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287E76">
      <w:start w:val="1"/>
      <w:numFmt w:val="lowerLetter"/>
      <w:lvlText w:val="%2."/>
      <w:lvlJc w:val="left"/>
      <w:pPr>
        <w:ind w:left="1815" w:hanging="3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AA1146">
      <w:start w:val="1"/>
      <w:numFmt w:val="lowerRoman"/>
      <w:lvlText w:val="%3."/>
      <w:lvlJc w:val="left"/>
      <w:pPr>
        <w:ind w:left="2542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AA0F8C">
      <w:start w:val="1"/>
      <w:numFmt w:val="decimal"/>
      <w:lvlText w:val="%4."/>
      <w:lvlJc w:val="left"/>
      <w:pPr>
        <w:ind w:left="3255" w:hanging="3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2EAA58">
      <w:start w:val="1"/>
      <w:numFmt w:val="lowerLetter"/>
      <w:lvlText w:val="%5."/>
      <w:lvlJc w:val="left"/>
      <w:pPr>
        <w:ind w:left="3975" w:hanging="3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D486DC">
      <w:start w:val="1"/>
      <w:numFmt w:val="lowerRoman"/>
      <w:lvlText w:val="%6."/>
      <w:lvlJc w:val="left"/>
      <w:pPr>
        <w:ind w:left="4702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60675C">
      <w:start w:val="1"/>
      <w:numFmt w:val="decimal"/>
      <w:lvlText w:val="%7."/>
      <w:lvlJc w:val="left"/>
      <w:pPr>
        <w:ind w:left="5415" w:hanging="3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CA299C">
      <w:start w:val="1"/>
      <w:numFmt w:val="lowerLetter"/>
      <w:lvlText w:val="%8."/>
      <w:lvlJc w:val="left"/>
      <w:pPr>
        <w:ind w:left="6135" w:hanging="3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70CBD4">
      <w:start w:val="1"/>
      <w:numFmt w:val="lowerRoman"/>
      <w:lvlText w:val="%9."/>
      <w:lvlJc w:val="left"/>
      <w:pPr>
        <w:ind w:left="6862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2CD5DED"/>
    <w:multiLevelType w:val="hybridMultilevel"/>
    <w:tmpl w:val="157472B6"/>
    <w:styleLink w:val="Zaimportowanystyl9"/>
    <w:lvl w:ilvl="0" w:tplc="2DE892F2">
      <w:start w:val="1"/>
      <w:numFmt w:val="decimal"/>
      <w:lvlText w:val="%1."/>
      <w:lvlJc w:val="left"/>
      <w:pPr>
        <w:ind w:left="567" w:hanging="42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A63858">
      <w:start w:val="1"/>
      <w:numFmt w:val="lowerLetter"/>
      <w:lvlText w:val="%2."/>
      <w:lvlJc w:val="left"/>
      <w:pPr>
        <w:ind w:left="851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466C80">
      <w:start w:val="1"/>
      <w:numFmt w:val="decimal"/>
      <w:suff w:val="nothing"/>
      <w:lvlText w:val="%3)"/>
      <w:lvlJc w:val="left"/>
      <w:pPr>
        <w:ind w:left="1568" w:hanging="10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B20E78">
      <w:start w:val="1"/>
      <w:numFmt w:val="decimal"/>
      <w:lvlText w:val="%4."/>
      <w:lvlJc w:val="left"/>
      <w:pPr>
        <w:ind w:left="2291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C239CC">
      <w:start w:val="1"/>
      <w:numFmt w:val="lowerLetter"/>
      <w:lvlText w:val="%5."/>
      <w:lvlJc w:val="left"/>
      <w:pPr>
        <w:ind w:left="3011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4452F6">
      <w:start w:val="1"/>
      <w:numFmt w:val="lowerRoman"/>
      <w:lvlText w:val="%6."/>
      <w:lvlJc w:val="left"/>
      <w:pPr>
        <w:ind w:left="3731" w:hanging="20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6A4CAE">
      <w:start w:val="1"/>
      <w:numFmt w:val="decimal"/>
      <w:lvlText w:val="%7."/>
      <w:lvlJc w:val="left"/>
      <w:pPr>
        <w:ind w:left="4451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28D190">
      <w:start w:val="1"/>
      <w:numFmt w:val="lowerLetter"/>
      <w:lvlText w:val="%8."/>
      <w:lvlJc w:val="left"/>
      <w:pPr>
        <w:ind w:left="5171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EE0FB2">
      <w:start w:val="1"/>
      <w:numFmt w:val="lowerRoman"/>
      <w:lvlText w:val="%9."/>
      <w:lvlJc w:val="left"/>
      <w:pPr>
        <w:ind w:left="5891" w:hanging="20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3471468"/>
    <w:multiLevelType w:val="hybridMultilevel"/>
    <w:tmpl w:val="1B18C850"/>
    <w:numStyleLink w:val="Zaimportowanystyl6"/>
  </w:abstractNum>
  <w:abstractNum w:abstractNumId="7" w15:restartNumberingAfterBreak="0">
    <w:nsid w:val="236D36A5"/>
    <w:multiLevelType w:val="hybridMultilevel"/>
    <w:tmpl w:val="2C56403E"/>
    <w:styleLink w:val="Zaimportowanystyl14"/>
    <w:lvl w:ilvl="0" w:tplc="FEC2E6C8">
      <w:start w:val="1"/>
      <w:numFmt w:val="decimal"/>
      <w:lvlText w:val="%1."/>
      <w:lvlJc w:val="left"/>
      <w:pPr>
        <w:ind w:left="56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8E0F9C">
      <w:start w:val="1"/>
      <w:numFmt w:val="lowerLetter"/>
      <w:lvlText w:val="%2.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E4E160">
      <w:start w:val="1"/>
      <w:numFmt w:val="lowerRoman"/>
      <w:lvlText w:val="%3."/>
      <w:lvlJc w:val="left"/>
      <w:pPr>
        <w:ind w:left="1571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349AA2">
      <w:start w:val="1"/>
      <w:numFmt w:val="decimal"/>
      <w:lvlText w:val="%4."/>
      <w:lvlJc w:val="left"/>
      <w:pPr>
        <w:ind w:left="56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941FEC">
      <w:start w:val="1"/>
      <w:numFmt w:val="lowerLetter"/>
      <w:lvlText w:val="%5."/>
      <w:lvlJc w:val="left"/>
      <w:pPr>
        <w:ind w:left="128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54BB7E">
      <w:start w:val="1"/>
      <w:numFmt w:val="lowerRoman"/>
      <w:lvlText w:val="%6."/>
      <w:lvlJc w:val="left"/>
      <w:pPr>
        <w:ind w:left="200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206520">
      <w:start w:val="1"/>
      <w:numFmt w:val="decimal"/>
      <w:lvlText w:val="%7."/>
      <w:lvlJc w:val="left"/>
      <w:pPr>
        <w:ind w:left="272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D02390">
      <w:start w:val="1"/>
      <w:numFmt w:val="lowerLetter"/>
      <w:lvlText w:val="%8."/>
      <w:lvlJc w:val="left"/>
      <w:pPr>
        <w:ind w:left="344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165C98">
      <w:start w:val="1"/>
      <w:numFmt w:val="lowerRoman"/>
      <w:lvlText w:val="%9."/>
      <w:lvlJc w:val="left"/>
      <w:pPr>
        <w:ind w:left="416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3AF21B8"/>
    <w:multiLevelType w:val="hybridMultilevel"/>
    <w:tmpl w:val="B82C0370"/>
    <w:numStyleLink w:val="Zaimportowanystyl4"/>
  </w:abstractNum>
  <w:abstractNum w:abstractNumId="9" w15:restartNumberingAfterBreak="0">
    <w:nsid w:val="26385F00"/>
    <w:multiLevelType w:val="hybridMultilevel"/>
    <w:tmpl w:val="9EA80D7E"/>
    <w:styleLink w:val="Zaimportowanystyl1"/>
    <w:lvl w:ilvl="0" w:tplc="0BE21910">
      <w:start w:val="1"/>
      <w:numFmt w:val="decimal"/>
      <w:lvlText w:val="%1."/>
      <w:lvlJc w:val="left"/>
      <w:pPr>
        <w:ind w:left="56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FA8114">
      <w:start w:val="1"/>
      <w:numFmt w:val="lowerLetter"/>
      <w:lvlText w:val="%2."/>
      <w:lvlJc w:val="left"/>
      <w:pPr>
        <w:ind w:left="128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DEE996">
      <w:start w:val="1"/>
      <w:numFmt w:val="lowerRoman"/>
      <w:lvlText w:val="%3."/>
      <w:lvlJc w:val="left"/>
      <w:pPr>
        <w:ind w:left="2007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D2BF64">
      <w:start w:val="1"/>
      <w:numFmt w:val="decimal"/>
      <w:lvlText w:val="%4."/>
      <w:lvlJc w:val="left"/>
      <w:pPr>
        <w:ind w:left="272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0C63A2">
      <w:start w:val="1"/>
      <w:numFmt w:val="lowerLetter"/>
      <w:lvlText w:val="%5."/>
      <w:lvlJc w:val="left"/>
      <w:pPr>
        <w:ind w:left="344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FAF256">
      <w:start w:val="1"/>
      <w:numFmt w:val="lowerRoman"/>
      <w:lvlText w:val="%6."/>
      <w:lvlJc w:val="left"/>
      <w:pPr>
        <w:ind w:left="4167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6AB412">
      <w:start w:val="1"/>
      <w:numFmt w:val="decimal"/>
      <w:lvlText w:val="%7."/>
      <w:lvlJc w:val="left"/>
      <w:pPr>
        <w:ind w:left="488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60EE5A">
      <w:start w:val="1"/>
      <w:numFmt w:val="lowerLetter"/>
      <w:lvlText w:val="%8."/>
      <w:lvlJc w:val="left"/>
      <w:pPr>
        <w:ind w:left="560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12917C">
      <w:start w:val="1"/>
      <w:numFmt w:val="lowerRoman"/>
      <w:lvlText w:val="%9."/>
      <w:lvlJc w:val="left"/>
      <w:pPr>
        <w:ind w:left="6327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7576557"/>
    <w:multiLevelType w:val="hybridMultilevel"/>
    <w:tmpl w:val="1352A9E6"/>
    <w:numStyleLink w:val="Zaimportowanystyl2"/>
  </w:abstractNum>
  <w:abstractNum w:abstractNumId="11" w15:restartNumberingAfterBreak="0">
    <w:nsid w:val="2D247795"/>
    <w:multiLevelType w:val="hybridMultilevel"/>
    <w:tmpl w:val="2B40BB14"/>
    <w:numStyleLink w:val="Zaimportowanystyl11"/>
  </w:abstractNum>
  <w:abstractNum w:abstractNumId="12" w15:restartNumberingAfterBreak="0">
    <w:nsid w:val="2D746B43"/>
    <w:multiLevelType w:val="hybridMultilevel"/>
    <w:tmpl w:val="89480E66"/>
    <w:styleLink w:val="Zaimportowanystyl10"/>
    <w:lvl w:ilvl="0" w:tplc="C8AAD930">
      <w:start w:val="1"/>
      <w:numFmt w:val="decimal"/>
      <w:lvlText w:val="%1."/>
      <w:lvlJc w:val="left"/>
      <w:pPr>
        <w:ind w:left="567" w:hanging="4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CC1E6E">
      <w:start w:val="1"/>
      <w:numFmt w:val="lowerLetter"/>
      <w:suff w:val="nothing"/>
      <w:lvlText w:val="%2."/>
      <w:lvlJc w:val="left"/>
      <w:pPr>
        <w:ind w:left="968" w:hanging="10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C65CA0">
      <w:start w:val="1"/>
      <w:numFmt w:val="decimal"/>
      <w:lvlText w:val="%3)"/>
      <w:lvlJc w:val="left"/>
      <w:pPr>
        <w:ind w:left="1707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C69BA8">
      <w:start w:val="1"/>
      <w:numFmt w:val="decimal"/>
      <w:lvlText w:val="%4."/>
      <w:lvlJc w:val="left"/>
      <w:pPr>
        <w:ind w:left="56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8261E0">
      <w:start w:val="1"/>
      <w:numFmt w:val="lowerLetter"/>
      <w:lvlText w:val="%5."/>
      <w:lvlJc w:val="left"/>
      <w:pPr>
        <w:ind w:left="128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AA6A48">
      <w:start w:val="1"/>
      <w:numFmt w:val="lowerRoman"/>
      <w:lvlText w:val="%6."/>
      <w:lvlJc w:val="left"/>
      <w:pPr>
        <w:ind w:left="2007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629F5E">
      <w:start w:val="1"/>
      <w:numFmt w:val="decimal"/>
      <w:lvlText w:val="%7."/>
      <w:lvlJc w:val="left"/>
      <w:pPr>
        <w:ind w:left="56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F006FE">
      <w:start w:val="1"/>
      <w:numFmt w:val="lowerLetter"/>
      <w:lvlText w:val="%8."/>
      <w:lvlJc w:val="left"/>
      <w:pPr>
        <w:ind w:left="128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CC7470">
      <w:start w:val="1"/>
      <w:numFmt w:val="lowerRoman"/>
      <w:lvlText w:val="%9."/>
      <w:lvlJc w:val="left"/>
      <w:pPr>
        <w:ind w:left="2007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3587B3E"/>
    <w:multiLevelType w:val="hybridMultilevel"/>
    <w:tmpl w:val="B82C0370"/>
    <w:styleLink w:val="Zaimportowanystyl4"/>
    <w:lvl w:ilvl="0" w:tplc="432C58C8">
      <w:start w:val="1"/>
      <w:numFmt w:val="decimal"/>
      <w:lvlText w:val="%1."/>
      <w:lvlJc w:val="left"/>
      <w:pPr>
        <w:ind w:left="567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AEE39C">
      <w:start w:val="1"/>
      <w:numFmt w:val="lowerLetter"/>
      <w:lvlText w:val="%2."/>
      <w:lvlJc w:val="left"/>
      <w:pPr>
        <w:ind w:left="1287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E4B330">
      <w:start w:val="1"/>
      <w:numFmt w:val="lowerRoman"/>
      <w:lvlText w:val="%3."/>
      <w:lvlJc w:val="left"/>
      <w:pPr>
        <w:ind w:left="200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B80DA4">
      <w:start w:val="1"/>
      <w:numFmt w:val="decimal"/>
      <w:lvlText w:val="%4."/>
      <w:lvlJc w:val="left"/>
      <w:pPr>
        <w:ind w:left="2727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7ACBE6">
      <w:start w:val="1"/>
      <w:numFmt w:val="lowerLetter"/>
      <w:lvlText w:val="%5."/>
      <w:lvlJc w:val="left"/>
      <w:pPr>
        <w:ind w:left="3447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044266">
      <w:start w:val="1"/>
      <w:numFmt w:val="lowerRoman"/>
      <w:lvlText w:val="%6."/>
      <w:lvlJc w:val="left"/>
      <w:pPr>
        <w:ind w:left="416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D25C96">
      <w:start w:val="1"/>
      <w:numFmt w:val="decimal"/>
      <w:lvlText w:val="%7."/>
      <w:lvlJc w:val="left"/>
      <w:pPr>
        <w:ind w:left="4887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9CCA9C">
      <w:start w:val="1"/>
      <w:numFmt w:val="lowerLetter"/>
      <w:lvlText w:val="%8."/>
      <w:lvlJc w:val="left"/>
      <w:pPr>
        <w:ind w:left="5607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68FBA6">
      <w:start w:val="1"/>
      <w:numFmt w:val="lowerRoman"/>
      <w:lvlText w:val="%9."/>
      <w:lvlJc w:val="left"/>
      <w:pPr>
        <w:ind w:left="632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363282F"/>
    <w:multiLevelType w:val="hybridMultilevel"/>
    <w:tmpl w:val="9484032C"/>
    <w:styleLink w:val="Zaimportowanystyl5"/>
    <w:lvl w:ilvl="0" w:tplc="2A7E7710">
      <w:start w:val="1"/>
      <w:numFmt w:val="decimal"/>
      <w:lvlText w:val="%1."/>
      <w:lvlJc w:val="left"/>
      <w:pPr>
        <w:ind w:left="567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A06E9C">
      <w:start w:val="1"/>
      <w:numFmt w:val="lowerLetter"/>
      <w:lvlText w:val="%2."/>
      <w:lvlJc w:val="left"/>
      <w:pPr>
        <w:ind w:left="1287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4E9A22">
      <w:start w:val="1"/>
      <w:numFmt w:val="lowerRoman"/>
      <w:lvlText w:val="%3."/>
      <w:lvlJc w:val="left"/>
      <w:pPr>
        <w:ind w:left="200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946610">
      <w:start w:val="1"/>
      <w:numFmt w:val="decimal"/>
      <w:lvlText w:val="%4."/>
      <w:lvlJc w:val="left"/>
      <w:pPr>
        <w:ind w:left="2727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4E020A">
      <w:start w:val="1"/>
      <w:numFmt w:val="lowerLetter"/>
      <w:lvlText w:val="%5."/>
      <w:lvlJc w:val="left"/>
      <w:pPr>
        <w:ind w:left="3447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30F0BE">
      <w:start w:val="1"/>
      <w:numFmt w:val="lowerRoman"/>
      <w:lvlText w:val="%6."/>
      <w:lvlJc w:val="left"/>
      <w:pPr>
        <w:ind w:left="416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B24C6E">
      <w:start w:val="1"/>
      <w:numFmt w:val="decimal"/>
      <w:lvlText w:val="%7."/>
      <w:lvlJc w:val="left"/>
      <w:pPr>
        <w:ind w:left="4887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0A596E">
      <w:start w:val="1"/>
      <w:numFmt w:val="lowerLetter"/>
      <w:lvlText w:val="%8."/>
      <w:lvlJc w:val="left"/>
      <w:pPr>
        <w:ind w:left="5607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2ECC5A">
      <w:start w:val="1"/>
      <w:numFmt w:val="lowerRoman"/>
      <w:lvlText w:val="%9."/>
      <w:lvlJc w:val="left"/>
      <w:pPr>
        <w:ind w:left="632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7EA4684"/>
    <w:multiLevelType w:val="hybridMultilevel"/>
    <w:tmpl w:val="1352A9E6"/>
    <w:styleLink w:val="Zaimportowanystyl2"/>
    <w:lvl w:ilvl="0" w:tplc="6A72090E">
      <w:start w:val="1"/>
      <w:numFmt w:val="decimal"/>
      <w:lvlText w:val="%1."/>
      <w:lvlJc w:val="left"/>
      <w:pPr>
        <w:ind w:left="56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64F88A">
      <w:start w:val="1"/>
      <w:numFmt w:val="lowerLetter"/>
      <w:lvlText w:val="%2.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522046">
      <w:start w:val="1"/>
      <w:numFmt w:val="lowerRoman"/>
      <w:lvlText w:val="%3."/>
      <w:lvlJc w:val="left"/>
      <w:pPr>
        <w:ind w:left="1571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50D344">
      <w:start w:val="1"/>
      <w:numFmt w:val="decimal"/>
      <w:lvlText w:val="%4."/>
      <w:lvlJc w:val="left"/>
      <w:pPr>
        <w:ind w:left="229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2A9670">
      <w:start w:val="1"/>
      <w:numFmt w:val="lowerLetter"/>
      <w:lvlText w:val="%5."/>
      <w:lvlJc w:val="left"/>
      <w:pPr>
        <w:ind w:left="301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5C8606">
      <w:start w:val="1"/>
      <w:numFmt w:val="lowerRoman"/>
      <w:lvlText w:val="%6."/>
      <w:lvlJc w:val="left"/>
      <w:pPr>
        <w:ind w:left="3731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9C7142">
      <w:start w:val="1"/>
      <w:numFmt w:val="decimal"/>
      <w:lvlText w:val="%7."/>
      <w:lvlJc w:val="left"/>
      <w:pPr>
        <w:ind w:left="44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AC5B78">
      <w:start w:val="1"/>
      <w:numFmt w:val="lowerLetter"/>
      <w:lvlText w:val="%8."/>
      <w:lvlJc w:val="left"/>
      <w:pPr>
        <w:ind w:left="51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6E957E">
      <w:start w:val="1"/>
      <w:numFmt w:val="lowerRoman"/>
      <w:lvlText w:val="%9."/>
      <w:lvlJc w:val="left"/>
      <w:pPr>
        <w:ind w:left="5891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FFB39B5"/>
    <w:multiLevelType w:val="hybridMultilevel"/>
    <w:tmpl w:val="06D8FB64"/>
    <w:styleLink w:val="Zaimportowanystyl8"/>
    <w:lvl w:ilvl="0" w:tplc="D55A6780">
      <w:start w:val="1"/>
      <w:numFmt w:val="decimal"/>
      <w:lvlText w:val="%1."/>
      <w:lvlJc w:val="left"/>
      <w:pPr>
        <w:ind w:left="567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487D0A">
      <w:start w:val="1"/>
      <w:numFmt w:val="lowerLetter"/>
      <w:lvlText w:val="%2."/>
      <w:lvlJc w:val="left"/>
      <w:pPr>
        <w:ind w:left="1287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AA1110">
      <w:start w:val="1"/>
      <w:numFmt w:val="lowerRoman"/>
      <w:lvlText w:val="%3."/>
      <w:lvlJc w:val="left"/>
      <w:pPr>
        <w:ind w:left="200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FE6912">
      <w:start w:val="1"/>
      <w:numFmt w:val="decimal"/>
      <w:lvlText w:val="%4."/>
      <w:lvlJc w:val="left"/>
      <w:pPr>
        <w:ind w:left="2727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94005E">
      <w:start w:val="1"/>
      <w:numFmt w:val="lowerLetter"/>
      <w:lvlText w:val="%5."/>
      <w:lvlJc w:val="left"/>
      <w:pPr>
        <w:ind w:left="3447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D00A8E">
      <w:start w:val="1"/>
      <w:numFmt w:val="lowerRoman"/>
      <w:lvlText w:val="%6."/>
      <w:lvlJc w:val="left"/>
      <w:pPr>
        <w:ind w:left="416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88F6E2">
      <w:start w:val="1"/>
      <w:numFmt w:val="decimal"/>
      <w:lvlText w:val="%7."/>
      <w:lvlJc w:val="left"/>
      <w:pPr>
        <w:ind w:left="4887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FC18B0">
      <w:start w:val="1"/>
      <w:numFmt w:val="lowerLetter"/>
      <w:lvlText w:val="%8."/>
      <w:lvlJc w:val="left"/>
      <w:pPr>
        <w:ind w:left="5607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CCB522">
      <w:start w:val="1"/>
      <w:numFmt w:val="lowerRoman"/>
      <w:lvlText w:val="%9."/>
      <w:lvlJc w:val="left"/>
      <w:pPr>
        <w:ind w:left="632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59E7277"/>
    <w:multiLevelType w:val="hybridMultilevel"/>
    <w:tmpl w:val="2FF64810"/>
    <w:styleLink w:val="Zaimportowanystyl12"/>
    <w:lvl w:ilvl="0" w:tplc="FE521412">
      <w:start w:val="1"/>
      <w:numFmt w:val="decimal"/>
      <w:lvlText w:val="%1."/>
      <w:lvlJc w:val="left"/>
      <w:pPr>
        <w:ind w:left="500" w:hanging="45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1" w:tplc="4E407594">
      <w:start w:val="1"/>
      <w:numFmt w:val="decimal"/>
      <w:lvlText w:val="%2."/>
      <w:lvlJc w:val="left"/>
      <w:pPr>
        <w:ind w:left="11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28337E">
      <w:start w:val="1"/>
      <w:numFmt w:val="decimal"/>
      <w:suff w:val="nothing"/>
      <w:lvlText w:val="%3)"/>
      <w:lvlJc w:val="left"/>
      <w:pPr>
        <w:ind w:left="1766" w:hanging="1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DC73FC">
      <w:start w:val="1"/>
      <w:numFmt w:val="decimal"/>
      <w:lvlText w:val="%4."/>
      <w:lvlJc w:val="left"/>
      <w:pPr>
        <w:ind w:left="2532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EC2DF4">
      <w:start w:val="1"/>
      <w:numFmt w:val="lowerLetter"/>
      <w:lvlText w:val="%5."/>
      <w:lvlJc w:val="left"/>
      <w:pPr>
        <w:ind w:left="3252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08CFA4">
      <w:start w:val="1"/>
      <w:numFmt w:val="lowerRoman"/>
      <w:lvlText w:val="%6."/>
      <w:lvlJc w:val="left"/>
      <w:pPr>
        <w:ind w:left="3978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96CE28">
      <w:start w:val="1"/>
      <w:numFmt w:val="decimal"/>
      <w:lvlText w:val="%7."/>
      <w:lvlJc w:val="left"/>
      <w:pPr>
        <w:ind w:left="4692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AE0EC4">
      <w:start w:val="1"/>
      <w:numFmt w:val="lowerLetter"/>
      <w:lvlText w:val="%8."/>
      <w:lvlJc w:val="left"/>
      <w:pPr>
        <w:ind w:left="5412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DE98AE">
      <w:start w:val="1"/>
      <w:numFmt w:val="lowerRoman"/>
      <w:lvlText w:val="%9."/>
      <w:lvlJc w:val="left"/>
      <w:pPr>
        <w:ind w:left="6139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8CE5B84"/>
    <w:multiLevelType w:val="hybridMultilevel"/>
    <w:tmpl w:val="2B40BB14"/>
    <w:styleLink w:val="Zaimportowanystyl11"/>
    <w:lvl w:ilvl="0" w:tplc="83887AA0">
      <w:start w:val="1"/>
      <w:numFmt w:val="decimal"/>
      <w:lvlText w:val="%1."/>
      <w:lvlJc w:val="left"/>
      <w:pPr>
        <w:ind w:left="567" w:hanging="4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E421E8">
      <w:start w:val="1"/>
      <w:numFmt w:val="lowerLetter"/>
      <w:lvlText w:val="%2."/>
      <w:lvlJc w:val="left"/>
      <w:pPr>
        <w:ind w:left="1287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3ADE98">
      <w:start w:val="1"/>
      <w:numFmt w:val="lowerRoman"/>
      <w:lvlText w:val="%3."/>
      <w:lvlJc w:val="left"/>
      <w:pPr>
        <w:ind w:left="200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067442">
      <w:start w:val="1"/>
      <w:numFmt w:val="decimal"/>
      <w:lvlText w:val="%4."/>
      <w:lvlJc w:val="left"/>
      <w:pPr>
        <w:ind w:left="2727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5C8F2C">
      <w:start w:val="1"/>
      <w:numFmt w:val="lowerLetter"/>
      <w:lvlText w:val="%5."/>
      <w:lvlJc w:val="left"/>
      <w:pPr>
        <w:ind w:left="3447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4204F2">
      <w:start w:val="1"/>
      <w:numFmt w:val="lowerRoman"/>
      <w:lvlText w:val="%6."/>
      <w:lvlJc w:val="left"/>
      <w:pPr>
        <w:ind w:left="416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EA4070">
      <w:start w:val="1"/>
      <w:numFmt w:val="decimal"/>
      <w:lvlText w:val="%7."/>
      <w:lvlJc w:val="left"/>
      <w:pPr>
        <w:ind w:left="4887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4EB558">
      <w:start w:val="1"/>
      <w:numFmt w:val="lowerLetter"/>
      <w:lvlText w:val="%8."/>
      <w:lvlJc w:val="left"/>
      <w:pPr>
        <w:ind w:left="5607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C82B20">
      <w:start w:val="1"/>
      <w:numFmt w:val="lowerRoman"/>
      <w:lvlText w:val="%9."/>
      <w:lvlJc w:val="left"/>
      <w:pPr>
        <w:ind w:left="632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9A509EF"/>
    <w:multiLevelType w:val="hybridMultilevel"/>
    <w:tmpl w:val="9EA80D7E"/>
    <w:numStyleLink w:val="Zaimportowanystyl1"/>
  </w:abstractNum>
  <w:abstractNum w:abstractNumId="20" w15:restartNumberingAfterBreak="0">
    <w:nsid w:val="4B26360B"/>
    <w:multiLevelType w:val="hybridMultilevel"/>
    <w:tmpl w:val="06D8FB64"/>
    <w:numStyleLink w:val="Zaimportowanystyl8"/>
  </w:abstractNum>
  <w:abstractNum w:abstractNumId="21" w15:restartNumberingAfterBreak="0">
    <w:nsid w:val="4B95572E"/>
    <w:multiLevelType w:val="hybridMultilevel"/>
    <w:tmpl w:val="388CBBDA"/>
    <w:numStyleLink w:val="Zaimportowanystyl7"/>
  </w:abstractNum>
  <w:abstractNum w:abstractNumId="22" w15:restartNumberingAfterBreak="0">
    <w:nsid w:val="5C450F38"/>
    <w:multiLevelType w:val="hybridMultilevel"/>
    <w:tmpl w:val="98FC838A"/>
    <w:numStyleLink w:val="Zaimportowanystyl13"/>
  </w:abstractNum>
  <w:abstractNum w:abstractNumId="23" w15:restartNumberingAfterBreak="0">
    <w:nsid w:val="6C720DE8"/>
    <w:multiLevelType w:val="hybridMultilevel"/>
    <w:tmpl w:val="557E1898"/>
    <w:styleLink w:val="Zaimportowanystyl3"/>
    <w:lvl w:ilvl="0" w:tplc="E012CDBE">
      <w:start w:val="1"/>
      <w:numFmt w:val="decimal"/>
      <w:lvlText w:val="%1."/>
      <w:lvlJc w:val="left"/>
      <w:pPr>
        <w:ind w:left="567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3E5B42">
      <w:start w:val="1"/>
      <w:numFmt w:val="lowerLetter"/>
      <w:lvlText w:val="%2.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085F1A">
      <w:start w:val="1"/>
      <w:numFmt w:val="lowerRoman"/>
      <w:lvlText w:val="%3."/>
      <w:lvlJc w:val="left"/>
      <w:pPr>
        <w:ind w:left="1571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B0A2CC">
      <w:start w:val="1"/>
      <w:numFmt w:val="decimal"/>
      <w:lvlText w:val="%4."/>
      <w:lvlJc w:val="left"/>
      <w:pPr>
        <w:ind w:left="229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845B46">
      <w:start w:val="1"/>
      <w:numFmt w:val="lowerLetter"/>
      <w:lvlText w:val="%5."/>
      <w:lvlJc w:val="left"/>
      <w:pPr>
        <w:ind w:left="301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E61F5A">
      <w:start w:val="1"/>
      <w:numFmt w:val="lowerRoman"/>
      <w:lvlText w:val="%6."/>
      <w:lvlJc w:val="left"/>
      <w:pPr>
        <w:ind w:left="3731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88340A">
      <w:start w:val="1"/>
      <w:numFmt w:val="decimal"/>
      <w:lvlText w:val="%7."/>
      <w:lvlJc w:val="left"/>
      <w:pPr>
        <w:ind w:left="44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24D76C">
      <w:start w:val="1"/>
      <w:numFmt w:val="lowerLetter"/>
      <w:lvlText w:val="%8."/>
      <w:lvlJc w:val="left"/>
      <w:pPr>
        <w:ind w:left="51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E25BD2">
      <w:start w:val="1"/>
      <w:numFmt w:val="lowerRoman"/>
      <w:lvlText w:val="%9."/>
      <w:lvlJc w:val="left"/>
      <w:pPr>
        <w:ind w:left="5891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56210A1"/>
    <w:multiLevelType w:val="hybridMultilevel"/>
    <w:tmpl w:val="89480E66"/>
    <w:numStyleLink w:val="Zaimportowanystyl10"/>
  </w:abstractNum>
  <w:abstractNum w:abstractNumId="25" w15:restartNumberingAfterBreak="0">
    <w:nsid w:val="7B720874"/>
    <w:multiLevelType w:val="hybridMultilevel"/>
    <w:tmpl w:val="1B18C850"/>
    <w:styleLink w:val="Zaimportowanystyl6"/>
    <w:lvl w:ilvl="0" w:tplc="2028FAC6">
      <w:start w:val="1"/>
      <w:numFmt w:val="decimal"/>
      <w:lvlText w:val="%1."/>
      <w:lvlJc w:val="left"/>
      <w:pPr>
        <w:ind w:left="567" w:hanging="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8659FA">
      <w:start w:val="1"/>
      <w:numFmt w:val="lowerLetter"/>
      <w:lvlText w:val="%2."/>
      <w:lvlJc w:val="left"/>
      <w:pPr>
        <w:ind w:left="1287" w:hanging="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7203DE">
      <w:start w:val="1"/>
      <w:numFmt w:val="lowerRoman"/>
      <w:lvlText w:val="%3."/>
      <w:lvlJc w:val="left"/>
      <w:pPr>
        <w:ind w:left="2007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9ACDE8">
      <w:start w:val="1"/>
      <w:numFmt w:val="decimal"/>
      <w:lvlText w:val="%4."/>
      <w:lvlJc w:val="left"/>
      <w:pPr>
        <w:ind w:left="2727" w:hanging="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A412C8">
      <w:start w:val="1"/>
      <w:numFmt w:val="lowerLetter"/>
      <w:lvlText w:val="%5."/>
      <w:lvlJc w:val="left"/>
      <w:pPr>
        <w:ind w:left="3447" w:hanging="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3040DE">
      <w:start w:val="1"/>
      <w:numFmt w:val="lowerRoman"/>
      <w:lvlText w:val="%6."/>
      <w:lvlJc w:val="left"/>
      <w:pPr>
        <w:ind w:left="4167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CC76AA">
      <w:start w:val="1"/>
      <w:numFmt w:val="decimal"/>
      <w:lvlText w:val="%7."/>
      <w:lvlJc w:val="left"/>
      <w:pPr>
        <w:ind w:left="4887" w:hanging="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E8E412">
      <w:start w:val="1"/>
      <w:numFmt w:val="lowerLetter"/>
      <w:lvlText w:val="%8."/>
      <w:lvlJc w:val="left"/>
      <w:pPr>
        <w:ind w:left="5607" w:hanging="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8476EA">
      <w:start w:val="1"/>
      <w:numFmt w:val="lowerRoman"/>
      <w:lvlText w:val="%9."/>
      <w:lvlJc w:val="left"/>
      <w:pPr>
        <w:ind w:left="6327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DAB4FEA"/>
    <w:multiLevelType w:val="hybridMultilevel"/>
    <w:tmpl w:val="388CBBDA"/>
    <w:styleLink w:val="Zaimportowanystyl7"/>
    <w:lvl w:ilvl="0" w:tplc="3B580A7C">
      <w:start w:val="1"/>
      <w:numFmt w:val="decimal"/>
      <w:lvlText w:val="%1."/>
      <w:lvlJc w:val="left"/>
      <w:pPr>
        <w:ind w:left="567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224C6E">
      <w:start w:val="1"/>
      <w:numFmt w:val="lowerLetter"/>
      <w:lvlText w:val="%2.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929488">
      <w:start w:val="1"/>
      <w:numFmt w:val="lowerRoman"/>
      <w:lvlText w:val="%3."/>
      <w:lvlJc w:val="left"/>
      <w:pPr>
        <w:ind w:left="1571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609F00">
      <w:start w:val="1"/>
      <w:numFmt w:val="decimal"/>
      <w:lvlText w:val="%4."/>
      <w:lvlJc w:val="left"/>
      <w:pPr>
        <w:ind w:left="229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2E2300">
      <w:start w:val="1"/>
      <w:numFmt w:val="lowerLetter"/>
      <w:lvlText w:val="%5."/>
      <w:lvlJc w:val="left"/>
      <w:pPr>
        <w:ind w:left="301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F6CE14">
      <w:start w:val="1"/>
      <w:numFmt w:val="lowerRoman"/>
      <w:lvlText w:val="%6."/>
      <w:lvlJc w:val="left"/>
      <w:pPr>
        <w:ind w:left="3731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22F6FA">
      <w:start w:val="1"/>
      <w:numFmt w:val="decimal"/>
      <w:lvlText w:val="%7."/>
      <w:lvlJc w:val="left"/>
      <w:pPr>
        <w:ind w:left="44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14F12E">
      <w:start w:val="1"/>
      <w:numFmt w:val="lowerLetter"/>
      <w:lvlText w:val="%8."/>
      <w:lvlJc w:val="left"/>
      <w:pPr>
        <w:ind w:left="51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9239C2">
      <w:start w:val="1"/>
      <w:numFmt w:val="lowerRoman"/>
      <w:lvlText w:val="%9."/>
      <w:lvlJc w:val="left"/>
      <w:pPr>
        <w:ind w:left="5891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F610381"/>
    <w:multiLevelType w:val="hybridMultilevel"/>
    <w:tmpl w:val="157472B6"/>
    <w:numStyleLink w:val="Zaimportowanystyl9"/>
  </w:abstractNum>
  <w:num w:numId="1">
    <w:abstractNumId w:val="9"/>
  </w:num>
  <w:num w:numId="2">
    <w:abstractNumId w:val="19"/>
  </w:num>
  <w:num w:numId="3">
    <w:abstractNumId w:val="19"/>
    <w:lvlOverride w:ilvl="0">
      <w:startOverride w:val="2"/>
      <w:lvl w:ilvl="0" w:tplc="C24A28BC">
        <w:start w:val="2"/>
        <w:numFmt w:val="decimal"/>
        <w:lvlText w:val="%1."/>
        <w:lvlJc w:val="left"/>
        <w:pPr>
          <w:ind w:left="567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BF6A8CC">
        <w:start w:val="1"/>
        <w:numFmt w:val="lowerLetter"/>
        <w:lvlText w:val="%2."/>
        <w:lvlJc w:val="left"/>
        <w:pPr>
          <w:ind w:left="1287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22699E8">
        <w:start w:val="1"/>
        <w:numFmt w:val="lowerRoman"/>
        <w:lvlText w:val="%3."/>
        <w:lvlJc w:val="left"/>
        <w:pPr>
          <w:ind w:left="200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7408DB0">
        <w:start w:val="1"/>
        <w:numFmt w:val="decimal"/>
        <w:lvlText w:val="%4."/>
        <w:lvlJc w:val="left"/>
        <w:pPr>
          <w:ind w:left="2727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F9213F2">
        <w:start w:val="1"/>
        <w:numFmt w:val="lowerLetter"/>
        <w:lvlText w:val="%5."/>
        <w:lvlJc w:val="left"/>
        <w:pPr>
          <w:ind w:left="3447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AE28952">
        <w:start w:val="1"/>
        <w:numFmt w:val="lowerRoman"/>
        <w:lvlText w:val="%6."/>
        <w:lvlJc w:val="left"/>
        <w:pPr>
          <w:ind w:left="416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58AA104">
        <w:start w:val="1"/>
        <w:numFmt w:val="decimal"/>
        <w:lvlText w:val="%7."/>
        <w:lvlJc w:val="left"/>
        <w:pPr>
          <w:ind w:left="4887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5B85DE4">
        <w:start w:val="1"/>
        <w:numFmt w:val="lowerLetter"/>
        <w:lvlText w:val="%8."/>
        <w:lvlJc w:val="left"/>
        <w:pPr>
          <w:ind w:left="5607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4DA311C">
        <w:start w:val="1"/>
        <w:numFmt w:val="lowerRoman"/>
        <w:lvlText w:val="%9."/>
        <w:lvlJc w:val="left"/>
        <w:pPr>
          <w:ind w:left="632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5"/>
  </w:num>
  <w:num w:numId="5">
    <w:abstractNumId w:val="10"/>
  </w:num>
  <w:num w:numId="6">
    <w:abstractNumId w:val="23"/>
  </w:num>
  <w:num w:numId="7">
    <w:abstractNumId w:val="1"/>
  </w:num>
  <w:num w:numId="8">
    <w:abstractNumId w:val="13"/>
  </w:num>
  <w:num w:numId="9">
    <w:abstractNumId w:val="8"/>
  </w:num>
  <w:num w:numId="10">
    <w:abstractNumId w:val="14"/>
  </w:num>
  <w:num w:numId="11">
    <w:abstractNumId w:val="3"/>
  </w:num>
  <w:num w:numId="12">
    <w:abstractNumId w:val="25"/>
  </w:num>
  <w:num w:numId="13">
    <w:abstractNumId w:val="6"/>
  </w:num>
  <w:num w:numId="14">
    <w:abstractNumId w:val="26"/>
  </w:num>
  <w:num w:numId="15">
    <w:abstractNumId w:val="21"/>
  </w:num>
  <w:num w:numId="16">
    <w:abstractNumId w:val="21"/>
    <w:lvlOverride w:ilvl="0">
      <w:lvl w:ilvl="0" w:tplc="FCDE656A">
        <w:start w:val="1"/>
        <w:numFmt w:val="decimal"/>
        <w:lvlText w:val="%1."/>
        <w:lvlJc w:val="left"/>
        <w:pPr>
          <w:ind w:left="56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A6E7376">
        <w:start w:val="1"/>
        <w:numFmt w:val="lowerLetter"/>
        <w:lvlText w:val="%2."/>
        <w:lvlJc w:val="left"/>
        <w:pPr>
          <w:ind w:left="128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7C41864">
        <w:start w:val="1"/>
        <w:numFmt w:val="lowerRoman"/>
        <w:lvlText w:val="%3."/>
        <w:lvlJc w:val="left"/>
        <w:pPr>
          <w:ind w:left="2007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80EE1E0">
        <w:start w:val="1"/>
        <w:numFmt w:val="decimal"/>
        <w:lvlText w:val="%4."/>
        <w:lvlJc w:val="left"/>
        <w:pPr>
          <w:ind w:left="272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1D6802E">
        <w:start w:val="1"/>
        <w:numFmt w:val="lowerLetter"/>
        <w:lvlText w:val="%5."/>
        <w:lvlJc w:val="left"/>
        <w:pPr>
          <w:ind w:left="344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67230D2">
        <w:start w:val="1"/>
        <w:numFmt w:val="lowerRoman"/>
        <w:lvlText w:val="%6."/>
        <w:lvlJc w:val="left"/>
        <w:pPr>
          <w:ind w:left="4167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AC6476C">
        <w:start w:val="1"/>
        <w:numFmt w:val="decimal"/>
        <w:lvlText w:val="%7."/>
        <w:lvlJc w:val="left"/>
        <w:pPr>
          <w:ind w:left="488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5B8DAD4">
        <w:start w:val="1"/>
        <w:numFmt w:val="lowerLetter"/>
        <w:lvlText w:val="%8."/>
        <w:lvlJc w:val="left"/>
        <w:pPr>
          <w:ind w:left="560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690E34E">
        <w:start w:val="1"/>
        <w:numFmt w:val="lowerRoman"/>
        <w:lvlText w:val="%9."/>
        <w:lvlJc w:val="left"/>
        <w:pPr>
          <w:ind w:left="6327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6"/>
  </w:num>
  <w:num w:numId="18">
    <w:abstractNumId w:val="20"/>
  </w:num>
  <w:num w:numId="19">
    <w:abstractNumId w:val="5"/>
  </w:num>
  <w:num w:numId="20">
    <w:abstractNumId w:val="27"/>
  </w:num>
  <w:num w:numId="21">
    <w:abstractNumId w:val="12"/>
  </w:num>
  <w:num w:numId="22">
    <w:abstractNumId w:val="24"/>
  </w:num>
  <w:num w:numId="23">
    <w:abstractNumId w:val="7"/>
  </w:num>
  <w:num w:numId="24">
    <w:abstractNumId w:val="0"/>
  </w:num>
  <w:num w:numId="25">
    <w:abstractNumId w:val="18"/>
  </w:num>
  <w:num w:numId="26">
    <w:abstractNumId w:val="11"/>
  </w:num>
  <w:num w:numId="27">
    <w:abstractNumId w:val="11"/>
    <w:lvlOverride w:ilvl="0">
      <w:startOverride w:val="3"/>
    </w:lvlOverride>
  </w:num>
  <w:num w:numId="28">
    <w:abstractNumId w:val="17"/>
  </w:num>
  <w:num w:numId="29">
    <w:abstractNumId w:val="2"/>
  </w:num>
  <w:num w:numId="30">
    <w:abstractNumId w:val="4"/>
  </w:num>
  <w:num w:numId="31">
    <w:abstractNumId w:val="22"/>
  </w:num>
  <w:num w:numId="32">
    <w:abstractNumId w:val="2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8C1"/>
    <w:rsid w:val="000007CF"/>
    <w:rsid w:val="000E558E"/>
    <w:rsid w:val="00103B7B"/>
    <w:rsid w:val="00286037"/>
    <w:rsid w:val="0037689E"/>
    <w:rsid w:val="003F0AEE"/>
    <w:rsid w:val="004B1CB2"/>
    <w:rsid w:val="00507786"/>
    <w:rsid w:val="00576144"/>
    <w:rsid w:val="005A0A25"/>
    <w:rsid w:val="006802A5"/>
    <w:rsid w:val="007E1632"/>
    <w:rsid w:val="007E616E"/>
    <w:rsid w:val="00854F86"/>
    <w:rsid w:val="008A38C1"/>
    <w:rsid w:val="008C3E21"/>
    <w:rsid w:val="00B16224"/>
    <w:rsid w:val="00C4493E"/>
    <w:rsid w:val="00C511B1"/>
    <w:rsid w:val="00CA4325"/>
    <w:rsid w:val="00DC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B33B1"/>
  <w15:docId w15:val="{99B385CC-860B-4D07-AD27-EBF74DF2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after="160" w:line="259" w:lineRule="auto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Domylne">
    <w:name w:val="Domyślne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2">
    <w:name w:val="Zaimportowany styl 2"/>
    <w:pPr>
      <w:numPr>
        <w:numId w:val="4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Zaimportowanystyl6">
    <w:name w:val="Zaimportowany styl 6"/>
    <w:pPr>
      <w:numPr>
        <w:numId w:val="12"/>
      </w:numPr>
    </w:pPr>
  </w:style>
  <w:style w:type="numbering" w:customStyle="1" w:styleId="Zaimportowanystyl7">
    <w:name w:val="Zaimportowany styl 7"/>
    <w:pPr>
      <w:numPr>
        <w:numId w:val="14"/>
      </w:numPr>
    </w:pPr>
  </w:style>
  <w:style w:type="numbering" w:customStyle="1" w:styleId="Zaimportowanystyl8">
    <w:name w:val="Zaimportowany styl 8"/>
    <w:pPr>
      <w:numPr>
        <w:numId w:val="17"/>
      </w:numPr>
    </w:pPr>
  </w:style>
  <w:style w:type="numbering" w:customStyle="1" w:styleId="Zaimportowanystyl9">
    <w:name w:val="Zaimportowany styl 9"/>
    <w:pPr>
      <w:numPr>
        <w:numId w:val="19"/>
      </w:numPr>
    </w:pPr>
  </w:style>
  <w:style w:type="numbering" w:customStyle="1" w:styleId="Zaimportowanystyl10">
    <w:name w:val="Zaimportowany styl 10"/>
    <w:pPr>
      <w:numPr>
        <w:numId w:val="21"/>
      </w:numPr>
    </w:pPr>
  </w:style>
  <w:style w:type="numbering" w:customStyle="1" w:styleId="Zaimportowanystyl14">
    <w:name w:val="Zaimportowany styl 14"/>
    <w:pPr>
      <w:numPr>
        <w:numId w:val="23"/>
      </w:numPr>
    </w:pPr>
  </w:style>
  <w:style w:type="numbering" w:customStyle="1" w:styleId="Zaimportowanystyl11">
    <w:name w:val="Zaimportowany styl 11"/>
    <w:pPr>
      <w:numPr>
        <w:numId w:val="25"/>
      </w:numPr>
    </w:pPr>
  </w:style>
  <w:style w:type="numbering" w:customStyle="1" w:styleId="Zaimportowanystyl12">
    <w:name w:val="Zaimportowany styl 12"/>
    <w:pPr>
      <w:numPr>
        <w:numId w:val="28"/>
      </w:numPr>
    </w:pPr>
  </w:style>
  <w:style w:type="paragraph" w:styleId="Tekstprzypisudolnego">
    <w:name w:val="footnote text"/>
    <w:pPr>
      <w:spacing w:after="160" w:line="259" w:lineRule="auto"/>
    </w:pPr>
    <w:rPr>
      <w:rFonts w:eastAsia="Times New Roman"/>
      <w:color w:val="000000"/>
      <w:u w:color="000000"/>
    </w:rPr>
  </w:style>
  <w:style w:type="numbering" w:customStyle="1" w:styleId="Zaimportowanystyl13">
    <w:name w:val="Zaimportowany styl 13"/>
    <w:pPr>
      <w:numPr>
        <w:numId w:val="30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3768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07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07CF"/>
    <w:rPr>
      <w:rFonts w:ascii="Calibri" w:eastAsia="Calibri" w:hAnsi="Calibri" w:cs="Calibri"/>
      <w:b/>
      <w:bCs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786"/>
    <w:rPr>
      <w:rFonts w:ascii="Segoe UI" w:eastAsia="Calibri" w:hAnsi="Segoe UI" w:cs="Segoe UI"/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agwek">
    <w:name w:val="header"/>
    <w:basedOn w:val="Normalny"/>
    <w:link w:val="NagwekZnak"/>
    <w:uiPriority w:val="99"/>
    <w:unhideWhenUsed/>
    <w:rsid w:val="008C3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3E21"/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topka">
    <w:name w:val="footer"/>
    <w:basedOn w:val="Normalny"/>
    <w:link w:val="StopkaZnak"/>
    <w:uiPriority w:val="99"/>
    <w:unhideWhenUsed/>
    <w:rsid w:val="008C3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3E21"/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1DB85-0AA4-4F9D-8779-3ADB38460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3248</Words>
  <Characters>19490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Fudala</dc:creator>
  <cp:lastModifiedBy>Lucyna Kinecka</cp:lastModifiedBy>
  <cp:revision>7</cp:revision>
  <dcterms:created xsi:type="dcterms:W3CDTF">2022-09-15T06:36:00Z</dcterms:created>
  <dcterms:modified xsi:type="dcterms:W3CDTF">2022-09-15T06:43:00Z</dcterms:modified>
</cp:coreProperties>
</file>