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FA951" w14:textId="7B79A4B3" w:rsidR="00132473" w:rsidRDefault="004C2269" w:rsidP="004C2269">
      <w:pPr>
        <w:jc w:val="right"/>
      </w:pPr>
      <w:r>
        <w:t>Tychy, dn. 23.07.2024</w:t>
      </w:r>
    </w:p>
    <w:p w14:paraId="7B13DB2E" w14:textId="77777777" w:rsidR="004C2269" w:rsidRDefault="004C2269" w:rsidP="004C2269">
      <w:pPr>
        <w:jc w:val="right"/>
      </w:pPr>
    </w:p>
    <w:p w14:paraId="1B243096" w14:textId="77777777" w:rsidR="004C2269" w:rsidRDefault="004C2269"/>
    <w:p w14:paraId="6C5ED576" w14:textId="0641A72C" w:rsidR="004C2269" w:rsidRDefault="004C2269" w:rsidP="004C2269">
      <w:pPr>
        <w:jc w:val="center"/>
      </w:pPr>
      <w:r>
        <w:t>Zapytanie ofertowe</w:t>
      </w:r>
    </w:p>
    <w:p w14:paraId="4842483D" w14:textId="77777777" w:rsidR="004C2269" w:rsidRDefault="004C2269" w:rsidP="004C2269">
      <w:pPr>
        <w:jc w:val="center"/>
      </w:pPr>
    </w:p>
    <w:p w14:paraId="1932BCB3" w14:textId="11DD0254" w:rsidR="004C2269" w:rsidRDefault="004C2269" w:rsidP="004C2269">
      <w:r>
        <w:t xml:space="preserve">Dot. dostawa laboratoryjnego zestawu pomiarowego Titroline TL7000 </w:t>
      </w:r>
    </w:p>
    <w:p w14:paraId="2FE19250" w14:textId="77777777" w:rsidR="004C2269" w:rsidRDefault="004C2269"/>
    <w:p w14:paraId="2F102FEC" w14:textId="4734D73F" w:rsidR="004C2269" w:rsidRDefault="00A7377B" w:rsidP="00A7377B">
      <w:pPr>
        <w:jc w:val="both"/>
      </w:pPr>
      <w:r w:rsidRPr="00A7377B">
        <w:t>Proszę o przygotowanie oferty na dostawę titratora TitroLine TL7000 z wymienną jednostką 20 ml oraz elektrodą pH i kompletnym wyposażeniem (urządzenie gotowe do pracy. Zakres aplikacji to między innymi oznaczanie zawartości chloru w próbkach paliw stałych, a także oznaczanie kwasowości i zasadowości (FOS/TAC) w pofermentach. Urządzenie powinno mieć przygotowane aplikacje do oznaczania w/w parametrów. W zakresie oferty proszę również uwzględnić szkolenie</w:t>
      </w:r>
    </w:p>
    <w:p w14:paraId="76422C39" w14:textId="2F98C50F" w:rsidR="0095588D" w:rsidRDefault="0095588D" w:rsidP="00A7377B">
      <w:pPr>
        <w:jc w:val="both"/>
      </w:pPr>
      <w:r>
        <w:t>Oferta powinna zawierać termin dostawy</w:t>
      </w:r>
    </w:p>
    <w:p w14:paraId="5109A66A" w14:textId="23837B2E" w:rsidR="0095588D" w:rsidRDefault="0095588D" w:rsidP="00A7377B">
      <w:pPr>
        <w:jc w:val="both"/>
      </w:pPr>
      <w:r>
        <w:t>Warunki płatności 50% przy złożeniu zamówienia, 50% po dostawie urządzenia</w:t>
      </w:r>
    </w:p>
    <w:p w14:paraId="1A52C56C" w14:textId="77777777" w:rsidR="004C2269" w:rsidRDefault="004C2269"/>
    <w:p w14:paraId="02F87841" w14:textId="77777777" w:rsidR="004C2269" w:rsidRDefault="004C2269"/>
    <w:p w14:paraId="14890A96" w14:textId="77777777" w:rsidR="004C2269" w:rsidRDefault="004C2269"/>
    <w:p w14:paraId="70ED16E9" w14:textId="77777777" w:rsidR="004C2269" w:rsidRDefault="004C2269"/>
    <w:p w14:paraId="344E4ED2" w14:textId="77777777" w:rsidR="004C2269" w:rsidRDefault="004C2269"/>
    <w:p w14:paraId="2023FA47" w14:textId="5389C2E3" w:rsidR="004C2269" w:rsidRDefault="004C2269" w:rsidP="004C2269">
      <w:pPr>
        <w:ind w:firstLine="708"/>
      </w:pPr>
      <w:r>
        <w:rPr>
          <w:rFonts w:eastAsia="Times New Roman"/>
          <w:noProof/>
        </w:rPr>
        <w:drawing>
          <wp:inline distT="0" distB="0" distL="0" distR="0" wp14:anchorId="67065D79" wp14:editId="14299495">
            <wp:extent cx="5760720" cy="1525270"/>
            <wp:effectExtent l="0" t="0" r="0" b="0"/>
            <wp:docPr id="1823835749" name="Obraz 1" descr="Obraz zawierający tekst, Czcionka, lini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835749" name="Obraz 1" descr="Obraz zawierający tekst, Czcionka, lini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E555" w14:textId="77777777" w:rsidR="004C2269" w:rsidRDefault="004C2269"/>
    <w:p w14:paraId="11044F21" w14:textId="77777777" w:rsidR="004C2269" w:rsidRDefault="004C2269"/>
    <w:p w14:paraId="0E8ED2CE" w14:textId="77777777" w:rsidR="004C2269" w:rsidRDefault="004C2269"/>
    <w:p w14:paraId="00D6A2F1" w14:textId="77777777" w:rsidR="004C2269" w:rsidRDefault="004C2269"/>
    <w:p w14:paraId="3836AE79" w14:textId="77777777" w:rsidR="004C2269" w:rsidRDefault="004C2269"/>
    <w:p w14:paraId="624F8E10" w14:textId="77777777" w:rsidR="004C2269" w:rsidRDefault="004C2269"/>
    <w:p w14:paraId="158C28D8" w14:textId="77777777" w:rsidR="004C2269" w:rsidRDefault="004C2269"/>
    <w:p w14:paraId="6BB75BE6" w14:textId="77777777" w:rsidR="004C2269" w:rsidRDefault="004C2269"/>
    <w:p w14:paraId="58BA5483" w14:textId="77777777" w:rsidR="004C2269" w:rsidRDefault="004C2269"/>
    <w:sectPr w:rsidR="004C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8E"/>
    <w:rsid w:val="00132473"/>
    <w:rsid w:val="001E1F8E"/>
    <w:rsid w:val="004C2269"/>
    <w:rsid w:val="005B674B"/>
    <w:rsid w:val="006A0EF6"/>
    <w:rsid w:val="0095588D"/>
    <w:rsid w:val="00A7377B"/>
    <w:rsid w:val="00B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B326"/>
  <w15:chartTrackingRefBased/>
  <w15:docId w15:val="{107CDD1E-2380-454D-95AC-B8885AC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1F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F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1F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F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1F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F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1F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F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F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F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F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1F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F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1F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1F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1F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F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F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E1F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F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1F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E1F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1F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E1F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E1F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F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F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E1F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Gogol</dc:creator>
  <cp:keywords/>
  <dc:description/>
  <cp:lastModifiedBy>Bartosz Gogol</cp:lastModifiedBy>
  <cp:revision>3</cp:revision>
  <dcterms:created xsi:type="dcterms:W3CDTF">2024-07-23T09:50:00Z</dcterms:created>
  <dcterms:modified xsi:type="dcterms:W3CDTF">2024-07-23T10:03:00Z</dcterms:modified>
</cp:coreProperties>
</file>