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40AF" w14:textId="632A5794" w:rsidR="0068397E" w:rsidRPr="004F721C" w:rsidRDefault="0068397E" w:rsidP="003B0D8A">
      <w:pPr>
        <w:ind w:right="12"/>
        <w:jc w:val="right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t xml:space="preserve">Załącznik </w:t>
      </w:r>
      <w:r w:rsidR="003B25B2">
        <w:rPr>
          <w:rFonts w:asciiTheme="minorHAnsi" w:hAnsiTheme="minorHAnsi" w:cstheme="minorHAnsi"/>
          <w:b/>
        </w:rPr>
        <w:t>4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14:paraId="206C2DE0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128BBF8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42C011E1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5D7AB715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47CE925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5AD21602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48A34037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39E350A1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6098F160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6670D540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1B1EF3D" w14:textId="77777777" w:rsidR="0068397E" w:rsidRPr="005C66AC" w:rsidRDefault="0068397E" w:rsidP="0068397E">
      <w:pPr>
        <w:ind w:right="12"/>
        <w:rPr>
          <w:rFonts w:asciiTheme="minorHAnsi" w:hAnsiTheme="minorHAnsi" w:cstheme="minorHAnsi"/>
        </w:rPr>
      </w:pPr>
      <w:r w:rsidRPr="005C66AC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7233BBB8" w14:textId="77777777" w:rsidR="0068397E" w:rsidRPr="005C66AC" w:rsidRDefault="0068397E" w:rsidP="0068397E">
      <w:pPr>
        <w:ind w:right="12"/>
        <w:rPr>
          <w:rFonts w:asciiTheme="minorHAnsi" w:hAnsiTheme="minorHAnsi" w:cstheme="minorHAnsi"/>
        </w:rPr>
      </w:pPr>
      <w:r w:rsidRPr="005C66AC">
        <w:rPr>
          <w:rFonts w:asciiTheme="minorHAnsi" w:hAnsiTheme="minorHAnsi" w:cstheme="minorHAnsi"/>
        </w:rPr>
        <w:t>w trybie podstawowym pn.:</w:t>
      </w:r>
    </w:p>
    <w:p w14:paraId="26D516C2" w14:textId="19814348" w:rsidR="0068397E" w:rsidRDefault="0068397E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color w:val="FF0000"/>
          <w:sz w:val="24"/>
        </w:rPr>
      </w:pPr>
    </w:p>
    <w:p w14:paraId="2E0C5CA6" w14:textId="23C1FEE2" w:rsidR="00165295" w:rsidRDefault="00A71750" w:rsidP="00165295">
      <w:pPr>
        <w:pStyle w:val="Lista"/>
        <w:ind w:left="0" w:right="12" w:firstLine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0" w:name="_Hlk161998998"/>
      <w:r>
        <w:rPr>
          <w:rFonts w:ascii="Calibri" w:hAnsi="Calibri" w:cs="Calibri"/>
          <w:color w:val="000000"/>
          <w:sz w:val="28"/>
          <w:szCs w:val="28"/>
        </w:rPr>
        <w:t>„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Dostawa sprzętu komputerowego na potrzeby Akademii Sztuk Pięknych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br/>
        <w:t>im. Władysława Strzemińskiego w Łodzi”</w:t>
      </w:r>
    </w:p>
    <w:p w14:paraId="645BE284" w14:textId="77777777" w:rsidR="00A71750" w:rsidRPr="00165295" w:rsidRDefault="00A71750" w:rsidP="00165295">
      <w:pPr>
        <w:pStyle w:val="Lista"/>
        <w:ind w:left="0" w:right="12" w:firstLine="0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7D6D6AF" w14:textId="74D67B54" w:rsidR="0068397E" w:rsidRPr="00165295" w:rsidRDefault="005962E2" w:rsidP="005962E2">
      <w:pPr>
        <w:ind w:right="1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5295">
        <w:rPr>
          <w:rFonts w:asciiTheme="minorHAnsi" w:hAnsiTheme="minorHAnsi" w:cstheme="minorHAnsi"/>
          <w:b/>
          <w:sz w:val="24"/>
          <w:szCs w:val="24"/>
        </w:rPr>
        <w:t>KBZ.261.</w:t>
      </w:r>
      <w:r w:rsidR="003428DB">
        <w:rPr>
          <w:rFonts w:asciiTheme="minorHAnsi" w:hAnsiTheme="minorHAnsi" w:cstheme="minorHAnsi"/>
          <w:b/>
          <w:sz w:val="24"/>
          <w:szCs w:val="24"/>
        </w:rPr>
        <w:t>11</w:t>
      </w:r>
      <w:r w:rsidR="00165295" w:rsidRPr="00165295">
        <w:rPr>
          <w:rFonts w:asciiTheme="minorHAnsi" w:hAnsiTheme="minorHAnsi" w:cstheme="minorHAnsi"/>
          <w:b/>
          <w:sz w:val="24"/>
          <w:szCs w:val="24"/>
        </w:rPr>
        <w:t>.2024</w:t>
      </w:r>
    </w:p>
    <w:bookmarkEnd w:id="0"/>
    <w:p w14:paraId="67F6D8FB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03EEF41F" w14:textId="77777777" w:rsidR="00A6783B" w:rsidRPr="006B3096" w:rsidRDefault="00A6783B" w:rsidP="00A6783B">
      <w:pPr>
        <w:tabs>
          <w:tab w:val="left" w:pos="0"/>
        </w:tabs>
        <w:jc w:val="both"/>
        <w:rPr>
          <w:rFonts w:eastAsia="Calibri" w:cs="Calibri"/>
          <w:b/>
          <w:bCs/>
          <w:color w:val="000000"/>
          <w:lang w:eastAsia="x-none"/>
        </w:rPr>
      </w:pPr>
      <w:r w:rsidRPr="006B3096">
        <w:rPr>
          <w:rFonts w:eastAsia="Calibri" w:cs="Calibri"/>
          <w:color w:val="000000"/>
          <w:lang w:val="x-none" w:eastAsia="x-none"/>
        </w:rPr>
        <w:t xml:space="preserve">Na potrzeby </w:t>
      </w:r>
      <w:r>
        <w:rPr>
          <w:rFonts w:eastAsia="Calibri" w:cs="Calibri"/>
          <w:color w:val="000000"/>
          <w:lang w:eastAsia="x-none"/>
        </w:rPr>
        <w:t xml:space="preserve">przedmiotowego </w:t>
      </w:r>
      <w:r w:rsidRPr="006B3096">
        <w:rPr>
          <w:rFonts w:eastAsia="Calibri" w:cs="Calibri"/>
          <w:color w:val="000000"/>
          <w:lang w:val="x-none" w:eastAsia="x-none"/>
        </w:rPr>
        <w:t xml:space="preserve">postępowania </w:t>
      </w:r>
      <w:r w:rsidRPr="00C244EF">
        <w:rPr>
          <w:rFonts w:cs="Calibri"/>
          <w:color w:val="000000"/>
          <w:lang w:eastAsia="ar-SA"/>
        </w:rPr>
        <w:t>o</w:t>
      </w:r>
      <w:r w:rsidRPr="006B3096">
        <w:rPr>
          <w:rFonts w:eastAsia="Calibri" w:cs="Calibri"/>
          <w:color w:val="000000"/>
        </w:rPr>
        <w:t xml:space="preserve">świadczam, że nie podlegam wykluczeniu </w:t>
      </w:r>
      <w:r>
        <w:rPr>
          <w:rFonts w:eastAsia="Calibri" w:cs="Calibri"/>
          <w:color w:val="000000"/>
        </w:rPr>
        <w:br/>
      </w:r>
      <w:r w:rsidRPr="006B3096">
        <w:rPr>
          <w:rFonts w:eastAsia="Calibri" w:cs="Calibri"/>
          <w:color w:val="000000"/>
        </w:rPr>
        <w:t xml:space="preserve">z postępowania na podstawie art. 108 ust 1 ustawy </w:t>
      </w:r>
      <w:proofErr w:type="spellStart"/>
      <w:r w:rsidRPr="006B3096">
        <w:rPr>
          <w:rFonts w:eastAsia="Calibri" w:cs="Calibri"/>
          <w:color w:val="000000"/>
        </w:rPr>
        <w:t>Pzp</w:t>
      </w:r>
      <w:proofErr w:type="spellEnd"/>
      <w:r w:rsidRPr="006B3096">
        <w:rPr>
          <w:rFonts w:eastAsia="Calibri" w:cs="Calibri"/>
          <w:color w:val="000000"/>
        </w:rPr>
        <w:t>.</w:t>
      </w:r>
      <w:r>
        <w:rPr>
          <w:rFonts w:eastAsia="Calibri" w:cs="Calibri"/>
          <w:color w:val="000000"/>
        </w:rPr>
        <w:t xml:space="preserve"> </w:t>
      </w:r>
      <w:r w:rsidRPr="00CB145B">
        <w:rPr>
          <w:rFonts w:cs="Calibri"/>
          <w:color w:val="000000"/>
        </w:rPr>
        <w:t xml:space="preserve">oraz </w:t>
      </w:r>
      <w:r w:rsidRPr="00CB145B">
        <w:rPr>
          <w:rFonts w:cs="Calibri"/>
        </w:rPr>
        <w:t xml:space="preserve">na podstawie art. 7 ust. 1 ustawy </w:t>
      </w:r>
      <w:r>
        <w:rPr>
          <w:rFonts w:cs="Calibri"/>
          <w:color w:val="222222"/>
        </w:rPr>
        <w:t>z dnia 13 kwietnia 2022</w:t>
      </w:r>
      <w:r w:rsidRPr="00CB145B">
        <w:rPr>
          <w:rFonts w:cs="Calibri"/>
          <w:color w:val="222222"/>
        </w:rPr>
        <w:t xml:space="preserve">r. o szczególnych rozwiązaniach w zakresie przeciwdziałania wspieraniu agresji </w:t>
      </w:r>
      <w:r>
        <w:rPr>
          <w:rFonts w:cs="Calibri"/>
          <w:color w:val="222222"/>
        </w:rPr>
        <w:br/>
      </w:r>
      <w:r w:rsidRPr="00CB145B">
        <w:rPr>
          <w:rFonts w:cs="Calibri"/>
          <w:color w:val="222222"/>
        </w:rPr>
        <w:t>na Ukrainę oraz służących ochronie bezpieczeństwa narodowego.</w:t>
      </w:r>
    </w:p>
    <w:p w14:paraId="01180210" w14:textId="77777777"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1113C727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ECBE482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2F0A1D31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20EA762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7738387C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42DBDDBD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07D67CB2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4A7A74C2" w14:textId="77777777" w:rsidR="0068397E" w:rsidRDefault="0068397E" w:rsidP="0068397E">
      <w:pPr>
        <w:ind w:right="12"/>
        <w:rPr>
          <w:b/>
          <w:bCs/>
        </w:rPr>
      </w:pPr>
    </w:p>
    <w:p w14:paraId="56DE03E0" w14:textId="77777777" w:rsidR="0068397E" w:rsidRDefault="0068397E" w:rsidP="0068397E">
      <w:pPr>
        <w:ind w:right="12"/>
        <w:rPr>
          <w:b/>
          <w:bCs/>
        </w:rPr>
      </w:pPr>
    </w:p>
    <w:p w14:paraId="1E479A91" w14:textId="77777777" w:rsidR="0068397E" w:rsidRDefault="0068397E" w:rsidP="0068397E">
      <w:pPr>
        <w:ind w:right="12"/>
        <w:rPr>
          <w:b/>
          <w:bCs/>
        </w:rPr>
      </w:pPr>
    </w:p>
    <w:p w14:paraId="3C017F9F" w14:textId="77777777" w:rsidR="0068397E" w:rsidRDefault="0068397E" w:rsidP="0068397E">
      <w:pPr>
        <w:ind w:right="12"/>
        <w:rPr>
          <w:b/>
          <w:bCs/>
        </w:rPr>
      </w:pPr>
    </w:p>
    <w:p w14:paraId="2089D386" w14:textId="77777777" w:rsidR="0068397E" w:rsidRDefault="0068397E" w:rsidP="0068397E">
      <w:pPr>
        <w:ind w:right="12"/>
        <w:rPr>
          <w:b/>
          <w:bCs/>
        </w:rPr>
      </w:pPr>
    </w:p>
    <w:p w14:paraId="62849092" w14:textId="77777777" w:rsidR="0068397E" w:rsidRDefault="0068397E" w:rsidP="0068397E">
      <w:pPr>
        <w:ind w:right="12"/>
        <w:rPr>
          <w:b/>
          <w:bCs/>
        </w:rPr>
      </w:pPr>
    </w:p>
    <w:p w14:paraId="12AB2987" w14:textId="77777777" w:rsidR="0068397E" w:rsidRDefault="0068397E" w:rsidP="0068397E">
      <w:pPr>
        <w:ind w:right="12"/>
        <w:rPr>
          <w:b/>
          <w:bCs/>
        </w:rPr>
      </w:pPr>
    </w:p>
    <w:p w14:paraId="4B64D684" w14:textId="77777777" w:rsidR="0068397E" w:rsidRDefault="0068397E" w:rsidP="0068397E">
      <w:pPr>
        <w:ind w:right="12"/>
        <w:rPr>
          <w:b/>
          <w:bCs/>
        </w:rPr>
      </w:pPr>
    </w:p>
    <w:p w14:paraId="768661D0" w14:textId="77777777" w:rsidR="0068397E" w:rsidRDefault="0068397E" w:rsidP="0068397E">
      <w:pPr>
        <w:ind w:right="12"/>
        <w:rPr>
          <w:b/>
          <w:bCs/>
        </w:rPr>
      </w:pPr>
    </w:p>
    <w:p w14:paraId="1C635CEE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2AF0CD63" w14:textId="77777777"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730407E8" w14:textId="77777777"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14:paraId="145C77A7" w14:textId="22F97CB6" w:rsidR="0068397E" w:rsidRPr="00165295" w:rsidRDefault="0068397E" w:rsidP="00165295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3A67020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CC5C7D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6A917D1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6A79D032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5E35085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338F082B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1139236E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14:paraId="5810E337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AE98DEC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0CF66184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6307C311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4C68428A" w14:textId="4AFAEE55" w:rsidR="005962E2" w:rsidRPr="00106BB1" w:rsidRDefault="005962E2" w:rsidP="005962E2">
      <w:pPr>
        <w:ind w:right="12"/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10AD155B" w14:textId="77777777" w:rsidR="00A71750" w:rsidRDefault="00A71750" w:rsidP="00A71750">
      <w:pPr>
        <w:pStyle w:val="Lista"/>
        <w:ind w:left="0" w:right="12" w:firstLine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„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Dostawa sprzętu komputerowego na potrzeby Akademii Sztuk Pięknych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br/>
        <w:t>im. Władysława Strzemińskiego w Łodzi”</w:t>
      </w:r>
    </w:p>
    <w:p w14:paraId="5B18F56F" w14:textId="77777777" w:rsidR="00A71750" w:rsidRPr="00165295" w:rsidRDefault="00A71750" w:rsidP="00A71750">
      <w:pPr>
        <w:pStyle w:val="Lista"/>
        <w:ind w:left="0" w:right="12" w:firstLine="0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678C980F" w14:textId="0BEE9415" w:rsidR="00A71750" w:rsidRPr="00165295" w:rsidRDefault="00A71750" w:rsidP="00A71750">
      <w:pPr>
        <w:ind w:right="1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5295">
        <w:rPr>
          <w:rFonts w:asciiTheme="minorHAnsi" w:hAnsiTheme="minorHAnsi" w:cstheme="minorHAnsi"/>
          <w:b/>
          <w:sz w:val="24"/>
          <w:szCs w:val="24"/>
        </w:rPr>
        <w:t>KBZ.261.</w:t>
      </w:r>
      <w:r w:rsidR="003428DB">
        <w:rPr>
          <w:rFonts w:asciiTheme="minorHAnsi" w:hAnsiTheme="minorHAnsi" w:cstheme="minorHAnsi"/>
          <w:b/>
          <w:sz w:val="24"/>
          <w:szCs w:val="24"/>
        </w:rPr>
        <w:t>11</w:t>
      </w:r>
      <w:r w:rsidRPr="00165295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56CD98E6" w14:textId="77777777" w:rsidR="005962E2" w:rsidRPr="001044A0" w:rsidRDefault="005962E2" w:rsidP="0068397E">
      <w:pPr>
        <w:ind w:right="12"/>
        <w:rPr>
          <w:rFonts w:asciiTheme="minorHAnsi" w:hAnsiTheme="minorHAnsi" w:cstheme="minorHAnsi"/>
          <w:bCs/>
        </w:rPr>
      </w:pPr>
    </w:p>
    <w:p w14:paraId="286F978F" w14:textId="77777777" w:rsidR="0068397E" w:rsidRPr="001044A0" w:rsidRDefault="0068397E" w:rsidP="000B3D64">
      <w:pPr>
        <w:pStyle w:val="Tekstpodstawowy"/>
        <w:spacing w:line="360" w:lineRule="auto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>, że zachodzą w stosunku do mnie podstawy wykluczenia z postępowania na podstawie</w:t>
      </w:r>
      <w:r w:rsidR="00953AAB">
        <w:rPr>
          <w:rFonts w:asciiTheme="minorHAnsi" w:hAnsiTheme="minorHAnsi" w:cstheme="minorHAnsi"/>
          <w:bCs/>
          <w:sz w:val="22"/>
          <w:szCs w:val="22"/>
        </w:rPr>
        <w:t>: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AAB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</w:t>
      </w:r>
      <w:proofErr w:type="spellStart"/>
      <w:r w:rsidR="00D74DB5">
        <w:rPr>
          <w:rFonts w:asciiTheme="minorHAnsi" w:hAnsiTheme="minorHAnsi" w:cstheme="minorBidi"/>
          <w:sz w:val="22"/>
          <w:szCs w:val="22"/>
        </w:rPr>
        <w:t>t.j</w:t>
      </w:r>
      <w:proofErr w:type="spellEnd"/>
      <w:r w:rsidR="00D74DB5">
        <w:rPr>
          <w:rFonts w:asciiTheme="minorHAnsi" w:hAnsiTheme="minorHAnsi" w:cstheme="minorBidi"/>
          <w:sz w:val="22"/>
          <w:szCs w:val="22"/>
        </w:rPr>
        <w:t>. Dz. U. z 2021 r., poz. 112</w:t>
      </w:r>
      <w:r w:rsidR="00D74DB5" w:rsidRPr="2E783B72">
        <w:rPr>
          <w:rFonts w:asciiTheme="minorHAnsi" w:hAnsiTheme="minorHAnsi" w:cstheme="minorBidi"/>
          <w:sz w:val="22"/>
          <w:szCs w:val="22"/>
        </w:rPr>
        <w:t xml:space="preserve">9 z </w:t>
      </w:r>
      <w:proofErr w:type="spellStart"/>
      <w:r w:rsidR="00D74DB5" w:rsidRPr="2E783B72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="00D74DB5" w:rsidRPr="2E783B72">
        <w:rPr>
          <w:rFonts w:asciiTheme="minorHAnsi" w:hAnsiTheme="minorHAnsi" w:cstheme="minorBidi"/>
          <w:sz w:val="22"/>
          <w:szCs w:val="22"/>
        </w:rPr>
        <w:t>. zm.</w:t>
      </w:r>
      <w:r w:rsidRPr="001044A0">
        <w:rPr>
          <w:rFonts w:asciiTheme="minorHAnsi" w:hAnsiTheme="minorHAnsi" w:cstheme="minorHAnsi"/>
          <w:bCs/>
          <w:sz w:val="22"/>
          <w:szCs w:val="22"/>
        </w:rPr>
        <w:t>)</w:t>
      </w:r>
      <w:r w:rsidR="00D74D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14:paraId="5C1600EB" w14:textId="77777777" w:rsidR="000B3D64" w:rsidRDefault="00953AAB" w:rsidP="000B3D64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0B3D64" w:rsidRPr="000B3D64">
        <w:rPr>
          <w:rFonts w:asciiTheme="minorHAnsi" w:hAnsiTheme="minorHAnsi" w:cstheme="minorHAnsi"/>
          <w:sz w:val="22"/>
          <w:szCs w:val="22"/>
        </w:rPr>
        <w:t xml:space="preserve">na podstawie art. 7 ust. 1 ustawy </w:t>
      </w:r>
      <w:r w:rsidR="000B3D64" w:rsidRPr="000B3D64">
        <w:rPr>
          <w:rFonts w:asciiTheme="minorHAnsi" w:hAnsiTheme="minorHAnsi" w:cstheme="minorHAnsi"/>
          <w:color w:val="222222"/>
          <w:sz w:val="22"/>
          <w:szCs w:val="22"/>
        </w:rPr>
        <w:t>z dnia 13 kwietnia 2022r. o szczególnych rozwiązaniach w zakresie przeciwdziałania wspieraniu agresji na Ukrainę oraz służących ochronie bezpieczeństwa narodowego</w:t>
      </w:r>
    </w:p>
    <w:p w14:paraId="532E2B82" w14:textId="77777777" w:rsidR="00953AAB" w:rsidRPr="000B3D64" w:rsidRDefault="00953AAB" w:rsidP="000B3D64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3D64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naprawcze:</w:t>
      </w:r>
    </w:p>
    <w:p w14:paraId="2D4808E6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3F8A1DE5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30A9B8D4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7A24604C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608F482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73D00CCE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0F8838B8" w14:textId="77777777" w:rsidR="0068397E" w:rsidRDefault="0068397E" w:rsidP="0068397E">
      <w:pPr>
        <w:ind w:right="12"/>
        <w:rPr>
          <w:b/>
          <w:bCs/>
        </w:rPr>
      </w:pPr>
    </w:p>
    <w:p w14:paraId="77F4A450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7F50771C" w14:textId="77777777" w:rsidR="0068397E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p w14:paraId="4CF67CA9" w14:textId="77777777" w:rsidR="00EC55DD" w:rsidRPr="00190D6E" w:rsidRDefault="00EC55DD" w:rsidP="00EC55D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719333E" w14:textId="77777777" w:rsidR="00EC55DD" w:rsidRPr="001D3A19" w:rsidRDefault="00EC55DD" w:rsidP="00EC55D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0CCF8ED1" w14:textId="77777777" w:rsidR="00EC55DD" w:rsidRPr="000B3D64" w:rsidRDefault="00EC55DD" w:rsidP="000B3D64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sectPr w:rsidR="00EC55DD" w:rsidRPr="000B3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7E"/>
    <w:rsid w:val="000B3D64"/>
    <w:rsid w:val="00106BB1"/>
    <w:rsid w:val="00165295"/>
    <w:rsid w:val="003428DB"/>
    <w:rsid w:val="003B0D8A"/>
    <w:rsid w:val="003B25B2"/>
    <w:rsid w:val="005962E2"/>
    <w:rsid w:val="005C66AC"/>
    <w:rsid w:val="0068397E"/>
    <w:rsid w:val="00775C88"/>
    <w:rsid w:val="00953AAB"/>
    <w:rsid w:val="00A6783B"/>
    <w:rsid w:val="00A71750"/>
    <w:rsid w:val="00BA05BF"/>
    <w:rsid w:val="00C73CB5"/>
    <w:rsid w:val="00D74DB5"/>
    <w:rsid w:val="00EC55DD"/>
    <w:rsid w:val="00F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298D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  <w:style w:type="paragraph" w:styleId="Tekstdymka">
    <w:name w:val="Balloon Text"/>
    <w:basedOn w:val="Normalny"/>
    <w:link w:val="TekstdymkaZnak"/>
    <w:uiPriority w:val="99"/>
    <w:semiHidden/>
    <w:unhideWhenUsed/>
    <w:rsid w:val="000B3D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30504-8C29-4D17-ADF5-D64EE9D1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Małgorzata Piotrowska</cp:lastModifiedBy>
  <cp:revision>6</cp:revision>
  <cp:lastPrinted>2022-06-30T09:07:00Z</cp:lastPrinted>
  <dcterms:created xsi:type="dcterms:W3CDTF">2024-03-18T08:06:00Z</dcterms:created>
  <dcterms:modified xsi:type="dcterms:W3CDTF">2024-06-12T09:44:00Z</dcterms:modified>
</cp:coreProperties>
</file>