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C" w:rsidRDefault="0019206C" w:rsidP="0019206C">
      <w:pPr>
        <w:pageBreakBefore/>
        <w:ind w:right="-257"/>
        <w:jc w:val="right"/>
      </w:pPr>
      <w:r>
        <w:rPr>
          <w:rFonts w:ascii="Calibri" w:hAnsi="Calibri" w:cs="Calibri"/>
          <w:i/>
          <w:sz w:val="20"/>
          <w:szCs w:val="20"/>
        </w:rPr>
        <w:t>Załącznik nr  6 do SWZ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WYKAZ OSÓB, 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SKIEROWANYCH DO REALIZACJI ZAMÓWIENIA</w:t>
      </w:r>
    </w:p>
    <w:p w:rsidR="0019206C" w:rsidRDefault="0019206C" w:rsidP="0019206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8881"/>
      </w:tblGrid>
      <w:tr w:rsidR="0019206C" w:rsidTr="00E6257D">
        <w:trPr>
          <w:trHeight w:val="406"/>
        </w:trPr>
        <w:tc>
          <w:tcPr>
            <w:tcW w:w="10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19206C" w:rsidRDefault="0019206C" w:rsidP="00E6257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22229D" w:rsidP="004646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„Modernizacja  </w:t>
            </w:r>
            <w:r w:rsidR="004646B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drogi powiatowej  nr 2518D  Chmielno-Zbylutów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</w:t>
            </w:r>
            <w:r w:rsidR="00A3098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zynice o dł. 1,35 km (4+230-5+580</w:t>
            </w:r>
            <w:r w:rsidR="004646B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)”</w:t>
            </w:r>
          </w:p>
        </w:tc>
      </w:tr>
    </w:tbl>
    <w:p w:rsidR="0019206C" w:rsidRDefault="0019206C" w:rsidP="0019206C">
      <w:r>
        <w:rPr>
          <w:rFonts w:ascii="Calibri" w:hAnsi="Calibri" w:cs="Calibri"/>
          <w:b/>
          <w:bCs/>
          <w:sz w:val="20"/>
          <w:szCs w:val="20"/>
        </w:rPr>
        <w:t xml:space="preserve">1. ZAMAWIAJĄCY: Zarząd Dróg Powiatowych w Lwówku Śląskim, ul. Szpitalna 4,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59-600 Lwówek Śląski </w:t>
      </w:r>
    </w:p>
    <w:p w:rsidR="0019206C" w:rsidRDefault="0019206C" w:rsidP="0019206C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19206C" w:rsidTr="00E6257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9206C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9206C" w:rsidRDefault="0019206C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9206C" w:rsidRDefault="0019206C" w:rsidP="0019206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9206C" w:rsidRDefault="0019206C" w:rsidP="0019206C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przy wykonaniu zamówienia uczestniczyć będą następujące osoby: </w:t>
      </w:r>
    </w:p>
    <w:p w:rsidR="0019206C" w:rsidRDefault="0019206C" w:rsidP="0019206C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zgodnie z wymogiem określonym w SWZ</w:t>
      </w:r>
    </w:p>
    <w:tbl>
      <w:tblPr>
        <w:tblW w:w="106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60"/>
        <w:gridCol w:w="2976"/>
        <w:gridCol w:w="2371"/>
      </w:tblGrid>
      <w:tr w:rsidR="0019206C" w:rsidTr="00E6257D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Funkcja/Zakres wykonywanych czynności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Kwalifikacje zawodowe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(uprawnienia)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(podstawa prawna udzielenia)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Podstawa dysponowania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bezpośrednie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(umowa z wykonawcą) </w:t>
            </w:r>
          </w:p>
          <w:p w:rsidR="0019206C" w:rsidRDefault="0019206C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lub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19206C" w:rsidRDefault="0019206C" w:rsidP="00E6257D">
            <w:pPr>
              <w:pStyle w:val="Tekstpodstawowy21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(udostępnia podmiot trzeci </w:t>
            </w:r>
          </w:p>
        </w:tc>
      </w:tr>
      <w:tr w:rsidR="0019206C" w:rsidTr="00E6257D">
        <w:trPr>
          <w:trHeight w:val="277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overflowPunct/>
              <w:autoSpaceDE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Kierownik budowy 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………………………………………………………………………………..</w:t>
            </w:r>
          </w:p>
          <w:p w:rsidR="0019206C" w:rsidRDefault="0019206C" w:rsidP="00E6257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(imię i nazwisko)</w:t>
            </w:r>
          </w:p>
          <w:p w:rsidR="0019206C" w:rsidRDefault="0019206C" w:rsidP="00E6257D">
            <w:pPr>
              <w:ind w:left="42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Posiadająca (y) uprawnienia budowlane do kierowania robotami budowlanymi w specjalności:</w:t>
            </w:r>
          </w:p>
          <w:p w:rsidR="0019206C" w:rsidRDefault="0019206C" w:rsidP="00E6257D">
            <w:pPr>
              <w:ind w:left="42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19206C" w:rsidRDefault="0019206C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06C" w:rsidRDefault="0019206C" w:rsidP="00E6257D">
            <w:pPr>
              <w:pStyle w:val="Tekstpodstawowy21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19206C" w:rsidRDefault="0019206C" w:rsidP="00E6257D">
            <w:pPr>
              <w:pStyle w:val="Tekstpodstawowy21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dysponowanie bezpośrednie/pośrednie *</w:t>
            </w:r>
          </w:p>
        </w:tc>
      </w:tr>
    </w:tbl>
    <w:p w:rsidR="0019206C" w:rsidRDefault="0019206C" w:rsidP="0019206C">
      <w:pPr>
        <w:pStyle w:val="Nagwek"/>
        <w:spacing w:before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pStyle w:val="Nagwek"/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19206C" w:rsidRDefault="0019206C" w:rsidP="0019206C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jc w:val="both"/>
        <w:rPr>
          <w:rFonts w:ascii="Calibri" w:hAnsi="Calibri" w:cs="Calibri"/>
          <w:sz w:val="20"/>
          <w:szCs w:val="20"/>
        </w:rPr>
      </w:pPr>
    </w:p>
    <w:p w:rsidR="0019206C" w:rsidRDefault="0019206C" w:rsidP="0019206C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........................... dnia ....................</w:t>
      </w:r>
      <w:r>
        <w:rPr>
          <w:rFonts w:ascii="Calibri" w:hAnsi="Calibri" w:cs="Calibri"/>
          <w:color w:val="222222"/>
          <w:sz w:val="18"/>
          <w:szCs w:val="18"/>
        </w:rPr>
        <w:tab/>
        <w:t xml:space="preserve">                ……………..……………………………….</w:t>
      </w:r>
    </w:p>
    <w:p w:rsidR="0019206C" w:rsidRDefault="0019206C" w:rsidP="0019206C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podpisy i pieczęcie osób uprawnionych</w:t>
      </w:r>
    </w:p>
    <w:p w:rsidR="0019206C" w:rsidRDefault="0019206C" w:rsidP="0019206C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18"/>
          <w:szCs w:val="18"/>
        </w:rPr>
      </w:pPr>
      <w:r>
        <w:rPr>
          <w:rFonts w:ascii="Calibri" w:hAnsi="Calibri" w:cs="Calibri"/>
          <w:color w:val="222222"/>
          <w:sz w:val="18"/>
          <w:szCs w:val="18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19206C"/>
    <w:rsid w:val="0019206C"/>
    <w:rsid w:val="001B450B"/>
    <w:rsid w:val="0022229D"/>
    <w:rsid w:val="004646B7"/>
    <w:rsid w:val="00490CE4"/>
    <w:rsid w:val="005B356D"/>
    <w:rsid w:val="005C2E81"/>
    <w:rsid w:val="00A3098D"/>
    <w:rsid w:val="00B9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20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206C"/>
    <w:pPr>
      <w:widowControl/>
      <w:tabs>
        <w:tab w:val="center" w:pos="4536"/>
        <w:tab w:val="right" w:pos="9072"/>
      </w:tabs>
      <w:autoSpaceDE/>
      <w:textAlignment w:val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19206C"/>
    <w:rPr>
      <w:rFonts w:ascii="Times New Roman" w:eastAsia="Times New Roman" w:hAnsi="Times New Roman" w:cs="Times New Roman"/>
      <w:kern w:val="3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rsid w:val="0019206C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206C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19206C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2021-04-06T10:11:00Z</dcterms:created>
  <dcterms:modified xsi:type="dcterms:W3CDTF">2021-07-08T06:13:00Z</dcterms:modified>
</cp:coreProperties>
</file>