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tabs>
          <w:tab w:val="left" w:pos="3957"/>
        </w:tabs>
        <w:spacing w:line="360" w:lineRule="auto"/>
        <w:rPr>
          <w:rFonts w:ascii="Arial" w:hAnsi="Arial" w:cs="Arial"/>
          <w:b/>
          <w:bCs/>
          <w:color w:val="FF0000"/>
          <w:sz w:val="24"/>
          <w:szCs w:val="24"/>
          <w:u w:val="single"/>
        </w:rPr>
      </w:pPr>
      <w:bookmarkStart w:id="0" w:name="_GoBack"/>
      <w:bookmarkEnd w:id="0"/>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rsidR="00E9111E" w:rsidRPr="00D268C4" w:rsidRDefault="00E9111E" w:rsidP="00E9111E">
      <w:pPr>
        <w:spacing w:line="276" w:lineRule="auto"/>
        <w:jc w:val="center"/>
        <w:rPr>
          <w:rFonts w:ascii="Calibri" w:hAnsi="Calibri" w:cs="Calibri"/>
          <w:b/>
          <w:sz w:val="28"/>
          <w:szCs w:val="28"/>
          <w:u w:val="single"/>
        </w:rPr>
      </w:pPr>
      <w:bookmarkStart w:id="1" w:name="_Hlk139014792"/>
      <w:r w:rsidRPr="00D268C4">
        <w:rPr>
          <w:rFonts w:ascii="Calibri" w:hAnsi="Calibri" w:cs="Calibri"/>
          <w:b/>
          <w:spacing w:val="-4"/>
          <w:sz w:val="28"/>
          <w:szCs w:val="28"/>
        </w:rPr>
        <w:t>W</w:t>
      </w:r>
      <w:r w:rsidRPr="00D268C4">
        <w:rPr>
          <w:rFonts w:ascii="Calibri" w:hAnsi="Calibri" w:cs="Calibri"/>
          <w:b/>
          <w:spacing w:val="-6"/>
          <w:sz w:val="28"/>
          <w:szCs w:val="28"/>
        </w:rPr>
        <w:t>ykonanie remontu klatki schodowej,</w:t>
      </w:r>
      <w:r w:rsidRPr="00D268C4">
        <w:rPr>
          <w:rFonts w:ascii="Calibri" w:hAnsi="Calibri" w:cs="Calibri"/>
          <w:b/>
          <w:sz w:val="28"/>
          <w:szCs w:val="28"/>
          <w:shd w:val="clear" w:color="auto" w:fill="FFFFFF"/>
        </w:rPr>
        <w:t xml:space="preserve"> pomieszczeń biurowych w budynku  przy ul. Ks. Bp. Ignacego Krasickiego 6 w Szczecinie, </w:t>
      </w:r>
      <w:r>
        <w:rPr>
          <w:rFonts w:ascii="Calibri" w:hAnsi="Calibri" w:cs="Calibri"/>
          <w:b/>
          <w:spacing w:val="-6"/>
          <w:sz w:val="28"/>
          <w:szCs w:val="28"/>
        </w:rPr>
        <w:t>wraz z elementami zagospodarowania terenu zgodnie z Decyzj</w:t>
      </w:r>
      <w:r w:rsidR="00D323BA">
        <w:rPr>
          <w:rFonts w:ascii="Calibri" w:hAnsi="Calibri" w:cs="Calibri"/>
          <w:b/>
          <w:spacing w:val="-6"/>
          <w:sz w:val="28"/>
          <w:szCs w:val="28"/>
        </w:rPr>
        <w:t>ą</w:t>
      </w:r>
      <w:r>
        <w:rPr>
          <w:rFonts w:ascii="Calibri" w:hAnsi="Calibri" w:cs="Calibri"/>
          <w:b/>
          <w:spacing w:val="-6"/>
          <w:sz w:val="28"/>
          <w:szCs w:val="28"/>
        </w:rPr>
        <w:t xml:space="preserve"> Wojewódzkiego Konserwatora Zabytków</w:t>
      </w:r>
    </w:p>
    <w:bookmarkEnd w:id="1"/>
    <w:p w:rsidR="00E9111E" w:rsidRPr="00DD1232" w:rsidRDefault="00E9111E" w:rsidP="00E9111E">
      <w:pPr>
        <w:spacing w:line="276" w:lineRule="auto"/>
        <w:jc w:val="center"/>
        <w:rPr>
          <w:rFonts w:ascii="Calibri" w:hAnsi="Calibri" w:cs="Calibri"/>
          <w:b/>
          <w:sz w:val="24"/>
          <w:szCs w:val="24"/>
          <w:u w:val="single"/>
        </w:rPr>
      </w:pPr>
    </w:p>
    <w:p w:rsidR="004D4BBF" w:rsidRPr="000452B7" w:rsidRDefault="004D4BBF" w:rsidP="000452B7">
      <w:pPr>
        <w:spacing w:line="360" w:lineRule="auto"/>
        <w:jc w:val="center"/>
        <w:rPr>
          <w:rFonts w:ascii="Arial" w:hAnsi="Arial" w:cs="Arial"/>
          <w:b/>
          <w:sz w:val="24"/>
          <w:szCs w:val="24"/>
          <w:u w:val="single"/>
        </w:rPr>
      </w:pPr>
    </w:p>
    <w:p w:rsidR="004D4BBF" w:rsidRPr="000452B7" w:rsidRDefault="004D4BBF" w:rsidP="000452B7">
      <w:pPr>
        <w:spacing w:line="360" w:lineRule="auto"/>
        <w:jc w:val="both"/>
        <w:rPr>
          <w:rFonts w:ascii="Arial" w:hAnsi="Arial" w:cs="Arial"/>
          <w:b/>
          <w:sz w:val="24"/>
          <w:szCs w:val="24"/>
          <w:u w:val="single"/>
        </w:rPr>
      </w:pPr>
    </w:p>
    <w:p w:rsidR="000E518C" w:rsidRPr="000452B7" w:rsidRDefault="000E518C" w:rsidP="000452B7">
      <w:pPr>
        <w:widowControl w:val="0"/>
        <w:autoSpaceDE w:val="0"/>
        <w:spacing w:line="360" w:lineRule="auto"/>
        <w:jc w:val="both"/>
        <w:rPr>
          <w:rFonts w:ascii="Arial" w:hAnsi="Arial" w:cs="Arial"/>
          <w:b/>
          <w:bCs/>
          <w:sz w:val="24"/>
          <w:szCs w:val="24"/>
        </w:rPr>
      </w:pPr>
    </w:p>
    <w:p w:rsidR="004D4BBF" w:rsidRPr="000452B7" w:rsidRDefault="004D4BBF" w:rsidP="000452B7">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rsidR="00E9111E" w:rsidRPr="00E9111E" w:rsidRDefault="00E9111E" w:rsidP="00E9111E">
      <w:pPr>
        <w:spacing w:line="360" w:lineRule="auto"/>
        <w:jc w:val="both"/>
        <w:rPr>
          <w:rFonts w:ascii="Arial" w:hAnsi="Arial" w:cs="Arial"/>
          <w:b/>
          <w:bCs/>
          <w:sz w:val="24"/>
          <w:szCs w:val="24"/>
        </w:rPr>
      </w:pPr>
      <w:bookmarkStart w:id="2" w:name="_Hlk74819444"/>
      <w:r w:rsidRPr="00E9111E">
        <w:rPr>
          <w:rFonts w:ascii="Arial" w:hAnsi="Arial" w:cs="Arial"/>
          <w:b/>
          <w:bCs/>
          <w:sz w:val="24"/>
          <w:szCs w:val="24"/>
        </w:rPr>
        <w:t>45000000-7   roboty budowlane,</w:t>
      </w:r>
    </w:p>
    <w:p w:rsidR="004D4BBF" w:rsidRPr="000452B7" w:rsidRDefault="00E9111E" w:rsidP="00E9111E">
      <w:pPr>
        <w:spacing w:line="360" w:lineRule="auto"/>
        <w:jc w:val="both"/>
        <w:rPr>
          <w:rFonts w:ascii="Arial" w:hAnsi="Arial" w:cs="Arial"/>
          <w:sz w:val="24"/>
          <w:szCs w:val="24"/>
        </w:rPr>
      </w:pPr>
      <w:r w:rsidRPr="00E9111E">
        <w:rPr>
          <w:rFonts w:ascii="Arial" w:hAnsi="Arial" w:cs="Arial"/>
          <w:b/>
          <w:bCs/>
          <w:sz w:val="24"/>
          <w:szCs w:val="24"/>
        </w:rPr>
        <w:t>45453100-8    roboty renowacyjne</w:t>
      </w:r>
    </w:p>
    <w:p w:rsidR="004D4BBF" w:rsidRPr="000452B7" w:rsidRDefault="004D4BBF"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bookmarkEnd w:id="2"/>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7               </w:t>
      </w:r>
      <w:r>
        <w:rPr>
          <w:rFonts w:ascii="Arial" w:hAnsi="Arial" w:cs="Arial"/>
          <w:b/>
          <w:sz w:val="24"/>
          <w:szCs w:val="24"/>
        </w:rPr>
        <w:t xml:space="preserve">    </w:t>
      </w:r>
      <w:r w:rsidRPr="00E9111E">
        <w:rPr>
          <w:rFonts w:ascii="Arial" w:hAnsi="Arial" w:cs="Arial"/>
          <w:sz w:val="24"/>
          <w:szCs w:val="24"/>
        </w:rPr>
        <w:t>przedmiary robót;</w:t>
      </w:r>
    </w:p>
    <w:p w:rsidR="004D4BBF"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8              </w:t>
      </w:r>
      <w:r>
        <w:rPr>
          <w:rFonts w:ascii="Arial" w:hAnsi="Arial" w:cs="Arial"/>
          <w:b/>
          <w:sz w:val="24"/>
          <w:szCs w:val="24"/>
        </w:rPr>
        <w:t xml:space="preserve">  </w:t>
      </w:r>
      <w:r w:rsidRPr="00E9111E">
        <w:rPr>
          <w:rFonts w:ascii="Arial" w:hAnsi="Arial" w:cs="Arial"/>
          <w:b/>
          <w:sz w:val="24"/>
          <w:szCs w:val="24"/>
        </w:rPr>
        <w:t xml:space="preserve">  </w:t>
      </w:r>
      <w:r>
        <w:rPr>
          <w:rFonts w:ascii="Arial" w:hAnsi="Arial" w:cs="Arial"/>
          <w:b/>
          <w:sz w:val="24"/>
          <w:szCs w:val="24"/>
        </w:rPr>
        <w:t xml:space="preserve"> </w:t>
      </w:r>
      <w:proofErr w:type="spellStart"/>
      <w:r w:rsidRPr="00E9111E">
        <w:rPr>
          <w:rFonts w:ascii="Arial" w:hAnsi="Arial" w:cs="Arial"/>
          <w:sz w:val="24"/>
          <w:szCs w:val="24"/>
        </w:rPr>
        <w:t>STWiOR</w:t>
      </w:r>
      <w:proofErr w:type="spellEnd"/>
      <w:r w:rsidRPr="00E9111E">
        <w:rPr>
          <w:rFonts w:ascii="Arial" w:hAnsi="Arial" w:cs="Arial"/>
          <w:sz w:val="24"/>
          <w:szCs w:val="24"/>
        </w:rPr>
        <w:t>, decyzje</w:t>
      </w:r>
    </w:p>
    <w:p w:rsidR="00E9111E" w:rsidRPr="000452B7" w:rsidRDefault="00E9111E" w:rsidP="00E9111E">
      <w:pPr>
        <w:spacing w:line="360" w:lineRule="auto"/>
        <w:jc w:val="both"/>
        <w:rPr>
          <w:rFonts w:ascii="Arial" w:hAnsi="Arial" w:cs="Arial"/>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D13BFD">
        <w:rPr>
          <w:rFonts w:ascii="Arial" w:hAnsi="Arial" w:cs="Arial"/>
          <w:spacing w:val="-4"/>
          <w:sz w:val="24"/>
          <w:szCs w:val="24"/>
          <w:lang w:val="en-US"/>
        </w:rPr>
        <w:t>53</w:t>
      </w:r>
      <w:r w:rsidRPr="000452B7">
        <w:rPr>
          <w:rFonts w:ascii="Arial" w:hAnsi="Arial" w:cs="Arial"/>
          <w:color w:val="000000"/>
          <w:spacing w:val="-4"/>
          <w:sz w:val="24"/>
          <w:szCs w:val="24"/>
        </w:rPr>
        <w:t>.</w:t>
      </w:r>
    </w:p>
    <w:p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r w:rsidR="00173D81">
        <w:rPr>
          <w:rFonts w:ascii="Arial" w:hAnsi="Arial" w:cs="Arial"/>
          <w:color w:val="000000"/>
          <w:sz w:val="24"/>
          <w:szCs w:val="24"/>
        </w:rPr>
        <w:t>agnieszka.tomaszewska</w:t>
      </w:r>
      <w:r w:rsidR="00E9111E">
        <w:rPr>
          <w:rFonts w:ascii="Arial" w:hAnsi="Arial" w:cs="Arial"/>
          <w:color w:val="000000"/>
          <w:sz w:val="24"/>
          <w:szCs w:val="24"/>
        </w:rPr>
        <w:t>@zbilk.szczecin.pl</w:t>
      </w:r>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rsidR="004D4BBF" w:rsidRPr="000452B7" w:rsidRDefault="004D4BBF" w:rsidP="000452B7">
      <w:pPr>
        <w:autoSpaceDE w:val="0"/>
        <w:spacing w:after="33"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rsidR="004D4BBF" w:rsidRPr="000452B7" w:rsidRDefault="004D4BBF" w:rsidP="000452B7">
      <w:pPr>
        <w:autoSpaceDE w:val="0"/>
        <w:spacing w:after="33" w:line="360" w:lineRule="auto"/>
        <w:ind w:left="426" w:hanging="426"/>
        <w:jc w:val="both"/>
        <w:rPr>
          <w:rFonts w:ascii="Arial" w:hAnsi="Arial" w:cs="Arial"/>
          <w:color w:val="000000"/>
          <w:sz w:val="24"/>
          <w:szCs w:val="24"/>
        </w:rPr>
      </w:pPr>
    </w:p>
    <w:p w:rsidR="004D4BBF" w:rsidRPr="000452B7" w:rsidRDefault="000E518C" w:rsidP="000452B7">
      <w:pPr>
        <w:widowControl w:val="0"/>
        <w:numPr>
          <w:ilvl w:val="0"/>
          <w:numId w:val="15"/>
        </w:numPr>
        <w:autoSpaceDE w:val="0"/>
        <w:spacing w:after="240" w:line="360" w:lineRule="auto"/>
        <w:ind w:left="426" w:hanging="426"/>
        <w:jc w:val="both"/>
        <w:rPr>
          <w:rFonts w:ascii="Arial" w:hAnsi="Arial" w:cs="Arial"/>
          <w:b/>
          <w:sz w:val="24"/>
          <w:szCs w:val="24"/>
        </w:rPr>
      </w:pPr>
      <w:r w:rsidRPr="000452B7">
        <w:rPr>
          <w:rFonts w:ascii="Arial" w:hAnsi="Arial" w:cs="Arial"/>
          <w:color w:val="000000"/>
          <w:spacing w:val="-6"/>
          <w:sz w:val="24"/>
          <w:szCs w:val="24"/>
        </w:rPr>
        <w:t>Przedmiot zamówieni</w:t>
      </w:r>
      <w:bookmarkStart w:id="3" w:name="_Hlk127358821"/>
      <w:r w:rsidR="00E9111E">
        <w:rPr>
          <w:rFonts w:ascii="Arial" w:hAnsi="Arial" w:cs="Arial"/>
          <w:color w:val="000000"/>
          <w:spacing w:val="-6"/>
          <w:sz w:val="24"/>
          <w:szCs w:val="24"/>
        </w:rPr>
        <w:t>a:</w:t>
      </w:r>
      <w:r w:rsidR="00E9111E" w:rsidRPr="00E9111E">
        <w:t xml:space="preserve"> </w:t>
      </w:r>
      <w:r w:rsidR="00E9111E" w:rsidRPr="00E9111E">
        <w:rPr>
          <w:rFonts w:ascii="Arial" w:hAnsi="Arial" w:cs="Arial"/>
          <w:b/>
          <w:color w:val="000000"/>
          <w:spacing w:val="-6"/>
          <w:sz w:val="24"/>
          <w:szCs w:val="24"/>
        </w:rPr>
        <w:t>Wykonanie remontu klatki schodowej, pomieszczeń biurowych w budynku  przy ul. Ks. Bp. Ignacego Krasickiego 6 w Szczecinie, wraz z elementami zagospodarowania terenu zgodnie z Decyzja Wojewódzkiego Konserwatora Zabytków</w:t>
      </w:r>
    </w:p>
    <w:bookmarkEnd w:id="3"/>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 xml:space="preserve">Platformy Zakupowej, zwanej dalej „Platformą”. </w:t>
      </w:r>
      <w:r w:rsidRPr="000452B7">
        <w:rPr>
          <w:rFonts w:ascii="Arial" w:hAnsi="Arial" w:cs="Arial"/>
          <w:bCs/>
          <w:sz w:val="24"/>
          <w:szCs w:val="24"/>
        </w:rPr>
        <w:lastRenderedPageBreak/>
        <w:t>Link do Platformy</w:t>
      </w:r>
      <w:r w:rsidRPr="000452B7">
        <w:rPr>
          <w:rFonts w:ascii="Arial" w:hAnsi="Arial" w:cs="Arial"/>
          <w:bCs/>
          <w:color w:val="0000FF"/>
          <w:sz w:val="24"/>
          <w:szCs w:val="24"/>
        </w:rPr>
        <w:t xml:space="preserve">: </w:t>
      </w:r>
      <w:hyperlink r:id="rId9" w:history="1">
        <w:r w:rsidR="00E9111E" w:rsidRPr="00D91316">
          <w:rPr>
            <w:rStyle w:val="Hipercze"/>
            <w:rFonts w:ascii="Arial" w:hAnsi="Arial" w:cs="Arial"/>
            <w:sz w:val="24"/>
            <w:szCs w:val="24"/>
          </w:rPr>
          <w:t>https://platformazakupowa.pl/pn/zbilk_szczecin</w:t>
        </w:r>
      </w:hyperlink>
    </w:p>
    <w:p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w:t>
      </w:r>
      <w:r w:rsidRPr="000452B7">
        <w:rPr>
          <w:rFonts w:ascii="Arial" w:hAnsi="Arial" w:cs="Arial"/>
          <w:sz w:val="24"/>
          <w:szCs w:val="24"/>
        </w:rPr>
        <w:lastRenderedPageBreak/>
        <w:t xml:space="preserve">elektronicznym lub podpisem zaufanym lub podpisem osobistym osoby uprawnionej do udzielenia pełnomocnictwa. Poświadczenia zgodności cyfrowego odwzorowania może dokonać również notariusz. </w:t>
      </w:r>
    </w:p>
    <w:p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0"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1" w:history="1">
        <w:r w:rsidR="000E518C" w:rsidRPr="000452B7">
          <w:rPr>
            <w:rStyle w:val="Hipercze"/>
            <w:rFonts w:ascii="Arial" w:hAnsi="Arial" w:cs="Arial"/>
            <w:sz w:val="24"/>
            <w:szCs w:val="24"/>
            <w:lang w:val="pl-PL"/>
          </w:rPr>
          <w:t>agnieszka.tomaszewska@zbilk.szczecin.pl</w:t>
        </w:r>
      </w:hyperlink>
    </w:p>
    <w:p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2"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4"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lastRenderedPageBreak/>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7"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rsidR="004D4BBF" w:rsidRPr="000452B7" w:rsidRDefault="008E4958" w:rsidP="000452B7">
      <w:pPr>
        <w:pStyle w:val="Akapitzlist"/>
        <w:numPr>
          <w:ilvl w:val="0"/>
          <w:numId w:val="18"/>
        </w:numPr>
        <w:spacing w:line="360" w:lineRule="auto"/>
        <w:ind w:left="709" w:right="192" w:hanging="425"/>
        <w:jc w:val="both"/>
        <w:rPr>
          <w:rFonts w:ascii="Arial" w:hAnsi="Arial" w:cs="Arial"/>
          <w:sz w:val="24"/>
          <w:szCs w:val="24"/>
        </w:rPr>
      </w:pPr>
      <w:hyperlink r:id="rId18"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19"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0"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1"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2"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w:t>
      </w:r>
      <w:r w:rsidRPr="000452B7">
        <w:rPr>
          <w:rFonts w:ascii="Arial" w:hAnsi="Arial" w:cs="Arial"/>
          <w:bCs/>
          <w:sz w:val="24"/>
          <w:szCs w:val="24"/>
        </w:rPr>
        <w:lastRenderedPageBreak/>
        <w:t xml:space="preserve">składania ofert (np. złożenie oferty w zakładce „Wyślij wiadomość do zamawiającego”). </w:t>
      </w:r>
    </w:p>
    <w:p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3"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5" w:history="1">
        <w:r w:rsidRPr="000452B7">
          <w:rPr>
            <w:rStyle w:val="Hipercze"/>
            <w:rFonts w:ascii="Arial" w:hAnsi="Arial" w:cs="Arial"/>
            <w:bCs/>
            <w:i/>
            <w:sz w:val="24"/>
            <w:szCs w:val="24"/>
          </w:rPr>
          <w:t>https://platformazakupowa.pl/strona/45-instrukcje</w:t>
        </w:r>
      </w:hyperlink>
    </w:p>
    <w:p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4" w:name="_wp2umuqo1p7z"/>
      <w:bookmarkEnd w:id="4"/>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4D4BBF" w:rsidRDefault="004D4BBF" w:rsidP="000452B7">
      <w:pPr>
        <w:spacing w:line="360" w:lineRule="auto"/>
        <w:ind w:right="192"/>
        <w:jc w:val="both"/>
        <w:rPr>
          <w:rFonts w:ascii="Arial" w:hAnsi="Arial" w:cs="Arial"/>
          <w:sz w:val="24"/>
          <w:szCs w:val="24"/>
        </w:rPr>
      </w:pPr>
    </w:p>
    <w:p w:rsidR="003F6EE6" w:rsidRDefault="003F6EE6" w:rsidP="000452B7">
      <w:pPr>
        <w:spacing w:line="360" w:lineRule="auto"/>
        <w:ind w:right="192"/>
        <w:jc w:val="both"/>
        <w:rPr>
          <w:rFonts w:ascii="Arial" w:hAnsi="Arial" w:cs="Arial"/>
          <w:sz w:val="24"/>
          <w:szCs w:val="24"/>
        </w:rPr>
      </w:pPr>
    </w:p>
    <w:p w:rsidR="003F6EE6" w:rsidRDefault="003F6EE6" w:rsidP="000452B7">
      <w:pPr>
        <w:spacing w:line="360" w:lineRule="auto"/>
        <w:ind w:right="192"/>
        <w:jc w:val="both"/>
        <w:rPr>
          <w:rFonts w:ascii="Arial" w:hAnsi="Arial" w:cs="Arial"/>
          <w:sz w:val="24"/>
          <w:szCs w:val="24"/>
        </w:rPr>
      </w:pPr>
    </w:p>
    <w:p w:rsidR="003F6EE6" w:rsidRPr="000452B7" w:rsidRDefault="003F6EE6" w:rsidP="000452B7">
      <w:pPr>
        <w:spacing w:line="360" w:lineRule="auto"/>
        <w:ind w:right="192"/>
        <w:jc w:val="both"/>
        <w:rPr>
          <w:rFonts w:ascii="Arial" w:hAnsi="Arial" w:cs="Arial"/>
          <w:sz w:val="24"/>
          <w:szCs w:val="24"/>
        </w:rPr>
      </w:pP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IV Wspólne ubieganie się o udzielenie zamówienia</w:t>
      </w:r>
    </w:p>
    <w:p w:rsidR="004D4BBF" w:rsidRPr="000452B7" w:rsidRDefault="004D4BBF" w:rsidP="000452B7">
      <w:pPr>
        <w:autoSpaceDE w:val="0"/>
        <w:spacing w:line="360" w:lineRule="auto"/>
        <w:rPr>
          <w:rFonts w:ascii="Arial" w:hAnsi="Arial" w:cs="Arial"/>
          <w:b/>
          <w:color w:val="000000"/>
          <w:sz w:val="24"/>
          <w:szCs w:val="24"/>
        </w:rPr>
      </w:pP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pacing w:val="-4"/>
          <w:sz w:val="24"/>
          <w:szCs w:val="24"/>
        </w:rPr>
        <w:t xml:space="preserve">Wykonawcy wspólnie ubiegający się o udzielenie zamówienia ustanawiają pełnomocnika do reprezentowania ich w postępowaniu albo do reprezentowania ich w postępowaniu i zawarcia umowy.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p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w:t>
      </w:r>
      <w:r w:rsidRPr="000452B7">
        <w:rPr>
          <w:rFonts w:ascii="Arial" w:hAnsi="Arial" w:cs="Arial"/>
          <w:color w:val="000000"/>
          <w:spacing w:val="-6"/>
          <w:sz w:val="24"/>
          <w:szCs w:val="24"/>
        </w:rPr>
        <w:lastRenderedPageBreak/>
        <w:t xml:space="preserve">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6" w:history="1">
        <w:r w:rsidRPr="000452B7">
          <w:rPr>
            <w:rStyle w:val="Hipercze"/>
            <w:rFonts w:ascii="Arial" w:hAnsi="Arial" w:cs="Arial"/>
            <w:color w:val="000000"/>
            <w:sz w:val="24"/>
            <w:szCs w:val="24"/>
          </w:rPr>
          <w:t>iod@zbilk.szczecin.pl</w:t>
        </w:r>
      </w:hyperlink>
      <w:r w:rsidR="00E4115F">
        <w:rPr>
          <w:rStyle w:val="Hipercze"/>
          <w:rFonts w:ascii="Arial" w:hAnsi="Arial" w:cs="Arial"/>
          <w:color w:val="000000"/>
          <w:sz w:val="24"/>
          <w:szCs w:val="24"/>
        </w:rPr>
        <w:t xml:space="preserve"> </w:t>
      </w:r>
      <w:r w:rsidRPr="000452B7">
        <w:rPr>
          <w:rFonts w:ascii="Arial" w:hAnsi="Arial" w:cs="Arial"/>
          <w:sz w:val="24"/>
          <w:szCs w:val="24"/>
        </w:rPr>
        <w:t xml:space="preserv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przez okres 4 lat od dnia zakończenia postępowania o udzielenie zamówienia publicznego albo przez cały czas trwania umowy i okres jej rozliczania -jeżeli czas trwania i rozliczenia umowy przekracza 4 lata;</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do czasu przeprowadzania archiwizacji dokumentacji -w zakresie określonym w przepisach o archiwizacji,</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rsidRPr="000452B7">
        <w:rPr>
          <w:rFonts w:ascii="Arial" w:hAnsi="Arial" w:cs="Arial"/>
          <w:spacing w:val="-6"/>
          <w:sz w:val="24"/>
          <w:szCs w:val="24"/>
        </w:rPr>
        <w:lastRenderedPageBreak/>
        <w:t>załącznikach do protokołu, chyba że zachodzą przesłanki, o których mowa w art. 18 ust. 2 RODO.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t xml:space="preserve">prawo do wniesienia skargi do Prezesa Urzędu Ochrony Danych Osobowych, gdy przetwarzanie danych osobowych narusza przepisy RODO.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rsidR="004D4BBF" w:rsidRPr="000452B7" w:rsidRDefault="004D4BBF" w:rsidP="000452B7">
      <w:pPr>
        <w:spacing w:line="360" w:lineRule="auto"/>
        <w:jc w:val="both"/>
        <w:rPr>
          <w:rFonts w:ascii="Arial" w:hAnsi="Arial" w:cs="Arial"/>
          <w:spacing w:val="-6"/>
          <w:sz w:val="24"/>
          <w:szCs w:val="24"/>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e)</w:t>
      </w:r>
      <w:r w:rsidRPr="000452B7">
        <w:rPr>
          <w:rFonts w:ascii="Arial" w:hAnsi="Arial" w:cs="Arial"/>
          <w:sz w:val="24"/>
          <w:szCs w:val="24"/>
        </w:rPr>
        <w:tab/>
        <w:t>o charakterze terrorystycznym, o którym mowa w art. 115 § 20 Kodeksu karnego, lub mające na celu popełnienie tego przestępstwa,</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0452B7">
        <w:rPr>
          <w:rFonts w:ascii="Arial" w:hAnsi="Arial" w:cs="Arial"/>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rsidR="005D623C" w:rsidRPr="00817265" w:rsidRDefault="005D623C" w:rsidP="005D623C">
      <w:pPr>
        <w:pStyle w:val="Akapitzlist"/>
        <w:numPr>
          <w:ilvl w:val="1"/>
          <w:numId w:val="14"/>
        </w:numPr>
        <w:spacing w:line="360" w:lineRule="auto"/>
        <w:ind w:left="567"/>
        <w:jc w:val="both"/>
        <w:rPr>
          <w:rFonts w:ascii="Arial" w:hAnsi="Arial" w:cs="Arial"/>
          <w:color w:val="000000" w:themeColor="text1"/>
          <w:sz w:val="24"/>
          <w:szCs w:val="24"/>
        </w:rPr>
      </w:pPr>
      <w:r w:rsidRPr="00817265">
        <w:rPr>
          <w:rFonts w:ascii="Arial" w:hAnsi="Arial" w:cs="Arial"/>
          <w:color w:val="000000" w:themeColor="text1"/>
          <w:sz w:val="24"/>
          <w:szCs w:val="24"/>
        </w:rPr>
        <w:t xml:space="preserve">Na podstawie </w:t>
      </w:r>
      <w:r w:rsidRPr="00817265">
        <w:rPr>
          <w:rFonts w:ascii="Arial" w:hAnsi="Arial" w:cs="Arial"/>
          <w:b/>
          <w:color w:val="000000" w:themeColor="text1"/>
          <w:sz w:val="24"/>
          <w:szCs w:val="24"/>
          <w:u w:val="single"/>
        </w:rPr>
        <w:t>art. 109 ust. 1 pkt  5, 7 ustawy</w:t>
      </w:r>
      <w:r w:rsidRPr="00817265">
        <w:rPr>
          <w:rFonts w:ascii="Arial" w:hAnsi="Arial" w:cs="Arial"/>
          <w:color w:val="000000" w:themeColor="text1"/>
          <w:sz w:val="24"/>
          <w:szCs w:val="24"/>
        </w:rPr>
        <w:t xml:space="preserve"> z postępowania o udzielenia zamówienia Zamawiający wykluczy wykonawcę:</w:t>
      </w:r>
    </w:p>
    <w:p w:rsidR="005D623C" w:rsidRPr="00817265" w:rsidRDefault="005D623C" w:rsidP="005D623C">
      <w:pPr>
        <w:pStyle w:val="Akapitzlist"/>
        <w:numPr>
          <w:ilvl w:val="0"/>
          <w:numId w:val="51"/>
        </w:numPr>
        <w:tabs>
          <w:tab w:val="left" w:pos="284"/>
        </w:tabs>
        <w:spacing w:line="360" w:lineRule="auto"/>
        <w:jc w:val="both"/>
        <w:rPr>
          <w:rFonts w:ascii="Arial" w:hAnsi="Arial" w:cs="Arial"/>
          <w:color w:val="000000" w:themeColor="text1"/>
          <w:sz w:val="24"/>
          <w:szCs w:val="24"/>
        </w:rPr>
      </w:pPr>
      <w:r w:rsidRPr="00817265">
        <w:rPr>
          <w:rFonts w:ascii="Arial" w:hAnsi="Arial" w:cs="Arial"/>
          <w:color w:val="000000" w:themeColor="text1"/>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D623C" w:rsidRPr="00817265" w:rsidRDefault="005D623C" w:rsidP="005D623C">
      <w:pPr>
        <w:pStyle w:val="Akapitzlist"/>
        <w:numPr>
          <w:ilvl w:val="0"/>
          <w:numId w:val="51"/>
        </w:numPr>
        <w:tabs>
          <w:tab w:val="left" w:pos="284"/>
        </w:tabs>
        <w:spacing w:line="360" w:lineRule="auto"/>
        <w:jc w:val="both"/>
        <w:rPr>
          <w:rFonts w:ascii="Arial" w:hAnsi="Arial" w:cs="Arial"/>
          <w:color w:val="000000" w:themeColor="text1"/>
          <w:sz w:val="24"/>
          <w:szCs w:val="24"/>
        </w:rPr>
      </w:pPr>
      <w:r w:rsidRPr="00817265">
        <w:rPr>
          <w:rFonts w:ascii="Arial" w:hAnsi="Arial" w:cs="Arial"/>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rsidR="004D4BBF" w:rsidRPr="00FD7A1B" w:rsidRDefault="00FD7A1B" w:rsidP="00921547">
      <w:pPr>
        <w:pStyle w:val="Akapitzlist"/>
        <w:numPr>
          <w:ilvl w:val="3"/>
          <w:numId w:val="33"/>
        </w:numPr>
        <w:tabs>
          <w:tab w:val="left" w:pos="1134"/>
        </w:tabs>
        <w:spacing w:line="360" w:lineRule="auto"/>
        <w:ind w:left="851"/>
        <w:jc w:val="both"/>
        <w:rPr>
          <w:rFonts w:ascii="Arial" w:hAnsi="Arial" w:cs="Arial"/>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minimum jedną robotę polegającą na wykonaniu robót ogólnobudowlanych w obiekcie objętym prawną ochroną konserwatorską przez wpis do rejestru zabytków w rozumieniu ustawy z 23 lipca 2003 r. o ochronie zabytków i opiece </w:t>
      </w:r>
      <w:r w:rsidRPr="00FD7A1B">
        <w:rPr>
          <w:rFonts w:ascii="Arial" w:eastAsia="Times New Roman" w:hAnsi="Arial" w:cs="Arial"/>
          <w:sz w:val="24"/>
          <w:szCs w:val="24"/>
          <w:lang w:val="pl-PL"/>
        </w:rPr>
        <w:lastRenderedPageBreak/>
        <w:t>nad zabytkami (</w:t>
      </w:r>
      <w:proofErr w:type="spellStart"/>
      <w:r w:rsidRPr="00FD7A1B">
        <w:rPr>
          <w:rFonts w:ascii="Arial" w:eastAsia="Times New Roman" w:hAnsi="Arial" w:cs="Arial"/>
          <w:sz w:val="24"/>
          <w:szCs w:val="24"/>
          <w:lang w:val="pl-PL"/>
        </w:rPr>
        <w:t>t.j</w:t>
      </w:r>
      <w:proofErr w:type="spellEnd"/>
      <w:r w:rsidRPr="00FD7A1B">
        <w:rPr>
          <w:rFonts w:ascii="Arial" w:eastAsia="Times New Roman" w:hAnsi="Arial" w:cs="Arial"/>
          <w:sz w:val="24"/>
          <w:szCs w:val="24"/>
          <w:lang w:val="pl-PL"/>
        </w:rPr>
        <w:t xml:space="preserve">. z 2022 r. poz. 840) o wartości nie mniejszej niż </w:t>
      </w:r>
      <w:r w:rsidR="005D623C">
        <w:rPr>
          <w:rFonts w:ascii="Arial" w:eastAsia="Times New Roman" w:hAnsi="Arial" w:cs="Arial"/>
          <w:sz w:val="24"/>
          <w:szCs w:val="24"/>
          <w:lang w:val="pl-PL"/>
        </w:rPr>
        <w:t>2</w:t>
      </w:r>
      <w:r w:rsidRPr="00FD7A1B">
        <w:rPr>
          <w:rFonts w:ascii="Arial" w:eastAsia="Times New Roman" w:hAnsi="Arial" w:cs="Arial"/>
          <w:sz w:val="24"/>
          <w:szCs w:val="24"/>
          <w:lang w:val="pl-PL"/>
        </w:rPr>
        <w:t>00 000,00 zł brutto.</w:t>
      </w:r>
    </w:p>
    <w:p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rsidR="00B657FF" w:rsidRPr="001A1286" w:rsidRDefault="00B657FF" w:rsidP="00FD7A1B">
      <w:pPr>
        <w:spacing w:line="360" w:lineRule="auto"/>
        <w:ind w:left="1134"/>
        <w:jc w:val="both"/>
        <w:rPr>
          <w:rFonts w:ascii="Calibri" w:hAnsi="Calibri" w:cs="Calibri"/>
          <w:i/>
          <w:spacing w:val="-6"/>
          <w:sz w:val="24"/>
          <w:szCs w:val="24"/>
        </w:rPr>
      </w:pPr>
    </w:p>
    <w:p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b.1) jedną osobą, która będzie pełniła funkcję Kierownika budowy, posiadającą uprawnienia do pełnienia samodzielnych funkcji technicznych w budownictwie, tj. do kierowania robotami budowlanymi w specjalności konstrukcyjno-budowlanej bez ograniczeń lub inne odpowiadające im ważne uprawnienia wydane na podstawie obowiązujących przepisów, uprawniające do kierowania robotami budowlanymi w ww. specjalności, która brała udział przez co najmniej 18 miesięcy w robotach budowlanych prowadzonych przy zabytkach nieruchomych wpisanych do rejestru zabytków lub inwentarza muzeum będącego instytucją kultury, zgodnie z ustawą dnia 23 lipca 2003 r. o ochronie zabytków i opiece nad zabytkami (</w:t>
      </w:r>
      <w:proofErr w:type="spellStart"/>
      <w:r w:rsidRPr="00FD7A1B">
        <w:rPr>
          <w:rFonts w:ascii="Arial" w:hAnsi="Arial" w:cs="Arial"/>
          <w:sz w:val="24"/>
          <w:szCs w:val="24"/>
        </w:rPr>
        <w:t>t.j</w:t>
      </w:r>
      <w:proofErr w:type="spellEnd"/>
      <w:r w:rsidRPr="00FD7A1B">
        <w:rPr>
          <w:rFonts w:ascii="Arial" w:hAnsi="Arial" w:cs="Arial"/>
          <w:sz w:val="24"/>
          <w:szCs w:val="24"/>
        </w:rPr>
        <w:t>. Dz. U. z 2022 poz. 840).</w:t>
      </w:r>
      <w:r w:rsidR="00D7525B">
        <w:rPr>
          <w:rFonts w:ascii="Arial" w:hAnsi="Arial" w:cs="Arial"/>
          <w:sz w:val="24"/>
          <w:szCs w:val="24"/>
        </w:rPr>
        <w:t xml:space="preserve"> </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b.2) jedną osobą, która będzie pełniła funkcję kierownika prac konserwatorskich posiadającą kwalifikacje, o których mowa w art. 37 a ustawy o ochronie zabytków i opiece nad zabytkami z dnia 23 lipca 2003 r. (</w:t>
      </w:r>
      <w:proofErr w:type="spellStart"/>
      <w:r w:rsidRPr="00FD7A1B">
        <w:rPr>
          <w:rFonts w:ascii="Arial" w:hAnsi="Arial" w:cs="Arial"/>
          <w:sz w:val="24"/>
          <w:szCs w:val="24"/>
        </w:rPr>
        <w:t>t.j</w:t>
      </w:r>
      <w:proofErr w:type="spellEnd"/>
      <w:r w:rsidRPr="00FD7A1B">
        <w:rPr>
          <w:rFonts w:ascii="Arial" w:hAnsi="Arial" w:cs="Arial"/>
          <w:sz w:val="24"/>
          <w:szCs w:val="24"/>
        </w:rPr>
        <w:t xml:space="preserve">. Dz. U. 2022 poz. 840). </w:t>
      </w:r>
    </w:p>
    <w:p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lastRenderedPageBreak/>
        <w:t>Zamawiający dopuszcza łączenie stanowisk, tylko pod warunkiem spełnienia łącznie wymagań dotyczących kwalifikacji i doświadczenia, dla danych stanowisk. W przypadku składania oferty wspólnej ww. warunek wykonawcy mogą spełniać łącznie.</w:t>
      </w:r>
    </w:p>
    <w:p w:rsidR="00050CCC" w:rsidRDefault="00050CCC" w:rsidP="00050CCC">
      <w:pPr>
        <w:tabs>
          <w:tab w:val="left" w:pos="284"/>
        </w:tabs>
        <w:spacing w:line="360" w:lineRule="auto"/>
        <w:jc w:val="both"/>
        <w:rPr>
          <w:rFonts w:ascii="Arial" w:hAnsi="Arial" w:cs="Arial"/>
          <w:b/>
          <w:bCs/>
          <w:i/>
          <w:sz w:val="24"/>
          <w:szCs w:val="24"/>
        </w:rPr>
      </w:pPr>
      <w:r w:rsidRPr="00050CCC">
        <w:rPr>
          <w:rFonts w:ascii="Arial" w:hAnsi="Arial" w:cs="Arial"/>
          <w:b/>
          <w:bCs/>
          <w:i/>
          <w:sz w:val="24"/>
          <w:szCs w:val="24"/>
        </w:rPr>
        <w:t xml:space="preserve">       </w:t>
      </w:r>
    </w:p>
    <w:p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ilekroć w treści </w:t>
      </w:r>
      <w:proofErr w:type="spellStart"/>
      <w:r w:rsidRPr="00050CCC">
        <w:rPr>
          <w:rFonts w:ascii="Arial" w:hAnsi="Arial" w:cs="Arial"/>
          <w:bCs/>
          <w:sz w:val="24"/>
          <w:szCs w:val="24"/>
        </w:rPr>
        <w:t>swz</w:t>
      </w:r>
      <w:proofErr w:type="spellEnd"/>
      <w:r w:rsidRPr="00050CCC">
        <w:rPr>
          <w:rFonts w:ascii="Arial" w:hAnsi="Arial" w:cs="Arial"/>
          <w:bCs/>
          <w:sz w:val="24"/>
          <w:szCs w:val="24"/>
        </w:rPr>
        <w:t xml:space="preserve"> jest mowa o „uprawnieniach budowlanych”, „remoncie” „przebudowie”, „kierowniku budowy”, należy pojęcie te rozumieć zgodnie z definicjami określonymi w ustawie Prawo budowlane ora aktami wykonawczymi do niej,</w:t>
      </w:r>
    </w:p>
    <w:p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w:t>
      </w:r>
      <w:r w:rsidRPr="000452B7">
        <w:rPr>
          <w:rFonts w:ascii="Arial" w:hAnsi="Arial" w:cs="Arial"/>
          <w:sz w:val="24"/>
          <w:szCs w:val="24"/>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VIII</w:t>
      </w:r>
      <w:r w:rsidRPr="000452B7">
        <w:rPr>
          <w:rFonts w:ascii="Arial" w:hAnsi="Arial" w:cs="Arial"/>
          <w:b/>
          <w:color w:val="000000"/>
          <w:sz w:val="24"/>
          <w:szCs w:val="24"/>
        </w:rPr>
        <w:t xml:space="preserve"> Wykonawcy zagraniczni</w:t>
      </w:r>
    </w:p>
    <w:p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4D4BBF" w:rsidRPr="000452B7" w:rsidRDefault="004D4BBF" w:rsidP="000452B7">
      <w:pPr>
        <w:pStyle w:val="Akapitzlist"/>
        <w:autoSpaceDE w:val="0"/>
        <w:spacing w:after="0" w:line="360" w:lineRule="auto"/>
        <w:ind w:left="284"/>
        <w:jc w:val="both"/>
        <w:rPr>
          <w:rFonts w:ascii="Arial" w:hAnsi="Arial" w:cs="Arial"/>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rsidR="004D4BBF" w:rsidRPr="000452B7" w:rsidRDefault="004D4BBF" w:rsidP="000452B7">
      <w:pPr>
        <w:tabs>
          <w:tab w:val="left" w:pos="284"/>
        </w:tabs>
        <w:spacing w:line="360" w:lineRule="auto"/>
        <w:ind w:left="284"/>
        <w:jc w:val="both"/>
        <w:rPr>
          <w:rFonts w:ascii="Arial" w:hAnsi="Arial" w:cs="Arial"/>
          <w:b/>
          <w:sz w:val="24"/>
          <w:szCs w:val="24"/>
        </w:rPr>
      </w:pP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z w:val="24"/>
          <w:szCs w:val="24"/>
        </w:rPr>
        <w:t>Termin realizacji zamówienia</w:t>
      </w:r>
      <w:r w:rsidRPr="000452B7">
        <w:rPr>
          <w:rFonts w:ascii="Arial" w:hAnsi="Arial" w:cs="Arial"/>
          <w:sz w:val="24"/>
          <w:szCs w:val="24"/>
        </w:rPr>
        <w:t xml:space="preserve"> –</w:t>
      </w:r>
      <w:r w:rsidRPr="000452B7">
        <w:rPr>
          <w:rFonts w:ascii="Arial" w:hAnsi="Arial" w:cs="Arial"/>
          <w:b/>
          <w:color w:val="000000"/>
          <w:spacing w:val="-4"/>
          <w:sz w:val="24"/>
          <w:szCs w:val="24"/>
        </w:rPr>
        <w:t xml:space="preserve"> </w:t>
      </w:r>
      <w:r w:rsidR="00AF2619">
        <w:rPr>
          <w:rFonts w:ascii="Arial" w:hAnsi="Arial" w:cs="Arial"/>
          <w:b/>
          <w:color w:val="000000"/>
          <w:spacing w:val="-4"/>
          <w:sz w:val="24"/>
          <w:szCs w:val="24"/>
        </w:rPr>
        <w:t>1</w:t>
      </w:r>
      <w:r w:rsidR="00747123">
        <w:rPr>
          <w:rFonts w:ascii="Arial" w:hAnsi="Arial" w:cs="Arial"/>
          <w:b/>
          <w:color w:val="000000"/>
          <w:spacing w:val="-4"/>
          <w:sz w:val="24"/>
          <w:szCs w:val="24"/>
        </w:rPr>
        <w:t>5</w:t>
      </w:r>
      <w:r w:rsidR="00324D44">
        <w:rPr>
          <w:rFonts w:ascii="Arial" w:hAnsi="Arial" w:cs="Arial"/>
          <w:b/>
          <w:color w:val="000000"/>
          <w:spacing w:val="-4"/>
          <w:sz w:val="24"/>
          <w:szCs w:val="24"/>
        </w:rPr>
        <w:t>0</w:t>
      </w:r>
      <w:r w:rsidRPr="000452B7">
        <w:rPr>
          <w:rFonts w:ascii="Arial" w:hAnsi="Arial" w:cs="Arial"/>
          <w:b/>
          <w:color w:val="000000"/>
          <w:spacing w:val="-4"/>
          <w:sz w:val="24"/>
          <w:szCs w:val="24"/>
        </w:rPr>
        <w:t xml:space="preserve"> dni </w:t>
      </w:r>
      <w:r w:rsidRPr="000452B7">
        <w:rPr>
          <w:rFonts w:ascii="Arial" w:hAnsi="Arial" w:cs="Arial"/>
          <w:b/>
          <w:spacing w:val="-4"/>
          <w:sz w:val="24"/>
          <w:szCs w:val="24"/>
        </w:rPr>
        <w:t>kalendarzowych</w:t>
      </w:r>
      <w:r w:rsidRPr="000452B7">
        <w:rPr>
          <w:rFonts w:ascii="Arial" w:hAnsi="Arial" w:cs="Arial"/>
          <w:spacing w:val="-4"/>
          <w:sz w:val="24"/>
          <w:szCs w:val="24"/>
        </w:rPr>
        <w:t xml:space="preserve"> liczonych od dnia podpisania umowy.</w:t>
      </w: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pacing w:val="-4"/>
          <w:sz w:val="24"/>
          <w:szCs w:val="24"/>
        </w:rPr>
        <w:t>Gwarancja jakości wykonanych robót:</w:t>
      </w:r>
    </w:p>
    <w:p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X Wadium</w:t>
      </w:r>
    </w:p>
    <w:p w:rsidR="004D4BBF" w:rsidRPr="000452B7" w:rsidRDefault="004D4BBF" w:rsidP="000452B7">
      <w:pPr>
        <w:spacing w:line="360" w:lineRule="auto"/>
        <w:jc w:val="both"/>
        <w:rPr>
          <w:rFonts w:ascii="Arial" w:hAnsi="Arial" w:cs="Arial"/>
          <w:b/>
          <w:color w:val="FF0000"/>
          <w:sz w:val="24"/>
          <w:szCs w:val="24"/>
        </w:rPr>
      </w:pPr>
    </w:p>
    <w:p w:rsidR="004D4BBF" w:rsidRPr="000452B7" w:rsidRDefault="004D4BBF" w:rsidP="000452B7">
      <w:pPr>
        <w:tabs>
          <w:tab w:val="left" w:pos="142"/>
          <w:tab w:val="left" w:pos="851"/>
        </w:tabs>
        <w:spacing w:line="360" w:lineRule="auto"/>
        <w:ind w:left="284"/>
        <w:jc w:val="both"/>
        <w:rPr>
          <w:rFonts w:ascii="Arial" w:hAnsi="Arial" w:cs="Arial"/>
          <w:sz w:val="24"/>
          <w:szCs w:val="24"/>
        </w:rPr>
      </w:pPr>
      <w:r w:rsidRPr="000452B7">
        <w:rPr>
          <w:rFonts w:ascii="Arial" w:hAnsi="Arial" w:cs="Arial"/>
          <w:sz w:val="24"/>
          <w:szCs w:val="24"/>
        </w:rPr>
        <w:t>Zamawiający nie wymaga wnoszenia wadium.</w:t>
      </w:r>
    </w:p>
    <w:p w:rsidR="004D4BBF" w:rsidRPr="000452B7" w:rsidRDefault="004D4BBF" w:rsidP="000452B7">
      <w:pPr>
        <w:tabs>
          <w:tab w:val="left" w:pos="142"/>
          <w:tab w:val="left" w:pos="851"/>
        </w:tabs>
        <w:spacing w:line="360" w:lineRule="auto"/>
        <w:jc w:val="both"/>
        <w:rPr>
          <w:rFonts w:ascii="Arial" w:hAnsi="Arial" w:cs="Arial"/>
          <w:sz w:val="24"/>
          <w:szCs w:val="24"/>
        </w:rPr>
      </w:pPr>
    </w:p>
    <w:p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t>
      </w:r>
      <w:r w:rsidRPr="000452B7">
        <w:rPr>
          <w:rFonts w:ascii="Arial" w:hAnsi="Arial" w:cs="Arial"/>
          <w:spacing w:val="-4"/>
        </w:rPr>
        <w:lastRenderedPageBreak/>
        <w:t xml:space="preserve">wpłynie do zamawiającego </w:t>
      </w:r>
      <w:r w:rsidRPr="000452B7">
        <w:rPr>
          <w:rFonts w:ascii="Arial" w:hAnsi="Arial" w:cs="Arial"/>
          <w:bCs/>
          <w:spacing w:val="-4"/>
        </w:rPr>
        <w:t xml:space="preserve">na </w:t>
      </w:r>
      <w:hyperlink r:id="rId27"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8"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Wszelkie wyjaśnienia i modyfikacje, w tym zmiany terminów stają się integralną częścią specyfikacji warunków zamówienia i są wiążące dla Zamawiającego i Wykonawców.</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t>
      </w:r>
      <w:r w:rsidRPr="000452B7">
        <w:rPr>
          <w:rFonts w:ascii="Arial" w:hAnsi="Arial" w:cs="Arial"/>
        </w:rPr>
        <w:lastRenderedPageBreak/>
        <w:t xml:space="preserve">w sprawie podmiotowych środków dowodowych oraz innych dokumentów lub oświadczeń, jakich może żądać zamawiający od wykonawcy (Dz. U. poz. 2415).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lastRenderedPageBreak/>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ochroną mienia, warunków bhp i ppoż. na placu budowy,</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opracowaniem planu bezpieczeństwa i ochrony zdrowia,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D4BBF" w:rsidRPr="000452B7" w:rsidRDefault="004D4BBF" w:rsidP="000452B7">
      <w:pPr>
        <w:widowControl w:val="0"/>
        <w:autoSpaceDE w:val="0"/>
        <w:spacing w:before="2" w:line="360" w:lineRule="auto"/>
        <w:rPr>
          <w:rFonts w:ascii="Arial" w:hAnsi="Arial" w:cs="Arial"/>
          <w:color w:val="000000"/>
          <w:spacing w:val="-4"/>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w:t>
      </w:r>
      <w:r w:rsidRPr="000452B7">
        <w:rPr>
          <w:rFonts w:ascii="Arial" w:hAnsi="Arial" w:cs="Arial"/>
          <w:spacing w:val="1"/>
          <w:sz w:val="24"/>
          <w:szCs w:val="24"/>
        </w:rPr>
        <w:lastRenderedPageBreak/>
        <w:t xml:space="preserve">innym dokumencie, właściwym dla danej formy organizacyjnej Wykonawcy albo przez upełnomocnionego przedstawiciela Wykonawcy.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0"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w:t>
      </w:r>
      <w:r w:rsidRPr="000452B7">
        <w:rPr>
          <w:rFonts w:ascii="Arial" w:hAnsi="Arial" w:cs="Arial"/>
          <w:color w:val="000000"/>
          <w:spacing w:val="-6"/>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4D4BBF" w:rsidRPr="000452B7" w:rsidRDefault="004D4BBF" w:rsidP="000452B7">
      <w:pPr>
        <w:spacing w:line="360" w:lineRule="auto"/>
        <w:jc w:val="both"/>
        <w:rPr>
          <w:rFonts w:ascii="Arial" w:hAnsi="Arial" w:cs="Arial"/>
          <w:color w:val="000000"/>
          <w:spacing w:val="1"/>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2"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w:t>
      </w:r>
      <w:r w:rsidR="00AF2619">
        <w:rPr>
          <w:rFonts w:ascii="Arial" w:hAnsi="Arial" w:cs="Arial"/>
          <w:b/>
          <w:spacing w:val="1"/>
          <w:sz w:val="24"/>
          <w:szCs w:val="24"/>
          <w:lang w:val="pl-PL"/>
        </w:rPr>
        <w:t xml:space="preserve"> </w:t>
      </w:r>
      <w:r w:rsidR="00D27F6C">
        <w:rPr>
          <w:rFonts w:ascii="Arial" w:hAnsi="Arial" w:cs="Arial"/>
          <w:b/>
          <w:spacing w:val="1"/>
          <w:sz w:val="24"/>
          <w:szCs w:val="24"/>
          <w:lang w:val="pl-PL"/>
        </w:rPr>
        <w:t>1</w:t>
      </w:r>
      <w:r w:rsidR="00FC1817">
        <w:rPr>
          <w:rFonts w:ascii="Arial" w:hAnsi="Arial" w:cs="Arial"/>
          <w:b/>
          <w:spacing w:val="1"/>
          <w:sz w:val="24"/>
          <w:szCs w:val="24"/>
          <w:lang w:val="pl-PL"/>
        </w:rPr>
        <w:t>4</w:t>
      </w:r>
      <w:r w:rsidR="00AF2619">
        <w:rPr>
          <w:rFonts w:ascii="Arial" w:hAnsi="Arial" w:cs="Arial"/>
          <w:b/>
          <w:spacing w:val="1"/>
          <w:sz w:val="24"/>
          <w:szCs w:val="24"/>
          <w:lang w:val="pl-PL"/>
        </w:rPr>
        <w:t>.0</w:t>
      </w:r>
      <w:r w:rsidR="00002349">
        <w:rPr>
          <w:rFonts w:ascii="Arial" w:hAnsi="Arial" w:cs="Arial"/>
          <w:b/>
          <w:spacing w:val="1"/>
          <w:sz w:val="24"/>
          <w:szCs w:val="24"/>
          <w:lang w:val="pl-PL"/>
        </w:rPr>
        <w:t>2</w:t>
      </w:r>
      <w:r w:rsidR="00AF2619">
        <w:rPr>
          <w:rFonts w:ascii="Arial" w:hAnsi="Arial" w:cs="Arial"/>
          <w:b/>
          <w:spacing w:val="1"/>
          <w:sz w:val="24"/>
          <w:szCs w:val="24"/>
          <w:lang w:val="pl-PL"/>
        </w:rPr>
        <w:t>.</w:t>
      </w:r>
      <w:r w:rsidRPr="000452B7">
        <w:rPr>
          <w:rFonts w:ascii="Arial" w:hAnsi="Arial" w:cs="Arial"/>
          <w:b/>
          <w:spacing w:val="1"/>
          <w:sz w:val="24"/>
          <w:szCs w:val="24"/>
          <w:lang w:val="pl-PL"/>
        </w:rPr>
        <w:t>202</w:t>
      </w:r>
      <w:r w:rsidR="00AF2619">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DF0D02">
        <w:rPr>
          <w:rFonts w:ascii="Arial" w:hAnsi="Arial" w:cs="Arial"/>
          <w:b/>
          <w:bCs/>
          <w:sz w:val="24"/>
          <w:szCs w:val="24"/>
          <w:lang w:val="pl-PL"/>
        </w:rPr>
        <w:t>1</w:t>
      </w:r>
      <w:r w:rsidR="00FC1817">
        <w:rPr>
          <w:rFonts w:ascii="Arial" w:hAnsi="Arial" w:cs="Arial"/>
          <w:b/>
          <w:bCs/>
          <w:sz w:val="24"/>
          <w:szCs w:val="24"/>
          <w:lang w:val="pl-PL"/>
        </w:rPr>
        <w:t>4</w:t>
      </w:r>
      <w:r w:rsidR="00AF2619">
        <w:rPr>
          <w:rFonts w:ascii="Arial" w:hAnsi="Arial" w:cs="Arial"/>
          <w:b/>
          <w:bCs/>
          <w:sz w:val="24"/>
          <w:szCs w:val="24"/>
          <w:lang w:val="pl-PL"/>
        </w:rPr>
        <w:t>.02</w:t>
      </w:r>
      <w:r w:rsidRPr="000452B7">
        <w:rPr>
          <w:rFonts w:ascii="Arial" w:hAnsi="Arial" w:cs="Arial"/>
          <w:b/>
          <w:bCs/>
          <w:sz w:val="24"/>
          <w:szCs w:val="24"/>
        </w:rPr>
        <w:t>.202</w:t>
      </w:r>
      <w:r w:rsidR="00AF2619">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DF0D02">
        <w:rPr>
          <w:rFonts w:ascii="Arial" w:hAnsi="Arial" w:cs="Arial"/>
          <w:b/>
          <w:sz w:val="24"/>
          <w:szCs w:val="24"/>
          <w:lang w:val="pl-PL"/>
        </w:rPr>
        <w:t>1</w:t>
      </w:r>
      <w:r w:rsidR="00FC1817">
        <w:rPr>
          <w:rFonts w:ascii="Arial" w:hAnsi="Arial" w:cs="Arial"/>
          <w:b/>
          <w:sz w:val="24"/>
          <w:szCs w:val="24"/>
          <w:lang w:val="pl-PL"/>
        </w:rPr>
        <w:t>4</w:t>
      </w:r>
      <w:r w:rsidR="00DF0D02">
        <w:rPr>
          <w:rFonts w:ascii="Arial" w:hAnsi="Arial" w:cs="Arial"/>
          <w:b/>
          <w:sz w:val="24"/>
          <w:szCs w:val="24"/>
          <w:lang w:val="pl-PL"/>
        </w:rPr>
        <w:t>.</w:t>
      </w:r>
      <w:r w:rsidR="00AF2619">
        <w:rPr>
          <w:rFonts w:ascii="Arial" w:hAnsi="Arial" w:cs="Arial"/>
          <w:b/>
          <w:sz w:val="24"/>
          <w:szCs w:val="24"/>
          <w:lang w:val="pl-PL"/>
        </w:rPr>
        <w:t>0</w:t>
      </w:r>
      <w:r w:rsidR="00002349">
        <w:rPr>
          <w:rFonts w:ascii="Arial" w:hAnsi="Arial" w:cs="Arial"/>
          <w:b/>
          <w:sz w:val="24"/>
          <w:szCs w:val="24"/>
          <w:lang w:val="pl-PL"/>
        </w:rPr>
        <w:t>3</w:t>
      </w:r>
      <w:r w:rsidR="00862A13" w:rsidRPr="000452B7">
        <w:rPr>
          <w:rFonts w:ascii="Arial" w:hAnsi="Arial" w:cs="Arial"/>
          <w:b/>
          <w:sz w:val="24"/>
          <w:szCs w:val="24"/>
          <w:lang w:val="pl-PL"/>
        </w:rPr>
        <w:t>.</w:t>
      </w:r>
      <w:r w:rsidRPr="000452B7">
        <w:rPr>
          <w:rFonts w:ascii="Arial" w:hAnsi="Arial" w:cs="Arial"/>
          <w:b/>
          <w:sz w:val="24"/>
          <w:szCs w:val="24"/>
          <w:lang w:val="pl-PL"/>
        </w:rPr>
        <w:t>202</w:t>
      </w:r>
      <w:r w:rsidR="00AF2619">
        <w:rPr>
          <w:rFonts w:ascii="Arial" w:hAnsi="Arial" w:cs="Arial"/>
          <w:b/>
          <w:sz w:val="24"/>
          <w:szCs w:val="24"/>
          <w:lang w:val="pl-PL"/>
        </w:rPr>
        <w:t>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rsidR="004D4BBF" w:rsidRPr="000452B7" w:rsidRDefault="004D4BBF" w:rsidP="000452B7">
      <w:pPr>
        <w:pStyle w:val="ust"/>
        <w:spacing w:before="0" w:after="0" w:line="360" w:lineRule="auto"/>
        <w:ind w:left="567" w:hanging="283"/>
        <w:rPr>
          <w:rFonts w:ascii="Arial" w:hAnsi="Arial" w:cs="Arial"/>
          <w:color w:val="000000"/>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 Kryteria oceny ofert</w:t>
      </w:r>
    </w:p>
    <w:p w:rsidR="004D4BBF" w:rsidRPr="000452B7" w:rsidRDefault="004D4BBF" w:rsidP="000452B7">
      <w:pPr>
        <w:pStyle w:val="Tekstpodstawowywcity21"/>
        <w:spacing w:line="360" w:lineRule="auto"/>
        <w:ind w:left="284"/>
        <w:rPr>
          <w:rFonts w:ascii="Arial" w:hAnsi="Arial" w:cs="Arial"/>
          <w:color w:val="000000"/>
          <w:spacing w:val="-6"/>
        </w:rPr>
      </w:pPr>
    </w:p>
    <w:p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rsidR="004D4BBF" w:rsidRPr="000452B7" w:rsidRDefault="004D4BBF" w:rsidP="000452B7">
      <w:pPr>
        <w:spacing w:line="360" w:lineRule="auto"/>
        <w:ind w:left="708" w:firstLine="132"/>
        <w:jc w:val="both"/>
        <w:rPr>
          <w:rFonts w:ascii="Arial" w:hAnsi="Arial" w:cs="Arial"/>
          <w:sz w:val="24"/>
          <w:szCs w:val="24"/>
        </w:rPr>
      </w:pPr>
    </w:p>
    <w:p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5" w:name="_Hlk74738690"/>
      <w:r w:rsidRPr="000452B7">
        <w:rPr>
          <w:rFonts w:ascii="Arial" w:hAnsi="Arial" w:cs="Arial"/>
          <w:sz w:val="24"/>
          <w:szCs w:val="24"/>
        </w:rPr>
        <w:t xml:space="preserve">okres gwarancji </w:t>
      </w:r>
      <w:bookmarkEnd w:id="5"/>
      <w:r w:rsidRPr="000452B7">
        <w:rPr>
          <w:rFonts w:ascii="Arial" w:hAnsi="Arial" w:cs="Arial"/>
          <w:sz w:val="24"/>
          <w:szCs w:val="24"/>
        </w:rPr>
        <w:t xml:space="preserve">w ofercie ocenianej </w:t>
      </w:r>
    </w:p>
    <w:p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rsidR="004D4BBF" w:rsidRPr="000452B7" w:rsidRDefault="004D4BBF" w:rsidP="000452B7">
      <w:pPr>
        <w:spacing w:line="360" w:lineRule="auto"/>
        <w:ind w:left="300"/>
        <w:jc w:val="both"/>
        <w:rPr>
          <w:rFonts w:ascii="Arial" w:hAnsi="Arial" w:cs="Arial"/>
          <w:b/>
          <w:sz w:val="24"/>
          <w:szCs w:val="24"/>
          <w:lang w:eastAsia="ar-SA"/>
        </w:rPr>
      </w:pPr>
    </w:p>
    <w:p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tab/>
        <w:t>liczony od dnia podpisania protokołu częściowego odbioru robót.</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rsidR="004D4BBF" w:rsidRPr="000452B7" w:rsidRDefault="004D4BBF" w:rsidP="000452B7">
      <w:pPr>
        <w:spacing w:line="360" w:lineRule="auto"/>
        <w:jc w:val="both"/>
        <w:rPr>
          <w:rFonts w:ascii="Arial" w:hAnsi="Arial" w:cs="Arial"/>
          <w:spacing w:val="-4"/>
          <w:sz w:val="24"/>
          <w:szCs w:val="24"/>
        </w:rPr>
      </w:pPr>
    </w:p>
    <w:p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rsidR="00536FAB" w:rsidRPr="00536FAB" w:rsidRDefault="00536FAB" w:rsidP="00536FAB">
      <w:pPr>
        <w:pStyle w:val="Tekstpodstawowywcity21"/>
        <w:tabs>
          <w:tab w:val="left" w:pos="426"/>
        </w:tabs>
        <w:spacing w:line="360" w:lineRule="auto"/>
        <w:ind w:left="1800"/>
        <w:rPr>
          <w:rFonts w:ascii="Arial" w:hAnsi="Arial" w:cs="Arial"/>
        </w:rPr>
      </w:pP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lastRenderedPageBreak/>
        <w:t>Sposób przyznania punktów w kryterium:</w:t>
      </w:r>
    </w:p>
    <w:p w:rsidR="004D4BBF" w:rsidRPr="000452B7" w:rsidRDefault="004D4BBF" w:rsidP="000452B7">
      <w:pPr>
        <w:spacing w:line="360" w:lineRule="auto"/>
        <w:ind w:left="709"/>
        <w:jc w:val="both"/>
        <w:rPr>
          <w:rFonts w:ascii="Arial" w:hAnsi="Arial" w:cs="Arial"/>
          <w:sz w:val="24"/>
          <w:szCs w:val="24"/>
        </w:rPr>
      </w:pPr>
    </w:p>
    <w:p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747123">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747123">
        <w:rPr>
          <w:rFonts w:ascii="Arial" w:hAnsi="Arial" w:cs="Arial"/>
          <w:b w:val="0"/>
          <w:i/>
          <w:lang w:val="pl-PL"/>
        </w:rPr>
        <w:t>1 0</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747123">
        <w:rPr>
          <w:rFonts w:ascii="Arial" w:hAnsi="Arial" w:cs="Arial"/>
          <w:i/>
          <w:sz w:val="24"/>
          <w:szCs w:val="24"/>
        </w:rPr>
        <w:t>5</w:t>
      </w:r>
      <w:r w:rsidRPr="000452B7">
        <w:rPr>
          <w:rFonts w:ascii="Arial" w:hAnsi="Arial" w:cs="Arial"/>
          <w:i/>
          <w:sz w:val="24"/>
          <w:szCs w:val="24"/>
        </w:rPr>
        <w:t xml:space="preserve">00,00 zł, zaoferowanie kary umownej niższej niż </w:t>
      </w:r>
      <w:r w:rsidR="00E130C8">
        <w:rPr>
          <w:rFonts w:ascii="Arial" w:hAnsi="Arial" w:cs="Arial"/>
          <w:i/>
          <w:sz w:val="24"/>
          <w:szCs w:val="24"/>
        </w:rPr>
        <w:t>5</w:t>
      </w:r>
      <w:r w:rsidRPr="000452B7">
        <w:rPr>
          <w:rFonts w:ascii="Arial" w:hAnsi="Arial" w:cs="Arial"/>
          <w:i/>
          <w:sz w:val="24"/>
          <w:szCs w:val="24"/>
        </w:rPr>
        <w:t>00,00 zł,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E130C8">
        <w:rPr>
          <w:rFonts w:ascii="Arial" w:hAnsi="Arial" w:cs="Arial"/>
          <w:i/>
          <w:spacing w:val="-6"/>
          <w:sz w:val="24"/>
          <w:szCs w:val="24"/>
        </w:rPr>
        <w:t>1 0</w:t>
      </w:r>
      <w:r w:rsidRPr="000452B7">
        <w:rPr>
          <w:rFonts w:ascii="Arial" w:hAnsi="Arial" w:cs="Arial"/>
          <w:i/>
          <w:spacing w:val="-6"/>
          <w:sz w:val="24"/>
          <w:szCs w:val="24"/>
        </w:rPr>
        <w:t xml:space="preserve">00,00 zł, do oceny ofert w kryterium „wysokość kary umownej” zostanie mu policzona kara w wysokości </w:t>
      </w:r>
      <w:r w:rsidR="00E130C8">
        <w:rPr>
          <w:rFonts w:ascii="Arial" w:hAnsi="Arial" w:cs="Arial"/>
          <w:i/>
          <w:spacing w:val="-6"/>
          <w:sz w:val="24"/>
          <w:szCs w:val="24"/>
        </w:rPr>
        <w:t>1 0</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rsidR="004D4BBF" w:rsidRPr="000452B7" w:rsidRDefault="004D4BBF" w:rsidP="000452B7">
      <w:pPr>
        <w:pStyle w:val="WW-Tekstpodstawowywcity2"/>
        <w:spacing w:line="360" w:lineRule="auto"/>
        <w:ind w:left="0"/>
        <w:rPr>
          <w:rFonts w:ascii="Arial" w:hAnsi="Arial" w:cs="Arial"/>
          <w:b w:val="0"/>
          <w:i/>
          <w:spacing w:val="-6"/>
          <w:szCs w:val="24"/>
        </w:rPr>
      </w:pPr>
    </w:p>
    <w:p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W wyniku komisyjnej analizy i oceny otrzymanych ofert, stosując kryteria ustawowe i określone w SWZ dokonany zostanie wybór najkorzystniejszej oferty. </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lastRenderedPageBreak/>
        <w:t xml:space="preserve">3) inne omyłki polegające na niezgodności oferty ze specyfikacją warunków zamówienia, niepowodujące istotnych zmian w treści oferty, niezwłocznie zawiadamiając o tym Wykonawcę, którego oferta została poprawiona. </w:t>
      </w:r>
    </w:p>
    <w:p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4D4BBF" w:rsidRPr="000452B7" w:rsidRDefault="004D4BBF" w:rsidP="000452B7">
      <w:pPr>
        <w:pStyle w:val="Tekstpodstawowywcity21"/>
        <w:spacing w:line="360" w:lineRule="auto"/>
        <w:rPr>
          <w:rFonts w:ascii="Arial" w:hAnsi="Arial" w:cs="Arial"/>
          <w:b w:val="0"/>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t>Przed podpisaniem umowy, wykonawca którego oferta zostanie uznana za najkorzystniejszą, zobowiązany jest dostarczyć zamawiającemu:</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lastRenderedPageBreak/>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673BE1">
        <w:rPr>
          <w:rFonts w:ascii="Arial" w:hAnsi="Arial" w:cs="Arial"/>
          <w:spacing w:val="-6"/>
          <w:sz w:val="24"/>
          <w:szCs w:val="24"/>
          <w:lang w:val="pl-PL"/>
        </w:rPr>
        <w:t>5</w:t>
      </w:r>
      <w:r w:rsidR="00862A13" w:rsidRPr="00B74877">
        <w:rPr>
          <w:rFonts w:ascii="Arial" w:hAnsi="Arial" w:cs="Arial"/>
          <w:spacing w:val="-6"/>
          <w:sz w:val="24"/>
          <w:szCs w:val="24"/>
          <w:lang w:val="pl-PL"/>
        </w:rPr>
        <w:t>0</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rPr>
        <w:t xml:space="preserve"> wraz z dowodem opłacenia składki</w:t>
      </w:r>
      <w:r w:rsidRPr="000452B7">
        <w:rPr>
          <w:rFonts w:ascii="Arial" w:hAnsi="Arial" w:cs="Arial"/>
          <w:b w:val="0"/>
          <w:spacing w:val="-6"/>
          <w:sz w:val="24"/>
          <w:szCs w:val="24"/>
          <w:lang w:val="pl-PL"/>
        </w:rPr>
        <w:t>.</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służy pokryciu roszczeń z tytułu niewykonania lub nienależytego wykonania umowy. </w:t>
      </w:r>
    </w:p>
    <w:p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lastRenderedPageBreak/>
        <w:t xml:space="preserve">poręczeniach bankowych lub poręczeniach spółdzielczej kasy oszczędnościowo-kredytowej, z tym że zobowiązanie kasy jest zawsze zobowiązaniem pieniężnym;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w:t>
      </w:r>
      <w:r w:rsidRPr="000452B7">
        <w:rPr>
          <w:rFonts w:ascii="Arial" w:hAnsi="Arial" w:cs="Arial"/>
          <w:spacing w:val="-6"/>
          <w:sz w:val="24"/>
          <w:szCs w:val="24"/>
        </w:rPr>
        <w:lastRenderedPageBreak/>
        <w:t xml:space="preserve">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rsidR="004D4BBF" w:rsidRPr="000452B7" w:rsidRDefault="004D4BBF" w:rsidP="000452B7">
      <w:pPr>
        <w:pStyle w:val="pkt"/>
        <w:spacing w:before="0" w:after="0" w:line="360" w:lineRule="auto"/>
        <w:ind w:left="0" w:firstLine="0"/>
        <w:rPr>
          <w:rFonts w:ascii="Arial" w:hAnsi="Arial" w:cs="Arial"/>
          <w:lang w:val="pl-P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lastRenderedPageBreak/>
        <w:t xml:space="preserve">niezgodną z przepisami ustawy czynność zamawiającego, podjętą w postępowaniu o udzielenie zamówienia, w tym na projektowane postanowienie umowy;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Jeżeli zamawiający mimo takiego obowiązku nie przesłał wykonawcy zawiadomienia o wyborze najkorzystniejszej oferty, odwołanie wnosi się nie później niż w terminie: </w:t>
      </w:r>
    </w:p>
    <w:p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4D4BBF" w:rsidRPr="000452B7" w:rsidRDefault="004D4BBF" w:rsidP="000452B7">
      <w:pPr>
        <w:pStyle w:val="Nagwek4"/>
        <w:spacing w:line="360" w:lineRule="auto"/>
        <w:rPr>
          <w:rFonts w:ascii="Arial" w:hAnsi="Arial" w:cs="Arial"/>
        </w:rPr>
      </w:pPr>
      <w:r w:rsidRPr="000452B7">
        <w:rPr>
          <w:rFonts w:ascii="Arial" w:hAnsi="Arial" w:cs="Arial"/>
        </w:rPr>
        <w:t>ROZDZIAŁ XVIII Opis przedmiotu zamówienia</w:t>
      </w:r>
    </w:p>
    <w:p w:rsidR="004D4BBF" w:rsidRPr="000452B7" w:rsidRDefault="004D4BBF" w:rsidP="000452B7">
      <w:pPr>
        <w:spacing w:line="360" w:lineRule="auto"/>
        <w:ind w:left="426"/>
        <w:jc w:val="both"/>
        <w:rPr>
          <w:rFonts w:ascii="Arial" w:hAnsi="Arial" w:cs="Arial"/>
          <w:b/>
          <w:color w:val="00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45000000-7   roboty budowlane,</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45453100-8   roboty renowacyjne,</w:t>
      </w:r>
    </w:p>
    <w:p w:rsidR="00B74877" w:rsidRPr="00B74877" w:rsidRDefault="00B74877" w:rsidP="00B74877">
      <w:pPr>
        <w:pStyle w:val="Akapitzlist"/>
        <w:spacing w:line="360" w:lineRule="auto"/>
        <w:rPr>
          <w:rFonts w:ascii="Arial" w:hAnsi="Arial" w:cs="Arial"/>
          <w:bCs/>
          <w:sz w:val="24"/>
          <w:szCs w:val="24"/>
        </w:rPr>
      </w:pPr>
    </w:p>
    <w:p w:rsidR="00B74877" w:rsidRPr="00B74877" w:rsidRDefault="00B74877" w:rsidP="00B74877">
      <w:pPr>
        <w:pStyle w:val="Akapitzlist"/>
        <w:numPr>
          <w:ilvl w:val="6"/>
          <w:numId w:val="47"/>
        </w:numPr>
        <w:tabs>
          <w:tab w:val="clear" w:pos="5400"/>
        </w:tabs>
        <w:spacing w:line="360" w:lineRule="auto"/>
        <w:ind w:left="284"/>
        <w:jc w:val="both"/>
        <w:rPr>
          <w:rFonts w:ascii="Arial" w:hAnsi="Arial" w:cs="Arial"/>
          <w:bCs/>
          <w:sz w:val="24"/>
          <w:szCs w:val="24"/>
        </w:rPr>
      </w:pPr>
      <w:r w:rsidRPr="00B74877">
        <w:rPr>
          <w:rFonts w:ascii="Arial" w:hAnsi="Arial" w:cs="Arial"/>
          <w:bCs/>
          <w:sz w:val="24"/>
          <w:szCs w:val="24"/>
        </w:rPr>
        <w:lastRenderedPageBreak/>
        <w:t>Przedmiotem zamówienia jest wykonanie remontu klatki schodowej, pomieszczeń biurowych w budynku przy ul. Ks. Bp. Ignacego Krasickiego 6  w Szczecinie, działka nr 14/6  obręb 2063, zgodnie z przepisami dotyczącymi robót w obiekcie zabytkowym i jego otoczeniu, zgodnie z Decyzją Wojewódzkiego Konserwatora Zabytków.</w:t>
      </w:r>
    </w:p>
    <w:p w:rsidR="00B74877" w:rsidRPr="00B74877" w:rsidRDefault="00B74877" w:rsidP="00B74877">
      <w:pPr>
        <w:pStyle w:val="Akapitzlist"/>
        <w:numPr>
          <w:ilvl w:val="6"/>
          <w:numId w:val="47"/>
        </w:numPr>
        <w:tabs>
          <w:tab w:val="clear" w:pos="5400"/>
        </w:tabs>
        <w:spacing w:line="360" w:lineRule="auto"/>
        <w:ind w:left="284" w:hanging="284"/>
        <w:jc w:val="both"/>
        <w:rPr>
          <w:rFonts w:ascii="Arial" w:hAnsi="Arial" w:cs="Arial"/>
          <w:bCs/>
          <w:sz w:val="24"/>
          <w:szCs w:val="24"/>
        </w:rPr>
      </w:pPr>
      <w:r w:rsidRPr="00B74877">
        <w:rPr>
          <w:rFonts w:ascii="Arial" w:hAnsi="Arial" w:cs="Arial"/>
          <w:bCs/>
          <w:sz w:val="24"/>
          <w:szCs w:val="24"/>
        </w:rPr>
        <w:t>Zakres przedmiotu zamówienia obejmuje między innymi:</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pomieszczeń gabinetu, jadalni i wejścia ogrodowego</w:t>
      </w:r>
      <w:r w:rsidR="00874373">
        <w:rPr>
          <w:rFonts w:ascii="Arial" w:hAnsi="Arial" w:cs="Arial"/>
          <w:bCs/>
          <w:sz w:val="24"/>
          <w:szCs w:val="24"/>
          <w:lang w:val="pl-PL"/>
        </w:rPr>
        <w:t xml:space="preserve"> (pod nadzorem konserwatorskim)</w:t>
      </w:r>
      <w:r w:rsidRPr="00B74877">
        <w:rPr>
          <w:rFonts w:ascii="Arial" w:hAnsi="Arial" w:cs="Arial"/>
          <w:bCs/>
          <w:sz w:val="24"/>
          <w:szCs w:val="24"/>
        </w:rPr>
        <w:t>,</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–odnowienia pomieszczeń biurowych na parterze oraz odnowienie pomieszczenia harcówki</w:t>
      </w:r>
      <w:r w:rsidR="00874373">
        <w:rPr>
          <w:rFonts w:ascii="Arial" w:hAnsi="Arial" w:cs="Arial"/>
          <w:bCs/>
          <w:sz w:val="24"/>
          <w:szCs w:val="24"/>
          <w:lang w:val="pl-PL"/>
        </w:rPr>
        <w:t xml:space="preserve"> (poza nadzorem konserwatorskim)</w:t>
      </w:r>
      <w:r w:rsidRPr="00B74877">
        <w:rPr>
          <w:rFonts w:ascii="Arial" w:hAnsi="Arial" w:cs="Arial"/>
          <w:bCs/>
          <w:sz w:val="24"/>
          <w:szCs w:val="24"/>
        </w:rPr>
        <w:t>,</w:t>
      </w:r>
    </w:p>
    <w:p w:rsid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klatki schodowej</w:t>
      </w:r>
      <w:r w:rsidR="00874373">
        <w:rPr>
          <w:rFonts w:ascii="Arial" w:hAnsi="Arial" w:cs="Arial"/>
          <w:bCs/>
          <w:sz w:val="24"/>
          <w:szCs w:val="24"/>
          <w:lang w:val="pl-PL"/>
        </w:rPr>
        <w:t xml:space="preserve"> (pod nadzorem konserwatorskim)</w:t>
      </w:r>
      <w:r w:rsidRPr="00B74877">
        <w:rPr>
          <w:rFonts w:ascii="Arial" w:hAnsi="Arial" w:cs="Arial"/>
          <w:bCs/>
          <w:sz w:val="24"/>
          <w:szCs w:val="24"/>
        </w:rPr>
        <w:t>,</w:t>
      </w:r>
    </w:p>
    <w:p w:rsidR="002D1C5F" w:rsidRPr="00B74877" w:rsidRDefault="002D1C5F" w:rsidP="00B74877">
      <w:pPr>
        <w:pStyle w:val="Akapitzlist"/>
        <w:numPr>
          <w:ilvl w:val="1"/>
          <w:numId w:val="48"/>
        </w:numPr>
        <w:spacing w:line="360" w:lineRule="auto"/>
        <w:rPr>
          <w:rFonts w:ascii="Arial" w:hAnsi="Arial" w:cs="Arial"/>
          <w:bCs/>
          <w:sz w:val="24"/>
          <w:szCs w:val="24"/>
        </w:rPr>
      </w:pPr>
      <w:r>
        <w:rPr>
          <w:rFonts w:ascii="Arial" w:hAnsi="Arial" w:cs="Arial"/>
          <w:bCs/>
          <w:sz w:val="24"/>
          <w:szCs w:val="24"/>
          <w:lang w:val="pl-PL"/>
        </w:rPr>
        <w:t xml:space="preserve">Wykonanie </w:t>
      </w:r>
      <w:r w:rsidR="00EF29BA">
        <w:rPr>
          <w:rFonts w:ascii="Arial" w:hAnsi="Arial" w:cs="Arial"/>
          <w:bCs/>
          <w:sz w:val="24"/>
          <w:szCs w:val="24"/>
          <w:lang w:val="pl-PL"/>
        </w:rPr>
        <w:t>prac remontowych zagospodarowania terenu przy budynku usytuowanym przy budynku.</w:t>
      </w:r>
    </w:p>
    <w:p w:rsidR="00B74877" w:rsidRPr="00B74877" w:rsidRDefault="00B74877" w:rsidP="00B74877">
      <w:pPr>
        <w:pStyle w:val="Akapitzlist"/>
        <w:numPr>
          <w:ilvl w:val="6"/>
          <w:numId w:val="47"/>
        </w:numPr>
        <w:tabs>
          <w:tab w:val="clear" w:pos="5400"/>
          <w:tab w:val="num" w:pos="5040"/>
        </w:tabs>
        <w:spacing w:line="360" w:lineRule="auto"/>
        <w:ind w:left="284" w:hanging="284"/>
        <w:rPr>
          <w:rFonts w:ascii="Arial" w:hAnsi="Arial" w:cs="Arial"/>
          <w:bCs/>
          <w:sz w:val="24"/>
          <w:szCs w:val="24"/>
        </w:rPr>
      </w:pPr>
      <w:r w:rsidRPr="00B74877">
        <w:rPr>
          <w:rFonts w:ascii="Arial" w:hAnsi="Arial" w:cs="Arial"/>
          <w:bCs/>
          <w:sz w:val="24"/>
          <w:szCs w:val="24"/>
        </w:rPr>
        <w:t>Podstawę wykonania przedmiotu zamówienia stanowi:</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Projekt Architektoniczno-Budowlany, </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Program Prac Konserwatorskich,</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Specyfikacja Techniczna Wykonania i Odbioru Robót Ogólnobudowlanych i Konserwatorskich,</w:t>
      </w:r>
    </w:p>
    <w:p w:rsid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w:t>
      </w:r>
      <w:r w:rsidR="00836781">
        <w:rPr>
          <w:rFonts w:ascii="Arial" w:hAnsi="Arial" w:cs="Arial"/>
          <w:bCs/>
          <w:sz w:val="24"/>
          <w:szCs w:val="24"/>
          <w:lang w:val="pl-PL"/>
        </w:rPr>
        <w:t>1207</w:t>
      </w:r>
      <w:r w:rsidRPr="00B74877">
        <w:rPr>
          <w:rFonts w:ascii="Arial" w:hAnsi="Arial" w:cs="Arial"/>
          <w:bCs/>
          <w:sz w:val="24"/>
          <w:szCs w:val="24"/>
        </w:rPr>
        <w:t xml:space="preserve">/2022 – Zachodniopomorskiego Wojewódzkiego Konserwatora Zabytków z dnia </w:t>
      </w:r>
      <w:r w:rsidR="00836781">
        <w:rPr>
          <w:rFonts w:ascii="Arial" w:hAnsi="Arial" w:cs="Arial"/>
          <w:bCs/>
          <w:sz w:val="24"/>
          <w:szCs w:val="24"/>
          <w:lang w:val="pl-PL"/>
        </w:rPr>
        <w:t>20</w:t>
      </w:r>
      <w:r w:rsidRPr="00B74877">
        <w:rPr>
          <w:rFonts w:ascii="Arial" w:hAnsi="Arial" w:cs="Arial"/>
          <w:bCs/>
          <w:sz w:val="24"/>
          <w:szCs w:val="24"/>
        </w:rPr>
        <w:t xml:space="preserve"> </w:t>
      </w:r>
      <w:r w:rsidR="00836781">
        <w:rPr>
          <w:rFonts w:ascii="Arial" w:hAnsi="Arial" w:cs="Arial"/>
          <w:bCs/>
          <w:sz w:val="24"/>
          <w:szCs w:val="24"/>
          <w:lang w:val="pl-PL"/>
        </w:rPr>
        <w:t>lipca</w:t>
      </w:r>
      <w:r w:rsidRPr="00B74877">
        <w:rPr>
          <w:rFonts w:ascii="Arial" w:hAnsi="Arial" w:cs="Arial"/>
          <w:bCs/>
          <w:sz w:val="24"/>
          <w:szCs w:val="24"/>
        </w:rPr>
        <w:t xml:space="preserve"> 2022 r.,</w:t>
      </w:r>
    </w:p>
    <w:p w:rsidR="00836781" w:rsidRPr="00836781" w:rsidRDefault="00836781" w:rsidP="00836781">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Decyzja nr 1389/2022 – Zachodniopomorskiego Wojewódzkiego Konserwatora Zabytków z dnia 24 sierpnia 2022 r.,</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803/2022 z dnia 05.10.2022 r.  – pozwolenie na budowę </w:t>
      </w:r>
    </w:p>
    <w:p w:rsidR="004D4BBF" w:rsidRPr="000452B7" w:rsidRDefault="004D4BBF" w:rsidP="000452B7">
      <w:pPr>
        <w:pStyle w:val="Akapitzlist"/>
        <w:spacing w:after="0" w:line="360" w:lineRule="auto"/>
        <w:ind w:left="0"/>
        <w:jc w:val="both"/>
        <w:rPr>
          <w:rFonts w:ascii="Arial" w:hAnsi="Arial" w:cs="Arial"/>
          <w:sz w:val="24"/>
          <w:szCs w:val="24"/>
        </w:rPr>
      </w:pPr>
    </w:p>
    <w:p w:rsidR="00570523" w:rsidRPr="000452B7" w:rsidRDefault="004D4BBF" w:rsidP="000452B7">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robót budowlanych, postanowieniami umowy, obowiązującymi przepisami, normami i warunkami technicznymi i wymogami poczynionych uzgodnień. Roboty budowlane należy </w:t>
      </w:r>
      <w:r w:rsidRPr="000452B7">
        <w:rPr>
          <w:rFonts w:ascii="Arial" w:hAnsi="Arial" w:cs="Arial"/>
          <w:spacing w:val="-6"/>
          <w:sz w:val="24"/>
          <w:szCs w:val="24"/>
        </w:rPr>
        <w:lastRenderedPageBreak/>
        <w:t>prowadzić zgodnie z obowiązującymi przepisami bezpieczeństwa i higieny pracy  i przepisami p.poż.</w:t>
      </w:r>
    </w:p>
    <w:p w:rsidR="00570523" w:rsidRPr="000452B7" w:rsidRDefault="00570523" w:rsidP="000452B7">
      <w:pPr>
        <w:spacing w:line="360" w:lineRule="auto"/>
        <w:ind w:left="283" w:hanging="283"/>
        <w:jc w:val="both"/>
        <w:rPr>
          <w:rFonts w:ascii="Arial" w:hAnsi="Arial" w:cs="Arial"/>
          <w:spacing w:val="-6"/>
          <w:sz w:val="24"/>
          <w:szCs w:val="24"/>
        </w:rPr>
      </w:pPr>
      <w:r w:rsidRPr="000452B7">
        <w:rPr>
          <w:rFonts w:ascii="Arial" w:hAnsi="Arial" w:cs="Arial"/>
          <w:sz w:val="24"/>
          <w:szCs w:val="24"/>
        </w:rPr>
        <w:t xml:space="preserve">5.  </w:t>
      </w:r>
      <w:r w:rsidRPr="000452B7">
        <w:rPr>
          <w:rFonts w:ascii="Arial" w:hAnsi="Arial" w:cs="Arial"/>
          <w:b/>
          <w:color w:val="000000"/>
          <w:spacing w:val="-6"/>
          <w:sz w:val="24"/>
          <w:szCs w:val="24"/>
        </w:rPr>
        <w:t>Wykonawca jest także zobowiązany do realizacji przedmiotu umowy zgodnie z Zarządzeniem nr 140/2021 Prezydenta Miasta Szczecin z dnia 23 marca 2021 r. w sprawie Standardów utrzymania ochrony i rozwoju terenów zieleni Miasta Szczecin oraz obowiązków służących ich wdrożeniu (zwanym również dalej zarządzeniem</w:t>
      </w:r>
      <w:r w:rsidRPr="000452B7">
        <w:rPr>
          <w:rFonts w:ascii="Arial" w:hAnsi="Arial" w:cs="Arial"/>
          <w:color w:val="000000"/>
          <w:spacing w:val="-6"/>
          <w:sz w:val="24"/>
          <w:szCs w:val="24"/>
        </w:rPr>
        <w:t xml:space="preserve">), a w szczególności do: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pełnienia nadzoru dendrologicznego, w ramach którego  Wykonawca zobowiązuje się do sporządzania i przesyłania do Wydziału Ochrony Środowiska kart raportów przygotowanych według załączników nr 9, 10, 11 do Obowiązków Podmiotów Miejskich służących wdrożeniu Standardów stanowiących załącznik Nr 2 do Zarządzenia Nr 140/21 Prezydenta Miasta Szczecin z dnia 23 marca 2021 r. w sprawie Standardów utrzymania, ochrony i rozwoju terenów zieleni Miasta Szczecin oraz obowiązków służących ich wdrożeniu, zw. dalej „Obowiązkami” w terminie do 10 dnia każdego miesiąca kalendarzowego przez cały okres trwania prac budowlanych w postaci skanów kart raportów z podpisem osoby sporządzającej na adres </w:t>
      </w:r>
      <w:hyperlink r:id="rId36" w:history="1">
        <w:r w:rsidRPr="000452B7">
          <w:rPr>
            <w:rStyle w:val="Hipercze"/>
            <w:rFonts w:ascii="Arial" w:hAnsi="Arial" w:cs="Arial"/>
            <w:spacing w:val="-6"/>
            <w:sz w:val="24"/>
            <w:szCs w:val="24"/>
          </w:rPr>
          <w:t>wosr@um.szczecin.pl</w:t>
        </w:r>
      </w:hyperlink>
      <w:r w:rsidRPr="000452B7">
        <w:rPr>
          <w:rFonts w:ascii="Arial" w:hAnsi="Arial" w:cs="Arial"/>
          <w:color w:val="000000"/>
          <w:spacing w:val="-6"/>
          <w:sz w:val="24"/>
          <w:szCs w:val="24"/>
        </w:rPr>
        <w:t xml:space="preserve"> oraz na adres Zamawiającego;</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wykonania projektu ochrony drzew niepodlegających wycince wraz z wyznaczeniem stref ochrony drzew i przekazania Zamawiającemu ww. projektu w terminie 5 dni od dnia zawarcia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rozpoczęcie prac ziemnych, rozbiórkowych i budowlanych po uzyskaniu zgody osoby sprawującej nadzór dendrologiczny, na podstawie karty raportu dotyczącej zgodności wykonanego zabezpieczenia drzew i krzewów z dokumentacją projektową, właściwego oznakowania stref ochrony drzew/krzewów zgodnie ze wzorem stanowiącym załącznik nr 12 do Obowiązków oraz sporządzonego przez kierownika robót i uzgodnionego z osobą pełniącą nadzór dendrologiczny planu organizacji terenu budowy obejmującego wskazanie w formie graficznej przewidywanej lokalizacji placów magazynowych, zaplecza sanitarnego oraz dróg technologicznych,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przygotowania i przekazania Zamawiającemu w formie papierowej oraz elektronicznej w postaci plików PDF i edytowalnych zapisanych na płycie CD dokumentację </w:t>
      </w:r>
      <w:r w:rsidRPr="000452B7">
        <w:rPr>
          <w:rFonts w:ascii="Arial" w:hAnsi="Arial" w:cs="Arial"/>
          <w:color w:val="000000"/>
          <w:spacing w:val="-6"/>
          <w:sz w:val="24"/>
          <w:szCs w:val="24"/>
        </w:rPr>
        <w:lastRenderedPageBreak/>
        <w:t xml:space="preserve">powykonawczą przygotowaną wg załącznika nr 13 do Obowiązków po zakończeniu realizacji przedmiotu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Wykonawca zobowiązuje się do udzielenia rękojmi za wady polegające na pogorszeniu stanu istniejących drzew na okres nie krótszy niż 6 lat.</w:t>
      </w:r>
    </w:p>
    <w:p w:rsidR="008B4D3B" w:rsidRPr="000452B7" w:rsidRDefault="008B4D3B" w:rsidP="000452B7">
      <w:pPr>
        <w:spacing w:line="360" w:lineRule="auto"/>
        <w:ind w:left="709" w:hanging="283"/>
        <w:jc w:val="both"/>
        <w:rPr>
          <w:rFonts w:ascii="Arial" w:hAnsi="Arial" w:cs="Arial"/>
          <w:sz w:val="24"/>
          <w:szCs w:val="24"/>
        </w:rPr>
      </w:pPr>
      <w:r w:rsidRPr="000452B7">
        <w:rPr>
          <w:rFonts w:ascii="Arial" w:hAnsi="Arial" w:cs="Arial"/>
          <w:sz w:val="24"/>
          <w:szCs w:val="24"/>
        </w:rPr>
        <w:t>Zarządzenie nr 140/21 dostępn</w:t>
      </w:r>
      <w:r w:rsidR="008E7B9B" w:rsidRPr="000452B7">
        <w:rPr>
          <w:rFonts w:ascii="Arial" w:hAnsi="Arial" w:cs="Arial"/>
          <w:sz w:val="24"/>
          <w:szCs w:val="24"/>
        </w:rPr>
        <w:t>e</w:t>
      </w:r>
      <w:r w:rsidRPr="000452B7">
        <w:rPr>
          <w:rFonts w:ascii="Arial" w:hAnsi="Arial" w:cs="Arial"/>
          <w:sz w:val="24"/>
          <w:szCs w:val="24"/>
        </w:rPr>
        <w:t xml:space="preserve"> jest na stronie – link</w:t>
      </w:r>
    </w:p>
    <w:p w:rsidR="00570523" w:rsidRPr="000452B7" w:rsidRDefault="008E4958" w:rsidP="000452B7">
      <w:pPr>
        <w:spacing w:line="360" w:lineRule="auto"/>
        <w:ind w:left="709" w:hanging="283"/>
        <w:jc w:val="both"/>
        <w:rPr>
          <w:rFonts w:ascii="Arial" w:hAnsi="Arial" w:cs="Arial"/>
          <w:sz w:val="24"/>
          <w:szCs w:val="24"/>
        </w:rPr>
      </w:pPr>
      <w:hyperlink r:id="rId37" w:history="1">
        <w:r w:rsidR="008B4D3B" w:rsidRPr="000452B7">
          <w:rPr>
            <w:rStyle w:val="Hipercze"/>
            <w:rFonts w:ascii="Arial" w:hAnsi="Arial" w:cs="Arial"/>
            <w:sz w:val="24"/>
            <w:szCs w:val="24"/>
          </w:rPr>
          <w:t>http://cdn.um.szczecin.pl/httpfiles/zarzadzenie_140_21.pdf</w:t>
        </w:r>
      </w:hyperlink>
      <w:r w:rsidR="008B4D3B" w:rsidRPr="000452B7">
        <w:rPr>
          <w:rFonts w:ascii="Arial" w:hAnsi="Arial" w:cs="Arial"/>
          <w:sz w:val="24"/>
          <w:szCs w:val="24"/>
        </w:rPr>
        <w:t xml:space="preserve"> </w:t>
      </w:r>
    </w:p>
    <w:p w:rsidR="004D4BBF" w:rsidRPr="000452B7" w:rsidRDefault="00570523" w:rsidP="000452B7">
      <w:pPr>
        <w:spacing w:line="360" w:lineRule="auto"/>
        <w:ind w:left="227" w:hanging="227"/>
        <w:jc w:val="both"/>
        <w:rPr>
          <w:rFonts w:ascii="Arial" w:hAnsi="Arial" w:cs="Arial"/>
          <w:sz w:val="24"/>
          <w:szCs w:val="24"/>
        </w:rPr>
      </w:pPr>
      <w:r w:rsidRPr="000452B7">
        <w:rPr>
          <w:rFonts w:ascii="Arial" w:hAnsi="Arial" w:cs="Arial"/>
          <w:bCs/>
          <w:color w:val="000000"/>
          <w:spacing w:val="-6"/>
          <w:sz w:val="24"/>
          <w:szCs w:val="24"/>
        </w:rPr>
        <w:t>6</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570523" w:rsidRPr="000452B7" w:rsidRDefault="00570523" w:rsidP="000452B7">
      <w:pPr>
        <w:tabs>
          <w:tab w:val="left" w:pos="284"/>
        </w:tabs>
        <w:spacing w:line="360" w:lineRule="auto"/>
        <w:ind w:left="283" w:hanging="283"/>
        <w:jc w:val="both"/>
        <w:rPr>
          <w:rFonts w:ascii="Arial" w:hAnsi="Arial" w:cs="Arial"/>
          <w:spacing w:val="-6"/>
          <w:sz w:val="24"/>
          <w:szCs w:val="24"/>
        </w:rPr>
      </w:pPr>
      <w:r w:rsidRPr="000452B7">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699).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rsidR="004D4BBF" w:rsidRPr="000452B7" w:rsidRDefault="00570523" w:rsidP="000452B7">
      <w:pPr>
        <w:tabs>
          <w:tab w:val="left" w:pos="284"/>
          <w:tab w:val="left" w:pos="1410"/>
        </w:tabs>
        <w:spacing w:line="360" w:lineRule="auto"/>
        <w:ind w:left="283" w:hanging="283"/>
        <w:jc w:val="both"/>
        <w:rPr>
          <w:rFonts w:ascii="Arial" w:hAnsi="Arial" w:cs="Arial"/>
          <w:sz w:val="24"/>
          <w:szCs w:val="24"/>
        </w:rPr>
      </w:pPr>
      <w:r w:rsidRPr="000452B7">
        <w:rPr>
          <w:rFonts w:ascii="Arial" w:hAnsi="Arial" w:cs="Arial"/>
          <w:color w:val="000000"/>
          <w:spacing w:val="-6"/>
          <w:sz w:val="24"/>
          <w:szCs w:val="24"/>
        </w:rPr>
        <w:t>8</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 xml:space="preserve">Zgodnie z art. 95 ustawy </w:t>
      </w:r>
      <w:proofErr w:type="spellStart"/>
      <w:r w:rsidR="004D4BBF" w:rsidRPr="000452B7">
        <w:rPr>
          <w:rFonts w:ascii="Arial" w:hAnsi="Arial" w:cs="Arial"/>
          <w:spacing w:val="-6"/>
          <w:sz w:val="24"/>
          <w:szCs w:val="24"/>
        </w:rPr>
        <w:t>Pzp</w:t>
      </w:r>
      <w:proofErr w:type="spellEnd"/>
      <w:r w:rsidR="004D4BBF" w:rsidRPr="000452B7">
        <w:rPr>
          <w:rFonts w:ascii="Arial" w:hAnsi="Arial" w:cs="Arial"/>
          <w:spacing w:val="-6"/>
          <w:sz w:val="24"/>
          <w:szCs w:val="24"/>
        </w:rPr>
        <w:t>, Zamawiający wymaga, aby Wykonawca lub Podwykonawca zatrudniał na podstawie umowy o pracę w rozumieniu  art. 22 §1 ustawy z dnia 26 czerwca 1974 r. Kodeks Pracy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1510,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rsidR="004D4BBF" w:rsidRPr="00921547" w:rsidRDefault="004D4BBF" w:rsidP="00921547">
      <w:pPr>
        <w:spacing w:line="360" w:lineRule="auto"/>
        <w:ind w:left="284"/>
        <w:jc w:val="both"/>
        <w:rPr>
          <w:rFonts w:ascii="Arial" w:eastAsia="Calibri" w:hAnsi="Arial" w:cs="Arial"/>
          <w:color w:val="000000"/>
          <w:spacing w:val="-4"/>
          <w:sz w:val="24"/>
          <w:szCs w:val="24"/>
        </w:rPr>
      </w:pPr>
      <w:bookmarkStart w:id="7" w:name="_Hlk139017851"/>
      <w:r w:rsidRPr="000452B7">
        <w:rPr>
          <w:rFonts w:ascii="Arial" w:eastAsia="Calibri" w:hAnsi="Arial" w:cs="Arial"/>
          <w:color w:val="000000"/>
          <w:spacing w:val="-6"/>
          <w:sz w:val="24"/>
          <w:szCs w:val="24"/>
        </w:rPr>
        <w:t>rob</w:t>
      </w:r>
      <w:r w:rsidR="00921547">
        <w:rPr>
          <w:rFonts w:ascii="Arial" w:eastAsia="Calibri" w:hAnsi="Arial" w:cs="Arial"/>
          <w:color w:val="000000"/>
          <w:spacing w:val="-6"/>
          <w:sz w:val="24"/>
          <w:szCs w:val="24"/>
        </w:rPr>
        <w:t>o</w:t>
      </w:r>
      <w:r w:rsidRPr="000452B7">
        <w:rPr>
          <w:rFonts w:ascii="Arial" w:eastAsia="Calibri" w:hAnsi="Arial" w:cs="Arial"/>
          <w:color w:val="000000"/>
          <w:spacing w:val="-6"/>
          <w:sz w:val="24"/>
          <w:szCs w:val="24"/>
        </w:rPr>
        <w:t>t</w:t>
      </w:r>
      <w:r w:rsidR="00921547">
        <w:rPr>
          <w:rFonts w:ascii="Arial" w:eastAsia="Calibri" w:hAnsi="Arial" w:cs="Arial"/>
          <w:color w:val="000000"/>
          <w:spacing w:val="-6"/>
          <w:sz w:val="24"/>
          <w:szCs w:val="24"/>
        </w:rPr>
        <w:t>y</w:t>
      </w:r>
      <w:r w:rsidRPr="000452B7">
        <w:rPr>
          <w:rFonts w:ascii="Arial" w:eastAsia="Calibri" w:hAnsi="Arial" w:cs="Arial"/>
          <w:color w:val="000000"/>
          <w:spacing w:val="-6"/>
          <w:sz w:val="24"/>
          <w:szCs w:val="24"/>
        </w:rPr>
        <w:t xml:space="preserve"> ogólnobudowlan</w:t>
      </w:r>
      <w:r w:rsidR="00921547">
        <w:rPr>
          <w:rFonts w:ascii="Arial" w:eastAsia="Calibri" w:hAnsi="Arial" w:cs="Arial"/>
          <w:color w:val="000000"/>
          <w:spacing w:val="-6"/>
          <w:sz w:val="24"/>
          <w:szCs w:val="24"/>
        </w:rPr>
        <w:t>e</w:t>
      </w:r>
      <w:r w:rsidRPr="000452B7">
        <w:rPr>
          <w:rFonts w:ascii="Arial" w:eastAsia="Calibri" w:hAnsi="Arial" w:cs="Arial"/>
          <w:color w:val="000000"/>
          <w:spacing w:val="-6"/>
          <w:sz w:val="24"/>
          <w:szCs w:val="24"/>
        </w:rPr>
        <w:t xml:space="preserve">, w tym </w:t>
      </w:r>
      <w:r w:rsidRPr="000452B7">
        <w:rPr>
          <w:rFonts w:ascii="Arial" w:eastAsia="Calibri" w:hAnsi="Arial" w:cs="Arial"/>
          <w:color w:val="000000"/>
          <w:spacing w:val="-4"/>
          <w:sz w:val="24"/>
          <w:szCs w:val="24"/>
        </w:rPr>
        <w:t>przygotowawcz</w:t>
      </w:r>
      <w:r w:rsidR="00921547">
        <w:rPr>
          <w:rFonts w:ascii="Arial" w:eastAsia="Calibri" w:hAnsi="Arial" w:cs="Arial"/>
          <w:color w:val="000000"/>
          <w:spacing w:val="-4"/>
          <w:sz w:val="24"/>
          <w:szCs w:val="24"/>
        </w:rPr>
        <w:t>e</w:t>
      </w:r>
      <w:r w:rsidRPr="000452B7">
        <w:rPr>
          <w:rFonts w:ascii="Arial" w:eastAsia="Calibri" w:hAnsi="Arial" w:cs="Arial"/>
          <w:color w:val="000000"/>
          <w:spacing w:val="-4"/>
          <w:sz w:val="24"/>
          <w:szCs w:val="24"/>
        </w:rPr>
        <w:t>,</w:t>
      </w:r>
      <w:r w:rsidR="00921547">
        <w:rPr>
          <w:rFonts w:ascii="Arial" w:eastAsia="Calibri" w:hAnsi="Arial" w:cs="Arial"/>
          <w:color w:val="000000"/>
          <w:spacing w:val="-4"/>
          <w:sz w:val="24"/>
          <w:szCs w:val="24"/>
        </w:rPr>
        <w:t xml:space="preserve"> </w:t>
      </w:r>
      <w:r w:rsidR="000452B7" w:rsidRPr="00921547">
        <w:rPr>
          <w:rFonts w:ascii="Arial" w:hAnsi="Arial" w:cs="Arial"/>
          <w:sz w:val="24"/>
          <w:szCs w:val="24"/>
        </w:rPr>
        <w:t xml:space="preserve">roboty </w:t>
      </w:r>
      <w:r w:rsidR="00921547" w:rsidRPr="00921547">
        <w:rPr>
          <w:rFonts w:ascii="Arial" w:hAnsi="Arial" w:cs="Arial"/>
          <w:sz w:val="24"/>
          <w:szCs w:val="24"/>
        </w:rPr>
        <w:t>malarskie</w:t>
      </w:r>
      <w:r w:rsidR="00CB7DD6">
        <w:rPr>
          <w:rFonts w:ascii="Arial" w:hAnsi="Arial" w:cs="Arial"/>
          <w:sz w:val="24"/>
          <w:szCs w:val="24"/>
        </w:rPr>
        <w:t>, roboty elektryczne, sanitarne</w:t>
      </w:r>
      <w:r w:rsidR="00921547">
        <w:rPr>
          <w:rFonts w:ascii="Arial" w:hAnsi="Arial" w:cs="Arial"/>
          <w:sz w:val="24"/>
          <w:szCs w:val="24"/>
        </w:rPr>
        <w:t xml:space="preserve"> oraz czynności związane z zagospodarowaniem terenu</w:t>
      </w:r>
      <w:r w:rsidRPr="00921547">
        <w:rPr>
          <w:rFonts w:ascii="Arial" w:hAnsi="Arial" w:cs="Arial"/>
          <w:color w:val="000000"/>
          <w:sz w:val="24"/>
          <w:szCs w:val="24"/>
          <w:lang w:eastAsia="pl-PL"/>
        </w:rPr>
        <w:t>.</w:t>
      </w:r>
    </w:p>
    <w:bookmarkEnd w:id="7"/>
    <w:p w:rsidR="004D4BBF" w:rsidRPr="000452B7" w:rsidRDefault="00570523" w:rsidP="000452B7">
      <w:pPr>
        <w:tabs>
          <w:tab w:val="left" w:pos="284"/>
        </w:tabs>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9</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rsidR="004D4BBF" w:rsidRPr="000452B7" w:rsidRDefault="00570523" w:rsidP="000452B7">
      <w:pPr>
        <w:spacing w:line="360" w:lineRule="auto"/>
        <w:ind w:left="340" w:hanging="340"/>
        <w:jc w:val="both"/>
        <w:rPr>
          <w:rFonts w:ascii="Arial" w:hAnsi="Arial" w:cs="Arial"/>
          <w:sz w:val="24"/>
          <w:szCs w:val="24"/>
        </w:rPr>
      </w:pPr>
      <w:r w:rsidRPr="000452B7">
        <w:rPr>
          <w:rFonts w:ascii="Arial" w:hAnsi="Arial" w:cs="Arial"/>
          <w:color w:val="000000"/>
          <w:spacing w:val="-6"/>
          <w:sz w:val="24"/>
          <w:szCs w:val="24"/>
        </w:rPr>
        <w:t>10</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 xml:space="preserve">ę na warunkach określonych w załączniku nr 5 do </w:t>
      </w:r>
      <w:proofErr w:type="spellStart"/>
      <w:r w:rsidR="00CB7DD6">
        <w:rPr>
          <w:rFonts w:ascii="Arial" w:hAnsi="Arial" w:cs="Arial"/>
          <w:spacing w:val="-2"/>
          <w:sz w:val="24"/>
          <w:szCs w:val="24"/>
        </w:rPr>
        <w:t>swz</w:t>
      </w:r>
      <w:proofErr w:type="spellEnd"/>
      <w:r w:rsidR="00CB7DD6">
        <w:rPr>
          <w:rFonts w:ascii="Arial" w:hAnsi="Arial" w:cs="Arial"/>
          <w:spacing w:val="-2"/>
          <w:sz w:val="24"/>
          <w:szCs w:val="24"/>
        </w:rPr>
        <w:t xml:space="preserve"> – „Projektowane postanowienia umowy”</w:t>
      </w:r>
      <w:r w:rsidR="004D4BBF" w:rsidRPr="000452B7">
        <w:rPr>
          <w:rFonts w:ascii="Arial" w:hAnsi="Arial" w:cs="Arial"/>
          <w:spacing w:val="-4"/>
          <w:sz w:val="24"/>
          <w:szCs w:val="24"/>
        </w:rPr>
        <w:t xml:space="preserve"> </w:t>
      </w:r>
    </w:p>
    <w:p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570523" w:rsidRPr="000452B7">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lastRenderedPageBreak/>
        <w:t>1</w:t>
      </w:r>
      <w:r w:rsidR="00570523" w:rsidRPr="000452B7">
        <w:rPr>
          <w:rFonts w:ascii="Arial" w:hAnsi="Arial" w:cs="Arial"/>
          <w:spacing w:val="-2"/>
          <w:sz w:val="24"/>
          <w:szCs w:val="24"/>
        </w:rPr>
        <w:t>2</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3</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7</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lastRenderedPageBreak/>
        <w:t>1</w:t>
      </w:r>
      <w:r w:rsidR="00570523" w:rsidRPr="000452B7">
        <w:rPr>
          <w:rFonts w:ascii="Arial" w:hAnsi="Arial" w:cs="Arial"/>
          <w:color w:val="000000"/>
          <w:spacing w:val="-4"/>
          <w:sz w:val="24"/>
          <w:szCs w:val="24"/>
        </w:rPr>
        <w:t>8</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9</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8E7B9B" w:rsidRPr="000452B7" w:rsidRDefault="008E7B9B"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20.</w:t>
      </w:r>
      <w:r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w:t>
      </w:r>
      <w:proofErr w:type="spellStart"/>
      <w:r w:rsidRPr="000452B7">
        <w:rPr>
          <w:rFonts w:ascii="Arial" w:hAnsi="Arial" w:cs="Arial"/>
          <w:sz w:val="24"/>
          <w:szCs w:val="24"/>
        </w:rPr>
        <w:t>elektromobilności</w:t>
      </w:r>
      <w:proofErr w:type="spellEnd"/>
      <w:r w:rsidRPr="000452B7">
        <w:rPr>
          <w:rFonts w:ascii="Arial" w:hAnsi="Arial" w:cs="Arial"/>
          <w:sz w:val="24"/>
          <w:szCs w:val="24"/>
        </w:rPr>
        <w:t xml:space="preserve"> i paliwach alternatywnych. Wykonawca w dniu zawarcia umowy przekaże Zamawiającemu oświadczenie o spełnieniu wymogu, o którym mowa w zdaniu pierwszym.</w:t>
      </w:r>
    </w:p>
    <w:p w:rsidR="0040042C" w:rsidRDefault="0040042C"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0452B7" w:rsidRPr="000452B7" w:rsidRDefault="000452B7"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111F48">
        <w:rPr>
          <w:rFonts w:ascii="Arial" w:hAnsi="Arial" w:cs="Arial"/>
          <w:sz w:val="24"/>
          <w:szCs w:val="24"/>
        </w:rPr>
        <w:t>30</w:t>
      </w:r>
      <w:r w:rsidR="00002349">
        <w:rPr>
          <w:rFonts w:ascii="Arial" w:hAnsi="Arial" w:cs="Arial"/>
          <w:sz w:val="24"/>
          <w:szCs w:val="24"/>
        </w:rPr>
        <w:t>.01</w:t>
      </w:r>
      <w:r w:rsidRPr="000452B7">
        <w:rPr>
          <w:rFonts w:ascii="Arial" w:hAnsi="Arial" w:cs="Arial"/>
          <w:sz w:val="24"/>
          <w:szCs w:val="24"/>
        </w:rPr>
        <w:t>.202</w:t>
      </w:r>
      <w:r w:rsidR="00002349">
        <w:rPr>
          <w:rFonts w:ascii="Arial" w:hAnsi="Arial" w:cs="Arial"/>
          <w:sz w:val="24"/>
          <w:szCs w:val="24"/>
        </w:rPr>
        <w:t>4</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8"/>
      <w:footerReference w:type="default" r:id="rId39"/>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81" w:rsidRDefault="00173D81">
      <w:r>
        <w:separator/>
      </w:r>
    </w:p>
  </w:endnote>
  <w:endnote w:type="continuationSeparator" w:id="0">
    <w:p w:rsidR="00173D81" w:rsidRDefault="0017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D81" w:rsidRDefault="00173D81">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rsidR="00173D81" w:rsidRDefault="00173D81">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81" w:rsidRDefault="00173D81">
      <w:r>
        <w:separator/>
      </w:r>
    </w:p>
  </w:footnote>
  <w:footnote w:type="continuationSeparator" w:id="0">
    <w:p w:rsidR="00173D81" w:rsidRDefault="0017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D81" w:rsidRDefault="00173D81">
    <w:pPr>
      <w:pStyle w:val="Nagwek"/>
    </w:pPr>
    <w:r>
      <w:rPr>
        <w:rFonts w:ascii="Calibri" w:hAnsi="Calibri" w:cs="Calibri"/>
        <w:color w:val="000000"/>
      </w:rPr>
      <w:t>ZBiLK.DZP.</w:t>
    </w:r>
    <w:r>
      <w:rPr>
        <w:rFonts w:ascii="Calibri" w:hAnsi="Calibri" w:cs="Calibri"/>
        <w:color w:val="000000"/>
        <w:lang w:val="pl-PL"/>
      </w:rPr>
      <w:t>AT</w:t>
    </w:r>
    <w:r>
      <w:rPr>
        <w:rFonts w:ascii="Calibri" w:hAnsi="Calibri" w:cs="Calibri"/>
        <w:color w:val="000000"/>
      </w:rPr>
      <w:t>.171-</w:t>
    </w:r>
    <w:r>
      <w:rPr>
        <w:rFonts w:ascii="Calibri" w:hAnsi="Calibri" w:cs="Calibri"/>
        <w:color w:val="000000"/>
        <w:lang w:val="pl-PL"/>
      </w:rPr>
      <w:t>6</w:t>
    </w:r>
    <w:r>
      <w:rPr>
        <w:rFonts w:ascii="Calibri" w:hAnsi="Calibri" w:cs="Calibri"/>
        <w:color w:val="000000"/>
      </w:rPr>
      <w:t>-TP/2</w:t>
    </w:r>
    <w:r w:rsidR="008E4958">
      <w:rPr>
        <w:rFonts w:ascii="Calibri" w:hAnsi="Calibri" w:cs="Calibri"/>
        <w:color w:val="000000"/>
        <w:lang w:val="pl-PL"/>
      </w:rPr>
      <w:t>4</w:t>
    </w:r>
  </w:p>
  <w:p w:rsidR="00173D81" w:rsidRDefault="00173D81">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3120"/>
        </w:tabs>
        <w:ind w:left="192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00000014"/>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28343F"/>
    <w:multiLevelType w:val="hybridMultilevel"/>
    <w:tmpl w:val="455653F6"/>
    <w:lvl w:ilvl="0" w:tplc="9758B33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31B47ED"/>
    <w:multiLevelType w:val="hybridMultilevel"/>
    <w:tmpl w:val="12A0D2D4"/>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4A0D0C"/>
    <w:multiLevelType w:val="hybridMultilevel"/>
    <w:tmpl w:val="11ECFA4A"/>
    <w:lvl w:ilvl="0" w:tplc="0AF010D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A2D5653"/>
    <w:multiLevelType w:val="hybridMultilevel"/>
    <w:tmpl w:val="F4E0DA00"/>
    <w:lvl w:ilvl="0" w:tplc="04150011">
      <w:start w:val="1"/>
      <w:numFmt w:val="decimal"/>
      <w:lvlText w:val="%1)"/>
      <w:lvlJc w:val="left"/>
      <w:pPr>
        <w:ind w:left="720" w:hanging="360"/>
      </w:pPr>
    </w:lvl>
    <w:lvl w:ilvl="1" w:tplc="E15ABAF4">
      <w:start w:val="1"/>
      <w:numFmt w:val="decimal"/>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51B4B"/>
    <w:multiLevelType w:val="hybridMultilevel"/>
    <w:tmpl w:val="A454C6B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43" w15:restartNumberingAfterBreak="0">
    <w:nsid w:val="311B2890"/>
    <w:multiLevelType w:val="hybridMultilevel"/>
    <w:tmpl w:val="AB64B0E2"/>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AE11BE"/>
    <w:multiLevelType w:val="hybridMultilevel"/>
    <w:tmpl w:val="8D00D03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D4615C"/>
    <w:multiLevelType w:val="hybridMultilevel"/>
    <w:tmpl w:val="8B5A915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051A03"/>
    <w:multiLevelType w:val="hybridMultilevel"/>
    <w:tmpl w:val="1288704E"/>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B71B62"/>
    <w:multiLevelType w:val="multilevel"/>
    <w:tmpl w:val="5E848498"/>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15:restartNumberingAfterBreak="0">
    <w:nsid w:val="584B0773"/>
    <w:multiLevelType w:val="hybridMultilevel"/>
    <w:tmpl w:val="02467738"/>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61803E70"/>
    <w:multiLevelType w:val="hybridMultilevel"/>
    <w:tmpl w:val="07F8F42A"/>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9"/>
  </w:num>
  <w:num w:numId="36">
    <w:abstractNumId w:val="35"/>
  </w:num>
  <w:num w:numId="37">
    <w:abstractNumId w:val="34"/>
  </w:num>
  <w:num w:numId="38">
    <w:abstractNumId w:val="43"/>
  </w:num>
  <w:num w:numId="39">
    <w:abstractNumId w:val="44"/>
  </w:num>
  <w:num w:numId="40">
    <w:abstractNumId w:val="41"/>
  </w:num>
  <w:num w:numId="41">
    <w:abstractNumId w:val="46"/>
  </w:num>
  <w:num w:numId="42">
    <w:abstractNumId w:val="45"/>
  </w:num>
  <w:num w:numId="43">
    <w:abstractNumId w:val="49"/>
  </w:num>
  <w:num w:numId="44">
    <w:abstractNumId w:val="40"/>
  </w:num>
  <w:num w:numId="45">
    <w:abstractNumId w:val="37"/>
  </w:num>
  <w:num w:numId="46">
    <w:abstractNumId w:val="48"/>
  </w:num>
  <w:num w:numId="47">
    <w:abstractNumId w:val="47"/>
  </w:num>
  <w:num w:numId="48">
    <w:abstractNumId w:val="38"/>
  </w:num>
  <w:num w:numId="49">
    <w:abstractNumId w:val="50"/>
  </w:num>
  <w:num w:numId="50">
    <w:abstractNumId w:val="36"/>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02349"/>
    <w:rsid w:val="000452B7"/>
    <w:rsid w:val="00050CCC"/>
    <w:rsid w:val="0007303C"/>
    <w:rsid w:val="000B3660"/>
    <w:rsid w:val="000B75CE"/>
    <w:rsid w:val="000D6DD6"/>
    <w:rsid w:val="000E518C"/>
    <w:rsid w:val="0011038C"/>
    <w:rsid w:val="00111F48"/>
    <w:rsid w:val="00144207"/>
    <w:rsid w:val="00170ABE"/>
    <w:rsid w:val="00173D81"/>
    <w:rsid w:val="001875C0"/>
    <w:rsid w:val="001A33E1"/>
    <w:rsid w:val="001A63D3"/>
    <w:rsid w:val="002254D3"/>
    <w:rsid w:val="002409BF"/>
    <w:rsid w:val="00260FF5"/>
    <w:rsid w:val="002858B8"/>
    <w:rsid w:val="002D1C5F"/>
    <w:rsid w:val="00320771"/>
    <w:rsid w:val="00324D44"/>
    <w:rsid w:val="003865D7"/>
    <w:rsid w:val="003F6EE6"/>
    <w:rsid w:val="0040042C"/>
    <w:rsid w:val="004A06DB"/>
    <w:rsid w:val="004C7BAF"/>
    <w:rsid w:val="004D4050"/>
    <w:rsid w:val="004D4BBF"/>
    <w:rsid w:val="004F3093"/>
    <w:rsid w:val="0053659A"/>
    <w:rsid w:val="00536FAB"/>
    <w:rsid w:val="00570523"/>
    <w:rsid w:val="00584C9F"/>
    <w:rsid w:val="005D623C"/>
    <w:rsid w:val="00636198"/>
    <w:rsid w:val="00637EC8"/>
    <w:rsid w:val="00647C3D"/>
    <w:rsid w:val="00673BE1"/>
    <w:rsid w:val="00747123"/>
    <w:rsid w:val="00752820"/>
    <w:rsid w:val="00817265"/>
    <w:rsid w:val="00836781"/>
    <w:rsid w:val="00862A13"/>
    <w:rsid w:val="008655D5"/>
    <w:rsid w:val="00874373"/>
    <w:rsid w:val="00875754"/>
    <w:rsid w:val="008B4D3B"/>
    <w:rsid w:val="008E4958"/>
    <w:rsid w:val="008E7B9B"/>
    <w:rsid w:val="00921547"/>
    <w:rsid w:val="00942711"/>
    <w:rsid w:val="00955D0A"/>
    <w:rsid w:val="009824E0"/>
    <w:rsid w:val="00A2588D"/>
    <w:rsid w:val="00AA2889"/>
    <w:rsid w:val="00AF2619"/>
    <w:rsid w:val="00AF69A7"/>
    <w:rsid w:val="00B00006"/>
    <w:rsid w:val="00B657FF"/>
    <w:rsid w:val="00B74877"/>
    <w:rsid w:val="00B84A8F"/>
    <w:rsid w:val="00B95D07"/>
    <w:rsid w:val="00BC45F4"/>
    <w:rsid w:val="00BF502D"/>
    <w:rsid w:val="00C927DA"/>
    <w:rsid w:val="00C936D4"/>
    <w:rsid w:val="00CB7DD6"/>
    <w:rsid w:val="00D13BFD"/>
    <w:rsid w:val="00D2593C"/>
    <w:rsid w:val="00D27F6C"/>
    <w:rsid w:val="00D323BA"/>
    <w:rsid w:val="00D7525B"/>
    <w:rsid w:val="00DE63A9"/>
    <w:rsid w:val="00DF0D02"/>
    <w:rsid w:val="00E130C8"/>
    <w:rsid w:val="00E4115F"/>
    <w:rsid w:val="00E9111E"/>
    <w:rsid w:val="00EB7A6F"/>
    <w:rsid w:val="00EF29BA"/>
    <w:rsid w:val="00F6296D"/>
    <w:rsid w:val="00FC1817"/>
    <w:rsid w:val="00FD7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C3BD32"/>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1659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zbilk.szczecin.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zbilk_szczecin%20%20%20do%20dnia%2021.04.2022" TargetMode="External"/><Relationship Id="rId37" Type="http://schemas.openxmlformats.org/officeDocument/2006/relationships/hyperlink" Target="http://cdn.um.szczecin.pl/httpfiles/zarzadzenie_140_2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wosr@um.szczecin.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8305-57E7-4F4A-8C1F-27FC99DB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42</Pages>
  <Words>11158</Words>
  <Characters>66950</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77953</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Tomaszewska</cp:lastModifiedBy>
  <cp:revision>26</cp:revision>
  <cp:lastPrinted>2024-01-29T08:39:00Z</cp:lastPrinted>
  <dcterms:created xsi:type="dcterms:W3CDTF">2023-06-30T08:47:00Z</dcterms:created>
  <dcterms:modified xsi:type="dcterms:W3CDTF">2024-01-29T11:14:00Z</dcterms:modified>
</cp:coreProperties>
</file>