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4846" w14:textId="36E0DB5D" w:rsidR="006A175F" w:rsidRPr="006A175F" w:rsidRDefault="00BC6D1B" w:rsidP="006A175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bCs/>
          <w:sz w:val="22"/>
          <w:szCs w:val="22"/>
        </w:rPr>
        <w:t>Załącznik nr 10d</w:t>
      </w:r>
    </w:p>
    <w:p w14:paraId="7D8581D6" w14:textId="77777777" w:rsidR="006A175F" w:rsidRDefault="006A175F" w:rsidP="005D7F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z w:val="23"/>
          <w:szCs w:val="23"/>
        </w:rPr>
      </w:pPr>
    </w:p>
    <w:p w14:paraId="45333D56" w14:textId="2942AA21" w:rsidR="005D7F6F" w:rsidRPr="006A175F" w:rsidRDefault="00A02DEE" w:rsidP="005D7F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/>
          <w:b/>
          <w:bCs/>
          <w:sz w:val="22"/>
          <w:szCs w:val="22"/>
        </w:rPr>
        <w:t xml:space="preserve">Projektowane postanowienia umowy </w:t>
      </w:r>
    </w:p>
    <w:p w14:paraId="615A7666" w14:textId="77777777" w:rsidR="005D7F6F" w:rsidRPr="006A175F" w:rsidRDefault="005D7F6F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6C03BEF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§ 1</w:t>
      </w:r>
    </w:p>
    <w:p w14:paraId="47C83A1B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69D25001" w14:textId="747832E6" w:rsidR="000E5B92" w:rsidRPr="006A175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A175F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6A175F">
        <w:rPr>
          <w:rFonts w:ascii="Garamond" w:hAnsi="Garamond" w:cs="Arial"/>
          <w:sz w:val="22"/>
          <w:szCs w:val="22"/>
        </w:rPr>
        <w:t>fabrycznie nowego sprzętu komputeroweg</w:t>
      </w:r>
      <w:r w:rsidR="00BC6D1B">
        <w:rPr>
          <w:rFonts w:ascii="Garamond" w:hAnsi="Garamond" w:cs="Arial"/>
          <w:sz w:val="22"/>
          <w:szCs w:val="22"/>
        </w:rPr>
        <w:t>o w postaci macierzy 120 TB</w:t>
      </w:r>
      <w:r w:rsidR="00DB12EE" w:rsidRPr="006A175F">
        <w:rPr>
          <w:rFonts w:ascii="Garamond" w:hAnsi="Garamond" w:cs="Arial"/>
          <w:sz w:val="22"/>
          <w:szCs w:val="22"/>
        </w:rPr>
        <w:t xml:space="preserve"> </w:t>
      </w:r>
      <w:r w:rsidR="00BC6D1B">
        <w:rPr>
          <w:rFonts w:ascii="Garamond" w:hAnsi="Garamond" w:cs="Arial"/>
          <w:sz w:val="22"/>
          <w:szCs w:val="22"/>
        </w:rPr>
        <w:t xml:space="preserve">oraz 2 adapterów </w:t>
      </w:r>
      <w:r w:rsidRPr="006A175F">
        <w:rPr>
          <w:rFonts w:ascii="Garamond" w:hAnsi="Garamond" w:cs="Arial"/>
          <w:sz w:val="22"/>
          <w:szCs w:val="22"/>
        </w:rPr>
        <w:t xml:space="preserve">o parametrach technicznych </w:t>
      </w:r>
      <w:r w:rsidRPr="006A175F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6A175F">
        <w:rPr>
          <w:rFonts w:ascii="Garamond" w:hAnsi="Garamond" w:cs="Arial"/>
          <w:bCs/>
          <w:sz w:val="22"/>
          <w:szCs w:val="22"/>
        </w:rPr>
        <w:t>h</w:t>
      </w:r>
      <w:r w:rsidRPr="006A175F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445433B8" w14:textId="50BF1A80" w:rsidR="000E5B92" w:rsidRPr="006A175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A175F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6A175F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6A175F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 oraz zgo</w:t>
      </w:r>
      <w:r w:rsidR="00A02DEE" w:rsidRPr="006A175F">
        <w:rPr>
          <w:rFonts w:ascii="Garamond" w:hAnsi="Garamond" w:cs="Arial"/>
          <w:sz w:val="22"/>
          <w:szCs w:val="22"/>
          <w:lang w:val="x-none"/>
        </w:rPr>
        <w:t>dnie z Ofertą Wykonawcy</w:t>
      </w:r>
      <w:r w:rsidRPr="006A175F">
        <w:rPr>
          <w:rFonts w:ascii="Garamond" w:hAnsi="Garamond" w:cs="Arial"/>
          <w:sz w:val="22"/>
          <w:szCs w:val="22"/>
          <w:lang w:val="x-none"/>
        </w:rPr>
        <w:t>.</w:t>
      </w:r>
    </w:p>
    <w:p w14:paraId="6D50EF42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F7B9E0" w14:textId="77777777" w:rsidR="000E5B92" w:rsidRPr="006A175F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§ 2</w:t>
      </w:r>
    </w:p>
    <w:p w14:paraId="3EA2ACCD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01CC19EE" w14:textId="6E881961" w:rsidR="000E5B92" w:rsidRPr="006A175F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6A175F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6A175F">
        <w:rPr>
          <w:rFonts w:ascii="Garamond" w:hAnsi="Garamond" w:cs="Arial"/>
          <w:sz w:val="22"/>
          <w:szCs w:val="22"/>
        </w:rPr>
        <w:t xml:space="preserve"> nie dłuższym niż</w:t>
      </w:r>
      <w:r w:rsidRPr="006A175F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A02DEE" w:rsidRPr="006A175F">
        <w:rPr>
          <w:rFonts w:ascii="Garamond" w:hAnsi="Garamond" w:cs="Arial"/>
          <w:sz w:val="22"/>
          <w:szCs w:val="22"/>
        </w:rPr>
        <w:t xml:space="preserve">…… </w:t>
      </w:r>
      <w:r w:rsidR="00462B45" w:rsidRPr="006A175F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0E0B70B1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7EEF6BD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§ 3</w:t>
      </w:r>
    </w:p>
    <w:p w14:paraId="557CA998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2A830C81" w14:textId="77777777" w:rsidR="000E5B92" w:rsidRPr="006A175F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A175F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6A175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A175F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4E05F43F" w14:textId="77777777" w:rsidR="000E5B92" w:rsidRPr="006A175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A175F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6A175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824AF23" w14:textId="77777777" w:rsidR="000E5B92" w:rsidRPr="006A175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§ 4</w:t>
      </w:r>
    </w:p>
    <w:p w14:paraId="325FDB0F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A175F">
        <w:rPr>
          <w:rFonts w:ascii="Garamond" w:hAnsi="Garamond" w:cs="Arial"/>
          <w:b/>
          <w:bCs/>
          <w:sz w:val="22"/>
          <w:szCs w:val="22"/>
        </w:rPr>
        <w:t>Cena</w:t>
      </w:r>
    </w:p>
    <w:p w14:paraId="13D27213" w14:textId="6CE2BE33" w:rsidR="00372DB2" w:rsidRPr="006A175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6A175F">
        <w:rPr>
          <w:rFonts w:ascii="Garamond" w:hAnsi="Garamond" w:cs="Arial"/>
          <w:sz w:val="22"/>
          <w:szCs w:val="22"/>
          <w:lang w:eastAsia="pl-PL"/>
        </w:rPr>
        <w:t>Całkowite wynagrodzenie wynikające z wykonania</w:t>
      </w:r>
      <w:r w:rsidR="005D7F6F" w:rsidRPr="006A175F">
        <w:rPr>
          <w:rFonts w:ascii="Garamond" w:hAnsi="Garamond" w:cs="Arial"/>
          <w:sz w:val="22"/>
          <w:szCs w:val="22"/>
          <w:lang w:eastAsia="pl-PL"/>
        </w:rPr>
        <w:t xml:space="preserve"> nin</w:t>
      </w:r>
      <w:r w:rsidR="00A02DEE" w:rsidRPr="006A175F">
        <w:rPr>
          <w:rFonts w:ascii="Garamond" w:hAnsi="Garamond" w:cs="Arial"/>
          <w:sz w:val="22"/>
          <w:szCs w:val="22"/>
          <w:lang w:eastAsia="pl-PL"/>
        </w:rPr>
        <w:t>iejszej umowy wyniesie …………</w:t>
      </w:r>
      <w:r w:rsidRPr="006A175F">
        <w:rPr>
          <w:rFonts w:ascii="Garamond" w:hAnsi="Garamond" w:cs="Arial"/>
          <w:sz w:val="22"/>
          <w:szCs w:val="22"/>
          <w:lang w:eastAsia="pl-PL"/>
        </w:rPr>
        <w:t xml:space="preserve"> zł netto powiększon</w:t>
      </w:r>
      <w:r w:rsidR="00A02DEE" w:rsidRPr="006A175F">
        <w:rPr>
          <w:rFonts w:ascii="Garamond" w:hAnsi="Garamond" w:cs="Arial"/>
          <w:sz w:val="22"/>
          <w:szCs w:val="22"/>
          <w:lang w:eastAsia="pl-PL"/>
        </w:rPr>
        <w:t>e o podatek VAT tj. …………..</w:t>
      </w:r>
      <w:r w:rsidR="005D64AF" w:rsidRPr="006A175F">
        <w:rPr>
          <w:rFonts w:ascii="Garamond" w:hAnsi="Garamond" w:cs="Arial"/>
          <w:sz w:val="22"/>
          <w:szCs w:val="22"/>
          <w:lang w:eastAsia="pl-PL"/>
        </w:rPr>
        <w:t xml:space="preserve"> brutto.</w:t>
      </w:r>
    </w:p>
    <w:p w14:paraId="63F133EA" w14:textId="77777777" w:rsidR="000E5B92" w:rsidRPr="006A175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2E854A43" w14:textId="77777777" w:rsidR="00BF341E" w:rsidRPr="006A175F" w:rsidRDefault="00BF341E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37618FD2" w14:textId="4E264DD9" w:rsidR="000E5B92" w:rsidRPr="006A175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§ 5</w:t>
      </w:r>
    </w:p>
    <w:p w14:paraId="34D72FC6" w14:textId="77777777" w:rsidR="000E5B92" w:rsidRPr="006A175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Warunki płatności</w:t>
      </w:r>
    </w:p>
    <w:p w14:paraId="3E509985" w14:textId="77777777" w:rsidR="000E5B92" w:rsidRPr="006A175F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351E4DF2" w14:textId="51A79A3F" w:rsidR="000E5B92" w:rsidRPr="006A175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6A175F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6A175F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6A175F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6A175F">
        <w:rPr>
          <w:rFonts w:ascii="Garamond" w:hAnsi="Garamond" w:cs="Arial"/>
          <w:bCs/>
          <w:sz w:val="22"/>
          <w:szCs w:val="22"/>
        </w:rPr>
        <w:t xml:space="preserve"> </w:t>
      </w:r>
    </w:p>
    <w:p w14:paraId="66A11374" w14:textId="77777777" w:rsidR="000E5B92" w:rsidRPr="006A175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4C74417A" w14:textId="77777777" w:rsidR="000E5B92" w:rsidRPr="006A175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2300B439" w14:textId="77777777" w:rsidR="000E5B92" w:rsidRPr="006A175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D0EAC72" w14:textId="77777777" w:rsidR="000E5B92" w:rsidRPr="006A175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§ 6</w:t>
      </w:r>
    </w:p>
    <w:p w14:paraId="66FA8507" w14:textId="054E8091" w:rsidR="000E5B92" w:rsidRPr="006A175F" w:rsidRDefault="00AD7403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Rękojmia i g</w:t>
      </w:r>
      <w:r w:rsidR="000E5B92" w:rsidRPr="006A175F">
        <w:rPr>
          <w:rFonts w:ascii="Garamond" w:hAnsi="Garamond" w:cs="Arial"/>
          <w:b/>
          <w:sz w:val="22"/>
          <w:szCs w:val="22"/>
        </w:rPr>
        <w:t>warancja</w:t>
      </w:r>
    </w:p>
    <w:p w14:paraId="4C414B83" w14:textId="1FD6194B" w:rsidR="004F7BF7" w:rsidRPr="006A175F" w:rsidRDefault="000E5B92" w:rsidP="00DB12EE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Wykonawca udziela Zam</w:t>
      </w:r>
      <w:r w:rsidR="00DB12EE" w:rsidRPr="006A175F">
        <w:rPr>
          <w:rFonts w:ascii="Garamond" w:hAnsi="Garamond" w:cs="Arial"/>
          <w:sz w:val="22"/>
          <w:szCs w:val="22"/>
        </w:rPr>
        <w:t>awiającemu gwarancji na okres 24</w:t>
      </w:r>
      <w:r w:rsidRPr="006A175F">
        <w:rPr>
          <w:rFonts w:ascii="Garamond" w:hAnsi="Garamond" w:cs="Arial"/>
          <w:sz w:val="22"/>
          <w:szCs w:val="22"/>
        </w:rPr>
        <w:t xml:space="preserve"> miesięcy od dnia dostarczenia przedmiotu umowy potwierdzonego protokołem odbioru.</w:t>
      </w:r>
    </w:p>
    <w:p w14:paraId="7FFABCE6" w14:textId="07F32AE0" w:rsidR="004F7BF7" w:rsidRPr="006A175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 xml:space="preserve">Serwis </w:t>
      </w:r>
      <w:r w:rsidR="00AD7403" w:rsidRPr="006A175F">
        <w:rPr>
          <w:rFonts w:ascii="Garamond" w:hAnsi="Garamond" w:cs="Arial"/>
          <w:sz w:val="22"/>
          <w:szCs w:val="22"/>
        </w:rPr>
        <w:t xml:space="preserve">gwarancyjny </w:t>
      </w:r>
      <w:r w:rsidRPr="006A175F">
        <w:rPr>
          <w:rFonts w:ascii="Garamond" w:hAnsi="Garamond" w:cs="Arial"/>
          <w:sz w:val="22"/>
          <w:szCs w:val="22"/>
        </w:rPr>
        <w:t xml:space="preserve">urządzeń musi być realizowany przez </w:t>
      </w:r>
      <w:r w:rsidR="00AD7403" w:rsidRPr="006A175F">
        <w:rPr>
          <w:rFonts w:ascii="Garamond" w:hAnsi="Garamond" w:cs="Arial"/>
          <w:sz w:val="22"/>
          <w:szCs w:val="22"/>
        </w:rPr>
        <w:t>p</w:t>
      </w:r>
      <w:r w:rsidRPr="006A175F">
        <w:rPr>
          <w:rFonts w:ascii="Garamond" w:hAnsi="Garamond" w:cs="Arial"/>
          <w:sz w:val="22"/>
          <w:szCs w:val="22"/>
        </w:rPr>
        <w:t xml:space="preserve">roducenta lub </w:t>
      </w:r>
      <w:r w:rsidR="00AD7403" w:rsidRPr="006A175F">
        <w:rPr>
          <w:rFonts w:ascii="Garamond" w:hAnsi="Garamond" w:cs="Arial"/>
          <w:sz w:val="22"/>
          <w:szCs w:val="22"/>
        </w:rPr>
        <w:t>a</w:t>
      </w:r>
      <w:r w:rsidRPr="006A175F">
        <w:rPr>
          <w:rFonts w:ascii="Garamond" w:hAnsi="Garamond" w:cs="Arial"/>
          <w:sz w:val="22"/>
          <w:szCs w:val="22"/>
        </w:rPr>
        <w:t xml:space="preserve">utoryzowanego </w:t>
      </w:r>
      <w:r w:rsidR="00AD7403" w:rsidRPr="006A175F">
        <w:rPr>
          <w:rFonts w:ascii="Garamond" w:hAnsi="Garamond" w:cs="Arial"/>
          <w:sz w:val="22"/>
          <w:szCs w:val="22"/>
        </w:rPr>
        <w:t>p</w:t>
      </w:r>
      <w:r w:rsidRPr="006A175F">
        <w:rPr>
          <w:rFonts w:ascii="Garamond" w:hAnsi="Garamond" w:cs="Arial"/>
          <w:sz w:val="22"/>
          <w:szCs w:val="22"/>
        </w:rPr>
        <w:t xml:space="preserve">artnera </w:t>
      </w:r>
      <w:r w:rsidR="00AD7403" w:rsidRPr="006A175F">
        <w:rPr>
          <w:rFonts w:ascii="Garamond" w:hAnsi="Garamond" w:cs="Arial"/>
          <w:sz w:val="22"/>
          <w:szCs w:val="22"/>
        </w:rPr>
        <w:t>s</w:t>
      </w:r>
      <w:r w:rsidRPr="006A175F">
        <w:rPr>
          <w:rFonts w:ascii="Garamond" w:hAnsi="Garamond" w:cs="Arial"/>
          <w:sz w:val="22"/>
          <w:szCs w:val="22"/>
        </w:rPr>
        <w:t xml:space="preserve">erwisowego </w:t>
      </w:r>
      <w:r w:rsidR="00AD7403" w:rsidRPr="006A175F">
        <w:rPr>
          <w:rFonts w:ascii="Garamond" w:hAnsi="Garamond" w:cs="Arial"/>
          <w:sz w:val="22"/>
          <w:szCs w:val="22"/>
        </w:rPr>
        <w:t>p</w:t>
      </w:r>
      <w:r w:rsidRPr="006A175F">
        <w:rPr>
          <w:rFonts w:ascii="Garamond" w:hAnsi="Garamond" w:cs="Arial"/>
          <w:sz w:val="22"/>
          <w:szCs w:val="22"/>
        </w:rPr>
        <w:t xml:space="preserve">roducenta. </w:t>
      </w:r>
    </w:p>
    <w:p w14:paraId="1ACAF193" w14:textId="77777777" w:rsidR="000E5B92" w:rsidRPr="006A175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6A24507" w14:textId="77777777" w:rsidR="000E5B92" w:rsidRPr="006A175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§ 7</w:t>
      </w:r>
    </w:p>
    <w:p w14:paraId="4A3F1953" w14:textId="77777777" w:rsidR="000E5B92" w:rsidRPr="006A175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Kary umowne</w:t>
      </w:r>
    </w:p>
    <w:p w14:paraId="71BB61B0" w14:textId="77777777" w:rsidR="000E5B92" w:rsidRPr="006A175F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6A175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lastRenderedPageBreak/>
        <w:t xml:space="preserve">W przypadku gdy Zamawiający wezwie Wykonawcę do usunięcia wad w ramach rękojmi lub gwarancji, a Wykonawca nie usunie ich w wymaganym terminie, </w:t>
      </w:r>
      <w:r w:rsidRPr="006A175F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6A175F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4E7C8C84" w14:textId="7A750408" w:rsidR="000E5B92" w:rsidRPr="006A175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6A175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732D48ED" w14:textId="665B1926" w:rsidR="00AD7403" w:rsidRPr="006A175F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6A175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5337732" w14:textId="77777777" w:rsidR="000E5B92" w:rsidRPr="006A175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§ 8</w:t>
      </w:r>
    </w:p>
    <w:p w14:paraId="2270635A" w14:textId="77777777" w:rsidR="000E5B92" w:rsidRPr="006A175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A175F">
        <w:rPr>
          <w:rFonts w:ascii="Garamond" w:hAnsi="Garamond" w:cs="Arial"/>
          <w:b/>
          <w:sz w:val="22"/>
          <w:szCs w:val="22"/>
        </w:rPr>
        <w:t>Postanowienia końcowe</w:t>
      </w:r>
    </w:p>
    <w:p w14:paraId="4CA03149" w14:textId="77777777" w:rsidR="000E5B92" w:rsidRPr="006A175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6A175F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6A175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 xml:space="preserve">W zakresie nieuregulowanym niniejszą </w:t>
      </w:r>
      <w:r w:rsidR="00946528" w:rsidRPr="006A175F">
        <w:rPr>
          <w:rFonts w:ascii="Garamond" w:hAnsi="Garamond" w:cs="Arial"/>
          <w:sz w:val="22"/>
          <w:szCs w:val="22"/>
        </w:rPr>
        <w:t>u</w:t>
      </w:r>
      <w:r w:rsidRPr="006A175F">
        <w:rPr>
          <w:rFonts w:ascii="Garamond" w:hAnsi="Garamond" w:cs="Arial"/>
          <w:sz w:val="22"/>
          <w:szCs w:val="22"/>
        </w:rPr>
        <w:t xml:space="preserve">mową zastosowanie mieć będą przepisy kodeksu cywilnego oraz ustawy </w:t>
      </w:r>
      <w:r w:rsidR="00946528" w:rsidRPr="006A175F">
        <w:rPr>
          <w:rFonts w:ascii="Garamond" w:hAnsi="Garamond" w:cs="Arial"/>
          <w:sz w:val="22"/>
          <w:szCs w:val="22"/>
        </w:rPr>
        <w:t>z dnia 11-09-2019 r. - Prawo zamówień publicznych.</w:t>
      </w:r>
    </w:p>
    <w:p w14:paraId="7974A1A8" w14:textId="2117A996" w:rsidR="000E5B92" w:rsidRPr="006A175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 xml:space="preserve">Spory, które mogą powstać w związku wykonywaniem postanowień </w:t>
      </w:r>
      <w:r w:rsidR="00946528" w:rsidRPr="006A175F">
        <w:rPr>
          <w:rFonts w:ascii="Garamond" w:hAnsi="Garamond" w:cs="Arial"/>
          <w:sz w:val="22"/>
          <w:szCs w:val="22"/>
        </w:rPr>
        <w:t>u</w:t>
      </w:r>
      <w:r w:rsidRPr="006A175F">
        <w:rPr>
          <w:rFonts w:ascii="Garamond" w:hAnsi="Garamond" w:cs="Arial"/>
          <w:sz w:val="22"/>
          <w:szCs w:val="22"/>
        </w:rPr>
        <w:t>mowy będą rozstrzygane przez sąd powszechny właściwy miejscowo dla siedziby Zamawiającego.</w:t>
      </w:r>
    </w:p>
    <w:p w14:paraId="0A6AAAD6" w14:textId="77777777" w:rsidR="000E5B92" w:rsidRPr="006A175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A175F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39289083" w14:textId="77777777" w:rsidR="000E5B92" w:rsidRPr="006A175F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643CB0FA" w14:textId="77777777" w:rsidR="000E5B92" w:rsidRPr="006A175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9BA78D6" w14:textId="77777777" w:rsidR="000E5B92" w:rsidRPr="006A175F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</w:p>
    <w:p w14:paraId="11BA8D2D" w14:textId="77777777" w:rsidR="000E5B92" w:rsidRPr="006A175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en-US"/>
        </w:rPr>
      </w:pPr>
    </w:p>
    <w:p w14:paraId="3CC6AC3F" w14:textId="77777777" w:rsidR="00524AFA" w:rsidRPr="006A175F" w:rsidRDefault="00524AFA" w:rsidP="001E5220">
      <w:pPr>
        <w:spacing w:line="276" w:lineRule="auto"/>
        <w:rPr>
          <w:sz w:val="22"/>
          <w:szCs w:val="22"/>
        </w:rPr>
      </w:pPr>
    </w:p>
    <w:sectPr w:rsidR="00524AFA" w:rsidRPr="006A175F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26F1"/>
    <w:rsid w:val="00137AB0"/>
    <w:rsid w:val="001611B4"/>
    <w:rsid w:val="001E5220"/>
    <w:rsid w:val="00352269"/>
    <w:rsid w:val="00372DB2"/>
    <w:rsid w:val="00446529"/>
    <w:rsid w:val="00462B45"/>
    <w:rsid w:val="004F7BF7"/>
    <w:rsid w:val="00524AFA"/>
    <w:rsid w:val="00530756"/>
    <w:rsid w:val="005D64AF"/>
    <w:rsid w:val="005D7F6F"/>
    <w:rsid w:val="00674DF3"/>
    <w:rsid w:val="00690CFF"/>
    <w:rsid w:val="006A175F"/>
    <w:rsid w:val="006B32CA"/>
    <w:rsid w:val="006C1E7B"/>
    <w:rsid w:val="00702FB2"/>
    <w:rsid w:val="008166BD"/>
    <w:rsid w:val="008551B4"/>
    <w:rsid w:val="00946528"/>
    <w:rsid w:val="009526F3"/>
    <w:rsid w:val="00970EBB"/>
    <w:rsid w:val="00971CB1"/>
    <w:rsid w:val="00A02DEE"/>
    <w:rsid w:val="00AD7403"/>
    <w:rsid w:val="00B52D02"/>
    <w:rsid w:val="00B80E31"/>
    <w:rsid w:val="00BC6D1B"/>
    <w:rsid w:val="00BF341E"/>
    <w:rsid w:val="00CE5B7B"/>
    <w:rsid w:val="00DB12EE"/>
    <w:rsid w:val="00DC1B2A"/>
    <w:rsid w:val="00DE6777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2022-09-08T12:28:00Z</cp:lastPrinted>
  <dcterms:created xsi:type="dcterms:W3CDTF">2022-11-07T07:13:00Z</dcterms:created>
  <dcterms:modified xsi:type="dcterms:W3CDTF">2022-11-07T07:13:00Z</dcterms:modified>
</cp:coreProperties>
</file>