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1C798" w14:textId="71072929" w:rsidR="004E6019" w:rsidRDefault="00B34D18" w:rsidP="004E6019">
      <w:r>
        <w:t>KOSIARKA SPALINOWA Z NAPĘDEM</w:t>
      </w:r>
    </w:p>
    <w:p w14:paraId="5CBCF289" w14:textId="7AFCC332" w:rsidR="004E6019" w:rsidRDefault="00A2311B" w:rsidP="00A2311B">
      <w:r>
        <w:t>Rodzaj kosiarki:</w:t>
      </w:r>
      <w:r>
        <w:t xml:space="preserve"> </w:t>
      </w:r>
      <w:r w:rsidRPr="00A2311B">
        <w:rPr>
          <w:b/>
          <w:bCs/>
        </w:rPr>
        <w:t>Kosiarka spalinowa</w:t>
      </w:r>
      <w:r w:rsidR="00EC4BCE">
        <w:rPr>
          <w:b/>
          <w:bCs/>
        </w:rPr>
        <w:t xml:space="preserve"> z napędem</w:t>
      </w:r>
    </w:p>
    <w:p w14:paraId="3455A2AF" w14:textId="36830E00" w:rsidR="004E6019" w:rsidRDefault="004E6019" w:rsidP="004E6019">
      <w:pPr>
        <w:rPr>
          <w:b/>
          <w:bCs/>
        </w:rPr>
      </w:pPr>
      <w:r>
        <w:t xml:space="preserve">Pojemność silnika [cm3]: </w:t>
      </w:r>
      <w:r w:rsidRPr="004E6019">
        <w:rPr>
          <w:b/>
          <w:bCs/>
        </w:rPr>
        <w:t>196</w:t>
      </w:r>
    </w:p>
    <w:p w14:paraId="0201BD08" w14:textId="28AA5745" w:rsidR="00EC4BCE" w:rsidRPr="004E6019" w:rsidRDefault="00EC4BCE" w:rsidP="004E6019">
      <w:pPr>
        <w:rPr>
          <w:b/>
          <w:bCs/>
        </w:rPr>
      </w:pPr>
      <w:r w:rsidRPr="00EC4BCE">
        <w:t>Typ silnika</w:t>
      </w:r>
      <w:r w:rsidRPr="00EC4BCE">
        <w:rPr>
          <w:b/>
          <w:bCs/>
        </w:rPr>
        <w:t>: Czterosuwowy, OHV górnozaworowy</w:t>
      </w:r>
    </w:p>
    <w:p w14:paraId="544EE612" w14:textId="1950E1E1" w:rsidR="004E6019" w:rsidRDefault="004E6019" w:rsidP="004E6019">
      <w:pPr>
        <w:rPr>
          <w:b/>
          <w:bCs/>
        </w:rPr>
      </w:pPr>
      <w:r>
        <w:t xml:space="preserve">Silnik marka: </w:t>
      </w:r>
      <w:r w:rsidRPr="004E6019">
        <w:rPr>
          <w:b/>
          <w:bCs/>
        </w:rPr>
        <w:t>NAC</w:t>
      </w:r>
    </w:p>
    <w:p w14:paraId="7891B94B" w14:textId="097E7AC5" w:rsidR="00EC4BCE" w:rsidRDefault="00EC4BCE" w:rsidP="004E6019">
      <w:r>
        <w:rPr>
          <w:rStyle w:val="attribute-name"/>
        </w:rPr>
        <w:t>Silnik model:</w:t>
      </w:r>
      <w:r>
        <w:t xml:space="preserve"> </w:t>
      </w:r>
      <w:r w:rsidRPr="00EC4BCE">
        <w:rPr>
          <w:rStyle w:val="attribute-values"/>
          <w:b/>
          <w:bCs/>
        </w:rPr>
        <w:t>TX</w:t>
      </w:r>
    </w:p>
    <w:p w14:paraId="71DD19DA" w14:textId="4EF638B3" w:rsidR="004E6019" w:rsidRPr="004E6019" w:rsidRDefault="004E6019" w:rsidP="004E6019">
      <w:pPr>
        <w:rPr>
          <w:b/>
          <w:bCs/>
        </w:rPr>
      </w:pPr>
      <w:r>
        <w:t xml:space="preserve">Moc nominalna urządzenia [kW]: </w:t>
      </w:r>
      <w:r w:rsidRPr="004E6019">
        <w:rPr>
          <w:b/>
          <w:bCs/>
        </w:rPr>
        <w:t>3.6</w:t>
      </w:r>
    </w:p>
    <w:p w14:paraId="4A35ADD1" w14:textId="56E9FB33" w:rsidR="004E6019" w:rsidRPr="004E6019" w:rsidRDefault="004E6019" w:rsidP="004E6019">
      <w:pPr>
        <w:rPr>
          <w:b/>
          <w:bCs/>
        </w:rPr>
      </w:pPr>
      <w:r>
        <w:t xml:space="preserve">Szerokość koszenia [mm]: </w:t>
      </w:r>
      <w:r w:rsidRPr="004E6019">
        <w:rPr>
          <w:b/>
          <w:bCs/>
        </w:rPr>
        <w:t>510</w:t>
      </w:r>
    </w:p>
    <w:p w14:paraId="0859FAE1" w14:textId="6956BB00" w:rsidR="004E6019" w:rsidRDefault="004E6019" w:rsidP="004E6019">
      <w:r>
        <w:t xml:space="preserve">Regulacja wysokości koszenia: </w:t>
      </w:r>
      <w:r w:rsidRPr="004E6019">
        <w:rPr>
          <w:b/>
          <w:bCs/>
        </w:rPr>
        <w:t>Centralna (7-stopniowa)</w:t>
      </w:r>
    </w:p>
    <w:p w14:paraId="7EFA35F1" w14:textId="3F50E949" w:rsidR="004E6019" w:rsidRPr="004E6019" w:rsidRDefault="004E6019" w:rsidP="004E6019">
      <w:pPr>
        <w:rPr>
          <w:b/>
          <w:bCs/>
        </w:rPr>
      </w:pPr>
      <w:r>
        <w:t xml:space="preserve">Pojemność kosza [l]: </w:t>
      </w:r>
      <w:r w:rsidRPr="004E6019">
        <w:rPr>
          <w:b/>
          <w:bCs/>
        </w:rPr>
        <w:t>60</w:t>
      </w:r>
    </w:p>
    <w:p w14:paraId="45ED5896" w14:textId="1E1259C8" w:rsidR="00D71AFE" w:rsidRDefault="004E6019" w:rsidP="004E6019">
      <w:r>
        <w:t xml:space="preserve">Funkcje: </w:t>
      </w:r>
      <w:r w:rsidRPr="004E6019">
        <w:rPr>
          <w:b/>
          <w:bCs/>
        </w:rPr>
        <w:t>Mulczowanie, Napęd, Wyrzut boczny</w:t>
      </w:r>
    </w:p>
    <w:p w14:paraId="498E7BBF" w14:textId="496EBC40" w:rsidR="004E6019" w:rsidRDefault="004E6019" w:rsidP="004E6019">
      <w:pPr>
        <w:rPr>
          <w:b/>
          <w:bCs/>
        </w:rPr>
      </w:pPr>
      <w:r>
        <w:t>Waga [kg]:</w:t>
      </w:r>
      <w:r>
        <w:t xml:space="preserve"> </w:t>
      </w:r>
      <w:r w:rsidRPr="004E6019">
        <w:rPr>
          <w:b/>
          <w:bCs/>
        </w:rPr>
        <w:t>36</w:t>
      </w:r>
    </w:p>
    <w:p w14:paraId="754FEE81" w14:textId="7D6502A4" w:rsidR="00A2311B" w:rsidRPr="00A2311B" w:rsidRDefault="00A2311B" w:rsidP="00A2311B">
      <w:pPr>
        <w:rPr>
          <w:b/>
          <w:bCs/>
        </w:rPr>
      </w:pPr>
      <w:r>
        <w:t>Rozmiar koła przód [cm]:</w:t>
      </w:r>
      <w:r>
        <w:t xml:space="preserve"> </w:t>
      </w:r>
      <w:r w:rsidRPr="00A2311B">
        <w:rPr>
          <w:b/>
          <w:bCs/>
        </w:rPr>
        <w:t>18</w:t>
      </w:r>
    </w:p>
    <w:p w14:paraId="719C6BAA" w14:textId="272354E7" w:rsidR="00A2311B" w:rsidRPr="00A2311B" w:rsidRDefault="00A2311B" w:rsidP="00A2311B">
      <w:pPr>
        <w:rPr>
          <w:b/>
          <w:bCs/>
        </w:rPr>
      </w:pPr>
      <w:r>
        <w:t>Rozmiar koła tył [cm]:</w:t>
      </w:r>
      <w:r>
        <w:t xml:space="preserve"> </w:t>
      </w:r>
      <w:r w:rsidRPr="00A2311B">
        <w:rPr>
          <w:b/>
          <w:bCs/>
        </w:rPr>
        <w:t>25.5</w:t>
      </w:r>
    </w:p>
    <w:p w14:paraId="4BA27E4F" w14:textId="46951E4D" w:rsidR="00A2311B" w:rsidRPr="00A2311B" w:rsidRDefault="00A2311B" w:rsidP="00A2311B">
      <w:pPr>
        <w:rPr>
          <w:b/>
          <w:bCs/>
        </w:rPr>
      </w:pPr>
      <w:r>
        <w:t>Koła</w:t>
      </w:r>
      <w:r>
        <w:t xml:space="preserve">: </w:t>
      </w:r>
      <w:r>
        <w:t xml:space="preserve"> </w:t>
      </w:r>
      <w:r w:rsidRPr="00A2311B">
        <w:rPr>
          <w:b/>
          <w:bCs/>
        </w:rPr>
        <w:t>łożyskowane</w:t>
      </w:r>
    </w:p>
    <w:p w14:paraId="5D546C90" w14:textId="4A33F9EF" w:rsidR="00A2311B" w:rsidRDefault="00A2311B" w:rsidP="00A2311B">
      <w:pPr>
        <w:rPr>
          <w:b/>
          <w:bCs/>
        </w:rPr>
      </w:pPr>
      <w:r>
        <w:t>Pojemność zbiornika paliwa [l</w:t>
      </w:r>
      <w:r w:rsidRPr="00A2311B">
        <w:t>]:</w:t>
      </w:r>
      <w:r w:rsidRPr="00A2311B">
        <w:rPr>
          <w:b/>
          <w:bCs/>
        </w:rPr>
        <w:t xml:space="preserve"> </w:t>
      </w:r>
      <w:r w:rsidRPr="00A2311B">
        <w:rPr>
          <w:b/>
          <w:bCs/>
        </w:rPr>
        <w:t>0.8</w:t>
      </w:r>
    </w:p>
    <w:p w14:paraId="25B288A3" w14:textId="0EF717FA" w:rsidR="00EC4BCE" w:rsidRDefault="00EC4BCE" w:rsidP="00EC4BCE">
      <w:r w:rsidRPr="00EC4BCE">
        <w:t>Stalowa obudowa</w:t>
      </w:r>
    </w:p>
    <w:p w14:paraId="45B16D73" w14:textId="7B9C9AF7" w:rsidR="00EC4BCE" w:rsidRPr="00EC4BCE" w:rsidRDefault="00EC4BCE" w:rsidP="00EC4BCE">
      <w:r>
        <w:rPr>
          <w:rStyle w:val="attribute-values"/>
        </w:rPr>
        <w:t xml:space="preserve"> </w:t>
      </w:r>
    </w:p>
    <w:sectPr w:rsidR="00EC4BCE" w:rsidRPr="00EC4BCE" w:rsidSect="007E248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19"/>
    <w:rsid w:val="00294DEE"/>
    <w:rsid w:val="003B6A0B"/>
    <w:rsid w:val="004E6019"/>
    <w:rsid w:val="007E2483"/>
    <w:rsid w:val="00A2311B"/>
    <w:rsid w:val="00B34D18"/>
    <w:rsid w:val="00D71AFE"/>
    <w:rsid w:val="00EC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D2C6"/>
  <w15:chartTrackingRefBased/>
  <w15:docId w15:val="{CC6821E8-65D8-4BC3-B4E0-16807D7E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ttribute-name">
    <w:name w:val="attribute-name"/>
    <w:basedOn w:val="Domylnaczcionkaakapitu"/>
    <w:rsid w:val="00EC4BCE"/>
  </w:style>
  <w:style w:type="character" w:customStyle="1" w:styleId="attribute-values">
    <w:name w:val="attribute-values"/>
    <w:basedOn w:val="Domylnaczcionkaakapitu"/>
    <w:rsid w:val="00EC4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Lorenc</dc:creator>
  <cp:keywords/>
  <dc:description/>
  <cp:lastModifiedBy>Joanna Lorenc</cp:lastModifiedBy>
  <cp:revision>1</cp:revision>
  <dcterms:created xsi:type="dcterms:W3CDTF">2024-04-09T07:14:00Z</dcterms:created>
  <dcterms:modified xsi:type="dcterms:W3CDTF">2024-04-09T07:21:00Z</dcterms:modified>
</cp:coreProperties>
</file>