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0F9" w:rsidRPr="00B100F9" w:rsidRDefault="00B34B14" w:rsidP="009E033E">
      <w:pPr>
        <w:jc w:val="center"/>
        <w:rPr>
          <w:b/>
        </w:rPr>
      </w:pPr>
      <w:r>
        <w:rPr>
          <w:b/>
        </w:rPr>
        <w:t>UMOWA</w:t>
      </w:r>
      <w:r w:rsidR="009C533A">
        <w:rPr>
          <w:b/>
        </w:rPr>
        <w:t xml:space="preserve"> </w:t>
      </w:r>
    </w:p>
    <w:p w:rsidR="00B100F9" w:rsidRPr="00B100F9" w:rsidRDefault="00B100F9" w:rsidP="00B100F9"/>
    <w:p w:rsidR="00B100F9" w:rsidRPr="00B100F9" w:rsidRDefault="009C533A" w:rsidP="00B100F9">
      <w:pPr>
        <w:rPr>
          <w:bCs/>
        </w:rPr>
      </w:pPr>
      <w:r>
        <w:rPr>
          <w:bCs/>
        </w:rPr>
        <w:t>Zawarta w dniu …………………….</w:t>
      </w:r>
      <w:r w:rsidR="00490EE4">
        <w:rPr>
          <w:bCs/>
        </w:rPr>
        <w:t xml:space="preserve"> r. w </w:t>
      </w:r>
      <w:r w:rsidR="00FB5B6E">
        <w:rPr>
          <w:bCs/>
        </w:rPr>
        <w:t>Rybniku</w:t>
      </w:r>
      <w:r w:rsidR="00490EE4">
        <w:rPr>
          <w:bCs/>
        </w:rPr>
        <w:t xml:space="preserve"> </w:t>
      </w:r>
      <w:r w:rsidR="00B100F9" w:rsidRPr="00B100F9">
        <w:rPr>
          <w:bCs/>
        </w:rPr>
        <w:t xml:space="preserve"> pomiędzy:</w:t>
      </w:r>
    </w:p>
    <w:p w:rsidR="00B100F9" w:rsidRPr="00B100F9" w:rsidRDefault="00490EE4" w:rsidP="00B100F9">
      <w:r>
        <w:t xml:space="preserve">Komendą  </w:t>
      </w:r>
      <w:r w:rsidR="00FB5B6E">
        <w:t>Miejską</w:t>
      </w:r>
      <w:r>
        <w:t xml:space="preserve"> </w:t>
      </w:r>
      <w:r w:rsidR="00B100F9" w:rsidRPr="00B100F9">
        <w:t>Państw</w:t>
      </w:r>
      <w:r>
        <w:t xml:space="preserve">owej Straży Pożarnej w </w:t>
      </w:r>
      <w:r w:rsidR="00FB5B6E">
        <w:t>Rybniku</w:t>
      </w:r>
      <w:r>
        <w:t xml:space="preserve">  ul. </w:t>
      </w:r>
      <w:r w:rsidR="00FB5B6E">
        <w:t>św. Józefa 4</w:t>
      </w:r>
      <w:r>
        <w:t>, 4</w:t>
      </w:r>
      <w:r w:rsidR="00FB5B6E">
        <w:t>4-2</w:t>
      </w:r>
      <w:r>
        <w:t xml:space="preserve">00 </w:t>
      </w:r>
      <w:r w:rsidR="00FB5B6E">
        <w:t>Rybnik</w:t>
      </w:r>
      <w:r>
        <w:t xml:space="preserve">, </w:t>
      </w:r>
      <w:r w:rsidR="00FB5B6E">
        <w:br/>
      </w:r>
      <w:r>
        <w:t xml:space="preserve">NIP </w:t>
      </w:r>
      <w:r w:rsidR="00FB5B6E">
        <w:t xml:space="preserve">642-25-86-563 </w:t>
      </w:r>
      <w:r w:rsidR="00B100F9" w:rsidRPr="00B100F9">
        <w:t xml:space="preserve">zwaną dalej w tekście </w:t>
      </w:r>
      <w:r w:rsidR="00B100F9" w:rsidRPr="00B100F9">
        <w:rPr>
          <w:b/>
          <w:bCs/>
        </w:rPr>
        <w:t>ZAMAWIAJĄCYM</w:t>
      </w:r>
      <w:r w:rsidR="00B100F9" w:rsidRPr="00B100F9">
        <w:t>,</w:t>
      </w:r>
    </w:p>
    <w:p w:rsidR="00B100F9" w:rsidRPr="00B100F9" w:rsidRDefault="00B100F9" w:rsidP="00B100F9">
      <w:r w:rsidRPr="00B100F9">
        <w:t>reprezentowanym przez:</w:t>
      </w:r>
    </w:p>
    <w:p w:rsidR="00B100F9" w:rsidRPr="00B100F9" w:rsidRDefault="00FE10B2" w:rsidP="00B100F9">
      <w:pPr>
        <w:numPr>
          <w:ilvl w:val="0"/>
          <w:numId w:val="1"/>
        </w:numPr>
      </w:pPr>
      <w:r>
        <w:t>……………………………………………………………………………………………………………………….</w:t>
      </w:r>
    </w:p>
    <w:p w:rsidR="009E033E" w:rsidRDefault="009E033E" w:rsidP="009E033E">
      <w:pPr>
        <w:rPr>
          <w:b/>
        </w:rPr>
      </w:pPr>
      <w:r>
        <w:rPr>
          <w:b/>
        </w:rPr>
        <w:t xml:space="preserve">a </w:t>
      </w:r>
    </w:p>
    <w:p w:rsidR="009E033E" w:rsidRDefault="009E033E" w:rsidP="009C533A">
      <w:r w:rsidRPr="009E033E">
        <w:t xml:space="preserve"> </w:t>
      </w:r>
      <w:r w:rsidR="009C533A">
        <w:t>…………………………………………………………………………………………………………………………….</w:t>
      </w:r>
    </w:p>
    <w:p w:rsidR="004173DD" w:rsidRPr="004173DD" w:rsidRDefault="004173DD" w:rsidP="009E033E">
      <w:r>
        <w:t xml:space="preserve">Zwaną dalej </w:t>
      </w:r>
      <w:r>
        <w:rPr>
          <w:b/>
        </w:rPr>
        <w:t xml:space="preserve">WYKONAWCĄ, </w:t>
      </w:r>
      <w:r>
        <w:t>reprezentowaną przez:</w:t>
      </w:r>
    </w:p>
    <w:p w:rsidR="00B100F9" w:rsidRPr="00B100F9" w:rsidRDefault="00B100F9" w:rsidP="00B100F9"/>
    <w:p w:rsidR="00B100F9" w:rsidRDefault="006D7AE8" w:rsidP="00490EE4">
      <w:pPr>
        <w:jc w:val="center"/>
      </w:pPr>
      <w:r>
        <w:t>§ 1</w:t>
      </w:r>
    </w:p>
    <w:p w:rsidR="006D7AE8" w:rsidRPr="00B100F9" w:rsidRDefault="006D7AE8" w:rsidP="006D7AE8"/>
    <w:p w:rsidR="00B100F9" w:rsidRDefault="00526A63" w:rsidP="00526A63">
      <w:pPr>
        <w:pStyle w:val="Akapitzlist"/>
        <w:numPr>
          <w:ilvl w:val="0"/>
          <w:numId w:val="13"/>
        </w:numPr>
      </w:pPr>
      <w:r>
        <w:t>Strony zawierają niniejszą umowę w następstwie wyboru oferty wykonawcy w postępowaniu o udzielenie zamówie</w:t>
      </w:r>
      <w:r w:rsidR="004A18BF">
        <w:t>nia .</w:t>
      </w:r>
    </w:p>
    <w:p w:rsidR="00526A63" w:rsidRDefault="00526A63" w:rsidP="00526A63">
      <w:pPr>
        <w:pStyle w:val="Akapitzlist"/>
        <w:numPr>
          <w:ilvl w:val="0"/>
          <w:numId w:val="13"/>
        </w:numPr>
      </w:pPr>
      <w:r>
        <w:t>Wykonawca zobowiązuje się dostarczyć i sprzedać zamawiającemu fabrycznie nowy</w:t>
      </w:r>
      <w:r w:rsidR="009C533A">
        <w:t>……………………………………………………………………………………………………………..</w:t>
      </w:r>
      <w:r>
        <w:t xml:space="preserve">, o parametrach technicznych i warunkach minimalnych </w:t>
      </w:r>
      <w:r w:rsidR="00071B39">
        <w:t>wyszczególnionych w zał. 1 do niniejszej umowy i w oferc</w:t>
      </w:r>
      <w:r w:rsidR="009C533A">
        <w:t>ie wykonawcy z dnia …………………………………</w:t>
      </w:r>
      <w:r w:rsidR="00071B39">
        <w:t xml:space="preserve"> wraz z dokumentacją zamawiającego o udzielenie wskazanego zamówienia z środków publicznych.</w:t>
      </w:r>
    </w:p>
    <w:p w:rsidR="00071B39" w:rsidRPr="00B100F9" w:rsidRDefault="00071B39" w:rsidP="00526A63">
      <w:pPr>
        <w:pStyle w:val="Akapitzlist"/>
        <w:numPr>
          <w:ilvl w:val="0"/>
          <w:numId w:val="13"/>
        </w:numPr>
      </w:pPr>
      <w:r>
        <w:t>Wykonawca najpóźniej w dniu wydania pojazdu zamawiającemu przekaże wskazane w umowie i ofercie oraz dokumentacji postępowania dokumenty,  umożliwiające zarejestrowanie pojazdu uprzywilejowanego na terenie RP.</w:t>
      </w:r>
    </w:p>
    <w:p w:rsidR="00B100F9" w:rsidRDefault="00B100F9" w:rsidP="00490EE4">
      <w:pPr>
        <w:jc w:val="center"/>
      </w:pPr>
      <w:r w:rsidRPr="00B100F9">
        <w:t>§ 2.</w:t>
      </w:r>
    </w:p>
    <w:p w:rsidR="006D7AE8" w:rsidRPr="00B100F9" w:rsidRDefault="006D7AE8" w:rsidP="00490EE4">
      <w:pPr>
        <w:jc w:val="center"/>
      </w:pPr>
    </w:p>
    <w:p w:rsidR="00B100F9" w:rsidRPr="00B100F9" w:rsidRDefault="00B100F9" w:rsidP="00B100F9">
      <w:pPr>
        <w:numPr>
          <w:ilvl w:val="0"/>
          <w:numId w:val="3"/>
        </w:numPr>
      </w:pPr>
      <w:r w:rsidRPr="00B100F9">
        <w:t xml:space="preserve">Wykonanie całości przedmiotu </w:t>
      </w:r>
      <w:r w:rsidR="00D935EE">
        <w:t xml:space="preserve">umowy nastąpi do dnia  </w:t>
      </w:r>
      <w:r w:rsidR="009C533A">
        <w:t>…………………………………</w:t>
      </w:r>
      <w:r w:rsidRPr="00B100F9">
        <w:t>r. Jako zachowanie wskazanego terminu strony ustalają dzień protokolarnego odbioru pojazdu przez Zamawiającego – bez uwag i zastrzeżeń wraz z kompletem niezbędnej dokumentacji.</w:t>
      </w:r>
    </w:p>
    <w:p w:rsidR="00B100F9" w:rsidRPr="00B100F9" w:rsidRDefault="00B100F9" w:rsidP="00B100F9">
      <w:pPr>
        <w:numPr>
          <w:ilvl w:val="0"/>
          <w:numId w:val="3"/>
        </w:numPr>
      </w:pPr>
      <w:r w:rsidRPr="00B100F9">
        <w:t>O</w:t>
      </w:r>
      <w:r w:rsidR="00490EE4">
        <w:t>dbiór przedmiotu Umowy –</w:t>
      </w:r>
      <w:r w:rsidR="009C533A">
        <w:t>………………………………………………………………………….</w:t>
      </w:r>
      <w:r w:rsidRPr="00B100F9">
        <w:t>nastąpi we wskazanym terminie w siedzibie Wykonawcy.</w:t>
      </w:r>
    </w:p>
    <w:p w:rsidR="00B100F9" w:rsidRPr="00B100F9" w:rsidRDefault="00B100F9" w:rsidP="00B100F9">
      <w:pPr>
        <w:numPr>
          <w:ilvl w:val="0"/>
          <w:numId w:val="3"/>
        </w:numPr>
      </w:pPr>
      <w:r w:rsidRPr="00B100F9">
        <w:t xml:space="preserve">Odbiór przedmiotu zamówienia powinien nastąpić jednorazowo (w ciągu jednego dnia roboczego) Wykonawca zawiadomi pisemnie Zamawiającego o gotowości do odbioru. </w:t>
      </w:r>
    </w:p>
    <w:p w:rsidR="00B100F9" w:rsidRPr="00B100F9" w:rsidRDefault="00B100F9" w:rsidP="00B100F9">
      <w:pPr>
        <w:numPr>
          <w:ilvl w:val="0"/>
          <w:numId w:val="3"/>
        </w:numPr>
      </w:pPr>
      <w:r w:rsidRPr="00B100F9">
        <w:lastRenderedPageBreak/>
        <w:t xml:space="preserve">Wykonawca wyda Zamawiającemu samochód sprawny do ruchu na drogach publicznych </w:t>
      </w:r>
      <w:r w:rsidRPr="00B100F9">
        <w:br/>
        <w:t>i z czynności tej zostanie sporządzony protokół odbioru  sporządzony przez Zamawiającego.</w:t>
      </w:r>
    </w:p>
    <w:p w:rsidR="00B100F9" w:rsidRPr="00B100F9" w:rsidRDefault="00B100F9" w:rsidP="00490EE4">
      <w:pPr>
        <w:jc w:val="center"/>
      </w:pPr>
      <w:r w:rsidRPr="00B100F9">
        <w:t>§3.</w:t>
      </w:r>
    </w:p>
    <w:p w:rsidR="00B100F9" w:rsidRPr="00B100F9" w:rsidRDefault="00B100F9" w:rsidP="00B100F9">
      <w:r w:rsidRPr="00B100F9">
        <w:t>W ramach ustalonego wynagrodzenia Wykonawca przeprowadzi w uprawnionej stacji diagnostycznej właściwe badania w zakresie dopuszczenia do ruchu tegoż pojazdu i używania w jednostkach Państwowej Straży Pożarnej, zgodnie obowiązującymi w tym zakresie przepisami prawa.</w:t>
      </w:r>
    </w:p>
    <w:p w:rsidR="00B100F9" w:rsidRPr="00B100F9" w:rsidRDefault="00B100F9" w:rsidP="00490EE4">
      <w:pPr>
        <w:jc w:val="center"/>
      </w:pPr>
      <w:r w:rsidRPr="00B100F9">
        <w:t>§ 4.</w:t>
      </w:r>
    </w:p>
    <w:p w:rsidR="00B100F9" w:rsidRPr="00B100F9" w:rsidRDefault="00B100F9" w:rsidP="00B100F9">
      <w:pPr>
        <w:numPr>
          <w:ilvl w:val="0"/>
          <w:numId w:val="4"/>
        </w:numPr>
      </w:pPr>
      <w:r w:rsidRPr="00B100F9">
        <w:t>Za prawidłowe i w terminie wykonanie całości przedmiotu umowy (§ 1) strony ustalają wynagrodzenie Wykonawc</w:t>
      </w:r>
      <w:r w:rsidR="004173DD">
        <w:t xml:space="preserve">y w kwocie </w:t>
      </w:r>
      <w:r w:rsidR="009C533A">
        <w:t>……………………………………………………………………</w:t>
      </w:r>
      <w:r w:rsidR="00EC44C9">
        <w:t xml:space="preserve">brutto  </w:t>
      </w:r>
      <w:r w:rsidR="004173DD">
        <w:t xml:space="preserve"> (słownie złotych:  </w:t>
      </w:r>
      <w:r w:rsidR="009C533A">
        <w:t>………………………………..</w:t>
      </w:r>
      <w:r w:rsidR="004173DD">
        <w:t>00/100 zł</w:t>
      </w:r>
      <w:r w:rsidRPr="00B100F9">
        <w:t xml:space="preserve">) </w:t>
      </w:r>
    </w:p>
    <w:p w:rsidR="00B100F9" w:rsidRPr="00B100F9" w:rsidRDefault="00B100F9" w:rsidP="00B100F9">
      <w:pPr>
        <w:numPr>
          <w:ilvl w:val="0"/>
          <w:numId w:val="4"/>
        </w:numPr>
      </w:pPr>
      <w:r w:rsidRPr="00B100F9">
        <w:t>Zamawiający zobowiązuje się do zapłaty wynagrodzenia Wykonawcy za wykonanie dostawy</w:t>
      </w:r>
      <w:r w:rsidR="009C533A">
        <w:t>……………………………………………………………</w:t>
      </w:r>
      <w:r w:rsidR="00D935EE">
        <w:t xml:space="preserve">, </w:t>
      </w:r>
      <w:r w:rsidRPr="00B100F9">
        <w:t>przelewem na wskazany rachunek banko</w:t>
      </w:r>
      <w:r w:rsidR="00EC44C9">
        <w:t>wy - w terminie do 30</w:t>
      </w:r>
      <w:r w:rsidRPr="00B100F9">
        <w:t xml:space="preserve"> dni od daty otrzymania faktury, po uprzednim protokolarnym odbiorze -  bez zastrzeżeń. Wraz z fakturą Wykonawca złoży Zamawiającemu pisemne oświadczenie, że nie korzystał z pomocy podwykonawców oraz, że nie zalega, bądź zalega z zapłatą na rzecz podwykonawców jeżeli z ich usług korzystał. W przypadku, gdy Wykonawca oświadczy, że z tytułu przedmiotowej umowy zobowiązany jest do zapłaty wynagrodzenia na rzecz podwykonawców – musi określić kwotę takiego wynagrodzenia oraz wskazać termin – do kiedy zapłata tej należności nastąpi, nie dłużej jednak niż do 7 dni. Jeżeli Wykonawca nie przedstawi Zamawiającemu dowodu zapłaty na rzecz podwykonawcy wskazanej kwoty – Zamawiający dokona takiej zapłaty bezpośrednio na rzecz ustalonego podwykonawcy (zgodnie z przedstawionymi dowodami, a w szczególności umową, zleceniem, fakturą), pomniejszając o taką kwotę wynagrodzenie Wykonawcy z niniejszej umowy. </w:t>
      </w:r>
    </w:p>
    <w:p w:rsidR="00B100F9" w:rsidRPr="00B100F9" w:rsidRDefault="00B100F9" w:rsidP="00B100F9">
      <w:pPr>
        <w:numPr>
          <w:ilvl w:val="0"/>
          <w:numId w:val="4"/>
        </w:numPr>
      </w:pPr>
      <w:r w:rsidRPr="00B100F9">
        <w:t>Zamawiający nie wyraża zgody na obrót wierzytelnościami z niniejszej umowy, a także poręczenie, gwarancję, zarządzanie płynnością i jakiekolwiek nazwane, bądź nienazwane czynności prowadzące do zmiany podmiotu Wykonawcy i przysługującego mu wynagrodzenia z umowy.</w:t>
      </w:r>
    </w:p>
    <w:p w:rsidR="00B100F9" w:rsidRPr="00B100F9" w:rsidRDefault="00B100F9" w:rsidP="00B100F9">
      <w:pPr>
        <w:numPr>
          <w:ilvl w:val="0"/>
          <w:numId w:val="4"/>
        </w:numPr>
      </w:pPr>
      <w:r w:rsidRPr="00B100F9">
        <w:t>Zamawiający nie wprowadza ograniczeń co do możliwości powierzenia przez Wykonawcę części zamówienia podwykonawcy (podwykonawcom), z tym zastrzeżeniem że ponosi Wykonawca odpowiedzialność za działania i zaniecha</w:t>
      </w:r>
      <w:r w:rsidR="00D935EE">
        <w:t>nia podwykonawcy, jak za własne oraz z zastrzeżeniem treści ustępu 2 powyżej.</w:t>
      </w:r>
    </w:p>
    <w:p w:rsidR="00B100F9" w:rsidRDefault="00B100F9" w:rsidP="00B100F9">
      <w:pPr>
        <w:numPr>
          <w:ilvl w:val="0"/>
          <w:numId w:val="4"/>
        </w:numPr>
      </w:pPr>
      <w:r w:rsidRPr="00B100F9">
        <w:t>Nie wykonanie przez Wykonawcę wskazanych czynności - zwalnia Zamawiającego                            z jakiejkolwiek odpowiedzialności z tytułu wynagrodzenia podwykonawcy.</w:t>
      </w:r>
    </w:p>
    <w:p w:rsidR="004173DD" w:rsidRDefault="004173DD" w:rsidP="004173DD"/>
    <w:p w:rsidR="009C533A" w:rsidRDefault="009C533A" w:rsidP="004173DD"/>
    <w:p w:rsidR="009C533A" w:rsidRDefault="009C533A" w:rsidP="004173DD"/>
    <w:p w:rsidR="004173DD" w:rsidRPr="00B100F9" w:rsidRDefault="004173DD" w:rsidP="004173DD"/>
    <w:p w:rsidR="00B100F9" w:rsidRPr="00B100F9" w:rsidRDefault="00B100F9" w:rsidP="00490EE4">
      <w:pPr>
        <w:jc w:val="center"/>
      </w:pPr>
      <w:r w:rsidRPr="00B100F9">
        <w:lastRenderedPageBreak/>
        <w:t>§ 5.</w:t>
      </w:r>
    </w:p>
    <w:p w:rsidR="00B100F9" w:rsidRPr="00B100F9" w:rsidRDefault="00B100F9" w:rsidP="00B100F9">
      <w:pPr>
        <w:numPr>
          <w:ilvl w:val="0"/>
          <w:numId w:val="5"/>
        </w:numPr>
      </w:pPr>
      <w:r w:rsidRPr="00B100F9">
        <w:t>Wykonawca zapłaci Zamawiającemu kary umowne:</w:t>
      </w:r>
    </w:p>
    <w:p w:rsidR="00B100F9" w:rsidRPr="00B100F9" w:rsidRDefault="00B100F9" w:rsidP="00B100F9">
      <w:pPr>
        <w:numPr>
          <w:ilvl w:val="0"/>
          <w:numId w:val="6"/>
        </w:numPr>
      </w:pPr>
      <w:r w:rsidRPr="00B100F9">
        <w:t xml:space="preserve">za zwłokę w wykonaniu przedmiotu umowy w terminie wskazanym w ofercie - </w:t>
      </w:r>
      <w:r w:rsidRPr="00B100F9">
        <w:br/>
        <w:t>w wysokości 1 % za każdy dzień zwłoki (liczone od wartości brutto oferty),</w:t>
      </w:r>
    </w:p>
    <w:p w:rsidR="00B100F9" w:rsidRPr="00B100F9" w:rsidRDefault="00B100F9" w:rsidP="00B100F9">
      <w:pPr>
        <w:numPr>
          <w:ilvl w:val="0"/>
          <w:numId w:val="6"/>
        </w:numPr>
      </w:pPr>
      <w:r w:rsidRPr="00B100F9">
        <w:t>10% wartości oferty Wykonawcy w przypadku rozwiązania Umowy lub odstąpienia od niej z przyczyn zawinionych przez Wykonawcę.</w:t>
      </w:r>
    </w:p>
    <w:p w:rsidR="00B100F9" w:rsidRPr="00B100F9" w:rsidRDefault="00B100F9" w:rsidP="00B100F9">
      <w:pPr>
        <w:numPr>
          <w:ilvl w:val="0"/>
          <w:numId w:val="5"/>
        </w:numPr>
      </w:pPr>
      <w:r w:rsidRPr="00B100F9">
        <w:t>Zamawiający zastrzega nadto prawo dochodzenia odszkodowania przewyższającego kary umowne.</w:t>
      </w:r>
    </w:p>
    <w:p w:rsidR="00B100F9" w:rsidRPr="00B100F9" w:rsidRDefault="00B100F9" w:rsidP="00B100F9">
      <w:pPr>
        <w:numPr>
          <w:ilvl w:val="0"/>
          <w:numId w:val="5"/>
        </w:numPr>
      </w:pPr>
      <w:r w:rsidRPr="00B100F9">
        <w:t>Kary umowne Zamawiający może potrącić z należności Wykonawcy wynikającej z faktury.</w:t>
      </w:r>
    </w:p>
    <w:p w:rsidR="00B100F9" w:rsidRPr="00B100F9" w:rsidRDefault="00B100F9" w:rsidP="00490EE4">
      <w:pPr>
        <w:jc w:val="center"/>
      </w:pPr>
      <w:r w:rsidRPr="00B100F9">
        <w:t>§ 6.</w:t>
      </w:r>
    </w:p>
    <w:p w:rsidR="00B100F9" w:rsidRPr="00B100F9" w:rsidRDefault="00B100F9" w:rsidP="00B100F9">
      <w:pPr>
        <w:numPr>
          <w:ilvl w:val="0"/>
          <w:numId w:val="7"/>
        </w:numPr>
      </w:pPr>
      <w:r w:rsidRPr="00B100F9">
        <w:t>Wykonawca udziela Zamawiającemu i jego następcom prawnym gwarancji jakości na dostarczony</w:t>
      </w:r>
      <w:r w:rsidR="009C533A">
        <w:t>………………………………..</w:t>
      </w:r>
      <w:r w:rsidR="00D935EE">
        <w:t xml:space="preserve">, </w:t>
      </w:r>
      <w:r w:rsidR="00EC44C9">
        <w:t xml:space="preserve"> </w:t>
      </w:r>
      <w:r w:rsidR="00D935EE">
        <w:t xml:space="preserve">na okres  </w:t>
      </w:r>
      <w:r w:rsidR="009C533A">
        <w:t>…………</w:t>
      </w:r>
      <w:r w:rsidR="00D935EE">
        <w:t xml:space="preserve"> </w:t>
      </w:r>
      <w:r w:rsidRPr="00B100F9">
        <w:t xml:space="preserve">miesięcy, licząc od dnia protokolarnego odbioru przedmiotu umowy przez Zamawiającego bez zastrzeżeń. </w:t>
      </w:r>
    </w:p>
    <w:p w:rsidR="00B100F9" w:rsidRPr="00B100F9" w:rsidRDefault="00B100F9" w:rsidP="00B100F9">
      <w:pPr>
        <w:numPr>
          <w:ilvl w:val="0"/>
          <w:numId w:val="7"/>
        </w:numPr>
      </w:pPr>
      <w:r w:rsidRPr="00B100F9">
        <w:t xml:space="preserve">Jeżeli okres gwarancji jakości na konkretne elementy (części) użyte do wykonania zamówienia będzie dłuższy (np. gwarancja producenta) – Zamawiający może skorzystać </w:t>
      </w:r>
      <w:r w:rsidRPr="00B100F9">
        <w:br/>
        <w:t>z tego wydłużonego okresu , przy czym czynności gwaranta zrealizuje Wykonawca.</w:t>
      </w:r>
    </w:p>
    <w:p w:rsidR="00B100F9" w:rsidRPr="00B100F9" w:rsidRDefault="00B100F9" w:rsidP="00B100F9">
      <w:pPr>
        <w:numPr>
          <w:ilvl w:val="0"/>
          <w:numId w:val="7"/>
        </w:numPr>
      </w:pPr>
      <w:r w:rsidRPr="00B100F9">
        <w:t>Jeżeli Wykonawca nie przedstawi Zamawiającemu pisemnego, odrębnego dokumentu gwarancyjnego – niniejsza umowa ma charakter i znaczenie prawne takiej gwarancji jakości Wykonawcy, przy czym pierwszeństwo w zastosowaniu (wyborze Zamawiającego) mają postanowienia korzystniejsze dla Zamawiającego.</w:t>
      </w:r>
    </w:p>
    <w:p w:rsidR="00B100F9" w:rsidRPr="00B100F9" w:rsidRDefault="00B100F9" w:rsidP="00B100F9">
      <w:pPr>
        <w:numPr>
          <w:ilvl w:val="0"/>
          <w:numId w:val="7"/>
        </w:numPr>
      </w:pPr>
      <w:r w:rsidRPr="00B100F9">
        <w:t>Strony zgodnie ustalają, że okres gwarancji jakości równy jest (odpowiada) okresowi rękojmi za wady.</w:t>
      </w:r>
    </w:p>
    <w:p w:rsidR="00B100F9" w:rsidRPr="00B100F9" w:rsidRDefault="00B100F9" w:rsidP="00B100F9">
      <w:pPr>
        <w:numPr>
          <w:ilvl w:val="0"/>
          <w:numId w:val="7"/>
        </w:numPr>
      </w:pPr>
      <w:r w:rsidRPr="00B100F9">
        <w:t>Usunięcie usterek (naprawy gwarancyjne, wymiana części wadliwych) następowało będzie w terminie do 7 dni, licząc od dnia zgłoszenia wady przez Zamawiającego i wykonane będzie w siedzibie Zamawiającego. Jeżeli charakter lub rodzaj naprawy gwarancyjnej uniemożliwiał będzie jej zrealizowanie w siedzibie Zamawiając</w:t>
      </w:r>
      <w:r w:rsidR="00D935EE">
        <w:t>ego – Wykonawca wykona tę naprawę łącznie z transportem n</w:t>
      </w:r>
      <w:r w:rsidRPr="00B100F9">
        <w:t>a swój koszt i ryzyko (obowiązuje każdorazowo pr</w:t>
      </w:r>
      <w:r w:rsidR="00D935EE">
        <w:t>otokolarne przekazanie pojazdu), jeżeli dojazd pojazdu nie będzie możliwy.</w:t>
      </w:r>
    </w:p>
    <w:p w:rsidR="00B100F9" w:rsidRPr="00B100F9" w:rsidRDefault="00B100F9" w:rsidP="00B100F9">
      <w:pPr>
        <w:numPr>
          <w:ilvl w:val="0"/>
          <w:numId w:val="7"/>
        </w:numPr>
      </w:pPr>
      <w:r w:rsidRPr="00B100F9">
        <w:t>Jeżeli Wykonawca odmówi lub nie będzie mógł zrealizować naprawy gwarancyjnej – Zamawiający będzie uprawniony do zlecenia takiej naprawy profesjonalnemu podmiotowi z obciążeniem Wykonawcy kosztami takich prac.</w:t>
      </w:r>
    </w:p>
    <w:p w:rsidR="00B100F9" w:rsidRPr="00B100F9" w:rsidRDefault="00B100F9" w:rsidP="00B100F9">
      <w:pPr>
        <w:numPr>
          <w:ilvl w:val="0"/>
          <w:numId w:val="7"/>
        </w:numPr>
      </w:pPr>
      <w:r w:rsidRPr="00B100F9">
        <w:t>W okresie udzielonej gwarancji Wykonawca zobowiązany jest poinformować Zamawiającego o każdej zmianie swojej siedziby, numeru telefonu, faxu czy adresu poczty elektronicznej pod rygorem uznania, że wszystkie pisma i zawiadomienia skierowane na podstawie niniejszej umowy oraz oferty cenowej   - strony uważać będą za doręczone; ustęp 6 powyżej stosuje się wówczas odpowiednio.</w:t>
      </w:r>
    </w:p>
    <w:p w:rsidR="00B100F9" w:rsidRPr="00B100F9" w:rsidRDefault="00B100F9" w:rsidP="00490EE4">
      <w:pPr>
        <w:jc w:val="center"/>
      </w:pPr>
      <w:r w:rsidRPr="00B100F9">
        <w:t>§ 7.</w:t>
      </w:r>
    </w:p>
    <w:p w:rsidR="00B100F9" w:rsidRPr="00B100F9" w:rsidRDefault="00B100F9" w:rsidP="00B100F9">
      <w:pPr>
        <w:numPr>
          <w:ilvl w:val="0"/>
          <w:numId w:val="8"/>
        </w:numPr>
      </w:pPr>
      <w:r w:rsidRPr="00B100F9">
        <w:t xml:space="preserve">Wykonawcy wyraża zgodę na przetwarzanie jego danych, w tym osób uprawnionych do reprezentacji zgodnie z treścią wpisu do Krajowego Rejestru Sądowego, CEIDG – dla potrzeb realizacji niniejszej umowy, w tym zawarcia takich informacji jak cena zakupu </w:t>
      </w:r>
      <w:r w:rsidRPr="00B100F9">
        <w:br/>
        <w:t>w ogłoszeniu w Biuletynie Informacji Publicznej, co do rozstrzygn</w:t>
      </w:r>
      <w:r w:rsidR="00F6054C">
        <w:t xml:space="preserve">ięcia przeprowadzonego postępowania </w:t>
      </w:r>
      <w:r w:rsidRPr="00B100F9">
        <w:t>, znak jak wyżej.</w:t>
      </w:r>
    </w:p>
    <w:p w:rsidR="00B100F9" w:rsidRPr="00B100F9" w:rsidRDefault="00B100F9" w:rsidP="00B100F9">
      <w:pPr>
        <w:numPr>
          <w:ilvl w:val="0"/>
          <w:numId w:val="8"/>
        </w:numPr>
      </w:pPr>
      <w:r w:rsidRPr="00B100F9">
        <w:t>Zgodnie z art. 13 ust. 1 i 2, art. 14 ust. 1 i 2 ogólnego Rozporządzenia Parlamentu Europejskiego i Rady (UE) 2016/679 z dnia 27 kwietnia 2016 r. w sprawie ochrony osób fizycznych w związku z przetwarzaniem danych osobowych i w sprawie swobodnego przepływu takich danych oraz uchylenia dyrektywy 95/46/WE (RODO), informuję, że:</w:t>
      </w:r>
    </w:p>
    <w:p w:rsidR="00B100F9" w:rsidRPr="00B100F9" w:rsidRDefault="00B100F9" w:rsidP="00B100F9">
      <w:pPr>
        <w:numPr>
          <w:ilvl w:val="0"/>
          <w:numId w:val="8"/>
        </w:numPr>
      </w:pPr>
      <w:r w:rsidRPr="00B100F9">
        <w:t xml:space="preserve"> Administratorem przetwarzającym Pani/Pana dane </w:t>
      </w:r>
      <w:r w:rsidR="00EC44C9">
        <w:t xml:space="preserve">osobowe jest: Komendant </w:t>
      </w:r>
      <w:r w:rsidR="00FB5B6E">
        <w:t>Miejski</w:t>
      </w:r>
      <w:r w:rsidR="00EC44C9">
        <w:t xml:space="preserve"> </w:t>
      </w:r>
      <w:r w:rsidRPr="00B100F9">
        <w:t>Państw</w:t>
      </w:r>
      <w:r w:rsidR="00EC44C9">
        <w:t xml:space="preserve">owej Straży Pożarnej w </w:t>
      </w:r>
      <w:r w:rsidR="00FB5B6E">
        <w:t>Rybniku</w:t>
      </w:r>
      <w:r w:rsidR="00EC44C9">
        <w:t xml:space="preserve">  (4</w:t>
      </w:r>
      <w:r w:rsidR="00FB5B6E">
        <w:t>4</w:t>
      </w:r>
      <w:r w:rsidR="00EC44C9">
        <w:t>-</w:t>
      </w:r>
      <w:r w:rsidR="00FB5B6E">
        <w:t>2</w:t>
      </w:r>
      <w:r w:rsidRPr="00B100F9">
        <w:t xml:space="preserve">00 </w:t>
      </w:r>
      <w:r w:rsidR="00FB5B6E">
        <w:t>Rybnik</w:t>
      </w:r>
      <w:r w:rsidR="00EC44C9">
        <w:t xml:space="preserve"> </w:t>
      </w:r>
      <w:r w:rsidRPr="00B100F9">
        <w:t xml:space="preserve">, ul. </w:t>
      </w:r>
      <w:r w:rsidR="00FB5B6E">
        <w:t>św. Józefa 4</w:t>
      </w:r>
      <w:r w:rsidR="00EC44C9">
        <w:t xml:space="preserve">, tel. </w:t>
      </w:r>
      <w:r w:rsidR="00FB5B6E">
        <w:t>324395800</w:t>
      </w:r>
      <w:r w:rsidR="00EC44C9">
        <w:t xml:space="preserve"> e-mail: </w:t>
      </w:r>
      <w:r w:rsidR="00FB5B6E">
        <w:t>psp@rybnikkmpsp.gov</w:t>
      </w:r>
      <w:r w:rsidR="00EC44C9">
        <w:t>.pl</w:t>
      </w:r>
      <w:r w:rsidRPr="00B100F9">
        <w:t>)</w:t>
      </w:r>
    </w:p>
    <w:p w:rsidR="00B100F9" w:rsidRPr="00B100F9" w:rsidRDefault="00EC44C9" w:rsidP="00FB5B6E">
      <w:pPr>
        <w:numPr>
          <w:ilvl w:val="0"/>
          <w:numId w:val="8"/>
        </w:numPr>
      </w:pPr>
      <w:r>
        <w:t xml:space="preserve">W Komendzie </w:t>
      </w:r>
      <w:r w:rsidR="00FB5B6E">
        <w:t>Miejskiej</w:t>
      </w:r>
      <w:r w:rsidR="00B100F9" w:rsidRPr="00B100F9">
        <w:t xml:space="preserve"> Państw</w:t>
      </w:r>
      <w:r>
        <w:t xml:space="preserve">owej Straży Pożarnej w </w:t>
      </w:r>
      <w:r w:rsidR="00FB5B6E">
        <w:t>Rybniku</w:t>
      </w:r>
      <w:r>
        <w:t xml:space="preserve"> </w:t>
      </w:r>
      <w:r w:rsidR="00B100F9" w:rsidRPr="00B100F9">
        <w:t xml:space="preserve"> wyznaczony został Inspektor Ochrony Danych – Pani Renata Białas, tel. </w:t>
      </w:r>
      <w:r w:rsidR="00FB5B6E" w:rsidRPr="00FB5B6E">
        <w:t>478515525</w:t>
      </w:r>
      <w:r w:rsidR="00B100F9" w:rsidRPr="00B100F9">
        <w:t xml:space="preserve">, email: </w:t>
      </w:r>
      <w:hyperlink r:id="rId7" w:history="1">
        <w:r w:rsidR="00B100F9" w:rsidRPr="00B100F9">
          <w:rPr>
            <w:rStyle w:val="Hipercze"/>
          </w:rPr>
          <w:t>iod@katowice.kwpsp.gov.pl</w:t>
        </w:r>
      </w:hyperlink>
    </w:p>
    <w:p w:rsidR="00B100F9" w:rsidRPr="00B100F9" w:rsidRDefault="00B100F9" w:rsidP="00B100F9">
      <w:pPr>
        <w:numPr>
          <w:ilvl w:val="0"/>
          <w:numId w:val="8"/>
        </w:numPr>
      </w:pPr>
      <w:r w:rsidRPr="00B100F9">
        <w:t>Odbiorcami danych są jednostki organizacyjne PSP oraz inne organy na mocy przepisów odrębnych ustaw.</w:t>
      </w:r>
    </w:p>
    <w:p w:rsidR="00B100F9" w:rsidRPr="00B100F9" w:rsidRDefault="00B100F9" w:rsidP="00B100F9">
      <w:pPr>
        <w:numPr>
          <w:ilvl w:val="0"/>
          <w:numId w:val="8"/>
        </w:numPr>
      </w:pPr>
      <w:r w:rsidRPr="00B100F9">
        <w:t xml:space="preserve">Dane osobowe podlegają przeglądowi, nie rzadziej niż co 5 lat od dnia ich uzyskania, </w:t>
      </w:r>
      <w:r w:rsidRPr="00B100F9">
        <w:br/>
        <w:t>a także są przechowywane wyłącznie przez okres niezbędny do realizacji zadań wynikających z ustawy oraz przepisów kancelaryjnych.</w:t>
      </w:r>
    </w:p>
    <w:p w:rsidR="00B100F9" w:rsidRPr="00B100F9" w:rsidRDefault="00B100F9" w:rsidP="00B100F9">
      <w:pPr>
        <w:numPr>
          <w:ilvl w:val="0"/>
          <w:numId w:val="8"/>
        </w:numPr>
      </w:pPr>
      <w:r w:rsidRPr="00B100F9">
        <w:t>Przysługuje Pani/Panu prawo do:</w:t>
      </w:r>
    </w:p>
    <w:p w:rsidR="00B100F9" w:rsidRPr="00B100F9" w:rsidRDefault="00B100F9" w:rsidP="00B100F9">
      <w:pPr>
        <w:numPr>
          <w:ilvl w:val="2"/>
          <w:numId w:val="9"/>
        </w:numPr>
      </w:pPr>
      <w:r w:rsidRPr="00B100F9">
        <w:t>żądania od administratora dostępu do treści swoich danych, ich sprostowania, usunięcia lub ograniczenia przetwarzania, wniesienia sprzeciwu wobec przetwarzania;</w:t>
      </w:r>
    </w:p>
    <w:p w:rsidR="00B100F9" w:rsidRPr="00B100F9" w:rsidRDefault="00B100F9" w:rsidP="00F6054C">
      <w:pPr>
        <w:ind w:left="425"/>
      </w:pPr>
      <w:r w:rsidRPr="00B100F9">
        <w:t xml:space="preserve"> wniesienia skargi do organu nadzorczego, którym jest Urząd Ochrony Danych Osobowych (00-193 Warszawa, ul. Stawki 2, tel. 22 531 03 00, fax. 22 531 03 01, </w:t>
      </w:r>
      <w:r w:rsidRPr="00B100F9">
        <w:br/>
        <w:t>e-mail: kancelaria@uodo.gov.pl) jeżeli uzna Pani/Pan, że przetwarzanie narusza przepisy RODO.</w:t>
      </w:r>
    </w:p>
    <w:p w:rsidR="00B100F9" w:rsidRPr="00B100F9" w:rsidRDefault="00B100F9" w:rsidP="00F6054C">
      <w:pPr>
        <w:numPr>
          <w:ilvl w:val="1"/>
          <w:numId w:val="9"/>
        </w:numPr>
      </w:pPr>
      <w:r w:rsidRPr="00B100F9">
        <w:t>Pani/Pana dane osobowe nie będą przekazywane do państwa trzeciego lub organizacji międzynarodowej.</w:t>
      </w:r>
    </w:p>
    <w:p w:rsidR="00B100F9" w:rsidRPr="00B100F9" w:rsidRDefault="00B100F9" w:rsidP="00B100F9">
      <w:pPr>
        <w:numPr>
          <w:ilvl w:val="1"/>
          <w:numId w:val="9"/>
        </w:numPr>
      </w:pPr>
      <w:r w:rsidRPr="00B100F9">
        <w:t>Podanie danych osobowych jest wymogiem ustawowym i jest obowiązkowe. Przetwarzanie podanych przez Panią/Pana danych osobowych nie będzie podlegało zautomatyzowanemu podejmowaniu decyzji, w tym profilowaniu, o którym mowa w art. 22 ust. 1 i 4 RODO.</w:t>
      </w:r>
    </w:p>
    <w:p w:rsidR="00B100F9" w:rsidRDefault="00B100F9" w:rsidP="00B100F9"/>
    <w:p w:rsidR="004173DD" w:rsidRDefault="004173DD" w:rsidP="00B100F9"/>
    <w:p w:rsidR="00A61B1C" w:rsidRDefault="00A61B1C" w:rsidP="00B100F9"/>
    <w:p w:rsidR="00A61B1C" w:rsidRPr="00B100F9" w:rsidRDefault="00A61B1C" w:rsidP="00B100F9">
      <w:bookmarkStart w:id="0" w:name="_GoBack"/>
      <w:bookmarkEnd w:id="0"/>
    </w:p>
    <w:p w:rsidR="00B100F9" w:rsidRPr="00B100F9" w:rsidRDefault="00B100F9" w:rsidP="00490EE4">
      <w:pPr>
        <w:jc w:val="center"/>
      </w:pPr>
      <w:r w:rsidRPr="00B100F9">
        <w:t>§ 8.</w:t>
      </w:r>
    </w:p>
    <w:p w:rsidR="00B100F9" w:rsidRPr="00B100F9" w:rsidRDefault="00B100F9" w:rsidP="00B100F9">
      <w:pPr>
        <w:numPr>
          <w:ilvl w:val="0"/>
          <w:numId w:val="10"/>
        </w:numPr>
      </w:pPr>
      <w:r w:rsidRPr="00B100F9">
        <w:t>W sprawach nie uregulowanych niniejszą umową zastosowanie mieć będą przepisy Kodeksu Cywilnego, Ustawy Prawo zamówień publicznych i inne - odpowiednie - przepisy prawa powszechnie obowiązującego.</w:t>
      </w:r>
    </w:p>
    <w:p w:rsidR="00B100F9" w:rsidRDefault="00B100F9" w:rsidP="00B100F9">
      <w:pPr>
        <w:numPr>
          <w:ilvl w:val="0"/>
          <w:numId w:val="10"/>
        </w:numPr>
      </w:pPr>
      <w:r w:rsidRPr="00B100F9">
        <w:t>Integralną częścią Umowy jest dokumentacja postępowania</w:t>
      </w:r>
      <w:r w:rsidR="00EC44C9">
        <w:t xml:space="preserve"> Zamawiającego </w:t>
      </w:r>
      <w:r w:rsidRPr="00B100F9">
        <w:t xml:space="preserve">, oferta Wykonawcy wraz z załącznikami złożona w postępowaniu  </w:t>
      </w:r>
      <w:r w:rsidRPr="00B100F9">
        <w:br/>
        <w:t xml:space="preserve">o udzielenie zamówienia publicznego pn. </w:t>
      </w:r>
      <w:r w:rsidR="009C533A">
        <w:t>…………………………………………………………….</w:t>
      </w:r>
      <w:r w:rsidRPr="00B100F9">
        <w:t>oraz protokoły przekazania i odbioru podpisane przez strony.</w:t>
      </w:r>
    </w:p>
    <w:p w:rsidR="00F6054C" w:rsidRPr="00B100F9" w:rsidRDefault="00F6054C" w:rsidP="00B100F9">
      <w:pPr>
        <w:numPr>
          <w:ilvl w:val="0"/>
          <w:numId w:val="10"/>
        </w:numPr>
      </w:pPr>
      <w:r>
        <w:t>Wszelkie zmiany  umowy wymagają formy  pisemnej  pod rygorem nieważności.</w:t>
      </w:r>
    </w:p>
    <w:p w:rsidR="00B100F9" w:rsidRPr="00B100F9" w:rsidRDefault="00B100F9" w:rsidP="00490EE4">
      <w:pPr>
        <w:jc w:val="center"/>
      </w:pPr>
      <w:r w:rsidRPr="00B100F9">
        <w:t>§ 9.</w:t>
      </w:r>
    </w:p>
    <w:p w:rsidR="00B100F9" w:rsidRPr="00B100F9" w:rsidRDefault="00B100F9" w:rsidP="00B100F9">
      <w:r w:rsidRPr="00B100F9">
        <w:t>Ewentualne spory związane z Umową rozstrzygać będzie sąd powszechny właściwy dla siedziby Zamawiającego.</w:t>
      </w:r>
    </w:p>
    <w:p w:rsidR="00B100F9" w:rsidRPr="00B100F9" w:rsidRDefault="00B100F9" w:rsidP="00490EE4">
      <w:pPr>
        <w:jc w:val="center"/>
      </w:pPr>
      <w:r w:rsidRPr="00B100F9">
        <w:t>§ 10.</w:t>
      </w:r>
    </w:p>
    <w:p w:rsidR="00B100F9" w:rsidRPr="00B100F9" w:rsidRDefault="00B100F9" w:rsidP="00B100F9">
      <w:r w:rsidRPr="00B100F9">
        <w:t>Umowa sporządzona została w 3 jednobrzmiących egzemplarzach, 2 egz. dla Zamawiającego, 1 egz. dla Wykonawcy.</w:t>
      </w:r>
    </w:p>
    <w:p w:rsidR="000A7488" w:rsidRDefault="00B100F9">
      <w:r w:rsidRPr="00B100F9">
        <w:t xml:space="preserve">           Z A MA W I A J Ą C Y                                                      W Y K O N A W  C A</w:t>
      </w:r>
    </w:p>
    <w:sectPr w:rsidR="000A748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59F" w:rsidRDefault="008F159F">
      <w:pPr>
        <w:spacing w:after="0" w:line="240" w:lineRule="auto"/>
      </w:pPr>
      <w:r>
        <w:separator/>
      </w:r>
    </w:p>
  </w:endnote>
  <w:endnote w:type="continuationSeparator" w:id="0">
    <w:p w:rsidR="008F159F" w:rsidRDefault="008F1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59F" w:rsidRDefault="008F159F">
      <w:pPr>
        <w:spacing w:after="0" w:line="240" w:lineRule="auto"/>
      </w:pPr>
      <w:r>
        <w:separator/>
      </w:r>
    </w:p>
  </w:footnote>
  <w:footnote w:type="continuationSeparator" w:id="0">
    <w:p w:rsidR="008F159F" w:rsidRDefault="008F1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087" w:rsidRDefault="00A61B1C" w:rsidP="00F719AE">
    <w:pPr>
      <w:pStyle w:val="Nagwek"/>
      <w:tabs>
        <w:tab w:val="left" w:pos="63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457FD"/>
    <w:multiLevelType w:val="hybridMultilevel"/>
    <w:tmpl w:val="8AEE357C"/>
    <w:lvl w:ilvl="0" w:tplc="4ED4A39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935"/>
    <w:multiLevelType w:val="hybridMultilevel"/>
    <w:tmpl w:val="689222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9C0D08"/>
    <w:multiLevelType w:val="hybridMultilevel"/>
    <w:tmpl w:val="4CA26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D21D06"/>
    <w:multiLevelType w:val="multilevel"/>
    <w:tmpl w:val="AA5622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2136" w:hanging="720"/>
      </w:pPr>
    </w:lvl>
    <w:lvl w:ilvl="3">
      <w:start w:val="1"/>
      <w:numFmt w:val="decimal"/>
      <w:isLgl/>
      <w:lvlText w:val="%1.%2.%3.%4"/>
      <w:lvlJc w:val="left"/>
      <w:pPr>
        <w:ind w:left="2844" w:hanging="720"/>
      </w:pPr>
    </w:lvl>
    <w:lvl w:ilvl="4">
      <w:start w:val="1"/>
      <w:numFmt w:val="decimal"/>
      <w:isLgl/>
      <w:lvlText w:val="%1.%2.%3.%4.%5"/>
      <w:lvlJc w:val="left"/>
      <w:pPr>
        <w:ind w:left="3912" w:hanging="1080"/>
      </w:pPr>
    </w:lvl>
    <w:lvl w:ilvl="5">
      <w:start w:val="1"/>
      <w:numFmt w:val="decimal"/>
      <w:isLgl/>
      <w:lvlText w:val="%1.%2.%3.%4.%5.%6"/>
      <w:lvlJc w:val="left"/>
      <w:pPr>
        <w:ind w:left="4620" w:hanging="1080"/>
      </w:pPr>
    </w:lvl>
    <w:lvl w:ilvl="6">
      <w:start w:val="1"/>
      <w:numFmt w:val="decimal"/>
      <w:isLgl/>
      <w:lvlText w:val="%1.%2.%3.%4.%5.%6.%7"/>
      <w:lvlJc w:val="left"/>
      <w:pPr>
        <w:ind w:left="5688" w:hanging="1440"/>
      </w:p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</w:lvl>
  </w:abstractNum>
  <w:abstractNum w:abstractNumId="4" w15:restartNumberingAfterBreak="0">
    <w:nsid w:val="29FA0DEF"/>
    <w:multiLevelType w:val="hybridMultilevel"/>
    <w:tmpl w:val="07940F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F6A82D0">
      <w:start w:val="7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636ECE20">
      <w:start w:val="1"/>
      <w:numFmt w:val="lowerLetter"/>
      <w:lvlText w:val="%3)"/>
      <w:lvlJc w:val="left"/>
      <w:pPr>
        <w:ind w:left="785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912944"/>
    <w:multiLevelType w:val="hybridMultilevel"/>
    <w:tmpl w:val="A55C4F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264544"/>
    <w:multiLevelType w:val="hybridMultilevel"/>
    <w:tmpl w:val="EE446912"/>
    <w:lvl w:ilvl="0" w:tplc="4DAE9AB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F30B0"/>
    <w:multiLevelType w:val="hybridMultilevel"/>
    <w:tmpl w:val="D4E4C598"/>
    <w:lvl w:ilvl="0" w:tplc="C9E631D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505D61"/>
    <w:multiLevelType w:val="hybridMultilevel"/>
    <w:tmpl w:val="552E61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B55B48"/>
    <w:multiLevelType w:val="hybridMultilevel"/>
    <w:tmpl w:val="57BC38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A467EB"/>
    <w:multiLevelType w:val="hybridMultilevel"/>
    <w:tmpl w:val="BE66D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97744"/>
    <w:multiLevelType w:val="hybridMultilevel"/>
    <w:tmpl w:val="66F2CD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0F9"/>
    <w:rsid w:val="00071B39"/>
    <w:rsid w:val="000A7488"/>
    <w:rsid w:val="00271848"/>
    <w:rsid w:val="004173DD"/>
    <w:rsid w:val="00490EE4"/>
    <w:rsid w:val="004A18BF"/>
    <w:rsid w:val="00526A63"/>
    <w:rsid w:val="006D7AE8"/>
    <w:rsid w:val="008F159F"/>
    <w:rsid w:val="00920FA5"/>
    <w:rsid w:val="009C533A"/>
    <w:rsid w:val="009E033E"/>
    <w:rsid w:val="00A61B1C"/>
    <w:rsid w:val="00B100F9"/>
    <w:rsid w:val="00B34B14"/>
    <w:rsid w:val="00BE1B80"/>
    <w:rsid w:val="00C5318C"/>
    <w:rsid w:val="00D935EE"/>
    <w:rsid w:val="00DA1C66"/>
    <w:rsid w:val="00EC44C9"/>
    <w:rsid w:val="00F6054C"/>
    <w:rsid w:val="00FB5B6E"/>
    <w:rsid w:val="00FE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3B8139-3B27-4F39-AFC5-8D2CB25AD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0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0F9"/>
  </w:style>
  <w:style w:type="character" w:styleId="Hipercze">
    <w:name w:val="Hyperlink"/>
    <w:basedOn w:val="Domylnaczcionkaakapitu"/>
    <w:uiPriority w:val="99"/>
    <w:unhideWhenUsed/>
    <w:rsid w:val="00B100F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6054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34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katowice.kwps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1362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M.Rybok (KP Tarnowskie Góry)</dc:creator>
  <cp:lastModifiedBy>Artur AP. Piechoczek</cp:lastModifiedBy>
  <cp:revision>12</cp:revision>
  <dcterms:created xsi:type="dcterms:W3CDTF">2021-07-16T09:10:00Z</dcterms:created>
  <dcterms:modified xsi:type="dcterms:W3CDTF">2023-02-10T09:54:00Z</dcterms:modified>
</cp:coreProperties>
</file>