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E49C" w14:textId="4CA60660" w:rsidR="00A062AE" w:rsidRDefault="00F93CBF" w:rsidP="004D13CD">
      <w:pPr>
        <w:shd w:val="clear" w:color="auto" w:fill="D9D9D9" w:themeFill="background1" w:themeFillShade="D9"/>
        <w:spacing w:line="276" w:lineRule="auto"/>
        <w:rPr>
          <w:rFonts w:ascii="Times New Roman" w:hAnsi="Times New Roman" w:cs="Times New Roman"/>
          <w:b/>
          <w:i/>
          <w:sz w:val="20"/>
          <w:szCs w:val="20"/>
          <w:lang w:val="pl-PL"/>
        </w:rPr>
      </w:pPr>
      <w:r>
        <w:rPr>
          <w:rFonts w:ascii="Times New Roman" w:hAnsi="Times New Roman" w:cs="Times New Roman"/>
          <w:b/>
          <w:bCs/>
          <w:iCs/>
          <w:sz w:val="20"/>
          <w:szCs w:val="20"/>
          <w:lang w:val="pl-PL"/>
        </w:rPr>
        <w:t xml:space="preserve">Załącznik nr </w:t>
      </w:r>
      <w:r w:rsidR="00142C40">
        <w:rPr>
          <w:rFonts w:ascii="Times New Roman" w:hAnsi="Times New Roman" w:cs="Times New Roman"/>
          <w:b/>
          <w:bCs/>
          <w:iCs/>
          <w:sz w:val="20"/>
          <w:szCs w:val="20"/>
          <w:lang w:val="pl-PL"/>
        </w:rPr>
        <w:t>9</w:t>
      </w:r>
      <w:r>
        <w:rPr>
          <w:rFonts w:ascii="Times New Roman" w:hAnsi="Times New Roman" w:cs="Times New Roman"/>
          <w:b/>
          <w:bCs/>
          <w:iCs/>
          <w:sz w:val="20"/>
          <w:szCs w:val="20"/>
          <w:lang w:val="pl-PL"/>
        </w:rPr>
        <w:t xml:space="preserve"> do SWZ </w:t>
      </w:r>
    </w:p>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Pr>
          <w:rFonts w:ascii="Times New Roman" w:hAnsi="Times New Roman" w:cs="Times New Roman"/>
          <w:bCs/>
          <w:lang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0" w:name="bookmark5"/>
      <w:bookmarkStart w:id="1" w:name="bookmark4"/>
      <w:bookmarkEnd w:id="0"/>
      <w:bookmarkEnd w:id="1"/>
    </w:p>
    <w:p w14:paraId="51B5FE74" w14:textId="0FD6E58C" w:rsidR="00A6569C" w:rsidRPr="00836594" w:rsidRDefault="00A909BC" w:rsidP="00836594">
      <w:pPr>
        <w:pStyle w:val="Bezodstpw"/>
        <w:spacing w:line="276" w:lineRule="auto"/>
        <w:jc w:val="both"/>
        <w:rPr>
          <w:rFonts w:ascii="Times New Roman" w:hAnsi="Times New Roman" w:cs="Times New Roman"/>
        </w:rPr>
      </w:pPr>
      <w:r w:rsidRPr="00836594">
        <w:rPr>
          <w:rFonts w:ascii="Times New Roman" w:hAnsi="Times New Roman" w:cs="Times New Roman"/>
        </w:rPr>
        <w:t>W związku z wyborem oferty Wykonawcy, w wyniku przeprowadzonego postępowania o udzielenie zamówienia publicznego, zgodnie ustawą z dnia 11 września 2019 r. Prawo zamówień publicznych (Dz. U. z 2022 r., poz. 1710 ze zm.), w trybie podstawowym, na roboty budowlane pn</w:t>
      </w:r>
      <w:r w:rsidRPr="00C3747D">
        <w:rPr>
          <w:rFonts w:ascii="Times New Roman" w:hAnsi="Times New Roman" w:cs="Times New Roman"/>
          <w:lang w:val="pl-PL"/>
        </w:rPr>
        <w:t xml:space="preserve">.: </w:t>
      </w:r>
      <w:r w:rsidR="00B80CDD" w:rsidRPr="00C3747D">
        <w:rPr>
          <w:rFonts w:ascii="Times New Roman" w:hAnsi="Times New Roman" w:cs="Times New Roman"/>
          <w:b/>
          <w:bCs/>
          <w:lang w:val="pl-PL"/>
        </w:rPr>
        <w:t>„</w:t>
      </w:r>
      <w:r w:rsidR="00EF2EA7" w:rsidRPr="00C3747D">
        <w:rPr>
          <w:rFonts w:ascii="Times New Roman" w:hAnsi="Times New Roman" w:cs="Times New Roman"/>
          <w:b/>
          <w:bCs/>
          <w:lang w:val="pl-PL"/>
        </w:rPr>
        <w:t xml:space="preserve">Budowa placu zabaw wraz z siłownią zewnętrzną w </w:t>
      </w:r>
      <w:proofErr w:type="spellStart"/>
      <w:r w:rsidR="00EF2EA7" w:rsidRPr="00C3747D">
        <w:rPr>
          <w:rFonts w:ascii="Times New Roman" w:hAnsi="Times New Roman" w:cs="Times New Roman"/>
          <w:b/>
          <w:bCs/>
          <w:lang w:val="pl-PL"/>
        </w:rPr>
        <w:t>Gałczewie</w:t>
      </w:r>
      <w:proofErr w:type="spellEnd"/>
      <w:r w:rsidR="00B80CDD" w:rsidRPr="00C3747D">
        <w:rPr>
          <w:rFonts w:ascii="Times New Roman" w:eastAsia="Songti SC" w:hAnsi="Times New Roman" w:cs="Times New Roman"/>
          <w:b/>
          <w:bCs/>
          <w:lang w:val="pl-PL"/>
        </w:rPr>
        <w:t>”</w:t>
      </w:r>
      <w:r w:rsidR="00B80CDD" w:rsidRPr="00C3747D">
        <w:rPr>
          <w:rFonts w:ascii="Times New Roman" w:eastAsia="Songti SC" w:hAnsi="Times New Roman" w:cs="Times New Roman"/>
          <w:lang w:val="pl-PL"/>
        </w:rPr>
        <w:t xml:space="preserve"> </w:t>
      </w:r>
      <w:r w:rsidRPr="00C3747D">
        <w:rPr>
          <w:rFonts w:ascii="Times New Roman" w:hAnsi="Times New Roman" w:cs="Times New Roman"/>
          <w:lang w:val="pl-PL"/>
        </w:rPr>
        <w:t>realizowany przy dofinansowaniu</w:t>
      </w:r>
      <w:r w:rsidRPr="00836594">
        <w:rPr>
          <w:rFonts w:ascii="Times New Roman" w:hAnsi="Times New Roman" w:cs="Times New Roman"/>
        </w:rPr>
        <w:t xml:space="preserve"> w ramach </w:t>
      </w:r>
      <w:r w:rsidR="00836594" w:rsidRPr="00836594">
        <w:rPr>
          <w:rFonts w:ascii="Times New Roman" w:hAnsi="Times New Roman" w:cs="Times New Roman"/>
        </w:rPr>
        <w:t>Regionalnego Programu Operacyjnego Województwa Kujawsko-Pomorskiego na lata 2014-2020. Działanie 7.1. Rozwój lokalny kierowany przez społeczność</w:t>
      </w:r>
      <w:r w:rsidRPr="00836594">
        <w:rPr>
          <w:rFonts w:ascii="Times New Roman" w:hAnsi="Times New Roman" w:cs="Times New Roman"/>
        </w:rPr>
        <w:t>, Strony zawierają umowę o następującej treści:</w:t>
      </w: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54ECA5CA" w14:textId="54BE1BC9" w:rsidR="00B925D6" w:rsidRPr="00EF2EA7" w:rsidRDefault="00A6569C">
      <w:pPr>
        <w:pStyle w:val="Akapitzlist"/>
        <w:numPr>
          <w:ilvl w:val="0"/>
          <w:numId w:val="24"/>
        </w:numPr>
        <w:spacing w:line="276" w:lineRule="auto"/>
        <w:ind w:left="284" w:hanging="284"/>
        <w:rPr>
          <w:rFonts w:ascii="Times New Roman" w:hAnsi="Times New Roman" w:cs="Times New Roman"/>
        </w:rPr>
      </w:pPr>
      <w:r w:rsidRPr="00A6569C">
        <w:rPr>
          <w:rFonts w:ascii="Times New Roman" w:hAnsi="Times New Roman" w:cs="Times New Roman"/>
          <w:lang w:val="pl-PL"/>
        </w:rPr>
        <w:t xml:space="preserve">Zamawiający powierza, a Wykonawca zobowiązuje się do wykonania przedmiotu umowy pn.: </w:t>
      </w:r>
      <w:bookmarkStart w:id="2" w:name="_Hlk117760011"/>
      <w:bookmarkStart w:id="3" w:name="_Hlk82768102"/>
      <w:r w:rsidR="00EF2EA7" w:rsidRPr="00EF2EA7">
        <w:rPr>
          <w:rFonts w:ascii="Times New Roman" w:hAnsi="Times New Roman" w:cs="Times New Roman"/>
          <w:lang w:val="pl-PL"/>
        </w:rPr>
        <w:t>„</w:t>
      </w:r>
      <w:bookmarkStart w:id="4" w:name="_Hlk121388790"/>
      <w:r w:rsidR="00EF2EA7" w:rsidRPr="00EF2EA7">
        <w:rPr>
          <w:rFonts w:ascii="Times New Roman" w:hAnsi="Times New Roman" w:cs="Times New Roman"/>
          <w:lang w:val="pl-PL"/>
        </w:rPr>
        <w:t xml:space="preserve">Budowa placu zabaw wraz z siłownią zewnętrzną w </w:t>
      </w:r>
      <w:proofErr w:type="spellStart"/>
      <w:r w:rsidR="00EF2EA7" w:rsidRPr="00EF2EA7">
        <w:rPr>
          <w:rFonts w:ascii="Times New Roman" w:hAnsi="Times New Roman" w:cs="Times New Roman"/>
          <w:lang w:val="pl-PL"/>
        </w:rPr>
        <w:t>Gałczewie</w:t>
      </w:r>
      <w:bookmarkEnd w:id="4"/>
      <w:proofErr w:type="spellEnd"/>
      <w:r w:rsidR="00EF2EA7" w:rsidRPr="00EF2EA7">
        <w:rPr>
          <w:rFonts w:ascii="Times New Roman" w:eastAsia="Songti SC" w:hAnsi="Times New Roman" w:cs="Times New Roman"/>
          <w:lang w:val="pl-PL"/>
        </w:rPr>
        <w:t>”</w:t>
      </w:r>
      <w:bookmarkEnd w:id="2"/>
      <w:r w:rsidR="00B925D6" w:rsidRPr="00EF2EA7">
        <w:rPr>
          <w:rFonts w:ascii="Times New Roman" w:eastAsia="Songti SC" w:hAnsi="Times New Roman" w:cs="Times New Roman"/>
          <w:lang w:val="pl-PL"/>
        </w:rPr>
        <w:t>.</w:t>
      </w:r>
      <w:bookmarkStart w:id="5" w:name="_Hlk103943311"/>
    </w:p>
    <w:p w14:paraId="4BD0522F" w14:textId="039DB9C6" w:rsidR="00B925D6" w:rsidRPr="004E1A4B" w:rsidRDefault="00B925D6" w:rsidP="004E1A4B">
      <w:pPr>
        <w:pStyle w:val="Akapitzlist"/>
        <w:numPr>
          <w:ilvl w:val="0"/>
          <w:numId w:val="24"/>
        </w:numPr>
        <w:spacing w:line="276" w:lineRule="auto"/>
        <w:ind w:left="284" w:hanging="284"/>
        <w:rPr>
          <w:rFonts w:ascii="Times New Roman" w:hAnsi="Times New Roman" w:cs="Times New Roman"/>
          <w:b/>
          <w:bCs/>
          <w:lang w:val="pl-PL"/>
        </w:rPr>
      </w:pPr>
      <w:r w:rsidRPr="004E1A4B">
        <w:rPr>
          <w:rFonts w:ascii="Times New Roman" w:hAnsi="Times New Roman" w:cs="Times New Roman"/>
          <w:bCs/>
          <w:lang w:val="pl-PL"/>
        </w:rPr>
        <w:t>Zamówienie obejmuje</w:t>
      </w:r>
      <w:bookmarkStart w:id="6" w:name="_Hlk121388829"/>
      <w:r w:rsidRPr="004E1A4B">
        <w:rPr>
          <w:rFonts w:ascii="Times New Roman" w:hAnsi="Times New Roman" w:cs="Times New Roman"/>
          <w:bCs/>
          <w:lang w:val="pl-PL"/>
        </w:rPr>
        <w:t>:</w:t>
      </w:r>
    </w:p>
    <w:bookmarkEnd w:id="5"/>
    <w:p w14:paraId="5181B7BB" w14:textId="0B7EC118" w:rsidR="00EF2EA7" w:rsidRPr="004E1A4B" w:rsidRDefault="00EF2EA7" w:rsidP="004E1A4B">
      <w:pPr>
        <w:pStyle w:val="Akapitzlist"/>
        <w:widowControl/>
        <w:numPr>
          <w:ilvl w:val="0"/>
          <w:numId w:val="52"/>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Wykonanie placu zabaw, w tym:</w:t>
      </w:r>
    </w:p>
    <w:p w14:paraId="74E7182B" w14:textId="61F9DB6F" w:rsidR="00EF2EA7" w:rsidRPr="004E1A4B" w:rsidRDefault="00A2417B" w:rsidP="004E1A4B">
      <w:pPr>
        <w:pStyle w:val="Akapitzlist"/>
        <w:widowControl/>
        <w:numPr>
          <w:ilvl w:val="0"/>
          <w:numId w:val="53"/>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roboty ziemne – korytowanie pod nawierzchnie,</w:t>
      </w:r>
    </w:p>
    <w:p w14:paraId="4D1C4C78" w14:textId="2245EB4E" w:rsidR="00EF2EA7" w:rsidRPr="004E1A4B" w:rsidRDefault="00A2417B" w:rsidP="004E1A4B">
      <w:pPr>
        <w:pStyle w:val="Akapitzlist"/>
        <w:widowControl/>
        <w:numPr>
          <w:ilvl w:val="0"/>
          <w:numId w:val="53"/>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roboty ziemne, wykopy pod fundamenty,</w:t>
      </w:r>
    </w:p>
    <w:p w14:paraId="2C43CBBA" w14:textId="3AE652B3" w:rsidR="00EF2EA7" w:rsidRPr="004E1A4B" w:rsidRDefault="00A2417B" w:rsidP="004E1A4B">
      <w:pPr>
        <w:pStyle w:val="Akapitzlist"/>
        <w:widowControl/>
        <w:numPr>
          <w:ilvl w:val="0"/>
          <w:numId w:val="53"/>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zabezpieczenie instalacji podziemnych za pomocą rur osłonowych,</w:t>
      </w:r>
    </w:p>
    <w:p w14:paraId="774F9BEC" w14:textId="53A83282" w:rsidR="00EF2EA7" w:rsidRPr="004E1A4B" w:rsidRDefault="00A2417B" w:rsidP="004E1A4B">
      <w:pPr>
        <w:pStyle w:val="Akapitzlist"/>
        <w:widowControl/>
        <w:numPr>
          <w:ilvl w:val="0"/>
          <w:numId w:val="53"/>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wykonanie podbudowy w postaci warstw podsypkowych,</w:t>
      </w:r>
    </w:p>
    <w:p w14:paraId="570C9071" w14:textId="414DEEFD" w:rsidR="00EF2EA7" w:rsidRPr="004E1A4B" w:rsidRDefault="00A2417B" w:rsidP="004E1A4B">
      <w:pPr>
        <w:pStyle w:val="Akapitzlist"/>
        <w:widowControl/>
        <w:numPr>
          <w:ilvl w:val="0"/>
          <w:numId w:val="53"/>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montaż nawierzchni ze sztucznej trawy,</w:t>
      </w:r>
    </w:p>
    <w:p w14:paraId="6A880ED8" w14:textId="06BBDD72" w:rsidR="00EF2EA7" w:rsidRPr="004E1A4B" w:rsidRDefault="00A2417B" w:rsidP="004E1A4B">
      <w:pPr>
        <w:pStyle w:val="Akapitzlist"/>
        <w:widowControl/>
        <w:numPr>
          <w:ilvl w:val="0"/>
          <w:numId w:val="53"/>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montaż obrzeży bezpiecznych,</w:t>
      </w:r>
    </w:p>
    <w:p w14:paraId="1366C45D" w14:textId="4EFE70B5" w:rsidR="00EF2EA7" w:rsidRPr="004E1A4B" w:rsidRDefault="00A2417B" w:rsidP="004E1A4B">
      <w:pPr>
        <w:pStyle w:val="Akapitzlist"/>
        <w:widowControl/>
        <w:numPr>
          <w:ilvl w:val="0"/>
          <w:numId w:val="53"/>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wykonanie ogrodzeń,</w:t>
      </w:r>
    </w:p>
    <w:p w14:paraId="10E39494" w14:textId="0568DC7B" w:rsidR="00EF2EA7" w:rsidRPr="004E1A4B" w:rsidRDefault="00A2417B" w:rsidP="004E1A4B">
      <w:pPr>
        <w:pStyle w:val="Akapitzlist"/>
        <w:widowControl/>
        <w:numPr>
          <w:ilvl w:val="0"/>
          <w:numId w:val="53"/>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wykonanie fundamentów pod urządzenia zabawowe,</w:t>
      </w:r>
    </w:p>
    <w:p w14:paraId="7E37D43B" w14:textId="2886719C" w:rsidR="00EF2EA7" w:rsidRPr="004E1A4B" w:rsidRDefault="00A2417B" w:rsidP="004E1A4B">
      <w:pPr>
        <w:pStyle w:val="Akapitzlist"/>
        <w:widowControl/>
        <w:numPr>
          <w:ilvl w:val="0"/>
          <w:numId w:val="53"/>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montaż urządzeń zabawowych,</w:t>
      </w:r>
    </w:p>
    <w:p w14:paraId="62802129" w14:textId="0E25CC63" w:rsidR="00EF2EA7" w:rsidRPr="004E1A4B" w:rsidRDefault="00A2417B" w:rsidP="004E1A4B">
      <w:pPr>
        <w:pStyle w:val="Akapitzlist"/>
        <w:widowControl/>
        <w:numPr>
          <w:ilvl w:val="0"/>
          <w:numId w:val="53"/>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lastRenderedPageBreak/>
        <w:t xml:space="preserve">montaż elementów </w:t>
      </w:r>
      <w:r w:rsidR="00EF2EA7" w:rsidRPr="004E1A4B">
        <w:rPr>
          <w:rFonts w:ascii="Times New Roman" w:eastAsiaTheme="minorHAnsi" w:hAnsi="Times New Roman" w:cs="Times New Roman"/>
          <w:color w:val="auto"/>
          <w:kern w:val="0"/>
          <w:lang w:val="pl-PL" w:eastAsia="en-US" w:bidi="ar-SA"/>
        </w:rPr>
        <w:t>parkowych (ławki, kosze na odpadki),</w:t>
      </w:r>
    </w:p>
    <w:p w14:paraId="688503E6" w14:textId="034F2D79" w:rsidR="00EF2EA7" w:rsidRPr="004E1A4B" w:rsidRDefault="00EF2EA7" w:rsidP="004E1A4B">
      <w:pPr>
        <w:pStyle w:val="Akapitzlist"/>
        <w:widowControl/>
        <w:numPr>
          <w:ilvl w:val="0"/>
          <w:numId w:val="52"/>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Wykonanie siłowni plenerowej, w tym:</w:t>
      </w:r>
    </w:p>
    <w:p w14:paraId="395C2170" w14:textId="3B47F75F" w:rsidR="00EF2EA7" w:rsidRPr="004E1A4B" w:rsidRDefault="00A2417B" w:rsidP="004E1A4B">
      <w:pPr>
        <w:pStyle w:val="Akapitzlist"/>
        <w:widowControl/>
        <w:numPr>
          <w:ilvl w:val="0"/>
          <w:numId w:val="54"/>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roboty ziemne – korytowanie pod nawierzchnie,</w:t>
      </w:r>
    </w:p>
    <w:p w14:paraId="6E0DDA8D" w14:textId="6DBB2AC1" w:rsidR="00EF2EA7" w:rsidRPr="004E1A4B" w:rsidRDefault="00A2417B" w:rsidP="004E1A4B">
      <w:pPr>
        <w:pStyle w:val="Akapitzlist"/>
        <w:widowControl/>
        <w:numPr>
          <w:ilvl w:val="0"/>
          <w:numId w:val="54"/>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roboty ziemne, wykopy pod fundamenty,</w:t>
      </w:r>
    </w:p>
    <w:p w14:paraId="3B438C46" w14:textId="0EB16CAE" w:rsidR="00EF2EA7" w:rsidRPr="004E1A4B" w:rsidRDefault="00A2417B" w:rsidP="004E1A4B">
      <w:pPr>
        <w:pStyle w:val="Akapitzlist"/>
        <w:widowControl/>
        <w:numPr>
          <w:ilvl w:val="0"/>
          <w:numId w:val="54"/>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zabezpieczenie instalacji podziemnych za pomocą rur osłonowych,</w:t>
      </w:r>
    </w:p>
    <w:p w14:paraId="6068C10A" w14:textId="55F2715B" w:rsidR="00EF2EA7" w:rsidRPr="004E1A4B" w:rsidRDefault="00A2417B" w:rsidP="004E1A4B">
      <w:pPr>
        <w:pStyle w:val="Akapitzlist"/>
        <w:widowControl/>
        <w:numPr>
          <w:ilvl w:val="0"/>
          <w:numId w:val="54"/>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wykonanie podbudowy w postaci warstw podsypkowych,</w:t>
      </w:r>
    </w:p>
    <w:p w14:paraId="34A7B0A3" w14:textId="1591D53C" w:rsidR="00EF2EA7" w:rsidRPr="004E1A4B" w:rsidRDefault="00A2417B" w:rsidP="004E1A4B">
      <w:pPr>
        <w:pStyle w:val="Akapitzlist"/>
        <w:widowControl/>
        <w:numPr>
          <w:ilvl w:val="0"/>
          <w:numId w:val="54"/>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montaż nawierzchni ze sztucznej trawy,</w:t>
      </w:r>
    </w:p>
    <w:p w14:paraId="67275D44" w14:textId="6F686823" w:rsidR="00EF2EA7" w:rsidRPr="004E1A4B" w:rsidRDefault="00A2417B" w:rsidP="004E1A4B">
      <w:pPr>
        <w:pStyle w:val="Akapitzlist"/>
        <w:widowControl/>
        <w:numPr>
          <w:ilvl w:val="0"/>
          <w:numId w:val="54"/>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montaż obrzeży bezpiecznych,</w:t>
      </w:r>
    </w:p>
    <w:p w14:paraId="6D78FEDE" w14:textId="6C380B47" w:rsidR="00EF2EA7" w:rsidRPr="004E1A4B" w:rsidRDefault="00A2417B" w:rsidP="004E1A4B">
      <w:pPr>
        <w:pStyle w:val="Akapitzlist"/>
        <w:widowControl/>
        <w:numPr>
          <w:ilvl w:val="0"/>
          <w:numId w:val="54"/>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wykonanie ogrodzeń,</w:t>
      </w:r>
    </w:p>
    <w:p w14:paraId="55A48BF8" w14:textId="7099CBC2" w:rsidR="00EF2EA7" w:rsidRPr="004E1A4B" w:rsidRDefault="00A2417B" w:rsidP="004E1A4B">
      <w:pPr>
        <w:pStyle w:val="Akapitzlist"/>
        <w:widowControl/>
        <w:numPr>
          <w:ilvl w:val="0"/>
          <w:numId w:val="54"/>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wykonanie fundamentów pod urządzenia treningowe,</w:t>
      </w:r>
    </w:p>
    <w:p w14:paraId="36484914" w14:textId="21DF61C8" w:rsidR="00EF2EA7" w:rsidRPr="004E1A4B" w:rsidRDefault="00A2417B" w:rsidP="004E1A4B">
      <w:pPr>
        <w:pStyle w:val="Akapitzlist"/>
        <w:widowControl/>
        <w:numPr>
          <w:ilvl w:val="0"/>
          <w:numId w:val="54"/>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montaż urządzeń siłowni plenerowej,</w:t>
      </w:r>
    </w:p>
    <w:p w14:paraId="1A72B718" w14:textId="49C72340" w:rsidR="00EF2EA7" w:rsidRPr="004E1A4B" w:rsidRDefault="00A2417B" w:rsidP="004E1A4B">
      <w:pPr>
        <w:pStyle w:val="Akapitzlist"/>
        <w:widowControl/>
        <w:numPr>
          <w:ilvl w:val="0"/>
          <w:numId w:val="54"/>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montaż elementów parkowych (ławki, kosze na odpadki),</w:t>
      </w:r>
    </w:p>
    <w:p w14:paraId="45223176" w14:textId="5C1261D6" w:rsidR="00B925D6" w:rsidRDefault="00A2417B" w:rsidP="004E1A4B">
      <w:pPr>
        <w:pStyle w:val="Akapitzlist"/>
        <w:widowControl/>
        <w:numPr>
          <w:ilvl w:val="0"/>
          <w:numId w:val="54"/>
        </w:numPr>
        <w:suppressAutoHyphens w:val="0"/>
        <w:autoSpaceDE w:val="0"/>
        <w:autoSpaceDN w:val="0"/>
        <w:adjustRightInd w:val="0"/>
        <w:spacing w:line="276" w:lineRule="auto"/>
        <w:rPr>
          <w:rFonts w:ascii="Times New Roman" w:eastAsiaTheme="minorHAnsi" w:hAnsi="Times New Roman" w:cs="Times New Roman"/>
          <w:color w:val="auto"/>
          <w:kern w:val="0"/>
          <w:lang w:val="pl-PL" w:eastAsia="en-US" w:bidi="ar-SA"/>
        </w:rPr>
      </w:pPr>
      <w:r w:rsidRPr="004E1A4B">
        <w:rPr>
          <w:rFonts w:ascii="Times New Roman" w:eastAsiaTheme="minorHAnsi" w:hAnsi="Times New Roman" w:cs="Times New Roman"/>
          <w:color w:val="auto"/>
          <w:kern w:val="0"/>
          <w:lang w:val="pl-PL" w:eastAsia="en-US" w:bidi="ar-SA"/>
        </w:rPr>
        <w:t xml:space="preserve">uporządkowanie </w:t>
      </w:r>
      <w:r w:rsidR="00EF2EA7" w:rsidRPr="004E1A4B">
        <w:rPr>
          <w:rFonts w:ascii="Times New Roman" w:eastAsiaTheme="minorHAnsi" w:hAnsi="Times New Roman" w:cs="Times New Roman"/>
          <w:color w:val="auto"/>
          <w:kern w:val="0"/>
          <w:lang w:val="pl-PL" w:eastAsia="en-US" w:bidi="ar-SA"/>
        </w:rPr>
        <w:t>terenu po wykonaniu prac.</w:t>
      </w:r>
    </w:p>
    <w:bookmarkEnd w:id="6"/>
    <w:p w14:paraId="0B57478B" w14:textId="77777777" w:rsidR="004E1A4B" w:rsidRPr="004E1A4B" w:rsidRDefault="004E1A4B" w:rsidP="004E1A4B">
      <w:pPr>
        <w:pStyle w:val="Akapitzlist"/>
        <w:widowControl/>
        <w:suppressAutoHyphens w:val="0"/>
        <w:autoSpaceDE w:val="0"/>
        <w:autoSpaceDN w:val="0"/>
        <w:adjustRightInd w:val="0"/>
        <w:spacing w:line="276" w:lineRule="auto"/>
        <w:ind w:left="1080"/>
        <w:rPr>
          <w:rFonts w:ascii="Times New Roman" w:eastAsiaTheme="minorHAnsi" w:hAnsi="Times New Roman" w:cs="Times New Roman"/>
          <w:color w:val="auto"/>
          <w:kern w:val="0"/>
          <w:lang w:val="pl-PL" w:eastAsia="en-US" w:bidi="ar-SA"/>
        </w:rPr>
      </w:pPr>
    </w:p>
    <w:bookmarkEnd w:id="3"/>
    <w:p w14:paraId="5DC0B431" w14:textId="7C0E9088" w:rsidR="00A6569C" w:rsidRPr="00024F2D" w:rsidRDefault="00A6569C">
      <w:pPr>
        <w:pStyle w:val="Akapitzlist"/>
        <w:numPr>
          <w:ilvl w:val="0"/>
          <w:numId w:val="24"/>
        </w:numPr>
        <w:spacing w:line="276" w:lineRule="auto"/>
        <w:ind w:left="284" w:hanging="284"/>
        <w:rPr>
          <w:rFonts w:ascii="Times New Roman" w:hAnsi="Times New Roman" w:cs="Times New Roman"/>
          <w:b/>
          <w:bCs/>
        </w:rPr>
      </w:pPr>
      <w:r w:rsidRPr="00024F2D">
        <w:rPr>
          <w:rFonts w:ascii="Times New Roman" w:hAnsi="Times New Roman" w:cs="Times New Roman"/>
          <w:lang w:val="pl-PL"/>
        </w:rPr>
        <w:t>Szczegółowy zakres przedmiotu umowy określa:</w:t>
      </w:r>
    </w:p>
    <w:p w14:paraId="44CDA8F9" w14:textId="77777777" w:rsidR="00A6569C" w:rsidRPr="00A6569C" w:rsidRDefault="00A6569C">
      <w:pPr>
        <w:pStyle w:val="Akapitzlist"/>
        <w:widowControl/>
        <w:numPr>
          <w:ilvl w:val="0"/>
          <w:numId w:val="1"/>
        </w:numPr>
        <w:spacing w:line="276" w:lineRule="auto"/>
        <w:ind w:left="709" w:hanging="283"/>
        <w:jc w:val="both"/>
        <w:rPr>
          <w:rFonts w:ascii="Times New Roman" w:hAnsi="Times New Roman" w:cs="Times New Roman"/>
          <w:lang w:val="pl-PL"/>
        </w:rPr>
      </w:pPr>
      <w:r w:rsidRPr="00A6569C">
        <w:rPr>
          <w:rFonts w:ascii="Times New Roman" w:hAnsi="Times New Roman" w:cs="Times New Roman"/>
          <w:lang w:val="pl-PL"/>
        </w:rPr>
        <w:t>specyfikacja warunków zamówienia z załącznikami,</w:t>
      </w:r>
    </w:p>
    <w:p w14:paraId="20D824E3" w14:textId="589FEFB7" w:rsidR="00A6569C" w:rsidRPr="00A6569C" w:rsidRDefault="00A6569C">
      <w:pPr>
        <w:pStyle w:val="Akapitzlist"/>
        <w:widowControl/>
        <w:numPr>
          <w:ilvl w:val="0"/>
          <w:numId w:val="1"/>
        </w:numPr>
        <w:spacing w:line="276" w:lineRule="auto"/>
        <w:ind w:left="709" w:hanging="283"/>
        <w:jc w:val="both"/>
        <w:rPr>
          <w:rFonts w:ascii="Times New Roman" w:hAnsi="Times New Roman" w:cs="Times New Roman"/>
          <w:lang w:val="pl-PL"/>
        </w:rPr>
      </w:pPr>
      <w:r w:rsidRPr="00A6569C">
        <w:rPr>
          <w:rFonts w:ascii="Times New Roman" w:hAnsi="Times New Roman" w:cs="Times New Roman"/>
          <w:lang w:val="pl-PL"/>
        </w:rPr>
        <w:t>dokumentacja projektowa robót,</w:t>
      </w:r>
    </w:p>
    <w:p w14:paraId="1F0BD66F" w14:textId="3712643F" w:rsidR="00A6569C" w:rsidRDefault="00A6569C">
      <w:pPr>
        <w:pStyle w:val="Akapitzlist"/>
        <w:widowControl/>
        <w:numPr>
          <w:ilvl w:val="0"/>
          <w:numId w:val="1"/>
        </w:numPr>
        <w:spacing w:line="276" w:lineRule="auto"/>
        <w:ind w:left="709" w:hanging="283"/>
        <w:jc w:val="both"/>
        <w:rPr>
          <w:rFonts w:ascii="Times New Roman" w:hAnsi="Times New Roman" w:cs="Times New Roman"/>
          <w:lang w:val="pl-PL"/>
        </w:rPr>
      </w:pPr>
      <w:r w:rsidRPr="00A6569C">
        <w:rPr>
          <w:rFonts w:ascii="Times New Roman" w:hAnsi="Times New Roman" w:cs="Times New Roman"/>
          <w:lang w:val="pl-PL"/>
        </w:rPr>
        <w:t>przedmiar robót będące integralną częścią umowy.</w:t>
      </w:r>
    </w:p>
    <w:p w14:paraId="1543C013" w14:textId="751845EA" w:rsidR="00024F2D" w:rsidRDefault="007056B9">
      <w:pPr>
        <w:pStyle w:val="Akapitzlist"/>
        <w:widowControl/>
        <w:numPr>
          <w:ilvl w:val="0"/>
          <w:numId w:val="1"/>
        </w:numPr>
        <w:spacing w:line="276" w:lineRule="auto"/>
        <w:ind w:left="709" w:hanging="283"/>
        <w:jc w:val="both"/>
        <w:rPr>
          <w:rFonts w:ascii="Times New Roman" w:hAnsi="Times New Roman" w:cs="Times New Roman"/>
          <w:lang w:val="pl-PL"/>
        </w:rPr>
      </w:pPr>
      <w:proofErr w:type="spellStart"/>
      <w:r>
        <w:rPr>
          <w:rFonts w:ascii="Times New Roman" w:hAnsi="Times New Roman" w:cs="Times New Roman"/>
          <w:lang w:val="pl-PL"/>
        </w:rPr>
        <w:t>STWiOR</w:t>
      </w:r>
      <w:proofErr w:type="spellEnd"/>
    </w:p>
    <w:p w14:paraId="0473CC2D" w14:textId="77777777" w:rsidR="00693B9F" w:rsidRPr="00693B9F" w:rsidRDefault="00693B9F" w:rsidP="00693B9F">
      <w:pPr>
        <w:widowControl/>
        <w:spacing w:line="276" w:lineRule="auto"/>
        <w:jc w:val="both"/>
        <w:rPr>
          <w:rFonts w:ascii="Times New Roman" w:hAnsi="Times New Roman" w:cs="Times New Roman"/>
          <w:lang w:val="pl-PL"/>
        </w:rPr>
      </w:pPr>
    </w:p>
    <w:p w14:paraId="0309DF54" w14:textId="77777777" w:rsidR="00024F2D" w:rsidRDefault="00A6569C">
      <w:pPr>
        <w:pStyle w:val="Akapitzlist"/>
        <w:widowControl/>
        <w:numPr>
          <w:ilvl w:val="0"/>
          <w:numId w:val="25"/>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5"/>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34"/>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3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35"/>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3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3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36"/>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3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3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w:t>
      </w:r>
      <w:r w:rsidRPr="00F614FD">
        <w:rPr>
          <w:rFonts w:ascii="Times New Roman" w:hAnsi="Times New Roman" w:cs="Times New Roman"/>
          <w:lang w:val="pl-PL"/>
        </w:rPr>
        <w:lastRenderedPageBreak/>
        <w:t xml:space="preserve">przepisami i sztuką budowlaną, </w:t>
      </w:r>
    </w:p>
    <w:p w14:paraId="0548CA39" w14:textId="77777777" w:rsidR="00F614FD" w:rsidRDefault="00F614FD">
      <w:pPr>
        <w:pStyle w:val="Akapitzlist"/>
        <w:numPr>
          <w:ilvl w:val="0"/>
          <w:numId w:val="3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w:t>
      </w:r>
      <w:proofErr w:type="gramStart"/>
      <w:r w:rsidRPr="00F614FD">
        <w:rPr>
          <w:rFonts w:ascii="Times New Roman" w:hAnsi="Times New Roman" w:cs="Times New Roman"/>
          <w:lang w:val="pl-PL"/>
        </w:rPr>
        <w:t>p.poż</w:t>
      </w:r>
      <w:proofErr w:type="gramEnd"/>
      <w:r w:rsidRPr="00F614FD">
        <w:rPr>
          <w:rFonts w:ascii="Times New Roman" w:hAnsi="Times New Roman" w:cs="Times New Roman"/>
          <w:lang w:val="pl-PL"/>
        </w:rPr>
        <w:t xml:space="preserve">., </w:t>
      </w:r>
    </w:p>
    <w:p w14:paraId="2C95A1E9" w14:textId="77777777" w:rsidR="00F614FD" w:rsidRDefault="00F614FD">
      <w:pPr>
        <w:pStyle w:val="Akapitzlist"/>
        <w:numPr>
          <w:ilvl w:val="0"/>
          <w:numId w:val="3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3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77777777" w:rsidR="00F614FD" w:rsidRDefault="00F614FD">
      <w:pPr>
        <w:pStyle w:val="Akapitzlist"/>
        <w:numPr>
          <w:ilvl w:val="0"/>
          <w:numId w:val="3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proofErr w:type="spellStart"/>
      <w:r w:rsidRPr="00F614FD">
        <w:rPr>
          <w:rFonts w:ascii="Times New Roman" w:hAnsi="Times New Roman" w:cs="Times New Roman"/>
          <w:lang w:val="pl-PL"/>
        </w:rPr>
        <w:t>swz</w:t>
      </w:r>
      <w:proofErr w:type="spellEnd"/>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77777777" w:rsidR="00F614FD" w:rsidRDefault="00F614FD">
      <w:pPr>
        <w:pStyle w:val="Akapitzlist"/>
        <w:numPr>
          <w:ilvl w:val="0"/>
          <w:numId w:val="3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w:t>
      </w:r>
      <w:proofErr w:type="gramStart"/>
      <w:r w:rsidRPr="00F614FD">
        <w:rPr>
          <w:rFonts w:ascii="Times New Roman" w:hAnsi="Times New Roman" w:cs="Times New Roman"/>
          <w:lang w:val="pl-PL"/>
        </w:rPr>
        <w:t>2001r.</w:t>
      </w:r>
      <w:proofErr w:type="gramEnd"/>
      <w:r w:rsidRPr="00F614FD">
        <w:rPr>
          <w:rFonts w:ascii="Times New Roman" w:hAnsi="Times New Roman" w:cs="Times New Roman"/>
          <w:lang w:val="pl-PL"/>
        </w:rPr>
        <w:t xml:space="preserve"> Prawo ochrony środowiska (Dz. U. z 2021 r. poz. 1973) oraz ustawy z dnia 14 grudnia </w:t>
      </w:r>
      <w:proofErr w:type="gramStart"/>
      <w:r w:rsidRPr="00F614FD">
        <w:rPr>
          <w:rFonts w:ascii="Times New Roman" w:hAnsi="Times New Roman" w:cs="Times New Roman"/>
          <w:lang w:val="pl-PL"/>
        </w:rPr>
        <w:t>2012r.</w:t>
      </w:r>
      <w:proofErr w:type="gramEnd"/>
      <w:r w:rsidRPr="00F614FD">
        <w:rPr>
          <w:rFonts w:ascii="Times New Roman" w:hAnsi="Times New Roman" w:cs="Times New Roman"/>
          <w:lang w:val="pl-PL"/>
        </w:rPr>
        <w:t xml:space="preserve"> o odpadach (Dz. U. z 2022 r., poz. 699). </w:t>
      </w:r>
    </w:p>
    <w:p w14:paraId="5CEB76B6" w14:textId="77777777" w:rsidR="00F614FD" w:rsidRDefault="00F614FD">
      <w:pPr>
        <w:pStyle w:val="Akapitzlist"/>
        <w:numPr>
          <w:ilvl w:val="0"/>
          <w:numId w:val="3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3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3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3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3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3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37"/>
        </w:numPr>
        <w:spacing w:line="276" w:lineRule="auto"/>
        <w:jc w:val="both"/>
        <w:rPr>
          <w:rFonts w:ascii="Times New Roman" w:hAnsi="Times New Roman" w:cs="Times New Roman"/>
          <w:lang w:val="pl-PL"/>
        </w:rPr>
      </w:pPr>
      <w:r w:rsidRPr="00F614FD">
        <w:rPr>
          <w:rFonts w:ascii="Times New Roman" w:hAnsi="Times New Roman" w:cs="Times New Roman"/>
          <w:lang w:val="pl-PL"/>
        </w:rPr>
        <w:lastRenderedPageBreak/>
        <w:t xml:space="preserve">parametrów bezpieczeństwa użytkowania, </w:t>
      </w:r>
    </w:p>
    <w:p w14:paraId="0ACB461B" w14:textId="77777777" w:rsidR="007F5BDA" w:rsidRDefault="00F614FD">
      <w:pPr>
        <w:pStyle w:val="Akapitzlist"/>
        <w:numPr>
          <w:ilvl w:val="0"/>
          <w:numId w:val="3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standardów emisyjnych, </w:t>
      </w:r>
    </w:p>
    <w:p w14:paraId="4DDE75C0" w14:textId="77777777" w:rsidR="007F5BDA" w:rsidRDefault="00F614FD">
      <w:pPr>
        <w:pStyle w:val="Akapitzlist"/>
        <w:numPr>
          <w:ilvl w:val="0"/>
          <w:numId w:val="34"/>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34"/>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34"/>
        </w:numPr>
        <w:spacing w:line="276" w:lineRule="auto"/>
        <w:ind w:left="284" w:hanging="426"/>
        <w:jc w:val="both"/>
        <w:rPr>
          <w:rFonts w:ascii="Times New Roman" w:hAnsi="Times New Roman" w:cs="Times New Roman"/>
          <w:lang w:val="pl-PL"/>
        </w:rPr>
      </w:pPr>
      <w:bookmarkStart w:id="7"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7"/>
    <w:p w14:paraId="5D629D44" w14:textId="77777777" w:rsidR="007F5BDA" w:rsidRDefault="00F614FD">
      <w:pPr>
        <w:pStyle w:val="Akapitzlist"/>
        <w:numPr>
          <w:ilvl w:val="0"/>
          <w:numId w:val="34"/>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34"/>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D15D65C" w14:textId="77777777" w:rsidR="00B066B0" w:rsidRDefault="007F5BDA" w:rsidP="00F614FD">
      <w:pPr>
        <w:pStyle w:val="Akapitzlist"/>
        <w:spacing w:line="276" w:lineRule="auto"/>
        <w:ind w:left="284" w:hanging="284"/>
        <w:rPr>
          <w:rFonts w:ascii="Times New Roman" w:hAnsi="Times New Roman" w:cs="Times New Roman"/>
          <w:lang w:val="pl-PL"/>
        </w:rPr>
      </w:pPr>
      <w:r w:rsidRPr="007F5BDA">
        <w:rPr>
          <w:rFonts w:ascii="Times New Roman" w:hAnsi="Times New Roman" w:cs="Times New Roman"/>
          <w:lang w:val="pl-PL"/>
        </w:rPr>
        <w:t>Zamawiający jest zobowiązany do</w:t>
      </w:r>
    </w:p>
    <w:p w14:paraId="14D21CBA" w14:textId="77777777" w:rsidR="00B066B0" w:rsidRDefault="007F5BDA">
      <w:pPr>
        <w:pStyle w:val="Akapitzlist"/>
        <w:numPr>
          <w:ilvl w:val="0"/>
          <w:numId w:val="38"/>
        </w:numPr>
        <w:spacing w:line="276" w:lineRule="auto"/>
        <w:rPr>
          <w:rFonts w:ascii="Times New Roman" w:hAnsi="Times New Roman" w:cs="Times New Roman"/>
          <w:lang w:val="pl-PL"/>
        </w:rPr>
      </w:pPr>
      <w:r w:rsidRPr="007F5BDA">
        <w:rPr>
          <w:rFonts w:ascii="Times New Roman" w:hAnsi="Times New Roman" w:cs="Times New Roman"/>
          <w:lang w:val="pl-PL"/>
        </w:rPr>
        <w:t xml:space="preserve">przekazania placu budowy, </w:t>
      </w:r>
    </w:p>
    <w:p w14:paraId="23429B51" w14:textId="77777777" w:rsidR="00B066B0" w:rsidRDefault="007F5BDA">
      <w:pPr>
        <w:pStyle w:val="Akapitzlist"/>
        <w:numPr>
          <w:ilvl w:val="0"/>
          <w:numId w:val="38"/>
        </w:numPr>
        <w:spacing w:line="276" w:lineRule="auto"/>
        <w:rPr>
          <w:rFonts w:ascii="Times New Roman" w:hAnsi="Times New Roman" w:cs="Times New Roman"/>
          <w:lang w:val="pl-PL"/>
        </w:rPr>
      </w:pPr>
      <w:r w:rsidRPr="007F5BDA">
        <w:rPr>
          <w:rFonts w:ascii="Times New Roman" w:hAnsi="Times New Roman" w:cs="Times New Roman"/>
          <w:lang w:val="pl-PL"/>
        </w:rPr>
        <w:t xml:space="preserve">zapewnienia nadzoru nad realizacją umowy, </w:t>
      </w:r>
    </w:p>
    <w:p w14:paraId="3C7EB749" w14:textId="77777777" w:rsidR="00B066B0" w:rsidRDefault="007F5BDA">
      <w:pPr>
        <w:pStyle w:val="Akapitzlist"/>
        <w:numPr>
          <w:ilvl w:val="0"/>
          <w:numId w:val="38"/>
        </w:numPr>
        <w:spacing w:line="276" w:lineRule="auto"/>
        <w:rPr>
          <w:rFonts w:ascii="Times New Roman" w:hAnsi="Times New Roman" w:cs="Times New Roman"/>
          <w:lang w:val="pl-PL"/>
        </w:rPr>
      </w:pPr>
      <w:r w:rsidRPr="007F5BDA">
        <w:rPr>
          <w:rFonts w:ascii="Times New Roman" w:hAnsi="Times New Roman" w:cs="Times New Roman"/>
          <w:lang w:val="pl-PL"/>
        </w:rPr>
        <w:t xml:space="preserve">odbioru częściowego i końcowego prac, </w:t>
      </w:r>
    </w:p>
    <w:p w14:paraId="56E8ECC6" w14:textId="7C9CF74E" w:rsidR="00F614FD" w:rsidRPr="007F5BDA" w:rsidRDefault="007F5BDA">
      <w:pPr>
        <w:pStyle w:val="Akapitzlist"/>
        <w:numPr>
          <w:ilvl w:val="0"/>
          <w:numId w:val="38"/>
        </w:numPr>
        <w:spacing w:line="276" w:lineRule="auto"/>
        <w:rPr>
          <w:rFonts w:ascii="Times New Roman" w:hAnsi="Times New Roman" w:cs="Times New Roman"/>
          <w:lang w:val="pl-PL"/>
        </w:rPr>
      </w:pPr>
      <w:r w:rsidRPr="007F5BDA">
        <w:rPr>
          <w:rFonts w:ascii="Times New Roman" w:hAnsi="Times New Roman" w:cs="Times New Roman"/>
          <w:lang w:val="pl-PL"/>
        </w:rPr>
        <w:t xml:space="preserve">zapłaty wynagrodzenia na podstawie </w:t>
      </w:r>
      <w:r w:rsidR="00365594">
        <w:rPr>
          <w:rFonts w:ascii="Times New Roman" w:hAnsi="Times New Roman" w:cs="Times New Roman"/>
          <w:lang w:val="pl-PL"/>
        </w:rPr>
        <w:t>faktury</w:t>
      </w:r>
      <w:r w:rsidRPr="007F5BDA">
        <w:rPr>
          <w:rFonts w:ascii="Times New Roman" w:hAnsi="Times New Roman" w:cs="Times New Roman"/>
          <w:lang w:val="pl-PL"/>
        </w:rPr>
        <w:t xml:space="preserve"> końcowej.</w:t>
      </w:r>
    </w:p>
    <w:p w14:paraId="137D3174" w14:textId="77777777" w:rsidR="00F614FD" w:rsidRPr="007F5BDA" w:rsidRDefault="00F614FD" w:rsidP="004D13CD">
      <w:pPr>
        <w:pStyle w:val="Akapitzlist"/>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540D50EA"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C3747D">
        <w:rPr>
          <w:rFonts w:ascii="Times New Roman" w:hAnsi="Times New Roman" w:cs="Times New Roman"/>
          <w:b/>
          <w:bCs/>
          <w:lang w:val="pl-PL"/>
        </w:rPr>
        <w:t>30</w:t>
      </w:r>
      <w:r w:rsidR="00836594">
        <w:rPr>
          <w:rFonts w:ascii="Times New Roman" w:hAnsi="Times New Roman" w:cs="Times New Roman"/>
          <w:b/>
          <w:bCs/>
          <w:lang w:val="pl-PL"/>
        </w:rPr>
        <w:t xml:space="preserve"> dni</w:t>
      </w:r>
      <w:r w:rsidRPr="00A6569C">
        <w:rPr>
          <w:rFonts w:ascii="Times New Roman" w:hAnsi="Times New Roman" w:cs="Times New Roman"/>
          <w:lang w:val="pl-PL"/>
        </w:rPr>
        <w:t xml:space="preserve"> od dnia podpisania umowy. </w:t>
      </w:r>
    </w:p>
    <w:p w14:paraId="3C50989A"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§12 niniejszej umowy.</w:t>
      </w:r>
    </w:p>
    <w:p w14:paraId="7AFB1931" w14:textId="10D4E284"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8" w:name="bookmark9"/>
      <w:bookmarkStart w:id="9" w:name="bookmark8"/>
      <w:bookmarkEnd w:id="8"/>
      <w:bookmarkEnd w:id="9"/>
      <w:r w:rsidR="00F614FD">
        <w:rPr>
          <w:rFonts w:ascii="Times New Roman" w:hAnsi="Times New Roman" w:cs="Times New Roman"/>
          <w:lang w:val="pl-PL"/>
        </w:rPr>
        <w:t xml:space="preserve"> do </w:t>
      </w:r>
      <w:r w:rsidR="00C3747D">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6C6641C2" w14:textId="3378AFAF" w:rsidR="00F614FD" w:rsidRDefault="00F614FD" w:rsidP="004D13CD">
      <w:pPr>
        <w:spacing w:line="276" w:lineRule="auto"/>
        <w:rPr>
          <w:rFonts w:ascii="Times New Roman" w:hAnsi="Times New Roman" w:cs="Times New Roman"/>
          <w:lang w:val="pl-PL"/>
        </w:rPr>
      </w:pP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0" w:name="bookmark21"/>
      <w:bookmarkStart w:id="11"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10"/>
      <w:bookmarkEnd w:id="11"/>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1453B05" w14:textId="2250FFF2" w:rsidR="008D48C1" w:rsidRPr="008D48C1" w:rsidRDefault="008D48C1">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8D48C1">
        <w:rPr>
          <w:rFonts w:ascii="Times New Roman" w:hAnsi="Times New Roman" w:cs="Times New Roman"/>
          <w:b w:val="0"/>
          <w:bCs/>
          <w:sz w:val="24"/>
          <w:szCs w:val="24"/>
        </w:rPr>
        <w:t xml:space="preserve">Za wykonanie robót Zamawiający zapłaci Wykonawcy łączne wynagrodzenie ryczałtowe w </w:t>
      </w:r>
      <w:r w:rsidRPr="008D48C1">
        <w:rPr>
          <w:rFonts w:ascii="Times New Roman" w:hAnsi="Times New Roman" w:cs="Times New Roman"/>
          <w:b w:val="0"/>
          <w:bCs/>
          <w:sz w:val="24"/>
          <w:szCs w:val="24"/>
        </w:rPr>
        <w:lastRenderedPageBreak/>
        <w:t>wysokości</w:t>
      </w:r>
    </w:p>
    <w:p w14:paraId="6C72CF2F" w14:textId="77777777" w:rsidR="00C3747D" w:rsidRPr="00C3747D" w:rsidRDefault="00C3747D" w:rsidP="00C3747D">
      <w:pPr>
        <w:spacing w:before="72" w:line="280" w:lineRule="auto"/>
        <w:ind w:right="-2" w:firstLine="567"/>
        <w:jc w:val="both"/>
        <w:rPr>
          <w:rFonts w:ascii="Times New Roman" w:hAnsi="Times New Roman" w:cs="Times New Roman"/>
          <w:lang w:val="pl-PL"/>
        </w:rPr>
      </w:pPr>
      <w:r w:rsidRPr="00C3747D">
        <w:rPr>
          <w:rFonts w:ascii="Times New Roman" w:hAnsi="Times New Roman" w:cs="Times New Roman"/>
          <w:lang w:val="pl-PL"/>
        </w:rPr>
        <w:t>Netto ................................................... PLN</w:t>
      </w:r>
    </w:p>
    <w:p w14:paraId="0B83210F" w14:textId="77777777" w:rsidR="00C3747D" w:rsidRPr="00C3747D" w:rsidRDefault="00C3747D" w:rsidP="00C3747D">
      <w:pPr>
        <w:spacing w:before="72" w:line="280" w:lineRule="auto"/>
        <w:ind w:right="-2" w:firstLine="567"/>
        <w:jc w:val="both"/>
        <w:rPr>
          <w:rFonts w:ascii="Times New Roman" w:hAnsi="Times New Roman" w:cs="Times New Roman"/>
          <w:lang w:val="pl-PL"/>
        </w:rPr>
      </w:pPr>
      <w:r w:rsidRPr="00C3747D">
        <w:rPr>
          <w:rFonts w:ascii="Times New Roman" w:hAnsi="Times New Roman" w:cs="Times New Roman"/>
          <w:lang w:val="pl-PL"/>
        </w:rPr>
        <w:t xml:space="preserve">plus należny podatek VAT w wysokości ......................... PLN, </w:t>
      </w:r>
    </w:p>
    <w:p w14:paraId="4097EDFA" w14:textId="4198E6EE" w:rsidR="00C3747D" w:rsidRDefault="00C3747D" w:rsidP="00C3747D">
      <w:pPr>
        <w:spacing w:before="72" w:line="280" w:lineRule="auto"/>
        <w:ind w:left="567" w:right="-2"/>
        <w:jc w:val="both"/>
        <w:rPr>
          <w:rFonts w:ascii="Times New Roman" w:hAnsi="Times New Roman" w:cs="Times New Roman"/>
          <w:lang w:val="pl-PL"/>
        </w:rPr>
      </w:pPr>
      <w:r w:rsidRPr="00C3747D">
        <w:rPr>
          <w:rFonts w:ascii="Times New Roman" w:hAnsi="Times New Roman" w:cs="Times New Roman"/>
          <w:lang w:val="pl-PL"/>
        </w:rPr>
        <w:t xml:space="preserve">co łącznie stanowi cenę </w:t>
      </w:r>
      <w:r w:rsidRPr="00C3747D">
        <w:rPr>
          <w:rFonts w:ascii="Times New Roman" w:hAnsi="Times New Roman" w:cs="Times New Roman"/>
          <w:b/>
          <w:bCs/>
          <w:lang w:val="pl-PL"/>
        </w:rPr>
        <w:t>brutto ………………............................................................ PLN</w:t>
      </w:r>
      <w:r w:rsidRPr="00C3747D">
        <w:rPr>
          <w:rFonts w:ascii="Times New Roman" w:hAnsi="Times New Roman" w:cs="Times New Roman"/>
          <w:lang w:val="pl-PL"/>
        </w:rPr>
        <w:t xml:space="preserve"> (słownie.................................................................................................................... złotych), </w:t>
      </w:r>
    </w:p>
    <w:p w14:paraId="21E0178C" w14:textId="77777777" w:rsidR="00C3747D" w:rsidRPr="00C3747D" w:rsidRDefault="00C3747D" w:rsidP="00C3747D">
      <w:pPr>
        <w:spacing w:before="72" w:line="280" w:lineRule="auto"/>
        <w:ind w:left="567" w:right="-2"/>
        <w:jc w:val="both"/>
        <w:rPr>
          <w:rFonts w:ascii="Times New Roman" w:hAnsi="Times New Roman" w:cs="Times New Roman"/>
          <w:lang w:val="pl-PL"/>
        </w:rPr>
      </w:pPr>
    </w:p>
    <w:p w14:paraId="47884F3A" w14:textId="77777777" w:rsidR="00B066B0" w:rsidRPr="00A909BC"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771E9CA9"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Wartość podatku od towarów i usług oraz podatku akcyzowego, z tytułu realizacji niniejszej umowy zostanie zapłacona zgodnie z obowiązującą w dacie powstania obowiązku podatkowego, stawką VAT. W tym zakresie wynagrodzenie brutto podlega automatycznej waloryzacji bez konieczności wprowadzania jakichkolwiek zmian do umowy. </w:t>
      </w:r>
    </w:p>
    <w:p w14:paraId="6C6CF362"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Zmiana wysokości wynagrodzenia należnego Wykonawcy w przypadku zaistnienia przesłanki, o której mowa w ust. 3, będzie odnosić się wyłącznie do części przedmiotu Umowy zrealizowanej, zgodnie z terminami ustalonymi harmonogramem prac, po dniu wejścia w życie przepisów zmieniających stawkę podatku od towarów i usług oraz wyłącznie do części przedmiotu Umowy, do której zastosowanie znajdzie zmiana stawki podatku od towarów i usług. </w:t>
      </w:r>
    </w:p>
    <w:p w14:paraId="4FFB838F" w14:textId="7EF2E561" w:rsidR="00657B4B"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Wykonawca obliczając cenę wziął pod uwagę ceny, koszty i obciążenia, w tym obowiązującą wartość minimalnego wynagrodzenia za pracę i minimalnej stawki godzinowej.</w:t>
      </w:r>
    </w:p>
    <w:p w14:paraId="26BCB8FF" w14:textId="77777777" w:rsidR="00F7259D" w:rsidRDefault="00F7259D" w:rsidP="00F0216F">
      <w:pPr>
        <w:pStyle w:val="Tekstpodstawowy"/>
        <w:shd w:val="clear" w:color="auto" w:fill="FFFFFF"/>
        <w:spacing w:line="276" w:lineRule="auto"/>
        <w:jc w:val="both"/>
        <w:rPr>
          <w:rFonts w:ascii="Times New Roman" w:hAnsi="Times New Roman" w:cs="Times New Roman"/>
          <w:b w:val="0"/>
          <w:bCs/>
          <w:sz w:val="24"/>
          <w:szCs w:val="24"/>
        </w:rPr>
      </w:pPr>
    </w:p>
    <w:p w14:paraId="6E6A894B" w14:textId="77777777" w:rsidR="00665090" w:rsidRDefault="00665090"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50F374C" w14:textId="77777777"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Nadzór nad pracami</w:t>
      </w:r>
    </w:p>
    <w:p w14:paraId="63C95AD7" w14:textId="1B696A2F"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 xml:space="preserve">§ </w:t>
      </w:r>
      <w:r>
        <w:rPr>
          <w:rFonts w:ascii="Times New Roman" w:hAnsi="Times New Roman" w:cs="Times New Roman"/>
          <w:sz w:val="24"/>
          <w:szCs w:val="24"/>
        </w:rPr>
        <w:t>6</w:t>
      </w:r>
    </w:p>
    <w:p w14:paraId="3EAECA3D" w14:textId="77777777" w:rsidR="00665090" w:rsidRPr="00A6569C" w:rsidRDefault="00665090" w:rsidP="00665090">
      <w:pPr>
        <w:pStyle w:val="Heading1"/>
        <w:spacing w:line="276" w:lineRule="auto"/>
        <w:rPr>
          <w:rFonts w:ascii="Times New Roman" w:hAnsi="Times New Roman" w:cs="Times New Roman"/>
          <w:b w:val="0"/>
          <w:bCs w:val="0"/>
          <w:sz w:val="24"/>
          <w:szCs w:val="24"/>
        </w:rPr>
      </w:pPr>
    </w:p>
    <w:p w14:paraId="6EE1F9EF" w14:textId="710B674D" w:rsidR="00F0216F" w:rsidRDefault="00665090"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na czas trwania niniejszej umowy dysponuje kierownikiem robót </w:t>
      </w:r>
      <w:r w:rsidRPr="00A6569C">
        <w:rPr>
          <w:rFonts w:ascii="Times New Roman" w:hAnsi="Times New Roman" w:cs="Times New Roman"/>
          <w:b w:val="0"/>
          <w:sz w:val="24"/>
          <w:szCs w:val="24"/>
        </w:rPr>
        <w:br/>
        <w:t xml:space="preserve">w specjalności </w:t>
      </w:r>
      <w:proofErr w:type="spellStart"/>
      <w:r w:rsidR="00836594" w:rsidRPr="00836594">
        <w:rPr>
          <w:rFonts w:ascii="Times New Roman" w:hAnsi="Times New Roman" w:cs="Times New Roman"/>
          <w:b w:val="0"/>
          <w:bCs/>
          <w:sz w:val="24"/>
          <w:szCs w:val="24"/>
        </w:rPr>
        <w:t>konstrukcyjno</w:t>
      </w:r>
      <w:proofErr w:type="spellEnd"/>
      <w:r w:rsidR="00836594" w:rsidRPr="00836594">
        <w:rPr>
          <w:rFonts w:ascii="Times New Roman" w:hAnsi="Times New Roman" w:cs="Times New Roman"/>
          <w:b w:val="0"/>
          <w:bCs/>
          <w:sz w:val="24"/>
          <w:szCs w:val="24"/>
        </w:rPr>
        <w:t xml:space="preserve"> – budowlanej</w:t>
      </w:r>
      <w:r w:rsidRPr="00836594">
        <w:rPr>
          <w:rFonts w:ascii="Times New Roman" w:hAnsi="Times New Roman" w:cs="Times New Roman"/>
          <w:b w:val="0"/>
          <w:bCs/>
          <w:sz w:val="24"/>
          <w:szCs w:val="24"/>
        </w:rPr>
        <w:t>.</w:t>
      </w:r>
      <w:r w:rsidR="00F0216F" w:rsidRPr="00F0216F">
        <w:rPr>
          <w:rFonts w:ascii="Times New Roman" w:hAnsi="Times New Roman" w:cs="Times New Roman"/>
          <w:b w:val="0"/>
          <w:sz w:val="24"/>
          <w:szCs w:val="24"/>
        </w:rPr>
        <w:t xml:space="preserve"> </w:t>
      </w:r>
    </w:p>
    <w:p w14:paraId="2E5ECEB3" w14:textId="5EFDA11B" w:rsidR="00665090" w:rsidRPr="00F0216F" w:rsidRDefault="00F0216F"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kierownikiem budowy będzie: …………………………………… </w:t>
      </w:r>
    </w:p>
    <w:p w14:paraId="062C705D" w14:textId="69130BC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Zmiana osoby, o której mowa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w trakcie realizacji przedmiotu umowy wymaga pisemnego zaakceptowania przez Zamawiającego i nie wymaga sporządzenia aneksu do umowy. </w:t>
      </w:r>
    </w:p>
    <w:p w14:paraId="71DF5043" w14:textId="0ECEDB5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zmiany osoby wskazanej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nowa osoba powołana do pełnienia obowiązków kierownika budowy musi posiadać uprawnienia niezbędne do wykonywanej funkcji.</w:t>
      </w:r>
    </w:p>
    <w:p w14:paraId="1F170830" w14:textId="169961F0"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celu nadzorowania realizacji przedmiotu umowy Zamawiający ustanawia Inspektora </w:t>
      </w:r>
      <w:proofErr w:type="gramStart"/>
      <w:r w:rsidR="00C3747D">
        <w:rPr>
          <w:rFonts w:ascii="Times New Roman" w:hAnsi="Times New Roman" w:cs="Times New Roman"/>
          <w:b w:val="0"/>
          <w:sz w:val="24"/>
          <w:szCs w:val="24"/>
        </w:rPr>
        <w:t>N</w:t>
      </w:r>
      <w:r w:rsidRPr="00A6569C">
        <w:rPr>
          <w:rFonts w:ascii="Times New Roman" w:hAnsi="Times New Roman" w:cs="Times New Roman"/>
          <w:b w:val="0"/>
          <w:sz w:val="24"/>
          <w:szCs w:val="24"/>
        </w:rPr>
        <w:t>adzoru</w:t>
      </w:r>
      <w:proofErr w:type="gramEnd"/>
      <w:r w:rsidRPr="00A6569C">
        <w:rPr>
          <w:rFonts w:ascii="Times New Roman" w:hAnsi="Times New Roman" w:cs="Times New Roman"/>
          <w:b w:val="0"/>
          <w:sz w:val="24"/>
          <w:szCs w:val="24"/>
        </w:rPr>
        <w:t xml:space="preserve"> o który</w:t>
      </w:r>
      <w:r>
        <w:rPr>
          <w:rFonts w:ascii="Times New Roman" w:hAnsi="Times New Roman" w:cs="Times New Roman"/>
          <w:b w:val="0"/>
          <w:sz w:val="24"/>
          <w:szCs w:val="24"/>
        </w:rPr>
        <w:t>m</w:t>
      </w:r>
      <w:r w:rsidRPr="00A6569C">
        <w:rPr>
          <w:rFonts w:ascii="Times New Roman" w:hAnsi="Times New Roman" w:cs="Times New Roman"/>
          <w:b w:val="0"/>
          <w:sz w:val="24"/>
          <w:szCs w:val="24"/>
        </w:rPr>
        <w:t xml:space="preserve">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51A1D80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Inspektorzy Nadzoru inwestorskiego będą działać w granicach umocowania określonego</w:t>
      </w:r>
      <w:r w:rsidRPr="00A6569C">
        <w:rPr>
          <w:rFonts w:ascii="Times New Roman" w:hAnsi="Times New Roman" w:cs="Times New Roman"/>
          <w:b w:val="0"/>
          <w:sz w:val="24"/>
          <w:szCs w:val="24"/>
        </w:rPr>
        <w:br/>
        <w:t>w ustawie Prawo budowlane, nie posiadają natomiast pełnomocnictwa do podejmowania</w:t>
      </w:r>
      <w:r w:rsidRPr="00A6569C">
        <w:rPr>
          <w:rFonts w:ascii="Times New Roman" w:hAnsi="Times New Roman" w:cs="Times New Roman"/>
          <w:b w:val="0"/>
          <w:sz w:val="24"/>
          <w:szCs w:val="24"/>
        </w:rPr>
        <w:br/>
        <w:t>w imieniu Zamawiającego decyzji niosących skutki finansowe wykraczające poza wynagrodzenie Wykonawcy, określone w umowie i powodujących jego zwiększenie.</w:t>
      </w:r>
    </w:p>
    <w:p w14:paraId="48E86B8A" w14:textId="77777777" w:rsidR="00665090" w:rsidRDefault="00665090" w:rsidP="00665090">
      <w:pPr>
        <w:pStyle w:val="Tekstpodstawowy"/>
        <w:spacing w:line="276" w:lineRule="auto"/>
        <w:jc w:val="left"/>
        <w:rPr>
          <w:rFonts w:ascii="Times New Roman" w:hAnsi="Times New Roman" w:cs="Times New Roman"/>
          <w:b w:val="0"/>
          <w:sz w:val="24"/>
          <w:szCs w:val="24"/>
        </w:rPr>
      </w:pPr>
    </w:p>
    <w:p w14:paraId="4DDB45B0"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Teren budowy, ubezpieczenie i bezpieczeństwo</w:t>
      </w:r>
    </w:p>
    <w:p w14:paraId="700D44A1" w14:textId="6303037B"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7</w:t>
      </w:r>
    </w:p>
    <w:p w14:paraId="480ED092" w14:textId="77777777" w:rsidR="00665090" w:rsidRPr="00A6569C" w:rsidRDefault="00665090" w:rsidP="00665090">
      <w:pPr>
        <w:pStyle w:val="Tekstpodstawowy"/>
        <w:shd w:val="clear" w:color="auto" w:fill="FFFFFF"/>
        <w:spacing w:line="276" w:lineRule="auto"/>
        <w:jc w:val="both"/>
        <w:rPr>
          <w:rFonts w:ascii="Times New Roman" w:hAnsi="Times New Roman" w:cs="Times New Roman"/>
          <w:b w:val="0"/>
          <w:sz w:val="24"/>
          <w:szCs w:val="24"/>
        </w:rPr>
      </w:pPr>
    </w:p>
    <w:p w14:paraId="7B644315"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506E78DC"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wykonać i utrzymać na swój koszt ogrodzenie lub inne zabezpieczenie stanowiące skuteczne zabezpieczenie placu </w:t>
      </w:r>
      <w:proofErr w:type="spellStart"/>
      <w:r w:rsidRPr="00A6569C">
        <w:rPr>
          <w:rFonts w:ascii="Times New Roman" w:hAnsi="Times New Roman" w:cs="Times New Roman"/>
          <w:b w:val="0"/>
          <w:sz w:val="24"/>
          <w:szCs w:val="24"/>
        </w:rPr>
        <w:t>placu</w:t>
      </w:r>
      <w:proofErr w:type="spellEnd"/>
      <w:r w:rsidRPr="00A6569C">
        <w:rPr>
          <w:rFonts w:ascii="Times New Roman" w:hAnsi="Times New Roman" w:cs="Times New Roman"/>
          <w:b w:val="0"/>
          <w:sz w:val="24"/>
          <w:szCs w:val="24"/>
        </w:rPr>
        <w:t xml:space="preserve"> budowy, strzec mienia znajdującego się na terenie budowy, a także zapewnić warunki bezpieczeństwa.</w:t>
      </w:r>
    </w:p>
    <w:p w14:paraId="391F700E"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061AA4A7"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472B4CCB"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632DF570"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52DC6E4"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783406AB"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7EF0D969" w14:textId="4F29B92F"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8</w:t>
      </w:r>
    </w:p>
    <w:p w14:paraId="78D184C1"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18DEEACF"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E2C31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zapoznał się z planowanym zakresem robót, dostępną dokumentacją oraz uznał, że jego świadczenie jest możliwe do spełnienia w sensie faktycznym i prawnym.</w:t>
      </w:r>
    </w:p>
    <w:p w14:paraId="28624209"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w:t>
      </w:r>
      <w:proofErr w:type="gramStart"/>
      <w:r w:rsidRPr="00A6569C">
        <w:rPr>
          <w:rFonts w:ascii="Times New Roman" w:hAnsi="Times New Roman" w:cs="Times New Roman"/>
          <w:b w:val="0"/>
          <w:sz w:val="24"/>
          <w:szCs w:val="24"/>
        </w:rPr>
        <w:t>terenu</w:t>
      </w:r>
      <w:proofErr w:type="gramEnd"/>
      <w:r w:rsidRPr="00A6569C">
        <w:rPr>
          <w:rFonts w:ascii="Times New Roman" w:hAnsi="Times New Roman" w:cs="Times New Roman"/>
          <w:b w:val="0"/>
          <w:sz w:val="24"/>
          <w:szCs w:val="24"/>
        </w:rPr>
        <w:t xml:space="preserve"> na którym roboty będą wykonywane. </w:t>
      </w:r>
    </w:p>
    <w:p w14:paraId="5C8C2B75"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086C1FB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37088A44"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DAD18AF" w14:textId="6BEE8E76"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posiadania ubezpieczenia OC w zakresie prowadzonej działalności zgodnej z przedmiotem umowy przez cały okres realizacji przedmiotu umowy</w:t>
      </w:r>
      <w:r w:rsidR="00674DB0">
        <w:rPr>
          <w:rFonts w:ascii="Times New Roman" w:hAnsi="Times New Roman" w:cs="Times New Roman"/>
          <w:b w:val="0"/>
          <w:sz w:val="24"/>
          <w:szCs w:val="24"/>
        </w:rPr>
        <w:t xml:space="preserve"> </w:t>
      </w:r>
      <w:r w:rsidRPr="00A6569C">
        <w:rPr>
          <w:rFonts w:ascii="Times New Roman" w:hAnsi="Times New Roman" w:cs="Times New Roman"/>
          <w:b w:val="0"/>
          <w:sz w:val="24"/>
          <w:szCs w:val="24"/>
        </w:rPr>
        <w:t xml:space="preserve">i </w:t>
      </w:r>
      <w:r w:rsidRPr="00A6569C">
        <w:rPr>
          <w:rFonts w:ascii="Times New Roman" w:hAnsi="Times New Roman" w:cs="Times New Roman"/>
          <w:b w:val="0"/>
          <w:sz w:val="24"/>
          <w:szCs w:val="24"/>
        </w:rPr>
        <w:lastRenderedPageBreak/>
        <w:t>zobowiązany jest do jego okazania na każde wezwanie Zamawiającego.</w:t>
      </w:r>
    </w:p>
    <w:p w14:paraId="5498E470" w14:textId="7BF6654F"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Materiały z rozbiórki stanowią własność Zamawiającego. Materiały wskazane przez Zamawiającego Wykonawca przetransportuje oraz złoży</w:t>
      </w:r>
      <w:r w:rsidR="00C3747D">
        <w:rPr>
          <w:rFonts w:ascii="Times New Roman" w:hAnsi="Times New Roman" w:cs="Times New Roman"/>
          <w:b w:val="0"/>
          <w:sz w:val="24"/>
          <w:szCs w:val="24"/>
        </w:rPr>
        <w:t xml:space="preserve"> </w:t>
      </w:r>
      <w:r w:rsidRPr="00A6569C">
        <w:rPr>
          <w:rFonts w:ascii="Times New Roman" w:hAnsi="Times New Roman" w:cs="Times New Roman"/>
          <w:b w:val="0"/>
          <w:sz w:val="24"/>
          <w:szCs w:val="24"/>
        </w:rPr>
        <w:t xml:space="preserve">w wyznaczonych przez Zamawiającego miejscach. Pozostałe materiały z rozbiórki winny być usunięte poza teren budowy przy przestrzeganiu ustawy z dnia 14 grudnia 2012 r. o odpadach (Dz. U. </w:t>
      </w:r>
      <w:r w:rsidRPr="00A6569C">
        <w:rPr>
          <w:rFonts w:ascii="Times New Roman" w:hAnsi="Times New Roman" w:cs="Times New Roman"/>
          <w:b w:val="0"/>
          <w:sz w:val="24"/>
          <w:szCs w:val="24"/>
        </w:rPr>
        <w:br/>
        <w:t>z 2021 r., poz. 779 ze zm.).</w:t>
      </w:r>
    </w:p>
    <w:p w14:paraId="088087FD"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5EDAC95" w14:textId="77777777" w:rsidR="00665090" w:rsidRPr="00A6569C" w:rsidRDefault="00665090" w:rsidP="00665090">
      <w:pPr>
        <w:pStyle w:val="Tekstpodstawowy"/>
        <w:spacing w:line="276" w:lineRule="auto"/>
        <w:rPr>
          <w:rFonts w:ascii="Times New Roman" w:hAnsi="Times New Roman" w:cs="Times New Roman"/>
          <w:b w:val="0"/>
          <w:sz w:val="24"/>
          <w:szCs w:val="24"/>
        </w:rPr>
      </w:pPr>
    </w:p>
    <w:p w14:paraId="4DD203D0" w14:textId="0EB22F6C" w:rsidR="00657B4B" w:rsidRDefault="00657B4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28BC99BA"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Podwykonawstwo</w:t>
      </w:r>
    </w:p>
    <w:p w14:paraId="666232AF" w14:textId="4887F782"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9</w:t>
      </w:r>
    </w:p>
    <w:p w14:paraId="603F53AA" w14:textId="77777777" w:rsidR="00665090" w:rsidRPr="00A6569C" w:rsidRDefault="00665090" w:rsidP="00665090">
      <w:pPr>
        <w:pStyle w:val="Tekstpodstawowy"/>
        <w:spacing w:line="276" w:lineRule="auto"/>
        <w:ind w:left="720"/>
        <w:jc w:val="both"/>
        <w:rPr>
          <w:rFonts w:ascii="Times New Roman" w:hAnsi="Times New Roman" w:cs="Times New Roman"/>
          <w:b w:val="0"/>
          <w:sz w:val="24"/>
          <w:szCs w:val="24"/>
        </w:rPr>
      </w:pPr>
    </w:p>
    <w:p w14:paraId="787996C4"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trakcie realizacji przedmiotu umowy, ma obowiązek przedkładania Zamawiającemu projektu umowy o podwykonawstwo, a także projektu jej zmian, </w:t>
      </w:r>
      <w:proofErr w:type="gramStart"/>
      <w:r w:rsidRPr="00A6569C">
        <w:rPr>
          <w:rFonts w:ascii="Times New Roman" w:hAnsi="Times New Roman" w:cs="Times New Roman"/>
          <w:b w:val="0"/>
          <w:sz w:val="24"/>
          <w:szCs w:val="24"/>
        </w:rPr>
        <w:t>ze</w:t>
      </w:r>
      <w:proofErr w:type="gramEnd"/>
      <w:r w:rsidRPr="00A6569C">
        <w:rPr>
          <w:rFonts w:ascii="Times New Roman" w:hAnsi="Times New Roman" w:cs="Times New Roman"/>
          <w:b w:val="0"/>
          <w:sz w:val="24"/>
          <w:szCs w:val="24"/>
        </w:rPr>
        <w:t xml:space="preserv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B99E0A0" w14:textId="77777777" w:rsidR="00665090" w:rsidRPr="00A6569C" w:rsidRDefault="00665090" w:rsidP="00F0216F">
      <w:pPr>
        <w:pStyle w:val="Tekstpodstawowy"/>
        <w:widowControl/>
        <w:numPr>
          <w:ilvl w:val="0"/>
          <w:numId w:val="51"/>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szczegółowy zakres robót budowlanych, który Wykonawca powierzy podwykonawcy</w:t>
      </w:r>
      <w:r w:rsidRPr="00A6569C">
        <w:rPr>
          <w:rFonts w:ascii="Times New Roman" w:hAnsi="Times New Roman" w:cs="Times New Roman"/>
          <w:b w:val="0"/>
          <w:sz w:val="24"/>
          <w:szCs w:val="24"/>
        </w:rPr>
        <w:br/>
        <w:t>lub dalszemu podwykonawcy,</w:t>
      </w:r>
    </w:p>
    <w:p w14:paraId="094B4B0C" w14:textId="77777777" w:rsidR="00665090" w:rsidRPr="00A6569C" w:rsidRDefault="00665090" w:rsidP="00F0216F">
      <w:pPr>
        <w:pStyle w:val="Tekstpodstawowy"/>
        <w:widowControl/>
        <w:numPr>
          <w:ilvl w:val="0"/>
          <w:numId w:val="51"/>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88AB4A6" w14:textId="77777777" w:rsidR="00665090" w:rsidRPr="00A6569C" w:rsidRDefault="00665090" w:rsidP="00F0216F">
      <w:pPr>
        <w:pStyle w:val="Tekstpodstawowy"/>
        <w:widowControl/>
        <w:numPr>
          <w:ilvl w:val="0"/>
          <w:numId w:val="51"/>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6C40FB00" w14:textId="77777777" w:rsidR="00665090" w:rsidRPr="00A6569C" w:rsidRDefault="00665090" w:rsidP="00F0216F">
      <w:pPr>
        <w:pStyle w:val="Tekstpodstawowy"/>
        <w:widowControl/>
        <w:numPr>
          <w:ilvl w:val="0"/>
          <w:numId w:val="51"/>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13EA1FC5" w14:textId="77777777" w:rsidR="00665090" w:rsidRPr="00A6569C" w:rsidRDefault="00665090" w:rsidP="00F0216F">
      <w:pPr>
        <w:pStyle w:val="Tekstpodstawowy"/>
        <w:widowControl/>
        <w:numPr>
          <w:ilvl w:val="0"/>
          <w:numId w:val="51"/>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17D18A4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CB2AB1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D5AA7BC"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29E1C658"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składania projektu umowy o podwykonawstwo przez Podwykonawcę lub dalszego Podwykonawcę do projektu umowy o podwykonawstwo musi zostać załączona zgoda </w:t>
      </w:r>
      <w:r w:rsidRPr="00A6569C">
        <w:rPr>
          <w:rFonts w:ascii="Times New Roman" w:hAnsi="Times New Roman" w:cs="Times New Roman"/>
          <w:b w:val="0"/>
          <w:sz w:val="24"/>
          <w:szCs w:val="24"/>
        </w:rPr>
        <w:lastRenderedPageBreak/>
        <w:t>Wykonawcy na zawarcie umowy o podwykonawstwo o treści zgodnej z projektem umowy z Podwykonawcą lub dalszym Podwykonawcą.</w:t>
      </w:r>
    </w:p>
    <w:p w14:paraId="5582D8C9"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17C3876A"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432EB2AB"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proofErr w:type="gramStart"/>
      <w:r w:rsidRPr="00A6569C">
        <w:rPr>
          <w:rFonts w:ascii="Times New Roman" w:hAnsi="Times New Roman" w:cs="Times New Roman"/>
          <w:b w:val="0"/>
          <w:sz w:val="24"/>
          <w:szCs w:val="24"/>
        </w:rPr>
        <w:t>b)</w:t>
      </w:r>
      <w:proofErr w:type="gramEnd"/>
      <w:r w:rsidRPr="00A6569C">
        <w:rPr>
          <w:rFonts w:ascii="Times New Roman" w:hAnsi="Times New Roman" w:cs="Times New Roman"/>
          <w:b w:val="0"/>
          <w:sz w:val="24"/>
          <w:szCs w:val="24"/>
        </w:rPr>
        <w:t xml:space="preserve"> gdy przewiduje termin zapłaty wynagrodzenia dłuższy niż 30 dni,</w:t>
      </w:r>
    </w:p>
    <w:p w14:paraId="718916B2" w14:textId="77777777" w:rsidR="00665090" w:rsidRPr="00A6569C" w:rsidRDefault="00665090" w:rsidP="00665090">
      <w:pPr>
        <w:pStyle w:val="Akapitzlist"/>
        <w:spacing w:line="276" w:lineRule="auto"/>
        <w:ind w:left="993" w:hanging="273"/>
        <w:jc w:val="both"/>
        <w:rPr>
          <w:rFonts w:ascii="Times New Roman" w:hAnsi="Times New Roman" w:cs="Times New Roman"/>
          <w:lang w:val="pl-PL"/>
        </w:rPr>
      </w:pPr>
      <w:proofErr w:type="gramStart"/>
      <w:r w:rsidRPr="00A6569C">
        <w:rPr>
          <w:rFonts w:ascii="Times New Roman" w:hAnsi="Times New Roman" w:cs="Times New Roman"/>
          <w:lang w:val="pl-PL" w:eastAsia="en-US"/>
        </w:rPr>
        <w:t>c)</w:t>
      </w:r>
      <w:proofErr w:type="gramEnd"/>
      <w:r w:rsidRPr="00A6569C">
        <w:rPr>
          <w:rFonts w:ascii="Times New Roman" w:hAnsi="Times New Roman" w:cs="Times New Roman"/>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33389CEE"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przedłoży Zamawiającemu poświadczone za zgodność z oryginałem kopie zawartych umów o podwykonawstwo, których przedmiotem są dostawy lub usługi a także zmiany tych umów.</w:t>
      </w:r>
    </w:p>
    <w:p w14:paraId="1DE9307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15F48B6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6194261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12" w:name="_Hlk64355253"/>
      <w:r w:rsidRPr="00A6569C">
        <w:rPr>
          <w:rFonts w:ascii="Times New Roman" w:hAnsi="Times New Roman" w:cs="Times New Roman"/>
          <w:b w:val="0"/>
          <w:sz w:val="24"/>
          <w:szCs w:val="24"/>
        </w:rPr>
        <w:t>nie zawierał żadnych umów z podwykonawcami</w:t>
      </w:r>
      <w:bookmarkEnd w:id="12"/>
      <w:r w:rsidRPr="00A6569C">
        <w:rPr>
          <w:rFonts w:ascii="Times New Roman" w:hAnsi="Times New Roman" w:cs="Times New Roman"/>
          <w:b w:val="0"/>
          <w:sz w:val="24"/>
          <w:szCs w:val="24"/>
        </w:rPr>
        <w:t>.</w:t>
      </w:r>
    </w:p>
    <w:p w14:paraId="0B86F583"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podwykonawca oświadcza, że wykonawca zalega z płatnościami - oświadczenie winno zawierać również kwotę należnego wynagrodzenia. 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przez Wykonawcę dowodów zapłaty podwykonawcy, Zamawiający wstrzymuje zapłatę należnego wynagrodzenia Wykonawcy za odebrane prace w kwocie należnego niezapłaconego wynagrodzenia podwykonawcy.</w:t>
      </w:r>
    </w:p>
    <w:p w14:paraId="5385674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FD8BE1A"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 xml:space="preserve">o podwykonawstwo, której przedmiotem są dostawy lub usługi. Podstawą ewentualnej zapłaty będzie dostarczony rachunek lub faktura wraz z protokołem odbioru robót podpisanym przez Wykonawcę lub inne dokumenty określone przez Zamawiającego. Bezpośrednia zapłata </w:t>
      </w:r>
      <w:r w:rsidRPr="00A6569C">
        <w:rPr>
          <w:rFonts w:ascii="Times New Roman" w:hAnsi="Times New Roman" w:cs="Times New Roman"/>
          <w:b w:val="0"/>
          <w:sz w:val="24"/>
          <w:szCs w:val="24"/>
        </w:rPr>
        <w:lastRenderedPageBreak/>
        <w:t>obejmuje wyłącznie należne wynagrodzenie, bez odsetek, należnych podwykonawcy lub dalszemu podwykonawcy.</w:t>
      </w:r>
    </w:p>
    <w:p w14:paraId="7901D012"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55984091"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CF1E898"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zgłoszenia</w:t>
      </w:r>
      <w:proofErr w:type="gramEnd"/>
      <w:r w:rsidRPr="00A6569C">
        <w:rPr>
          <w:rFonts w:ascii="Times New Roman" w:hAnsi="Times New Roman" w:cs="Times New Roman"/>
          <w:b w:val="0"/>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7774FAF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zgłoszenia uwag, o których mowa w ust. 16 w terminie wskazanym przez Zamawiającego, Zamawiający może:</w:t>
      </w:r>
    </w:p>
    <w:p w14:paraId="5DCCB736"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119D789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128413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605B180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21B582BC"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4A52775D" w14:textId="4452C910" w:rsidR="00665090" w:rsidRDefault="00665090" w:rsidP="0095713B">
      <w:pPr>
        <w:pStyle w:val="Tekstpodstawowy"/>
        <w:shd w:val="clear" w:color="auto" w:fill="FFFFFF"/>
        <w:spacing w:line="276" w:lineRule="auto"/>
        <w:jc w:val="both"/>
        <w:rPr>
          <w:rFonts w:ascii="Times New Roman" w:hAnsi="Times New Roman" w:cs="Times New Roman"/>
          <w:b w:val="0"/>
          <w:bCs/>
          <w:sz w:val="24"/>
          <w:szCs w:val="24"/>
        </w:rPr>
      </w:pPr>
    </w:p>
    <w:p w14:paraId="36F844A7" w14:textId="6D6E8C56" w:rsidR="0095713B" w:rsidRDefault="0095713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D3DB719" w14:textId="761873B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75DAE333" w14:textId="410056FA"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sidR="00F7259D">
        <w:rPr>
          <w:rFonts w:ascii="Times New Roman" w:hAnsi="Times New Roman" w:cs="Times New Roman"/>
          <w:sz w:val="24"/>
          <w:szCs w:val="24"/>
        </w:rPr>
        <w:t>10</w:t>
      </w:r>
    </w:p>
    <w:p w14:paraId="17DF7A8B" w14:textId="77777777" w:rsidR="003263DB" w:rsidRDefault="0095713B" w:rsidP="003263DB">
      <w:pPr>
        <w:pStyle w:val="Tekstpodstawowy"/>
        <w:numPr>
          <w:ilvl w:val="0"/>
          <w:numId w:val="43"/>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663975D5" w14:textId="77777777" w:rsidR="003263DB" w:rsidRDefault="003263DB" w:rsidP="003263DB">
      <w:pPr>
        <w:pStyle w:val="Tekstpodstawowy"/>
        <w:numPr>
          <w:ilvl w:val="0"/>
          <w:numId w:val="43"/>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Podstawę do wystawienia faktury stanowić będzie końcowy protokół odbioru robót zaakceptowany przez Zamawiającego.</w:t>
      </w:r>
    </w:p>
    <w:p w14:paraId="3A89911B" w14:textId="242F0052" w:rsidR="003263DB" w:rsidRDefault="003263DB" w:rsidP="003263DB">
      <w:pPr>
        <w:pStyle w:val="Tekstpodstawowy"/>
        <w:numPr>
          <w:ilvl w:val="0"/>
          <w:numId w:val="43"/>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20518F55" w14:textId="77777777" w:rsidR="003263DB" w:rsidRDefault="003263DB" w:rsidP="003263DB">
      <w:pPr>
        <w:pStyle w:val="Tekstpodstawowy"/>
        <w:numPr>
          <w:ilvl w:val="0"/>
          <w:numId w:val="43"/>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lastRenderedPageBreak/>
        <w:t>W przypadku wniesienia przez Wykonawcę zabezpieczenia należytego wykonania umowy jedynie na okres obowiązywania umowy + 30 dni, Wykonawca zobowiązany jest złożyć zabezpieczenie należytego wykonania umowy na okres rękojmi lub gwarancji za wady w 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7954EAB6" w14:textId="1505F340" w:rsidR="00274502" w:rsidRPr="003263DB" w:rsidRDefault="0095713B" w:rsidP="003263DB">
      <w:pPr>
        <w:pStyle w:val="Tekstpodstawowy"/>
        <w:numPr>
          <w:ilvl w:val="0"/>
          <w:numId w:val="43"/>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bCs/>
          <w:sz w:val="24"/>
          <w:szCs w:val="24"/>
        </w:rPr>
        <w:t xml:space="preserve">Do faktury końcowej Wykonawca dołączy dowody, potwierdzające zapłatę wymagalnego wynagrodzenia Podwykonawcom lub dalszym Podwykonawcom. Warunkiem dokonania zapłaty przez Zamawiającego jest przedstawienie dowodów potwierdzających zapłatę wymagalnego wynagrodzenia podwykonawcom lub dalszym podwykonawcom. </w:t>
      </w:r>
    </w:p>
    <w:p w14:paraId="6B92E697" w14:textId="1A4C0CEA" w:rsidR="00B925D6" w:rsidRPr="00F7259D" w:rsidRDefault="0095713B">
      <w:pPr>
        <w:pStyle w:val="Tekstpodstawowy"/>
        <w:numPr>
          <w:ilvl w:val="0"/>
          <w:numId w:val="43"/>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Wykonawca nie ma prawa przenoszenia praw lub obowiązków wynikających z niniejszej umowy na rzecz osób trzecich bez zgody Zamawiającego wyrażonej pod rygorem nieważności na piśmie. </w:t>
      </w:r>
    </w:p>
    <w:p w14:paraId="2A3DF5EC" w14:textId="77777777" w:rsidR="009F41EE" w:rsidRDefault="009F41EE" w:rsidP="00274502">
      <w:pPr>
        <w:pStyle w:val="Tekstpodstawowy"/>
        <w:spacing w:line="276" w:lineRule="auto"/>
        <w:jc w:val="left"/>
        <w:rPr>
          <w:rFonts w:ascii="Times New Roman" w:hAnsi="Times New Roman" w:cs="Times New Roman"/>
          <w:bCs/>
          <w:sz w:val="24"/>
          <w:szCs w:val="24"/>
        </w:rPr>
      </w:pPr>
    </w:p>
    <w:p w14:paraId="6CE480EA" w14:textId="3E04EBB3" w:rsidR="00274502" w:rsidRPr="00A6569C" w:rsidRDefault="00274502" w:rsidP="00274502">
      <w:pPr>
        <w:pStyle w:val="Bodytext2"/>
        <w:spacing w:line="276" w:lineRule="auto"/>
        <w:rPr>
          <w:b/>
          <w:bCs/>
          <w:sz w:val="24"/>
          <w:szCs w:val="24"/>
        </w:rPr>
      </w:pPr>
      <w:r w:rsidRPr="00A6569C">
        <w:rPr>
          <w:b/>
          <w:bCs/>
          <w:sz w:val="24"/>
          <w:szCs w:val="24"/>
        </w:rPr>
        <w:t>§</w:t>
      </w:r>
      <w:r>
        <w:rPr>
          <w:b/>
          <w:bCs/>
          <w:sz w:val="24"/>
          <w:szCs w:val="24"/>
        </w:rPr>
        <w:t xml:space="preserve"> </w:t>
      </w:r>
      <w:r w:rsidR="00F7259D">
        <w:rPr>
          <w:b/>
          <w:bCs/>
          <w:sz w:val="24"/>
          <w:szCs w:val="24"/>
        </w:rPr>
        <w:t>11</w:t>
      </w:r>
    </w:p>
    <w:p w14:paraId="1532853E" w14:textId="77777777" w:rsidR="00274502" w:rsidRPr="00A6569C" w:rsidRDefault="00274502" w:rsidP="00274502">
      <w:pPr>
        <w:pStyle w:val="Bodytext2"/>
        <w:spacing w:line="276" w:lineRule="auto"/>
        <w:jc w:val="both"/>
        <w:rPr>
          <w:sz w:val="24"/>
          <w:szCs w:val="24"/>
        </w:rPr>
      </w:pPr>
    </w:p>
    <w:p w14:paraId="4E2E6314" w14:textId="77777777" w:rsidR="00274502" w:rsidRPr="00A6569C" w:rsidRDefault="00274502" w:rsidP="00274502">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nie wyraża zgody na cesję wierzytelności Wykonawcy z tytułu wynagrodzenia wynikającego z niniejszej umowy.</w:t>
      </w:r>
    </w:p>
    <w:p w14:paraId="05AEA77C" w14:textId="185C067B" w:rsidR="00F7259D" w:rsidRDefault="00F7259D" w:rsidP="007836C4">
      <w:pPr>
        <w:pStyle w:val="Tekstpodstawowy"/>
        <w:shd w:val="clear" w:color="auto" w:fill="FFFFFF"/>
        <w:spacing w:line="276" w:lineRule="auto"/>
        <w:jc w:val="both"/>
        <w:rPr>
          <w:rFonts w:ascii="Times New Roman" w:hAnsi="Times New Roman" w:cs="Times New Roman"/>
          <w:b w:val="0"/>
          <w:sz w:val="24"/>
          <w:szCs w:val="24"/>
        </w:rPr>
      </w:pPr>
    </w:p>
    <w:p w14:paraId="1D716CA2" w14:textId="77777777" w:rsidR="00F7259D" w:rsidRPr="00A6569C" w:rsidRDefault="00F7259D" w:rsidP="004D13CD">
      <w:pPr>
        <w:pStyle w:val="Tekstpodstawowy"/>
        <w:shd w:val="clear" w:color="auto" w:fill="FFFFFF"/>
        <w:spacing w:line="276" w:lineRule="auto"/>
        <w:ind w:left="737" w:hanging="397"/>
        <w:jc w:val="both"/>
        <w:rPr>
          <w:rFonts w:ascii="Times New Roman" w:hAnsi="Times New Roman" w:cs="Times New Roman"/>
          <w:b w:val="0"/>
          <w:sz w:val="24"/>
          <w:szCs w:val="24"/>
        </w:rPr>
      </w:pPr>
    </w:p>
    <w:p w14:paraId="71455D11" w14:textId="77777777" w:rsidR="00A6569C" w:rsidRPr="00A6569C" w:rsidRDefault="00A6569C" w:rsidP="004D13CD">
      <w:pPr>
        <w:pStyle w:val="Tekstpodstawowy"/>
        <w:shd w:val="clear" w:color="auto" w:fill="FFFFFF"/>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Potencjał wykonawcy</w:t>
      </w:r>
    </w:p>
    <w:p w14:paraId="0D105322" w14:textId="6816F08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00274502">
        <w:rPr>
          <w:b/>
          <w:bCs/>
          <w:sz w:val="24"/>
          <w:szCs w:val="24"/>
        </w:rPr>
        <w:t>1</w:t>
      </w:r>
      <w:r w:rsidR="00F7259D">
        <w:rPr>
          <w:b/>
          <w:bCs/>
          <w:sz w:val="24"/>
          <w:szCs w:val="24"/>
        </w:rPr>
        <w:t>2</w:t>
      </w:r>
    </w:p>
    <w:p w14:paraId="4651FFDD" w14:textId="77777777" w:rsidR="00A6569C" w:rsidRPr="00A6569C" w:rsidRDefault="00A6569C" w:rsidP="004D13CD">
      <w:pPr>
        <w:pStyle w:val="Bodytext2"/>
        <w:spacing w:line="276" w:lineRule="auto"/>
        <w:jc w:val="both"/>
        <w:rPr>
          <w:sz w:val="24"/>
          <w:szCs w:val="24"/>
        </w:rPr>
      </w:pPr>
    </w:p>
    <w:p w14:paraId="52D1AA2F"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 celu realizacji umowy zapewni odpowiednie zasoby techniczne</w:t>
      </w:r>
      <w:r w:rsidRPr="00A6569C">
        <w:rPr>
          <w:rFonts w:ascii="Times New Roman" w:hAnsi="Times New Roman" w:cs="Times New Roman"/>
          <w:b w:val="0"/>
          <w:sz w:val="24"/>
          <w:szCs w:val="24"/>
        </w:rPr>
        <w:br/>
        <w:t>oraz personel posiadający zdolności, doświadczenie, wiedzę oraz wymagane uprawnienia,</w:t>
      </w:r>
      <w:r w:rsidRPr="00A6569C">
        <w:rPr>
          <w:rFonts w:ascii="Times New Roman" w:hAnsi="Times New Roman" w:cs="Times New Roman"/>
          <w:b w:val="0"/>
          <w:sz w:val="24"/>
          <w:szCs w:val="24"/>
        </w:rPr>
        <w:br/>
        <w:t xml:space="preserve"> w zakresie niezbędnym do wykonania przedmiotu umowy, zgodnie ze złożoną ofertą.</w:t>
      </w:r>
    </w:p>
    <w:p w14:paraId="507AB24D"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posiada wiedzę i doświadczenie wymagane do realizacji robót budowlanych będących przedmiotem umowy.</w:t>
      </w:r>
    </w:p>
    <w:p w14:paraId="0E171D07"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wskazany w ofercie podmiot trzeci (</w:t>
      </w:r>
      <w:r w:rsidRPr="00A6569C">
        <w:rPr>
          <w:rFonts w:ascii="Times New Roman" w:hAnsi="Times New Roman" w:cs="Times New Roman"/>
          <w:b w:val="0"/>
          <w:sz w:val="24"/>
          <w:szCs w:val="24"/>
          <w:shd w:val="clear" w:color="auto" w:fill="FFFF00"/>
        </w:rPr>
        <w:t>nazwa podmiotu trzeciego</w:t>
      </w:r>
      <w:r w:rsidRPr="00A6569C">
        <w:rPr>
          <w:rFonts w:ascii="Times New Roman" w:hAnsi="Times New Roman" w:cs="Times New Roman"/>
          <w:b w:val="0"/>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27C13BFC" w14:textId="7777777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zaprzestania wykonywania umowy przez (</w:t>
      </w:r>
      <w:r w:rsidRPr="00A6569C">
        <w:rPr>
          <w:rFonts w:ascii="Times New Roman" w:hAnsi="Times New Roman" w:cs="Times New Roman"/>
          <w:b w:val="0"/>
          <w:sz w:val="24"/>
          <w:szCs w:val="24"/>
          <w:shd w:val="clear" w:color="auto" w:fill="FFFF00"/>
        </w:rPr>
        <w:t>nazwa podmiotu trzeciego</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postępowania o udzielenie zamówienia. </w:t>
      </w:r>
    </w:p>
    <w:p w14:paraId="3B26ECFE"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dysponuje odpowiednimi środkami finansowymi umożliwiającymi wykonanie przedmiotu Umowy. </w:t>
      </w:r>
    </w:p>
    <w:p w14:paraId="22B1DE8F" w14:textId="77777777" w:rsidR="00A6569C" w:rsidRPr="00A6569C" w:rsidRDefault="00A6569C" w:rsidP="00274502">
      <w:pPr>
        <w:pStyle w:val="Tekstpodstawowy"/>
        <w:spacing w:line="276" w:lineRule="auto"/>
        <w:jc w:val="left"/>
        <w:rPr>
          <w:rFonts w:ascii="Times New Roman" w:hAnsi="Times New Roman" w:cs="Times New Roman"/>
          <w:b w:val="0"/>
          <w:sz w:val="24"/>
          <w:szCs w:val="24"/>
        </w:rPr>
      </w:pPr>
    </w:p>
    <w:p w14:paraId="10F25C33" w14:textId="73F46261" w:rsidR="00A6569C" w:rsidRDefault="00A6569C" w:rsidP="004D13CD">
      <w:pPr>
        <w:pStyle w:val="Tekstpodstawowy"/>
        <w:spacing w:line="276" w:lineRule="auto"/>
        <w:jc w:val="both"/>
        <w:rPr>
          <w:rFonts w:ascii="Times New Roman" w:hAnsi="Times New Roman" w:cs="Times New Roman"/>
          <w:b w:val="0"/>
          <w:sz w:val="24"/>
          <w:szCs w:val="24"/>
        </w:rPr>
      </w:pPr>
    </w:p>
    <w:p w14:paraId="016F0D6A" w14:textId="1C625DD2" w:rsidR="003263DB" w:rsidRDefault="003263DB" w:rsidP="004D13CD">
      <w:pPr>
        <w:pStyle w:val="Tekstpodstawowy"/>
        <w:spacing w:line="276" w:lineRule="auto"/>
        <w:jc w:val="both"/>
        <w:rPr>
          <w:rFonts w:ascii="Times New Roman" w:hAnsi="Times New Roman" w:cs="Times New Roman"/>
          <w:b w:val="0"/>
          <w:sz w:val="24"/>
          <w:szCs w:val="24"/>
        </w:rPr>
      </w:pPr>
    </w:p>
    <w:p w14:paraId="04B6119E" w14:textId="57CE8E96" w:rsidR="003263DB" w:rsidRDefault="003263DB" w:rsidP="004D13CD">
      <w:pPr>
        <w:pStyle w:val="Tekstpodstawowy"/>
        <w:spacing w:line="276" w:lineRule="auto"/>
        <w:jc w:val="both"/>
        <w:rPr>
          <w:rFonts w:ascii="Times New Roman" w:hAnsi="Times New Roman" w:cs="Times New Roman"/>
          <w:b w:val="0"/>
          <w:sz w:val="24"/>
          <w:szCs w:val="24"/>
        </w:rPr>
      </w:pPr>
    </w:p>
    <w:p w14:paraId="2A40EAD2" w14:textId="177D3FAD" w:rsidR="003263DB" w:rsidRDefault="003263DB" w:rsidP="004D13CD">
      <w:pPr>
        <w:pStyle w:val="Tekstpodstawowy"/>
        <w:spacing w:line="276" w:lineRule="auto"/>
        <w:jc w:val="both"/>
        <w:rPr>
          <w:rFonts w:ascii="Times New Roman" w:hAnsi="Times New Roman" w:cs="Times New Roman"/>
          <w:b w:val="0"/>
          <w:sz w:val="24"/>
          <w:szCs w:val="24"/>
        </w:rPr>
      </w:pPr>
    </w:p>
    <w:p w14:paraId="3B008AF7" w14:textId="77777777" w:rsidR="003263DB" w:rsidRPr="00A6569C" w:rsidRDefault="003263DB"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3" w:name="bookmark23"/>
      <w:bookmarkStart w:id="14" w:name="bookmark22"/>
      <w:r w:rsidRPr="00A6569C">
        <w:rPr>
          <w:rFonts w:ascii="Times New Roman" w:hAnsi="Times New Roman" w:cs="Times New Roman"/>
          <w:sz w:val="24"/>
          <w:szCs w:val="24"/>
        </w:rPr>
        <w:t>abezpieczenie należytego wykonania umowy</w:t>
      </w:r>
      <w:bookmarkEnd w:id="13"/>
      <w:bookmarkEnd w:id="14"/>
    </w:p>
    <w:p w14:paraId="55AEB7EF" w14:textId="0976EF6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3</w:t>
      </w:r>
    </w:p>
    <w:p w14:paraId="2AD320B8" w14:textId="77777777" w:rsidR="00A6569C" w:rsidRPr="00A6569C" w:rsidRDefault="00A6569C" w:rsidP="004D13CD">
      <w:pPr>
        <w:pStyle w:val="Bodytext2"/>
        <w:spacing w:line="276" w:lineRule="auto"/>
        <w:ind w:left="720"/>
        <w:jc w:val="both"/>
        <w:rPr>
          <w:sz w:val="24"/>
          <w:szCs w:val="24"/>
        </w:rPr>
      </w:pPr>
    </w:p>
    <w:p w14:paraId="009B04F8" w14:textId="443B3A2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 następującej formie: ……………….</w:t>
      </w:r>
      <w:r w:rsidR="00B057C9">
        <w:rPr>
          <w:rFonts w:ascii="Times New Roman" w:hAnsi="Times New Roman" w:cs="Times New Roman"/>
          <w:b w:val="0"/>
          <w:sz w:val="24"/>
          <w:szCs w:val="24"/>
        </w:rPr>
        <w:t xml:space="preserve"> </w:t>
      </w:r>
      <w:r w:rsidRPr="00A6569C">
        <w:rPr>
          <w:rFonts w:ascii="Times New Roman" w:hAnsi="Times New Roman" w:cs="Times New Roman"/>
          <w:b w:val="0"/>
          <w:sz w:val="24"/>
          <w:szCs w:val="24"/>
        </w:rPr>
        <w:t>w wysokości…………………</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p>
    <w:p w14:paraId="561A5491"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30% wniesionego zabezpieczenia należytego wykonania umowy będzie przeznaczone na zabezpieczenie roszczeń z tytułu rękojmi za wady lub gwarancji.</w:t>
      </w:r>
    </w:p>
    <w:p w14:paraId="4B2B1A8A"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2D6537C7"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30% kwoty zabezpieczenia, o którym mowa w ust. 1 zostanie zwrócone nie później niż w 15 dniu po upływie okresu gwarancji lub rękojmi za wady.</w:t>
      </w:r>
    </w:p>
    <w:p w14:paraId="60E45D23" w14:textId="6B0029F9" w:rsidR="00A6569C" w:rsidRDefault="00A6569C" w:rsidP="004D13CD">
      <w:pPr>
        <w:pStyle w:val="Tekstpodstawowy"/>
        <w:spacing w:line="276" w:lineRule="auto"/>
        <w:jc w:val="left"/>
        <w:rPr>
          <w:rFonts w:ascii="Times New Roman" w:hAnsi="Times New Roman" w:cs="Times New Roman"/>
          <w:b w:val="0"/>
          <w:sz w:val="24"/>
          <w:szCs w:val="24"/>
        </w:rPr>
      </w:pPr>
    </w:p>
    <w:p w14:paraId="0057342A" w14:textId="77777777" w:rsidR="00034D77" w:rsidRPr="00A6569C" w:rsidRDefault="00034D77"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5" w:name="bookmark25"/>
      <w:bookmarkStart w:id="16" w:name="bookmark24"/>
      <w:r w:rsidRPr="00A6569C">
        <w:rPr>
          <w:rFonts w:ascii="Times New Roman" w:hAnsi="Times New Roman" w:cs="Times New Roman"/>
          <w:sz w:val="24"/>
          <w:szCs w:val="24"/>
        </w:rPr>
        <w:t>dbiór końcowy</w:t>
      </w:r>
      <w:bookmarkEnd w:id="15"/>
      <w:bookmarkEnd w:id="16"/>
    </w:p>
    <w:p w14:paraId="311800CA" w14:textId="211F66F2"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4</w:t>
      </w:r>
    </w:p>
    <w:p w14:paraId="00E32538" w14:textId="77777777" w:rsidR="00A6569C" w:rsidRPr="00A6569C" w:rsidRDefault="00A6569C" w:rsidP="004D13CD">
      <w:pPr>
        <w:pStyle w:val="Bodytext2"/>
        <w:spacing w:line="276" w:lineRule="auto"/>
        <w:ind w:left="720"/>
        <w:jc w:val="both"/>
        <w:rPr>
          <w:sz w:val="24"/>
          <w:szCs w:val="24"/>
        </w:rPr>
      </w:pPr>
      <w:bookmarkStart w:id="17" w:name="_Hlk64278583"/>
      <w:bookmarkEnd w:id="17"/>
    </w:p>
    <w:p w14:paraId="25179509"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wypełniony dziennik budowy wraz z oświadczeniem kierownika budowy o </w:t>
      </w:r>
      <w:proofErr w:type="gramStart"/>
      <w:r w:rsidRPr="00A6569C">
        <w:rPr>
          <w:rFonts w:ascii="Times New Roman" w:hAnsi="Times New Roman" w:cs="Times New Roman"/>
          <w:b w:val="0"/>
          <w:sz w:val="24"/>
          <w:szCs w:val="24"/>
        </w:rPr>
        <w:t>zakończeniu  budowy</w:t>
      </w:r>
      <w:proofErr w:type="gramEnd"/>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niezłożenia dokumentów, o których mowa w ust. 3, Zamawiający nie wyznaczy terminu odbioru końcowego i wezwie Wykonawcę do ich złożenia.</w:t>
      </w:r>
    </w:p>
    <w:p w14:paraId="1A6A6C6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BD69EC4"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7395BE6F" w14:textId="1D9B8FDB" w:rsidR="00A6569C" w:rsidRDefault="00A6569C" w:rsidP="004D13CD">
      <w:pPr>
        <w:pStyle w:val="Tekstpodstawowy"/>
        <w:spacing w:line="276" w:lineRule="auto"/>
        <w:rPr>
          <w:rFonts w:ascii="Times New Roman" w:hAnsi="Times New Roman" w:cs="Times New Roman"/>
          <w:b w:val="0"/>
          <w:sz w:val="24"/>
          <w:szCs w:val="24"/>
        </w:rPr>
      </w:pPr>
    </w:p>
    <w:p w14:paraId="15FCFEEF" w14:textId="77777777" w:rsidR="00674DB0" w:rsidRPr="00A6569C" w:rsidRDefault="00674DB0"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18" w:name="bookmark29"/>
      <w:bookmarkStart w:id="19" w:name="bookmark28"/>
      <w:r w:rsidRPr="00A6569C">
        <w:rPr>
          <w:rFonts w:ascii="Times New Roman" w:hAnsi="Times New Roman" w:cs="Times New Roman"/>
          <w:sz w:val="24"/>
          <w:szCs w:val="24"/>
        </w:rPr>
        <w:t>ymóg zatrudnienia osób</w:t>
      </w:r>
      <w:bookmarkEnd w:id="18"/>
      <w:bookmarkEnd w:id="19"/>
    </w:p>
    <w:p w14:paraId="6A339B83" w14:textId="0D16E163"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5</w:t>
      </w:r>
    </w:p>
    <w:p w14:paraId="58E1E76D" w14:textId="77777777" w:rsidR="00A6569C" w:rsidRPr="00A6569C" w:rsidRDefault="00A6569C" w:rsidP="004D13CD">
      <w:pPr>
        <w:pStyle w:val="Bodytext2"/>
        <w:spacing w:line="276" w:lineRule="auto"/>
        <w:ind w:left="720"/>
        <w:jc w:val="both"/>
        <w:rPr>
          <w:sz w:val="24"/>
          <w:szCs w:val="24"/>
        </w:rPr>
      </w:pPr>
    </w:p>
    <w:p w14:paraId="36E5CD50" w14:textId="25CAAC51" w:rsidR="003263DB" w:rsidRPr="003263DB" w:rsidRDefault="00A6569C" w:rsidP="003263DB">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osoby wykonujące następujące czynności pod nadzorem </w:t>
      </w:r>
      <w:r w:rsidRPr="003263DB">
        <w:rPr>
          <w:rFonts w:ascii="Times New Roman" w:hAnsi="Times New Roman" w:cs="Times New Roman"/>
          <w:b w:val="0"/>
          <w:sz w:val="24"/>
          <w:szCs w:val="24"/>
        </w:rPr>
        <w:t xml:space="preserve">Wykonawcy lub podwykonawcy w miejscu realizacji przedmiotu umowy, </w:t>
      </w:r>
      <w:r w:rsidR="003263DB" w:rsidRPr="003263DB">
        <w:rPr>
          <w:rFonts w:ascii="Times New Roman" w:hAnsi="Times New Roman" w:cs="Times New Roman"/>
          <w:b w:val="0"/>
          <w:sz w:val="24"/>
          <w:szCs w:val="24"/>
        </w:rPr>
        <w:t>w szczególności dotyczy:</w:t>
      </w:r>
    </w:p>
    <w:p w14:paraId="0B6F254E" w14:textId="47B3CFF2" w:rsidR="003263DB" w:rsidRPr="003263DB" w:rsidRDefault="003263DB" w:rsidP="003263DB">
      <w:pPr>
        <w:pStyle w:val="Akapitzlist"/>
        <w:widowControl/>
        <w:numPr>
          <w:ilvl w:val="0"/>
          <w:numId w:val="23"/>
        </w:numPr>
        <w:suppressAutoHyphens w:val="0"/>
        <w:autoSpaceDE w:val="0"/>
        <w:autoSpaceDN w:val="0"/>
        <w:adjustRightInd w:val="0"/>
        <w:ind w:left="1004"/>
        <w:rPr>
          <w:rFonts w:ascii="Times New Roman" w:hAnsi="Times New Roman" w:cs="Times New Roman"/>
          <w:bCs/>
          <w:lang w:val="pl-PL"/>
        </w:rPr>
      </w:pPr>
      <w:r w:rsidRPr="003263DB">
        <w:rPr>
          <w:rFonts w:ascii="Times New Roman" w:eastAsia="Songti SC" w:hAnsi="Times New Roman" w:cs="Times New Roman"/>
          <w:color w:val="auto"/>
          <w:kern w:val="0"/>
          <w:lang w:val="pl-PL" w:bidi="ar-SA"/>
        </w:rPr>
        <w:t>wykonania robót ziemnych,</w:t>
      </w:r>
    </w:p>
    <w:p w14:paraId="41F6DB1B" w14:textId="77777777" w:rsidR="003263DB" w:rsidRPr="003263DB" w:rsidRDefault="003263DB" w:rsidP="003263DB">
      <w:pPr>
        <w:pStyle w:val="Akapitzlist"/>
        <w:widowControl/>
        <w:numPr>
          <w:ilvl w:val="0"/>
          <w:numId w:val="23"/>
        </w:numPr>
        <w:suppressAutoHyphens w:val="0"/>
        <w:autoSpaceDE w:val="0"/>
        <w:autoSpaceDN w:val="0"/>
        <w:adjustRightInd w:val="0"/>
        <w:ind w:left="1004"/>
        <w:rPr>
          <w:rFonts w:ascii="Times New Roman" w:hAnsi="Times New Roman" w:cs="Times New Roman"/>
          <w:bCs/>
          <w:lang w:val="pl-PL"/>
        </w:rPr>
      </w:pPr>
      <w:r w:rsidRPr="003263DB">
        <w:rPr>
          <w:rFonts w:ascii="Times New Roman" w:eastAsia="Songti SC" w:hAnsi="Times New Roman" w:cs="Times New Roman"/>
          <w:color w:val="auto"/>
          <w:kern w:val="0"/>
          <w:lang w:val="pl-PL" w:bidi="ar-SA"/>
        </w:rPr>
        <w:t>wykonania ogrodzeń i fundamentów pod urządzenia</w:t>
      </w:r>
    </w:p>
    <w:p w14:paraId="364081E0" w14:textId="77777777" w:rsidR="003263DB" w:rsidRPr="003263DB" w:rsidRDefault="003263DB" w:rsidP="003263DB">
      <w:pPr>
        <w:pStyle w:val="Akapitzlist"/>
        <w:widowControl/>
        <w:numPr>
          <w:ilvl w:val="0"/>
          <w:numId w:val="23"/>
        </w:numPr>
        <w:suppressAutoHyphens w:val="0"/>
        <w:autoSpaceDE w:val="0"/>
        <w:autoSpaceDN w:val="0"/>
        <w:adjustRightInd w:val="0"/>
        <w:spacing w:line="276" w:lineRule="auto"/>
        <w:ind w:left="1004"/>
        <w:rPr>
          <w:rFonts w:ascii="Times New Roman" w:eastAsia="Songti SC" w:hAnsi="Times New Roman" w:cs="Times New Roman"/>
          <w:color w:val="auto"/>
          <w:kern w:val="0"/>
          <w:lang w:val="pl-PL" w:bidi="ar-SA"/>
        </w:rPr>
      </w:pPr>
      <w:r w:rsidRPr="003263DB">
        <w:rPr>
          <w:rFonts w:ascii="Times New Roman" w:eastAsia="Songti SC" w:hAnsi="Times New Roman" w:cs="Times New Roman"/>
          <w:color w:val="auto"/>
          <w:kern w:val="0"/>
          <w:lang w:val="pl-PL" w:bidi="ar-SA"/>
        </w:rPr>
        <w:t>montażu urządzeń</w:t>
      </w:r>
    </w:p>
    <w:p w14:paraId="2BC57FD1" w14:textId="63C32F1C" w:rsidR="00034D77" w:rsidRPr="002F4D42" w:rsidRDefault="00034D77" w:rsidP="003263DB">
      <w:pPr>
        <w:pStyle w:val="Akapitzlist"/>
        <w:widowControl/>
        <w:suppressAutoHyphens w:val="0"/>
        <w:autoSpaceDE w:val="0"/>
        <w:autoSpaceDN w:val="0"/>
        <w:adjustRightInd w:val="0"/>
        <w:spacing w:line="276" w:lineRule="auto"/>
        <w:ind w:left="284" w:firstLine="567"/>
        <w:rPr>
          <w:rFonts w:ascii="Times New Roman" w:eastAsia="Songti SC" w:hAnsi="Times New Roman" w:cs="Times New Roman"/>
          <w:color w:val="auto"/>
          <w:kern w:val="0"/>
          <w:lang w:val="pl-PL" w:bidi="ar-SA"/>
        </w:rPr>
      </w:pPr>
    </w:p>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na każdym etapie realizacji zamówienia do przeprowadzenia kontroli w zakresie spełnienia </w:t>
      </w:r>
      <w:proofErr w:type="gramStart"/>
      <w:r w:rsidRPr="00A6569C">
        <w:rPr>
          <w:rFonts w:ascii="Times New Roman" w:hAnsi="Times New Roman" w:cs="Times New Roman"/>
          <w:b w:val="0"/>
          <w:sz w:val="24"/>
          <w:szCs w:val="24"/>
        </w:rPr>
        <w:t>wymagań</w:t>
      </w:r>
      <w:proofErr w:type="gramEnd"/>
      <w:r w:rsidRPr="00A6569C">
        <w:rPr>
          <w:rFonts w:ascii="Times New Roman" w:hAnsi="Times New Roman" w:cs="Times New Roman"/>
          <w:b w:val="0"/>
          <w:sz w:val="24"/>
          <w:szCs w:val="24"/>
        </w:rPr>
        <w:t xml:space="preserve">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poświadczonej za zgodność z oryginałem kopii umowy o pracę zatrudnionego pracownika,</w:t>
      </w:r>
    </w:p>
    <w:p w14:paraId="6423A782"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innych dokumentów zawierających informacje, w tym dane osobowe, niezbędne do weryfikacji zatrudnienia na podstawie umowy o pracę, w szczególności imię i nazwisko zatrudnionego </w:t>
      </w:r>
      <w:r w:rsidRPr="00A6569C">
        <w:rPr>
          <w:rFonts w:ascii="Times New Roman" w:hAnsi="Times New Roman" w:cs="Times New Roman"/>
          <w:b w:val="0"/>
          <w:sz w:val="24"/>
          <w:szCs w:val="24"/>
        </w:rPr>
        <w:lastRenderedPageBreak/>
        <w:t>pracownika, datę zawarcia umowy o pracę, rodzaj umowy o pracę i zakres obowiązków pracownika.</w:t>
      </w:r>
    </w:p>
    <w:p w14:paraId="46DE1B0A"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w:t>
      </w:r>
      <w:proofErr w:type="gramStart"/>
      <w:r w:rsidRPr="00A6569C">
        <w:rPr>
          <w:rFonts w:ascii="Times New Roman" w:hAnsi="Times New Roman" w:cs="Times New Roman"/>
          <w:b w:val="0"/>
          <w:sz w:val="24"/>
          <w:szCs w:val="24"/>
        </w:rPr>
        <w:t>dowodów</w:t>
      </w:r>
      <w:proofErr w:type="gramEnd"/>
      <w:r w:rsidRPr="00A6569C">
        <w:rPr>
          <w:rFonts w:ascii="Times New Roman" w:hAnsi="Times New Roman" w:cs="Times New Roman"/>
          <w:b w:val="0"/>
          <w:sz w:val="24"/>
          <w:szCs w:val="24"/>
        </w:rPr>
        <w:t xml:space="preserve">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1C02F4A" w14:textId="77777777" w:rsidR="00A6569C" w:rsidRPr="00A6569C" w:rsidRDefault="00A6569C" w:rsidP="00B057C9">
      <w:pPr>
        <w:pStyle w:val="Tekstpodstawowy"/>
        <w:spacing w:line="276" w:lineRule="auto"/>
        <w:ind w:left="284" w:hanging="284"/>
        <w:jc w:val="both"/>
        <w:rPr>
          <w:rFonts w:ascii="Times New Roman" w:hAnsi="Times New Roman" w:cs="Times New Roman"/>
          <w:b w:val="0"/>
          <w:sz w:val="24"/>
          <w:szCs w:val="24"/>
        </w:rPr>
      </w:pP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K</w:t>
      </w:r>
      <w:bookmarkStart w:id="20" w:name="bookmark31"/>
      <w:bookmarkStart w:id="21" w:name="bookmark30"/>
      <w:r w:rsidRPr="002F4D42">
        <w:rPr>
          <w:rFonts w:ascii="Times New Roman" w:hAnsi="Times New Roman" w:cs="Times New Roman"/>
          <w:sz w:val="24"/>
          <w:szCs w:val="24"/>
        </w:rPr>
        <w:t>ary umowne</w:t>
      </w:r>
      <w:bookmarkEnd w:id="20"/>
      <w:bookmarkEnd w:id="21"/>
    </w:p>
    <w:p w14:paraId="25E44CEE" w14:textId="16C434FD" w:rsidR="00A6569C" w:rsidRPr="002F4D42" w:rsidRDefault="00A6569C" w:rsidP="004D13CD">
      <w:pPr>
        <w:pStyle w:val="Bodytext2"/>
        <w:spacing w:line="276" w:lineRule="auto"/>
        <w:rPr>
          <w:b/>
          <w:bCs/>
          <w:sz w:val="24"/>
          <w:szCs w:val="24"/>
        </w:rPr>
      </w:pPr>
      <w:r w:rsidRPr="002F4D42">
        <w:rPr>
          <w:b/>
          <w:bCs/>
          <w:sz w:val="24"/>
          <w:szCs w:val="24"/>
        </w:rPr>
        <w:t>§</w:t>
      </w:r>
      <w:r w:rsidR="003251ED">
        <w:rPr>
          <w:b/>
          <w:bCs/>
          <w:sz w:val="24"/>
          <w:szCs w:val="24"/>
        </w:rPr>
        <w:t xml:space="preserve"> </w:t>
      </w:r>
      <w:r w:rsidRPr="002F4D42">
        <w:rPr>
          <w:b/>
          <w:bCs/>
          <w:sz w:val="24"/>
          <w:szCs w:val="24"/>
        </w:rPr>
        <w:t>1</w:t>
      </w:r>
      <w:r w:rsidR="00F7259D">
        <w:rPr>
          <w:b/>
          <w:bCs/>
          <w:sz w:val="24"/>
          <w:szCs w:val="24"/>
        </w:rPr>
        <w:t>6</w:t>
      </w:r>
    </w:p>
    <w:p w14:paraId="4268106A" w14:textId="32D5DE88" w:rsidR="00A6569C" w:rsidRDefault="00A6569C" w:rsidP="004D13CD">
      <w:pPr>
        <w:pStyle w:val="Bodytext2"/>
        <w:spacing w:line="276" w:lineRule="auto"/>
        <w:ind w:left="720"/>
        <w:jc w:val="both"/>
        <w:rPr>
          <w:sz w:val="24"/>
          <w:szCs w:val="24"/>
        </w:rPr>
      </w:pPr>
    </w:p>
    <w:p w14:paraId="7B09FE56" w14:textId="77777777" w:rsidR="00365594" w:rsidRDefault="00365594">
      <w:pPr>
        <w:pStyle w:val="Bodytext2"/>
        <w:numPr>
          <w:ilvl w:val="0"/>
          <w:numId w:val="45"/>
        </w:numPr>
        <w:spacing w:line="276" w:lineRule="auto"/>
        <w:ind w:left="284" w:hanging="284"/>
        <w:jc w:val="both"/>
        <w:rPr>
          <w:sz w:val="24"/>
          <w:szCs w:val="24"/>
        </w:rPr>
      </w:pPr>
      <w:r w:rsidRPr="00365594">
        <w:rPr>
          <w:sz w:val="24"/>
          <w:szCs w:val="24"/>
        </w:rPr>
        <w:t xml:space="preserve">Strony ponoszą odpowiedzialność za niewykonanie lub nienależyte wykonanie zobowiązań na niżej opisanych zasadach, przy czym podstawą do naliczania kar umownych jest wynagrodzenie ryczałtowe netto, określone w § 5 ust. 1 niniejszej umowy. </w:t>
      </w:r>
    </w:p>
    <w:p w14:paraId="46182799" w14:textId="77777777" w:rsidR="00365594" w:rsidRDefault="00365594">
      <w:pPr>
        <w:pStyle w:val="Bodytext2"/>
        <w:numPr>
          <w:ilvl w:val="0"/>
          <w:numId w:val="45"/>
        </w:numPr>
        <w:spacing w:line="276" w:lineRule="auto"/>
        <w:ind w:left="284" w:hanging="284"/>
        <w:jc w:val="both"/>
        <w:rPr>
          <w:sz w:val="24"/>
          <w:szCs w:val="24"/>
        </w:rPr>
      </w:pPr>
      <w:r w:rsidRPr="00365594">
        <w:rPr>
          <w:sz w:val="24"/>
          <w:szCs w:val="24"/>
        </w:rPr>
        <w:t xml:space="preserve">Wykonawca zapłaci Zamawiającemu kary umowne: </w:t>
      </w:r>
    </w:p>
    <w:p w14:paraId="5C9DBB0A" w14:textId="77777777" w:rsidR="00DF3C73" w:rsidRDefault="00365594">
      <w:pPr>
        <w:pStyle w:val="Bodytext2"/>
        <w:numPr>
          <w:ilvl w:val="0"/>
          <w:numId w:val="46"/>
        </w:numPr>
        <w:spacing w:line="276" w:lineRule="auto"/>
        <w:jc w:val="both"/>
        <w:rPr>
          <w:sz w:val="24"/>
          <w:szCs w:val="24"/>
        </w:rPr>
      </w:pPr>
      <w:r w:rsidRPr="00365594">
        <w:rPr>
          <w:sz w:val="24"/>
          <w:szCs w:val="24"/>
        </w:rPr>
        <w:t xml:space="preserve">500,00 zł brutto za każdy dzień zwłoki, w zakończeniu robót budowlanych, </w:t>
      </w:r>
    </w:p>
    <w:p w14:paraId="7C55763D" w14:textId="77777777" w:rsidR="00DF3C73" w:rsidRDefault="00365594">
      <w:pPr>
        <w:pStyle w:val="Bodytext2"/>
        <w:numPr>
          <w:ilvl w:val="0"/>
          <w:numId w:val="46"/>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przy każdym odbiorze, </w:t>
      </w:r>
    </w:p>
    <w:p w14:paraId="2E806E94" w14:textId="77777777" w:rsidR="00DF3C73" w:rsidRDefault="00365594">
      <w:pPr>
        <w:pStyle w:val="Bodytext2"/>
        <w:numPr>
          <w:ilvl w:val="0"/>
          <w:numId w:val="46"/>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w okresie gwarancji lub rękojmi, </w:t>
      </w:r>
    </w:p>
    <w:p w14:paraId="758AEC03" w14:textId="77777777" w:rsidR="00DF3C73" w:rsidRDefault="00365594">
      <w:pPr>
        <w:pStyle w:val="Bodytext2"/>
        <w:numPr>
          <w:ilvl w:val="0"/>
          <w:numId w:val="46"/>
        </w:numPr>
        <w:spacing w:line="276" w:lineRule="auto"/>
        <w:jc w:val="both"/>
        <w:rPr>
          <w:sz w:val="24"/>
          <w:szCs w:val="24"/>
        </w:rPr>
      </w:pPr>
      <w:r w:rsidRPr="00365594">
        <w:rPr>
          <w:sz w:val="24"/>
          <w:szCs w:val="24"/>
        </w:rPr>
        <w:t xml:space="preserve">10% wynagrodzenia umownego netto, o którym mowa w § 5 ust. 1 umowy, za rozwiązanie, odstąpienie lub wypowiedzenie od umowy z przyczyn leżących po stronie Wykonawcy, </w:t>
      </w:r>
    </w:p>
    <w:p w14:paraId="3E9C3FF6" w14:textId="77777777" w:rsidR="00DF3C73" w:rsidRDefault="00365594">
      <w:pPr>
        <w:pStyle w:val="Bodytext2"/>
        <w:numPr>
          <w:ilvl w:val="0"/>
          <w:numId w:val="46"/>
        </w:numPr>
        <w:spacing w:line="276" w:lineRule="auto"/>
        <w:jc w:val="both"/>
        <w:rPr>
          <w:sz w:val="24"/>
          <w:szCs w:val="24"/>
        </w:rPr>
      </w:pPr>
      <w:r w:rsidRPr="00365594">
        <w:rPr>
          <w:sz w:val="24"/>
          <w:szCs w:val="24"/>
        </w:rPr>
        <w:t xml:space="preserve">500,00 zł brutto za każdy przypadek, braku zapłaty lub nieterminową zapłatę wynagrodzenia należnego podwykonawcom lub dalszym podwykonawcom, w tym także za brak zapłaty lub nieterminową zapłatę wynagrodzenia należnego podwykonawcom z tytułu zmiany wysokości wynagrodzenia, o której mowa w § 5 ust. 23 niniejszej umowy, </w:t>
      </w:r>
    </w:p>
    <w:p w14:paraId="607836FA" w14:textId="77777777" w:rsidR="00DF3C73" w:rsidRDefault="00365594">
      <w:pPr>
        <w:pStyle w:val="Bodytext2"/>
        <w:numPr>
          <w:ilvl w:val="0"/>
          <w:numId w:val="46"/>
        </w:numPr>
        <w:spacing w:line="276" w:lineRule="auto"/>
        <w:jc w:val="both"/>
        <w:rPr>
          <w:sz w:val="24"/>
          <w:szCs w:val="24"/>
        </w:rPr>
      </w:pPr>
      <w:r w:rsidRPr="00365594">
        <w:rPr>
          <w:sz w:val="24"/>
          <w:szCs w:val="24"/>
        </w:rPr>
        <w:t xml:space="preserve">300,00 zł brutto za każdy przypadek, nieprzedłożenia do zaakceptowania projektu umowy o podwykonawstwo, której przedmiotem są roboty budowlane lub projektu jej zmiany, </w:t>
      </w:r>
    </w:p>
    <w:p w14:paraId="07B71B19" w14:textId="77777777" w:rsidR="00DF3C73" w:rsidRDefault="00365594">
      <w:pPr>
        <w:pStyle w:val="Bodytext2"/>
        <w:numPr>
          <w:ilvl w:val="0"/>
          <w:numId w:val="46"/>
        </w:numPr>
        <w:spacing w:line="276" w:lineRule="auto"/>
        <w:jc w:val="both"/>
        <w:rPr>
          <w:sz w:val="24"/>
          <w:szCs w:val="24"/>
        </w:rPr>
      </w:pPr>
      <w:r w:rsidRPr="00365594">
        <w:rPr>
          <w:sz w:val="24"/>
          <w:szCs w:val="24"/>
        </w:rPr>
        <w:t xml:space="preserve">300,00 zł brutto za każdy przypadek, nieprzedłożenia poświadczonej za zgodność z oryginałem kopii zawartej umowy o podwykonawstwo lub jej zmiany, </w:t>
      </w:r>
    </w:p>
    <w:p w14:paraId="4967A3A2" w14:textId="176B37E9" w:rsidR="00DF3C73" w:rsidRDefault="00365594">
      <w:pPr>
        <w:pStyle w:val="Bodytext2"/>
        <w:numPr>
          <w:ilvl w:val="0"/>
          <w:numId w:val="46"/>
        </w:numPr>
        <w:spacing w:line="276" w:lineRule="auto"/>
        <w:jc w:val="both"/>
        <w:rPr>
          <w:sz w:val="24"/>
          <w:szCs w:val="24"/>
        </w:rPr>
      </w:pPr>
      <w:r w:rsidRPr="00365594">
        <w:rPr>
          <w:sz w:val="24"/>
          <w:szCs w:val="24"/>
        </w:rPr>
        <w:t>3.000,00 zł brutto za niedopełnienie wymogu zatrudnienia na umowę o pracę osób, które podczas realizacji przedmiotu umowy będą wykonywać czynności wymienione w § 1</w:t>
      </w:r>
      <w:r w:rsidR="00DF3C73">
        <w:rPr>
          <w:sz w:val="24"/>
          <w:szCs w:val="24"/>
        </w:rPr>
        <w:t>5</w:t>
      </w:r>
      <w:r w:rsidRPr="00365594">
        <w:rPr>
          <w:sz w:val="24"/>
          <w:szCs w:val="24"/>
        </w:rPr>
        <w:t xml:space="preserve"> niniejszej umowy, za każdy taki przypadek; kara będzie naliczana oddzielnie za każdą osobę niezatrudnioną przez Wykonawcę, podwykonawcę i dalszego podwykonawcę na postawie umowy o pracę, </w:t>
      </w:r>
    </w:p>
    <w:p w14:paraId="2159F33B" w14:textId="77777777" w:rsidR="00DF3C73" w:rsidRDefault="00365594">
      <w:pPr>
        <w:pStyle w:val="Bodytext2"/>
        <w:numPr>
          <w:ilvl w:val="0"/>
          <w:numId w:val="46"/>
        </w:numPr>
        <w:spacing w:line="276" w:lineRule="auto"/>
        <w:jc w:val="both"/>
        <w:rPr>
          <w:sz w:val="24"/>
          <w:szCs w:val="24"/>
        </w:rPr>
      </w:pPr>
      <w:r w:rsidRPr="00365594">
        <w:rPr>
          <w:sz w:val="24"/>
          <w:szCs w:val="24"/>
        </w:rPr>
        <w:t xml:space="preserve">2.000,00 zł brutto, za każdy brak zmiany umowy o podwykonawstwo w zakresie zmiany wynagrodzenia Podwykonawcy, zgodnie z treścią § 5 ust. 24 niniejszej umowy, </w:t>
      </w:r>
    </w:p>
    <w:p w14:paraId="4C9856A7" w14:textId="77777777" w:rsidR="00DF3C73" w:rsidRDefault="00365594">
      <w:pPr>
        <w:pStyle w:val="Bodytext2"/>
        <w:numPr>
          <w:ilvl w:val="0"/>
          <w:numId w:val="45"/>
        </w:numPr>
        <w:spacing w:line="276" w:lineRule="auto"/>
        <w:ind w:left="284" w:hanging="284"/>
        <w:jc w:val="both"/>
        <w:rPr>
          <w:sz w:val="24"/>
          <w:szCs w:val="24"/>
        </w:rPr>
      </w:pPr>
      <w:r w:rsidRPr="00365594">
        <w:rPr>
          <w:sz w:val="24"/>
          <w:szCs w:val="24"/>
        </w:rPr>
        <w:t xml:space="preserve">Kary umowne stają się wymagalne w pierwszym dniu, kiedy możliwe jest ich naliczenie, a w przypadku kar za zwłokę z każdym dniem. </w:t>
      </w:r>
    </w:p>
    <w:p w14:paraId="0A9296E2" w14:textId="77777777" w:rsidR="00DF3C73" w:rsidRDefault="00365594">
      <w:pPr>
        <w:pStyle w:val="Bodytext2"/>
        <w:numPr>
          <w:ilvl w:val="0"/>
          <w:numId w:val="45"/>
        </w:numPr>
        <w:spacing w:line="276" w:lineRule="auto"/>
        <w:ind w:left="284" w:hanging="284"/>
        <w:jc w:val="both"/>
        <w:rPr>
          <w:sz w:val="24"/>
          <w:szCs w:val="24"/>
        </w:rPr>
      </w:pPr>
      <w:r w:rsidRPr="00365594">
        <w:rPr>
          <w:sz w:val="24"/>
          <w:szCs w:val="24"/>
        </w:rPr>
        <w:t xml:space="preserve">Naliczoną karę umowną Zamawiający może potrącić z wynagrodzenia, informując o tym Wykonawcę na piśmie. </w:t>
      </w:r>
    </w:p>
    <w:p w14:paraId="637D7AD6" w14:textId="77777777" w:rsidR="00DF3C73" w:rsidRDefault="00365594">
      <w:pPr>
        <w:pStyle w:val="Bodytext2"/>
        <w:numPr>
          <w:ilvl w:val="0"/>
          <w:numId w:val="45"/>
        </w:numPr>
        <w:spacing w:line="276" w:lineRule="auto"/>
        <w:ind w:left="284" w:hanging="284"/>
        <w:jc w:val="both"/>
        <w:rPr>
          <w:sz w:val="24"/>
          <w:szCs w:val="24"/>
        </w:rPr>
      </w:pPr>
      <w:r w:rsidRPr="00365594">
        <w:rPr>
          <w:sz w:val="24"/>
          <w:szCs w:val="24"/>
        </w:rPr>
        <w:t>Zamawiający zastrzega sobie prawo pokrycia roszczeń z tytułu należnych kar umownych od Wykonawcy z wniesionego zabezpieczenia należytego wykonania Umowy, o którym mowa w § 1</w:t>
      </w:r>
      <w:r w:rsidR="00DF3C73">
        <w:rPr>
          <w:sz w:val="24"/>
          <w:szCs w:val="24"/>
        </w:rPr>
        <w:t>3</w:t>
      </w:r>
      <w:r w:rsidRPr="00365594">
        <w:rPr>
          <w:sz w:val="24"/>
          <w:szCs w:val="24"/>
        </w:rPr>
        <w:t xml:space="preserve"> niniejszej umowy. </w:t>
      </w:r>
    </w:p>
    <w:p w14:paraId="51C6E55E" w14:textId="6FB10338" w:rsidR="00365594" w:rsidRPr="00365594" w:rsidRDefault="00365594">
      <w:pPr>
        <w:pStyle w:val="Bodytext2"/>
        <w:numPr>
          <w:ilvl w:val="0"/>
          <w:numId w:val="45"/>
        </w:numPr>
        <w:spacing w:line="276" w:lineRule="auto"/>
        <w:ind w:left="284" w:hanging="284"/>
        <w:jc w:val="both"/>
        <w:rPr>
          <w:sz w:val="24"/>
          <w:szCs w:val="24"/>
        </w:rPr>
      </w:pPr>
      <w:r w:rsidRPr="00365594">
        <w:rPr>
          <w:sz w:val="24"/>
          <w:szCs w:val="24"/>
        </w:rPr>
        <w:t xml:space="preserve">Łączna maksymalna wysokość kar umownych, których mogą dochodzić Strony z tytułu niniejszej umowy wynosi 40% wynagrodzenia </w:t>
      </w:r>
      <w:r w:rsidR="00F7259D">
        <w:rPr>
          <w:sz w:val="24"/>
          <w:szCs w:val="24"/>
        </w:rPr>
        <w:t>brutto</w:t>
      </w:r>
      <w:r w:rsidRPr="00365594">
        <w:rPr>
          <w:sz w:val="24"/>
          <w:szCs w:val="24"/>
        </w:rPr>
        <w:t xml:space="preserve">, o którym mowa w § 5 ust. 1 niniejszej </w:t>
      </w:r>
      <w:r w:rsidRPr="00365594">
        <w:rPr>
          <w:sz w:val="24"/>
          <w:szCs w:val="24"/>
        </w:rPr>
        <w:lastRenderedPageBreak/>
        <w:t xml:space="preserve">umowy. Przekroczenie limitu kar umownych, o którym mowa w </w:t>
      </w:r>
      <w:proofErr w:type="spellStart"/>
      <w:r w:rsidRPr="00365594">
        <w:rPr>
          <w:sz w:val="24"/>
          <w:szCs w:val="24"/>
        </w:rPr>
        <w:t>zd</w:t>
      </w:r>
      <w:proofErr w:type="spellEnd"/>
      <w:r w:rsidRPr="00365594">
        <w:rPr>
          <w:sz w:val="24"/>
          <w:szCs w:val="24"/>
        </w:rPr>
        <w:t>. poprzedzającym będzie uprawniało Zamawiającego do odstąpienia od Umowy w terminie 30 dni od daty naliczenia kary umownej skutkującej przekroczeniem limitu.</w:t>
      </w:r>
    </w:p>
    <w:p w14:paraId="4AF79648" w14:textId="77777777" w:rsidR="00A6569C" w:rsidRPr="00A6569C" w:rsidRDefault="00A6569C" w:rsidP="00F7259D">
      <w:pPr>
        <w:pStyle w:val="Tekstpodstawowy"/>
        <w:spacing w:line="276" w:lineRule="auto"/>
        <w:jc w:val="left"/>
        <w:rPr>
          <w:rFonts w:ascii="Times New Roman" w:hAnsi="Times New Roman" w:cs="Times New Roman"/>
          <w:b w:val="0"/>
          <w:sz w:val="24"/>
          <w:szCs w:val="24"/>
        </w:rPr>
      </w:pPr>
    </w:p>
    <w:p w14:paraId="174D1CD4" w14:textId="09C13C29"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7</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zastrzega sobie prawo do dochodzenia na zasadach ogólnych odszkodowania przewyższającego wartość kar umownych,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gdyby w wyniku nie wykonania</w:t>
      </w:r>
      <w:r w:rsidRPr="00A6569C">
        <w:rPr>
          <w:rFonts w:ascii="Times New Roman" w:hAnsi="Times New Roman" w:cs="Times New Roman"/>
          <w:b w:val="0"/>
          <w:sz w:val="24"/>
          <w:szCs w:val="24"/>
        </w:rPr>
        <w:br/>
        <w:t>lub nienależytego wykonania przedmiotu umowy, Zamawiający poniósł szkodę przewyższającą wartość zastrzeżonych kar umownych.</w:t>
      </w:r>
    </w:p>
    <w:p w14:paraId="22D97F9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22" w:name="bookmark33"/>
      <w:bookmarkStart w:id="23" w:name="bookmark32"/>
      <w:r w:rsidRPr="002F4D42">
        <w:rPr>
          <w:rFonts w:ascii="Times New Roman" w:hAnsi="Times New Roman" w:cs="Times New Roman"/>
          <w:sz w:val="24"/>
          <w:szCs w:val="24"/>
        </w:rPr>
        <w:t>warancja/rękojmia za wady</w:t>
      </w:r>
      <w:bookmarkEnd w:id="22"/>
      <w:bookmarkEnd w:id="23"/>
    </w:p>
    <w:p w14:paraId="6B7DA988" w14:textId="55213860"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8</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miesięcy gwarancji jakości na wykonany przedmiot umowy, licząc od dnia podpisania protokołu odbioru końcowego przedmiotu umowy.</w:t>
      </w:r>
    </w:p>
    <w:p w14:paraId="4BD95DBF"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wobec Zamawiającego odpowiedzialność z tytułu rękojmi za wady przez okres równy .... miesięcy od daty podpisania protokołu odbioru końcowego przedmiotu umowy.</w:t>
      </w:r>
    </w:p>
    <w:p w14:paraId="6CEE396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okresie gwarancji i rękojmi Wykonawca na swój koszt ma obowiązek usuwania wad ujawnionych w przedmiocie umowy.</w:t>
      </w:r>
    </w:p>
    <w:p w14:paraId="0A1C4C0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CE0C57C" w14:textId="41174BBF"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Z</w:t>
      </w:r>
      <w:bookmarkStart w:id="24" w:name="bookmark35"/>
      <w:bookmarkStart w:id="25" w:name="bookmark34"/>
      <w:r w:rsidRPr="002F4D42">
        <w:rPr>
          <w:rFonts w:ascii="Times New Roman" w:hAnsi="Times New Roman" w:cs="Times New Roman"/>
          <w:sz w:val="24"/>
          <w:szCs w:val="24"/>
        </w:rPr>
        <w:t>mian</w:t>
      </w:r>
      <w:r w:rsidR="00A4628A">
        <w:rPr>
          <w:rFonts w:ascii="Times New Roman" w:hAnsi="Times New Roman" w:cs="Times New Roman"/>
          <w:sz w:val="24"/>
          <w:szCs w:val="24"/>
        </w:rPr>
        <w:t>y</w:t>
      </w:r>
      <w:r w:rsidRPr="002F4D42">
        <w:rPr>
          <w:rFonts w:ascii="Times New Roman" w:hAnsi="Times New Roman" w:cs="Times New Roman"/>
          <w:sz w:val="24"/>
          <w:szCs w:val="24"/>
        </w:rPr>
        <w:t xml:space="preserve"> umowy</w:t>
      </w:r>
      <w:bookmarkEnd w:id="24"/>
      <w:bookmarkEnd w:id="25"/>
    </w:p>
    <w:p w14:paraId="2604E178" w14:textId="268CC932"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9</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pPr>
        <w:pStyle w:val="Tekstpodstawowy"/>
        <w:numPr>
          <w:ilvl w:val="0"/>
          <w:numId w:val="10"/>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26" w:name="bookmark37"/>
      <w:bookmarkStart w:id="27" w:name="bookmark36"/>
      <w:r w:rsidRPr="00A6569C">
        <w:rPr>
          <w:rFonts w:ascii="Times New Roman" w:hAnsi="Times New Roman" w:cs="Times New Roman"/>
          <w:b w:val="0"/>
          <w:bCs w:val="0"/>
          <w:sz w:val="24"/>
          <w:szCs w:val="24"/>
        </w:rPr>
        <w:t>Termin realizacji zamówienia może ulec zmianie w sytuacji:</w:t>
      </w:r>
      <w:bookmarkEnd w:id="26"/>
      <w:bookmarkEnd w:id="27"/>
    </w:p>
    <w:p w14:paraId="7903722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sposobu i zakresu wykonywania robót, o których mowa w pkt 1.2 lub konieczności wykonania dodatkowych robót budowlanych (dostaw lub usług),</w:t>
      </w:r>
    </w:p>
    <w:p w14:paraId="143EB6B5"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niekorzystnych warunków atmosferycznych uniemożliwiających dochowanie wymogów technicznych lub technologicznych, w tym wystąpienia opadów śniegu, deszczu i mrozów uniemożliwiających prawidłową realizację </w:t>
      </w:r>
      <w:r w:rsidRPr="00A6569C">
        <w:rPr>
          <w:rFonts w:ascii="Times New Roman" w:hAnsi="Times New Roman" w:cs="Times New Roman"/>
          <w:b w:val="0"/>
          <w:sz w:val="24"/>
          <w:szCs w:val="24"/>
        </w:rPr>
        <w:lastRenderedPageBreak/>
        <w:t>przedmiotu umowy - o ilość dni występowania niekorzystnych warunków atmosferycznych,</w:t>
      </w:r>
    </w:p>
    <w:p w14:paraId="44F3F952"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t>nieterminowego przekazania terenu budowy przez Zamawiającego – o ilość dni zwłoki</w:t>
      </w:r>
    </w:p>
    <w:p w14:paraId="5497D685" w14:textId="00252FAB" w:rsid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0E48D5A3" w14:textId="77777777" w:rsidR="00F25C13" w:rsidRPr="001E335F" w:rsidRDefault="00F25C13">
      <w:pPr>
        <w:pStyle w:val="Akapitzlist"/>
        <w:widowControl/>
        <w:numPr>
          <w:ilvl w:val="0"/>
          <w:numId w:val="26"/>
        </w:numPr>
        <w:tabs>
          <w:tab w:val="clear" w:pos="0"/>
        </w:tabs>
        <w:spacing w:line="276" w:lineRule="auto"/>
        <w:ind w:left="1418" w:hanging="425"/>
        <w:jc w:val="both"/>
        <w:rPr>
          <w:rFonts w:ascii="Times New Roman" w:hAnsi="Times New Roman" w:cs="Times New Roman"/>
          <w:lang w:val="pl-PL"/>
        </w:rPr>
      </w:pPr>
      <w:r>
        <w:rPr>
          <w:rFonts w:ascii="Times New Roman" w:hAnsi="Times New Roman" w:cs="Times New Roman"/>
          <w:lang w:val="pl-PL"/>
        </w:rPr>
        <w:t>w</w:t>
      </w:r>
      <w:r w:rsidRPr="001E335F">
        <w:rPr>
          <w:rFonts w:ascii="Times New Roman" w:hAnsi="Times New Roman" w:cs="Times New Roman"/>
          <w:lang w:val="pl-PL"/>
        </w:rPr>
        <w:t xml:space="preserve"> każdym przypadku Termin realizacji zamówienia może zostać </w:t>
      </w:r>
      <w:proofErr w:type="gramStart"/>
      <w:r w:rsidRPr="001E335F">
        <w:rPr>
          <w:rFonts w:ascii="Times New Roman" w:hAnsi="Times New Roman" w:cs="Times New Roman"/>
          <w:lang w:val="pl-PL"/>
        </w:rPr>
        <w:t>zmieniony</w:t>
      </w:r>
      <w:proofErr w:type="gramEnd"/>
      <w:r w:rsidRPr="001E335F">
        <w:rPr>
          <w:rFonts w:ascii="Times New Roman" w:hAnsi="Times New Roman" w:cs="Times New Roman"/>
          <w:lang w:val="pl-PL"/>
        </w:rPr>
        <w:t xml:space="preserve"> jeśli polega na skróceniu realizacji całości zadania lub poszczególnych jego części lub etapów.</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28" w:name="bookmark39"/>
      <w:bookmarkStart w:id="29" w:name="bookmark38"/>
      <w:r w:rsidRPr="00A6569C">
        <w:rPr>
          <w:rFonts w:ascii="Times New Roman" w:hAnsi="Times New Roman" w:cs="Times New Roman"/>
          <w:b w:val="0"/>
          <w:bCs w:val="0"/>
          <w:sz w:val="24"/>
          <w:szCs w:val="24"/>
        </w:rPr>
        <w:t>Zmiana sposobu i zakresu wykonywania robót może ulec zmianie w sytuacji:</w:t>
      </w:r>
      <w:bookmarkEnd w:id="28"/>
      <w:bookmarkEnd w:id="29"/>
    </w:p>
    <w:p w14:paraId="68B334B1"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możliwości zmiany części, materiałów lub urządzeń na nowszej generacji,</w:t>
      </w:r>
    </w:p>
    <w:p w14:paraId="3DF969D4"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45DC9B3" w14:textId="377C42A9"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3D0FB025"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3FD04478"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w:t>
      </w:r>
      <w:r w:rsidRPr="00A6569C">
        <w:rPr>
          <w:rFonts w:ascii="Times New Roman" w:hAnsi="Times New Roman" w:cs="Times New Roman"/>
          <w:b w:val="0"/>
          <w:sz w:val="24"/>
          <w:szCs w:val="24"/>
        </w:rPr>
        <w:lastRenderedPageBreak/>
        <w:t xml:space="preserve">projektowej, lub zmian technologii robót. Zamawiający może zrezygnować z robót o wartości nie większej niż 30% wartości wynagrodzenia umownego brutto określonego w § </w:t>
      </w:r>
      <w:r w:rsidR="00674DB0">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674DB0">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0" w:name="bookmark41"/>
      <w:bookmarkStart w:id="31" w:name="bookmark40"/>
      <w:r w:rsidRPr="00A6569C">
        <w:rPr>
          <w:rFonts w:ascii="Times New Roman" w:hAnsi="Times New Roman" w:cs="Times New Roman"/>
          <w:b w:val="0"/>
          <w:bCs w:val="0"/>
          <w:sz w:val="24"/>
          <w:szCs w:val="24"/>
        </w:rPr>
        <w:t>Wynagrodzenie wykonawcy określone w umowie może ulec zmianie w sytuacji:</w:t>
      </w:r>
      <w:bookmarkEnd w:id="30"/>
      <w:bookmarkEnd w:id="31"/>
    </w:p>
    <w:p w14:paraId="2D017D88"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D39848E" w14:textId="09989D23"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129EF8C5" w14:textId="14A7EF6B"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9 ust. 2 umowy.</w:t>
      </w:r>
    </w:p>
    <w:p w14:paraId="24137E0A"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ustawowej stawki podatku VAT - o wartość zmiany,</w:t>
      </w:r>
    </w:p>
    <w:p w14:paraId="1AD70D1E"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471EF650" w14:textId="77777777" w:rsidR="00A6569C" w:rsidRPr="00A6569C" w:rsidRDefault="00A6569C">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inicjowanie zmian - na pisemny wniosek Wykonawcy lub Zamawiającego,</w:t>
      </w:r>
    </w:p>
    <w:p w14:paraId="61A99F49"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0500EBF3" w14:textId="369984FB" w:rsidR="00A6569C" w:rsidRDefault="00A6569C" w:rsidP="004D13CD">
      <w:pPr>
        <w:pStyle w:val="Tekstpodstawowy"/>
        <w:spacing w:line="276" w:lineRule="auto"/>
        <w:jc w:val="both"/>
        <w:rPr>
          <w:rFonts w:ascii="Times New Roman" w:hAnsi="Times New Roman" w:cs="Times New Roman"/>
          <w:b w:val="0"/>
          <w:sz w:val="24"/>
          <w:szCs w:val="24"/>
        </w:rPr>
      </w:pPr>
    </w:p>
    <w:p w14:paraId="3A8F5FA2" w14:textId="2954AA83" w:rsidR="00C3747D" w:rsidRDefault="00C3747D" w:rsidP="004D13CD">
      <w:pPr>
        <w:pStyle w:val="Tekstpodstawowy"/>
        <w:spacing w:line="276" w:lineRule="auto"/>
        <w:jc w:val="both"/>
        <w:rPr>
          <w:rFonts w:ascii="Times New Roman" w:hAnsi="Times New Roman" w:cs="Times New Roman"/>
          <w:b w:val="0"/>
          <w:sz w:val="24"/>
          <w:szCs w:val="24"/>
        </w:rPr>
      </w:pPr>
    </w:p>
    <w:p w14:paraId="301E2335" w14:textId="0F3963E6" w:rsidR="00C3747D" w:rsidRDefault="00C3747D" w:rsidP="004D13CD">
      <w:pPr>
        <w:pStyle w:val="Tekstpodstawowy"/>
        <w:spacing w:line="276" w:lineRule="auto"/>
        <w:jc w:val="both"/>
        <w:rPr>
          <w:rFonts w:ascii="Times New Roman" w:hAnsi="Times New Roman" w:cs="Times New Roman"/>
          <w:b w:val="0"/>
          <w:sz w:val="24"/>
          <w:szCs w:val="24"/>
        </w:rPr>
      </w:pPr>
    </w:p>
    <w:p w14:paraId="27BA3883" w14:textId="77777777" w:rsidR="00C3747D" w:rsidRDefault="00C3747D" w:rsidP="004D13CD">
      <w:pPr>
        <w:pStyle w:val="Tekstpodstawowy"/>
        <w:spacing w:line="276" w:lineRule="auto"/>
        <w:jc w:val="both"/>
        <w:rPr>
          <w:rFonts w:ascii="Times New Roman" w:hAnsi="Times New Roman" w:cs="Times New Roman"/>
          <w:b w:val="0"/>
          <w:sz w:val="24"/>
          <w:szCs w:val="24"/>
        </w:rPr>
      </w:pPr>
    </w:p>
    <w:p w14:paraId="76642814" w14:textId="77777777" w:rsidR="00A4628A" w:rsidRPr="00A6569C" w:rsidRDefault="00A4628A"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lastRenderedPageBreak/>
        <w:t>O</w:t>
      </w:r>
      <w:bookmarkStart w:id="32" w:name="bookmark43"/>
      <w:bookmarkStart w:id="33" w:name="bookmark42"/>
      <w:r w:rsidRPr="004D13CD">
        <w:rPr>
          <w:rFonts w:ascii="Times New Roman" w:hAnsi="Times New Roman" w:cs="Times New Roman"/>
          <w:sz w:val="24"/>
          <w:szCs w:val="24"/>
        </w:rPr>
        <w:t>dstąpienie od umowy</w:t>
      </w:r>
      <w:bookmarkEnd w:id="32"/>
      <w:bookmarkEnd w:id="33"/>
    </w:p>
    <w:p w14:paraId="37CB9B2C" w14:textId="03C8213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20</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pPr>
        <w:pStyle w:val="Default"/>
        <w:numPr>
          <w:ilvl w:val="0"/>
          <w:numId w:val="15"/>
        </w:numPr>
        <w:spacing w:line="276" w:lineRule="auto"/>
        <w:ind w:left="284" w:hanging="284"/>
        <w:jc w:val="both"/>
      </w:pPr>
      <w:r w:rsidRPr="00A6569C">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A6569C" w:rsidRDefault="00A6569C">
      <w:pPr>
        <w:pStyle w:val="Default"/>
        <w:numPr>
          <w:ilvl w:val="0"/>
          <w:numId w:val="15"/>
        </w:numPr>
        <w:spacing w:line="276" w:lineRule="auto"/>
        <w:ind w:left="284" w:hanging="284"/>
        <w:jc w:val="both"/>
      </w:pPr>
      <w:r w:rsidRPr="00A6569C">
        <w:t xml:space="preserve">Zamawiający może </w:t>
      </w:r>
      <w:proofErr w:type="gramStart"/>
      <w:r w:rsidRPr="00A6569C">
        <w:t>odstąpić</w:t>
      </w:r>
      <w:proofErr w:type="gramEnd"/>
      <w:r w:rsidRPr="00A6569C">
        <w:t xml:space="preserve"> jeśli zachodzi co najmniej jedna z następujących okoliczności: </w:t>
      </w:r>
    </w:p>
    <w:p w14:paraId="1E06B81C" w14:textId="77777777" w:rsidR="00A6569C" w:rsidRPr="00A6569C" w:rsidRDefault="00A6569C">
      <w:pPr>
        <w:pStyle w:val="Default"/>
        <w:numPr>
          <w:ilvl w:val="0"/>
          <w:numId w:val="16"/>
        </w:numPr>
        <w:spacing w:line="276" w:lineRule="auto"/>
        <w:ind w:left="1276" w:hanging="425"/>
        <w:jc w:val="both"/>
      </w:pPr>
      <w:r w:rsidRPr="00A6569C">
        <w:t xml:space="preserve">dokonano zmiany umowy z naruszeniem art. 454 i art. 455 </w:t>
      </w:r>
    </w:p>
    <w:p w14:paraId="02D1D88D" w14:textId="77777777" w:rsidR="00A6569C" w:rsidRPr="00A6569C" w:rsidRDefault="00A6569C">
      <w:pPr>
        <w:pStyle w:val="Default"/>
        <w:numPr>
          <w:ilvl w:val="0"/>
          <w:numId w:val="16"/>
        </w:numPr>
        <w:spacing w:line="276" w:lineRule="auto"/>
        <w:ind w:left="1276" w:hanging="425"/>
        <w:jc w:val="both"/>
      </w:pPr>
      <w:r w:rsidRPr="00A6569C">
        <w:t xml:space="preserve">wykonawca w chwili zawarcia umowy podlegał wykluczeniu na podstawie art. 108 </w:t>
      </w:r>
    </w:p>
    <w:p w14:paraId="476D4C8C" w14:textId="77777777" w:rsidR="00A6569C" w:rsidRPr="00A6569C" w:rsidRDefault="00A6569C">
      <w:pPr>
        <w:pStyle w:val="Tekstpodstawowy"/>
        <w:widowControl/>
        <w:numPr>
          <w:ilvl w:val="0"/>
          <w:numId w:val="16"/>
        </w:numPr>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przerwał realizację robót i przerwa ta trwa dłużej niż 7 dni kalendarzowych, pomimo wezwania Zamawiającego złożonego na piśmie.</w:t>
      </w:r>
    </w:p>
    <w:p w14:paraId="537B3F9B"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wykonywania robót budowlanych stanowiących przedmiot niniejszej umowy przez podwykonawców, na zawarcie umów, z którymi Wykonawca nie uzyskał zgody.</w:t>
      </w:r>
    </w:p>
    <w:p w14:paraId="3A43F307"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1) Zamawiający bez uzasadnionej przyczyny odmawia przez 15 dni, odbioru robót lub odmawia podpisania protokołu odbioru, pomimo wezwania Wykonawcy złożonego na piśmie.</w:t>
      </w:r>
    </w:p>
    <w:p w14:paraId="59838430"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Strona, z której przyczyny zostało dokonane odstąpienie od umowy, poniesie koszty wynikłe z odstąpienia od umowy.</w:t>
      </w:r>
    </w:p>
    <w:p w14:paraId="528DC27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ust. 1 i 2 Wykonawcy przysługuje wypłacenie wynagrodzenia z tytułu wykonania części umowy. </w:t>
      </w:r>
    </w:p>
    <w:p w14:paraId="236A06C1" w14:textId="77777777" w:rsidR="00A6569C" w:rsidRPr="00A6569C" w:rsidRDefault="00A6569C" w:rsidP="004D13CD">
      <w:pPr>
        <w:pStyle w:val="Heading1"/>
        <w:spacing w:line="276" w:lineRule="auto"/>
        <w:jc w:val="both"/>
        <w:rPr>
          <w:rFonts w:ascii="Times New Roman" w:hAnsi="Times New Roman" w:cs="Times New Roman"/>
          <w:b w:val="0"/>
          <w:bCs w:val="0"/>
          <w:sz w:val="24"/>
          <w:szCs w:val="24"/>
        </w:rPr>
      </w:pPr>
      <w:bookmarkStart w:id="34" w:name="bookmark45"/>
      <w:bookmarkStart w:id="35" w:name="bookmark44"/>
    </w:p>
    <w:p w14:paraId="3591E471"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lastRenderedPageBreak/>
        <w:t>Sposób reprezentacji</w:t>
      </w:r>
    </w:p>
    <w:p w14:paraId="38F5A415" w14:textId="4C3576EB"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21</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w:t>
      </w:r>
    </w:p>
    <w:p w14:paraId="12157F86" w14:textId="309D0C54"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 ……………………..</w:t>
      </w:r>
    </w:p>
    <w:p w14:paraId="5DC9E443"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4"/>
      <w:bookmarkEnd w:id="35"/>
    </w:p>
    <w:p w14:paraId="46FCFC68" w14:textId="7403B4FD"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2</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zaistnienia pomiędzy stronami sporu wynikającego z umowy lub pozostającego w związku z umową, strony zobowiązują się do jego rozwiązania w drodze mediacji. Mediacja prowadzona będzie przez Mediatora wybranego przez Strony umowy.</w:t>
      </w:r>
    </w:p>
    <w:p w14:paraId="2348E32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Wszelkie spory rozstrzygał będzie sąd właściwy dla Zamawiającego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 zgodnie z ust. 2 nie nastąpi polubowne rozwiązanie sporu pomiędzy stronami w terminie 30 dni od dnia rozpoczęcia mediacji.</w:t>
      </w:r>
    </w:p>
    <w:p w14:paraId="3E3E169F"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27414114"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3</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1D4F1CC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42F4171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75661177"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8160ED" w14:textId="29EAAF6D" w:rsidR="003251ED" w:rsidRPr="00A6569C" w:rsidRDefault="003251ED" w:rsidP="003251ED">
      <w:pPr>
        <w:pStyle w:val="Bodytext3"/>
        <w:widowControl w:val="0"/>
        <w:spacing w:after="0" w:line="276" w:lineRule="auto"/>
        <w:ind w:left="0"/>
        <w:jc w:val="center"/>
        <w:rPr>
          <w:rFonts w:ascii="Times New Roman" w:hAnsi="Times New Roman" w:cs="Times New Roman"/>
          <w:sz w:val="24"/>
          <w:szCs w:val="24"/>
        </w:rPr>
      </w:pPr>
      <w:r w:rsidRPr="003251ED">
        <w:rPr>
          <w:rFonts w:ascii="Times New Roman" w:hAnsi="Times New Roman" w:cs="Times New Roman"/>
          <w:sz w:val="24"/>
          <w:szCs w:val="24"/>
        </w:rPr>
        <w:t>WYKONAWCA</w:t>
      </w:r>
      <w:r>
        <w:rPr>
          <w:rFonts w:ascii="Times New Roman" w:hAnsi="Times New Roman" w:cs="Times New Roman"/>
          <w:sz w:val="24"/>
          <w:szCs w:val="24"/>
        </w:rPr>
        <w:t xml:space="preserve">                                                                         </w:t>
      </w:r>
      <w:r w:rsidRPr="00A6569C">
        <w:rPr>
          <w:rFonts w:ascii="Times New Roman" w:hAnsi="Times New Roman" w:cs="Times New Roman"/>
          <w:sz w:val="24"/>
          <w:szCs w:val="24"/>
        </w:rPr>
        <w:t>ZAMAWIAJĄCY</w:t>
      </w:r>
    </w:p>
    <w:p w14:paraId="3402B460" w14:textId="0D703FAA" w:rsidR="003251ED" w:rsidRP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6" w:name="_Hlk71789032"/>
      <w:bookmarkEnd w:id="36"/>
    </w:p>
    <w:sectPr w:rsidR="00A062AE" w:rsidRPr="00A6569C" w:rsidSect="00B057C9">
      <w:headerReference w:type="default" r:id="rId7"/>
      <w:footerReference w:type="default" r:id="rId8"/>
      <w:pgSz w:w="11906" w:h="16838"/>
      <w:pgMar w:top="1134" w:right="1134" w:bottom="1134"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6648E" w14:textId="77777777" w:rsidR="005A5855" w:rsidRDefault="005A5855">
      <w:r>
        <w:separator/>
      </w:r>
    </w:p>
  </w:endnote>
  <w:endnote w:type="continuationSeparator" w:id="0">
    <w:p w14:paraId="484EDF1A" w14:textId="77777777" w:rsidR="005A5855" w:rsidRDefault="005A5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4E00F" w14:textId="77777777" w:rsidR="005A5855" w:rsidRDefault="005A5855">
      <w:r>
        <w:separator/>
      </w:r>
    </w:p>
  </w:footnote>
  <w:footnote w:type="continuationSeparator" w:id="0">
    <w:p w14:paraId="1143B401" w14:textId="77777777" w:rsidR="005A5855" w:rsidRDefault="005A5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547E"/>
    <w:multiLevelType w:val="hybridMultilevel"/>
    <w:tmpl w:val="62EC77AA"/>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1B10296"/>
    <w:multiLevelType w:val="hybridMultilevel"/>
    <w:tmpl w:val="BDB08F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12B568C2"/>
    <w:multiLevelType w:val="hybridMultilevel"/>
    <w:tmpl w:val="56DEE8D2"/>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31E14D9"/>
    <w:multiLevelType w:val="hybridMultilevel"/>
    <w:tmpl w:val="168E84E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DF278D5"/>
    <w:multiLevelType w:val="hybridMultilevel"/>
    <w:tmpl w:val="92728C58"/>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18"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9" w15:restartNumberingAfterBreak="0">
    <w:nsid w:val="30266DA6"/>
    <w:multiLevelType w:val="hybridMultilevel"/>
    <w:tmpl w:val="9D3EB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34780DC4"/>
    <w:multiLevelType w:val="multilevel"/>
    <w:tmpl w:val="88DCD6B0"/>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413139FA"/>
    <w:multiLevelType w:val="hybridMultilevel"/>
    <w:tmpl w:val="2F0C64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4397A9F"/>
    <w:multiLevelType w:val="hybridMultilevel"/>
    <w:tmpl w:val="E1A4DF3A"/>
    <w:lvl w:ilvl="0" w:tplc="B8947CB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51E16414"/>
    <w:multiLevelType w:val="hybridMultilevel"/>
    <w:tmpl w:val="39E0D438"/>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E034EC"/>
    <w:multiLevelType w:val="hybridMultilevel"/>
    <w:tmpl w:val="EF40F34A"/>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8980E7D"/>
    <w:multiLevelType w:val="hybridMultilevel"/>
    <w:tmpl w:val="F3FA5F3A"/>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5F5C16F8"/>
    <w:multiLevelType w:val="hybridMultilevel"/>
    <w:tmpl w:val="C4B0303A"/>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0AD0750"/>
    <w:multiLevelType w:val="hybridMultilevel"/>
    <w:tmpl w:val="EB34A6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1FB290B"/>
    <w:multiLevelType w:val="hybridMultilevel"/>
    <w:tmpl w:val="53AA30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250241"/>
    <w:multiLevelType w:val="hybridMultilevel"/>
    <w:tmpl w:val="D18229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9664009"/>
    <w:multiLevelType w:val="hybridMultilevel"/>
    <w:tmpl w:val="98E87BB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8F50C8"/>
    <w:multiLevelType w:val="hybridMultilevel"/>
    <w:tmpl w:val="93FCBD78"/>
    <w:lvl w:ilvl="0" w:tplc="B8947CBE">
      <w:start w:val="1"/>
      <w:numFmt w:val="bullet"/>
      <w:lvlText w:val=""/>
      <w:lvlJc w:val="left"/>
      <w:pPr>
        <w:ind w:left="2345" w:hanging="360"/>
      </w:pPr>
      <w:rPr>
        <w:rFonts w:ascii="Symbol" w:hAnsi="Symbol" w:hint="default"/>
      </w:rPr>
    </w:lvl>
    <w:lvl w:ilvl="1" w:tplc="04150003" w:tentative="1">
      <w:start w:val="1"/>
      <w:numFmt w:val="bullet"/>
      <w:lvlText w:val="o"/>
      <w:lvlJc w:val="left"/>
      <w:pPr>
        <w:ind w:left="3065" w:hanging="360"/>
      </w:pPr>
      <w:rPr>
        <w:rFonts w:ascii="Courier New" w:hAnsi="Courier New" w:cs="Courier New" w:hint="default"/>
      </w:rPr>
    </w:lvl>
    <w:lvl w:ilvl="2" w:tplc="04150005" w:tentative="1">
      <w:start w:val="1"/>
      <w:numFmt w:val="bullet"/>
      <w:lvlText w:val=""/>
      <w:lvlJc w:val="left"/>
      <w:pPr>
        <w:ind w:left="3785" w:hanging="360"/>
      </w:pPr>
      <w:rPr>
        <w:rFonts w:ascii="Wingdings" w:hAnsi="Wingdings" w:hint="default"/>
      </w:rPr>
    </w:lvl>
    <w:lvl w:ilvl="3" w:tplc="04150001" w:tentative="1">
      <w:start w:val="1"/>
      <w:numFmt w:val="bullet"/>
      <w:lvlText w:val=""/>
      <w:lvlJc w:val="left"/>
      <w:pPr>
        <w:ind w:left="4505" w:hanging="360"/>
      </w:pPr>
      <w:rPr>
        <w:rFonts w:ascii="Symbol" w:hAnsi="Symbol" w:hint="default"/>
      </w:rPr>
    </w:lvl>
    <w:lvl w:ilvl="4" w:tplc="04150003" w:tentative="1">
      <w:start w:val="1"/>
      <w:numFmt w:val="bullet"/>
      <w:lvlText w:val="o"/>
      <w:lvlJc w:val="left"/>
      <w:pPr>
        <w:ind w:left="5225" w:hanging="360"/>
      </w:pPr>
      <w:rPr>
        <w:rFonts w:ascii="Courier New" w:hAnsi="Courier New" w:cs="Courier New" w:hint="default"/>
      </w:rPr>
    </w:lvl>
    <w:lvl w:ilvl="5" w:tplc="04150005" w:tentative="1">
      <w:start w:val="1"/>
      <w:numFmt w:val="bullet"/>
      <w:lvlText w:val=""/>
      <w:lvlJc w:val="left"/>
      <w:pPr>
        <w:ind w:left="5945" w:hanging="360"/>
      </w:pPr>
      <w:rPr>
        <w:rFonts w:ascii="Wingdings" w:hAnsi="Wingdings" w:hint="default"/>
      </w:rPr>
    </w:lvl>
    <w:lvl w:ilvl="6" w:tplc="04150001" w:tentative="1">
      <w:start w:val="1"/>
      <w:numFmt w:val="bullet"/>
      <w:lvlText w:val=""/>
      <w:lvlJc w:val="left"/>
      <w:pPr>
        <w:ind w:left="6665" w:hanging="360"/>
      </w:pPr>
      <w:rPr>
        <w:rFonts w:ascii="Symbol" w:hAnsi="Symbol" w:hint="default"/>
      </w:rPr>
    </w:lvl>
    <w:lvl w:ilvl="7" w:tplc="04150003" w:tentative="1">
      <w:start w:val="1"/>
      <w:numFmt w:val="bullet"/>
      <w:lvlText w:val="o"/>
      <w:lvlJc w:val="left"/>
      <w:pPr>
        <w:ind w:left="7385" w:hanging="360"/>
      </w:pPr>
      <w:rPr>
        <w:rFonts w:ascii="Courier New" w:hAnsi="Courier New" w:cs="Courier New" w:hint="default"/>
      </w:rPr>
    </w:lvl>
    <w:lvl w:ilvl="8" w:tplc="04150005" w:tentative="1">
      <w:start w:val="1"/>
      <w:numFmt w:val="bullet"/>
      <w:lvlText w:val=""/>
      <w:lvlJc w:val="left"/>
      <w:pPr>
        <w:ind w:left="8105" w:hanging="360"/>
      </w:pPr>
      <w:rPr>
        <w:rFonts w:ascii="Wingdings" w:hAnsi="Wingdings" w:hint="default"/>
      </w:rPr>
    </w:lvl>
  </w:abstractNum>
  <w:abstractNum w:abstractNumId="43"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4" w15:restartNumberingAfterBreak="0">
    <w:nsid w:val="6C0A0833"/>
    <w:multiLevelType w:val="hybridMultilevel"/>
    <w:tmpl w:val="E124BA0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603B9D"/>
    <w:multiLevelType w:val="hybridMultilevel"/>
    <w:tmpl w:val="EA30C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7C06DD"/>
    <w:multiLevelType w:val="hybridMultilevel"/>
    <w:tmpl w:val="F2C4FDCC"/>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8192DA9"/>
    <w:multiLevelType w:val="hybridMultilevel"/>
    <w:tmpl w:val="DFEE319A"/>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45708513">
    <w:abstractNumId w:val="2"/>
  </w:num>
  <w:num w:numId="2" w16cid:durableId="1034887049">
    <w:abstractNumId w:val="48"/>
  </w:num>
  <w:num w:numId="3" w16cid:durableId="836195563">
    <w:abstractNumId w:val="4"/>
  </w:num>
  <w:num w:numId="4" w16cid:durableId="883568093">
    <w:abstractNumId w:val="31"/>
  </w:num>
  <w:num w:numId="5" w16cid:durableId="756824913">
    <w:abstractNumId w:val="27"/>
  </w:num>
  <w:num w:numId="6" w16cid:durableId="1500270089">
    <w:abstractNumId w:val="12"/>
  </w:num>
  <w:num w:numId="7" w16cid:durableId="1664774561">
    <w:abstractNumId w:val="11"/>
  </w:num>
  <w:num w:numId="8" w16cid:durableId="1680738648">
    <w:abstractNumId w:val="6"/>
  </w:num>
  <w:num w:numId="9" w16cid:durableId="595093314">
    <w:abstractNumId w:val="3"/>
  </w:num>
  <w:num w:numId="10" w16cid:durableId="745614418">
    <w:abstractNumId w:val="5"/>
  </w:num>
  <w:num w:numId="11" w16cid:durableId="315037476">
    <w:abstractNumId w:val="15"/>
  </w:num>
  <w:num w:numId="12" w16cid:durableId="645823126">
    <w:abstractNumId w:val="23"/>
  </w:num>
  <w:num w:numId="13" w16cid:durableId="2033606318">
    <w:abstractNumId w:val="17"/>
  </w:num>
  <w:num w:numId="14" w16cid:durableId="1289312162">
    <w:abstractNumId w:val="13"/>
  </w:num>
  <w:num w:numId="15" w16cid:durableId="1234511864">
    <w:abstractNumId w:val="52"/>
  </w:num>
  <w:num w:numId="16" w16cid:durableId="252711146">
    <w:abstractNumId w:val="20"/>
  </w:num>
  <w:num w:numId="17" w16cid:durableId="1870138385">
    <w:abstractNumId w:val="24"/>
  </w:num>
  <w:num w:numId="18" w16cid:durableId="323242299">
    <w:abstractNumId w:val="49"/>
  </w:num>
  <w:num w:numId="19" w16cid:durableId="19137131">
    <w:abstractNumId w:val="43"/>
  </w:num>
  <w:num w:numId="20" w16cid:durableId="711154447">
    <w:abstractNumId w:val="51"/>
  </w:num>
  <w:num w:numId="21" w16cid:durableId="1397126750">
    <w:abstractNumId w:val="50"/>
  </w:num>
  <w:num w:numId="22" w16cid:durableId="1850827515">
    <w:abstractNumId w:val="55"/>
  </w:num>
  <w:num w:numId="23" w16cid:durableId="2080712560">
    <w:abstractNumId w:val="42"/>
  </w:num>
  <w:num w:numId="24" w16cid:durableId="3828737">
    <w:abstractNumId w:val="29"/>
  </w:num>
  <w:num w:numId="25" w16cid:durableId="1003970121">
    <w:abstractNumId w:val="39"/>
  </w:num>
  <w:num w:numId="26" w16cid:durableId="1171259864">
    <w:abstractNumId w:val="18"/>
  </w:num>
  <w:num w:numId="27" w16cid:durableId="251816747">
    <w:abstractNumId w:val="46"/>
  </w:num>
  <w:num w:numId="28" w16cid:durableId="819687112">
    <w:abstractNumId w:val="44"/>
  </w:num>
  <w:num w:numId="29" w16cid:durableId="1171405443">
    <w:abstractNumId w:val="32"/>
  </w:num>
  <w:num w:numId="30" w16cid:durableId="1897819254">
    <w:abstractNumId w:val="36"/>
  </w:num>
  <w:num w:numId="31" w16cid:durableId="727192558">
    <w:abstractNumId w:val="34"/>
  </w:num>
  <w:num w:numId="32" w16cid:durableId="1207764618">
    <w:abstractNumId w:val="53"/>
  </w:num>
  <w:num w:numId="33" w16cid:durableId="97484443">
    <w:abstractNumId w:val="0"/>
  </w:num>
  <w:num w:numId="34" w16cid:durableId="916941573">
    <w:abstractNumId w:val="45"/>
  </w:num>
  <w:num w:numId="35" w16cid:durableId="394594760">
    <w:abstractNumId w:val="28"/>
  </w:num>
  <w:num w:numId="36" w16cid:durableId="36971136">
    <w:abstractNumId w:val="9"/>
  </w:num>
  <w:num w:numId="37" w16cid:durableId="562788204">
    <w:abstractNumId w:val="22"/>
  </w:num>
  <w:num w:numId="38" w16cid:durableId="1675106058">
    <w:abstractNumId w:val="16"/>
  </w:num>
  <w:num w:numId="39" w16cid:durableId="1501581086">
    <w:abstractNumId w:val="25"/>
  </w:num>
  <w:num w:numId="40" w16cid:durableId="1803304733">
    <w:abstractNumId w:val="1"/>
  </w:num>
  <w:num w:numId="41" w16cid:durableId="368186020">
    <w:abstractNumId w:val="40"/>
  </w:num>
  <w:num w:numId="42" w16cid:durableId="1230770360">
    <w:abstractNumId w:val="38"/>
  </w:num>
  <w:num w:numId="43" w16cid:durableId="1724253235">
    <w:abstractNumId w:val="30"/>
  </w:num>
  <w:num w:numId="44" w16cid:durableId="988940148">
    <w:abstractNumId w:val="37"/>
  </w:num>
  <w:num w:numId="45" w16cid:durableId="882861390">
    <w:abstractNumId w:val="14"/>
  </w:num>
  <w:num w:numId="46" w16cid:durableId="2032023487">
    <w:abstractNumId w:val="54"/>
  </w:num>
  <w:num w:numId="47" w16cid:durableId="668753295">
    <w:abstractNumId w:val="26"/>
  </w:num>
  <w:num w:numId="48" w16cid:durableId="279998997">
    <w:abstractNumId w:val="10"/>
  </w:num>
  <w:num w:numId="49" w16cid:durableId="1894384890">
    <w:abstractNumId w:val="41"/>
  </w:num>
  <w:num w:numId="50" w16cid:durableId="662441205">
    <w:abstractNumId w:val="8"/>
  </w:num>
  <w:num w:numId="51" w16cid:durableId="1587760445">
    <w:abstractNumId w:val="33"/>
  </w:num>
  <w:num w:numId="52" w16cid:durableId="1622762703">
    <w:abstractNumId w:val="19"/>
  </w:num>
  <w:num w:numId="53" w16cid:durableId="696272040">
    <w:abstractNumId w:val="7"/>
  </w:num>
  <w:num w:numId="54" w16cid:durableId="173348180">
    <w:abstractNumId w:val="47"/>
  </w:num>
  <w:num w:numId="55" w16cid:durableId="2109613605">
    <w:abstractNumId w:val="35"/>
  </w:num>
  <w:num w:numId="56" w16cid:durableId="1681853567">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4D77"/>
    <w:rsid w:val="00052408"/>
    <w:rsid w:val="000542D6"/>
    <w:rsid w:val="0008117E"/>
    <w:rsid w:val="000B0943"/>
    <w:rsid w:val="00115B89"/>
    <w:rsid w:val="0012093F"/>
    <w:rsid w:val="00142C40"/>
    <w:rsid w:val="00190E8B"/>
    <w:rsid w:val="001C77C7"/>
    <w:rsid w:val="00235960"/>
    <w:rsid w:val="00274502"/>
    <w:rsid w:val="002C24D4"/>
    <w:rsid w:val="002F4D42"/>
    <w:rsid w:val="003156BE"/>
    <w:rsid w:val="003251ED"/>
    <w:rsid w:val="003263DB"/>
    <w:rsid w:val="00332ED9"/>
    <w:rsid w:val="00365594"/>
    <w:rsid w:val="0039289C"/>
    <w:rsid w:val="003F1F8A"/>
    <w:rsid w:val="00403BBD"/>
    <w:rsid w:val="00436CE5"/>
    <w:rsid w:val="00447DA5"/>
    <w:rsid w:val="004A5CDF"/>
    <w:rsid w:val="004B30FC"/>
    <w:rsid w:val="004D13CD"/>
    <w:rsid w:val="004E1937"/>
    <w:rsid w:val="004E1A4B"/>
    <w:rsid w:val="004F2F4D"/>
    <w:rsid w:val="00510445"/>
    <w:rsid w:val="0052078D"/>
    <w:rsid w:val="005A0F9F"/>
    <w:rsid w:val="005A5855"/>
    <w:rsid w:val="005C1826"/>
    <w:rsid w:val="005D5FB3"/>
    <w:rsid w:val="00617888"/>
    <w:rsid w:val="00657B4B"/>
    <w:rsid w:val="00665090"/>
    <w:rsid w:val="006668DE"/>
    <w:rsid w:val="00674DB0"/>
    <w:rsid w:val="00693B9F"/>
    <w:rsid w:val="0069749A"/>
    <w:rsid w:val="007056B9"/>
    <w:rsid w:val="00716B39"/>
    <w:rsid w:val="00771ED7"/>
    <w:rsid w:val="007836C4"/>
    <w:rsid w:val="007F13C4"/>
    <w:rsid w:val="007F1467"/>
    <w:rsid w:val="007F5BDA"/>
    <w:rsid w:val="0082309D"/>
    <w:rsid w:val="00831506"/>
    <w:rsid w:val="00836594"/>
    <w:rsid w:val="00864795"/>
    <w:rsid w:val="008762CF"/>
    <w:rsid w:val="008D48C1"/>
    <w:rsid w:val="0092490C"/>
    <w:rsid w:val="009500E0"/>
    <w:rsid w:val="0095713B"/>
    <w:rsid w:val="0096621D"/>
    <w:rsid w:val="009A688D"/>
    <w:rsid w:val="009F41EE"/>
    <w:rsid w:val="00A062AE"/>
    <w:rsid w:val="00A2417B"/>
    <w:rsid w:val="00A4628A"/>
    <w:rsid w:val="00A53022"/>
    <w:rsid w:val="00A6569C"/>
    <w:rsid w:val="00A909BC"/>
    <w:rsid w:val="00A91D5C"/>
    <w:rsid w:val="00AA7E8E"/>
    <w:rsid w:val="00B057C9"/>
    <w:rsid w:val="00B066B0"/>
    <w:rsid w:val="00B33EF0"/>
    <w:rsid w:val="00B80CDD"/>
    <w:rsid w:val="00B925D6"/>
    <w:rsid w:val="00BA7864"/>
    <w:rsid w:val="00BB14F7"/>
    <w:rsid w:val="00C3747D"/>
    <w:rsid w:val="00C44B1A"/>
    <w:rsid w:val="00C5318F"/>
    <w:rsid w:val="00CB627B"/>
    <w:rsid w:val="00D30650"/>
    <w:rsid w:val="00D42D6A"/>
    <w:rsid w:val="00D824C1"/>
    <w:rsid w:val="00DF3C73"/>
    <w:rsid w:val="00E06212"/>
    <w:rsid w:val="00E472D6"/>
    <w:rsid w:val="00E97471"/>
    <w:rsid w:val="00EF2EA7"/>
    <w:rsid w:val="00EF43F6"/>
    <w:rsid w:val="00F0216F"/>
    <w:rsid w:val="00F25C13"/>
    <w:rsid w:val="00F614FD"/>
    <w:rsid w:val="00F7259D"/>
    <w:rsid w:val="00F93CBF"/>
    <w:rsid w:val="00F9729B"/>
    <w:rsid w:val="00FC19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1"/>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652</TotalTime>
  <Pages>18</Pages>
  <Words>6673</Words>
  <Characters>40041</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30</cp:revision>
  <cp:lastPrinted>2023-01-10T09:25:00Z</cp:lastPrinted>
  <dcterms:created xsi:type="dcterms:W3CDTF">2021-06-02T08:36:00Z</dcterms:created>
  <dcterms:modified xsi:type="dcterms:W3CDTF">2023-01-10T09:29:00Z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