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B5" w:rsidRDefault="002022B5" w:rsidP="002022B5">
      <w:pPr>
        <w:tabs>
          <w:tab w:val="left" w:pos="142"/>
        </w:tabs>
        <w:jc w:val="center"/>
        <w:rPr>
          <w:rFonts w:ascii="Arial Narrow" w:hAnsi="Arial Narrow" w:cs="Arial"/>
          <w:sz w:val="22"/>
          <w:szCs w:val="22"/>
        </w:rPr>
      </w:pPr>
      <w:r>
        <w:rPr>
          <w:noProof/>
        </w:rPr>
        <w:drawing>
          <wp:inline distT="0" distB="0" distL="0" distR="0" wp14:anchorId="2ED96769" wp14:editId="6560E57C">
            <wp:extent cx="5759450" cy="5288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:rsidR="00E37694" w:rsidRPr="000B5B17" w:rsidRDefault="00031E1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 xml:space="preserve">ul. Sikorskiego </w:t>
      </w:r>
      <w:r w:rsidR="00E37694" w:rsidRPr="000B5B17">
        <w:rPr>
          <w:rFonts w:ascii="Arial Narrow" w:hAnsi="Arial Narrow"/>
          <w:b/>
          <w:color w:val="002060"/>
          <w:lang w:eastAsia="en-US"/>
        </w:rPr>
        <w:t>4, 66-400 Gorzów W</w:t>
      </w:r>
      <w:r w:rsidR="00E37694"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KRS/CEiDG)</w:t>
            </w:r>
          </w:p>
          <w:p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Pr="007101B8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u w:val="single"/>
        </w:rPr>
      </w:pPr>
      <w:r w:rsidRPr="007101B8">
        <w:rPr>
          <w:rFonts w:ascii="Arial Narrow" w:hAnsi="Arial Narrow" w:cs="Calibri"/>
        </w:rPr>
        <w:t xml:space="preserve">składane na podstawie art. 125 ust. 1 ustawy </w:t>
      </w:r>
      <w:r w:rsidRPr="007101B8">
        <w:rPr>
          <w:rFonts w:ascii="Arial Narrow" w:eastAsia="Andale Sans UI" w:hAnsi="Arial Narrow" w:cs="Arial"/>
        </w:rPr>
        <w:t>Prawo zamówień publicznych (dalej jako: ustawa Pzp),</w:t>
      </w:r>
      <w:r w:rsidRPr="007101B8">
        <w:rPr>
          <w:rFonts w:ascii="Arial Narrow" w:hAnsi="Arial Narrow" w:cs="Calibri"/>
        </w:rPr>
        <w:t xml:space="preserve"> </w:t>
      </w:r>
      <w:r w:rsidR="007101B8">
        <w:rPr>
          <w:rFonts w:ascii="Arial Narrow" w:hAnsi="Arial Narrow" w:cs="Calibri"/>
        </w:rPr>
        <w:br/>
      </w:r>
      <w:r w:rsidRPr="007101B8">
        <w:rPr>
          <w:rFonts w:ascii="Arial Narrow" w:hAnsi="Arial Narrow"/>
        </w:rPr>
        <w:t>o niepodleganiu wykluczeniu i spełnianiu warunków udziału w postępowaniu</w:t>
      </w:r>
    </w:p>
    <w:p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37694" w:rsidRPr="001C445C" w:rsidRDefault="00E37694" w:rsidP="00E37694">
      <w:pPr>
        <w:widowControl w:val="0"/>
        <w:suppressAutoHyphens/>
        <w:jc w:val="center"/>
        <w:rPr>
          <w:rFonts w:ascii="Arial Narrow" w:eastAsia="Andale Sans UI" w:hAnsi="Arial Narrow" w:cs="Arial"/>
        </w:rPr>
      </w:pPr>
      <w:r w:rsidRPr="001C445C">
        <w:rPr>
          <w:rFonts w:ascii="Arial Narrow" w:eastAsia="Andale Sans UI" w:hAnsi="Arial Narrow" w:cs="Arial"/>
        </w:rPr>
        <w:t>na potrzeby postępowania o udzielenie zamówienia publicznego pn.</w:t>
      </w:r>
    </w:p>
    <w:p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:rsidR="00654FCC" w:rsidRPr="00800F0A" w:rsidRDefault="00654FCC" w:rsidP="00654FCC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Zorganizowanie i przeprowadzenie kolejnej edycji jednodniowego</w:t>
      </w:r>
    </w:p>
    <w:p w:rsidR="00654FCC" w:rsidRPr="00800F0A" w:rsidRDefault="00654FCC" w:rsidP="00654FCC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Forum Gospodarczego – Synergia Światów Współczesnej Gospodarki</w:t>
      </w:r>
    </w:p>
    <w:p w:rsidR="00654FCC" w:rsidRPr="00E21412" w:rsidRDefault="00654FCC" w:rsidP="00654FCC">
      <w:pPr>
        <w:jc w:val="center"/>
        <w:rPr>
          <w:rFonts w:ascii="Arial Narrow" w:hAnsi="Arial Narrow"/>
          <w:bCs/>
          <w:sz w:val="22"/>
          <w:szCs w:val="22"/>
        </w:rPr>
      </w:pPr>
      <w:r w:rsidRPr="00E21412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[BZP.271.33</w:t>
      </w:r>
      <w:r w:rsidRPr="00E21412">
        <w:rPr>
          <w:rFonts w:ascii="Arial Narrow" w:hAnsi="Arial Narrow"/>
          <w:bCs/>
          <w:sz w:val="22"/>
          <w:szCs w:val="22"/>
        </w:rPr>
        <w:t>.2023.BD]</w:t>
      </w:r>
    </w:p>
    <w:p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:rsidR="00E37694" w:rsidRDefault="00E37694" w:rsidP="00655169">
      <w:pPr>
        <w:spacing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7F33B5" w:rsidRPr="00376312" w:rsidRDefault="007F33B5" w:rsidP="00655169">
      <w:pPr>
        <w:spacing w:line="276" w:lineRule="auto"/>
        <w:rPr>
          <w:rFonts w:ascii="Arial Narrow" w:eastAsia="Andale Sans UI" w:hAnsi="Arial Narrow" w:cs="Arial"/>
        </w:rPr>
      </w:pPr>
    </w:p>
    <w:p w:rsidR="00E37694" w:rsidRPr="00B65578" w:rsidRDefault="00E37694" w:rsidP="00655169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1C445C" w:rsidRDefault="00E37694" w:rsidP="001C445C">
      <w:pPr>
        <w:pStyle w:val="Akapitzlist"/>
        <w:numPr>
          <w:ilvl w:val="0"/>
          <w:numId w:val="9"/>
        </w:numPr>
        <w:spacing w:after="240"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</w:t>
      </w:r>
      <w:r w:rsidR="00D926A4">
        <w:rPr>
          <w:rFonts w:ascii="Arial Narrow" w:hAnsi="Arial Narrow" w:cs="Calibri"/>
        </w:rPr>
        <w:t>**</w:t>
      </w:r>
    </w:p>
    <w:p w:rsidR="00E37694" w:rsidRDefault="001C445C" w:rsidP="001C445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</w:t>
      </w:r>
      <w:r w:rsidR="00E37694" w:rsidRPr="00376312">
        <w:rPr>
          <w:rFonts w:ascii="Arial Narrow" w:hAnsi="Arial Narrow" w:cs="Calibri"/>
        </w:rPr>
        <w:t xml:space="preserve">art. </w:t>
      </w:r>
      <w:r w:rsidR="007101B8">
        <w:rPr>
          <w:rFonts w:ascii="Arial Narrow" w:hAnsi="Arial Narrow" w:cs="Calibri"/>
        </w:rPr>
        <w:t xml:space="preserve">109 ust. 1 </w:t>
      </w:r>
      <w:r w:rsidR="001B1A0E">
        <w:rPr>
          <w:rFonts w:ascii="Arial Narrow" w:hAnsi="Arial Narrow" w:cs="Calibri"/>
        </w:rPr>
        <w:br/>
      </w:r>
      <w:r w:rsidR="007101B8">
        <w:rPr>
          <w:rFonts w:ascii="Arial Narrow" w:hAnsi="Arial Narrow" w:cs="Calibri"/>
        </w:rPr>
        <w:t>pkt 4</w:t>
      </w:r>
      <w:r w:rsidR="00E37694" w:rsidRPr="00CC7967">
        <w:rPr>
          <w:rFonts w:ascii="Arial Narrow" w:hAnsi="Arial Narrow" w:cs="Calibri"/>
        </w:rPr>
        <w:t xml:space="preserve"> ustawy Pzp.</w:t>
      </w:r>
    </w:p>
    <w:p w:rsidR="001C445C" w:rsidRPr="001C445C" w:rsidRDefault="001C445C" w:rsidP="001C445C">
      <w:pPr>
        <w:pStyle w:val="Bezodstpw"/>
        <w:numPr>
          <w:ilvl w:val="0"/>
          <w:numId w:val="9"/>
        </w:numPr>
        <w:spacing w:line="276" w:lineRule="auto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>Oświadczam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>, że nie podlegam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 xml:space="preserve">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przeciwdziałania wspieraniu agresji na</w:t>
      </w:r>
      <w:r w:rsidR="007101B8">
        <w:rPr>
          <w:rFonts w:ascii="Arial Narrow" w:hAnsi="Arial Narrow" w:cs="Arial"/>
          <w:sz w:val="24"/>
          <w:szCs w:val="24"/>
        </w:rPr>
        <w:t xml:space="preserve">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7F33B5" w:rsidRDefault="007F33B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655169" w:rsidRDefault="00655169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B72E6" w:rsidRDefault="00CB72E6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CB06EF" w:rsidTr="000206B9">
        <w:tc>
          <w:tcPr>
            <w:tcW w:w="3794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*.</w:t>
            </w:r>
          </w:p>
        </w:tc>
      </w:tr>
      <w:tr w:rsidR="00CB06EF" w:rsidTr="000206B9">
        <w:tc>
          <w:tcPr>
            <w:tcW w:w="3794" w:type="dxa"/>
          </w:tcPr>
          <w:p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CB06EF" w:rsidRDefault="00CB06EF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 xml:space="preserve">, że zachodzą w stosunku do </w:t>
      </w:r>
      <w:r w:rsidR="00165F08">
        <w:rPr>
          <w:rFonts w:ascii="Arial Narrow" w:hAnsi="Arial Narrow" w:cs="Arial"/>
          <w:sz w:val="24"/>
          <w:szCs w:val="24"/>
        </w:rPr>
        <w:t>nas</w:t>
      </w:r>
      <w:r w:rsidRPr="007F33B5">
        <w:rPr>
          <w:rFonts w:ascii="Arial Narrow" w:hAnsi="Arial Narrow" w:cs="Arial"/>
          <w:sz w:val="24"/>
          <w:szCs w:val="24"/>
        </w:rPr>
        <w:t xml:space="preserve"> podstawy wykluczenia z postępowania na podstawie art. …………. ustawy Pzp (podać mającą zastosowanie podstawę wykluczenia spośród wymienionych w art. 108 ust. 1 i art. 109 ust.1 pkt 4 ustawy Pzp). 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Jednocześnie 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>, że w związku z ww. okolicznością, na podstawie a</w:t>
      </w:r>
      <w:r w:rsidR="00165F08">
        <w:rPr>
          <w:rFonts w:ascii="Arial Narrow" w:hAnsi="Arial Narrow" w:cs="Arial"/>
          <w:sz w:val="24"/>
          <w:szCs w:val="24"/>
        </w:rPr>
        <w:t>rt.110 ust.2 ustawy Pzp podjęliśmy</w:t>
      </w:r>
      <w:r w:rsidRPr="007F33B5">
        <w:rPr>
          <w:rFonts w:ascii="Arial Narrow" w:hAnsi="Arial Narrow" w:cs="Arial"/>
          <w:sz w:val="24"/>
          <w:szCs w:val="24"/>
        </w:rPr>
        <w:t xml:space="preserve">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7"/>
      </w:tblGrid>
      <w:tr w:rsidR="007F33B5" w:rsidTr="007F33B5">
        <w:tc>
          <w:tcPr>
            <w:tcW w:w="9267" w:type="dxa"/>
          </w:tcPr>
          <w:p w:rsidR="007F33B5" w:rsidRDefault="007F33B5" w:rsidP="007F33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5F063A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7F33B5" w:rsidTr="005F063A">
        <w:tc>
          <w:tcPr>
            <w:tcW w:w="3794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7F33B5" w:rsidTr="005F063A">
        <w:tc>
          <w:tcPr>
            <w:tcW w:w="3794" w:type="dxa"/>
          </w:tcPr>
          <w:p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CB06EF" w:rsidRPr="00881077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2"/>
          <w:szCs w:val="22"/>
        </w:rPr>
      </w:pPr>
      <w:r w:rsidRPr="00881077">
        <w:rPr>
          <w:rFonts w:ascii="Arial Narrow" w:hAnsi="Arial Narrow" w:cs="Calibri"/>
          <w:i/>
          <w:sz w:val="22"/>
          <w:szCs w:val="22"/>
        </w:rPr>
        <w:t>*ww. oświadczenie składa również podmiot udostępniający swoje zasoby wykonawcy oraz wszyscy wykonawcy wspólnie ubiegający się o zamówienie</w:t>
      </w:r>
    </w:p>
    <w:p w:rsidR="00D926A4" w:rsidRPr="00E37694" w:rsidRDefault="00D926A4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D926A4" w:rsidRPr="00031E14" w:rsidRDefault="00D926A4" w:rsidP="00D926A4">
      <w:pPr>
        <w:jc w:val="both"/>
        <w:rPr>
          <w:rFonts w:ascii="Arial Narrow" w:hAnsi="Arial Narrow" w:cs="Arial"/>
          <w:i/>
          <w:sz w:val="22"/>
          <w:szCs w:val="22"/>
        </w:rPr>
      </w:pPr>
      <w:r w:rsidRPr="00031E14">
        <w:rPr>
          <w:rFonts w:ascii="Arial Narrow" w:eastAsia="Calibri" w:hAnsi="Arial Narrow" w:cs="Arial"/>
          <w:bCs/>
          <w:sz w:val="22"/>
          <w:szCs w:val="22"/>
        </w:rPr>
        <w:t>**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CB72E6">
          <w:footerReference w:type="default" r:id="rId8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E37694" w:rsidRPr="00E90538" w:rsidRDefault="00E37694" w:rsidP="00E37694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:rsidR="00E37694" w:rsidRPr="00E90538" w:rsidRDefault="00E37694" w:rsidP="00E37694">
      <w:pPr>
        <w:spacing w:line="276" w:lineRule="auto"/>
        <w:contextualSpacing/>
        <w:rPr>
          <w:rFonts w:ascii="Arial Narrow" w:hAnsi="Arial Narrow" w:cs="Calibri"/>
          <w:b/>
        </w:rPr>
      </w:pP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>, że spełniam</w:t>
      </w:r>
      <w:r>
        <w:rPr>
          <w:rFonts w:ascii="Arial Narrow" w:hAnsi="Arial Narrow"/>
        </w:rPr>
        <w:t>y</w:t>
      </w:r>
      <w:r w:rsidR="00DA5279">
        <w:rPr>
          <w:rFonts w:ascii="Arial Narrow" w:hAnsi="Arial Narrow"/>
        </w:rPr>
        <w:t xml:space="preserve"> warunki</w:t>
      </w:r>
      <w:r w:rsidRPr="00E90538">
        <w:rPr>
          <w:rFonts w:ascii="Arial Narrow" w:hAnsi="Arial Narrow"/>
        </w:rPr>
        <w:t xml:space="preserve"> </w:t>
      </w:r>
      <w:r w:rsidR="000D366C">
        <w:rPr>
          <w:rFonts w:ascii="Arial Narrow" w:hAnsi="Arial Narrow"/>
        </w:rPr>
        <w:t>udziału w postępowaniu określone</w:t>
      </w:r>
      <w:r w:rsidRPr="00E90538">
        <w:rPr>
          <w:rFonts w:ascii="Arial Narrow" w:hAnsi="Arial Narrow"/>
        </w:rPr>
        <w:t xml:space="preserve"> przez Zamawiającego </w:t>
      </w:r>
      <w:r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="00873813">
        <w:rPr>
          <w:rFonts w:ascii="Arial Narrow" w:hAnsi="Arial Narrow" w:cs="Calibri"/>
          <w:bCs/>
        </w:rPr>
        <w:t>dotycząc</w:t>
      </w:r>
      <w:r w:rsidR="00DA5279">
        <w:rPr>
          <w:rFonts w:ascii="Arial Narrow" w:hAnsi="Arial Narrow" w:cs="Calibri"/>
          <w:bCs/>
        </w:rPr>
        <w:t>e</w:t>
      </w:r>
      <w:r w:rsidRPr="00E90538">
        <w:rPr>
          <w:rFonts w:ascii="Arial Narrow" w:hAnsi="Arial Narrow" w:cs="Calibri"/>
          <w:bCs/>
        </w:rPr>
        <w:t>:</w:t>
      </w: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E37694" w:rsidRDefault="00E37694" w:rsidP="00E37694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654FCC" w:rsidRDefault="002022B5" w:rsidP="00654FCC">
      <w:pPr>
        <w:pStyle w:val="Akapitzlist"/>
        <w:numPr>
          <w:ilvl w:val="0"/>
          <w:numId w:val="11"/>
        </w:numPr>
        <w:spacing w:line="276" w:lineRule="auto"/>
        <w:ind w:left="1276"/>
        <w:contextualSpacing/>
        <w:jc w:val="both"/>
        <w:rPr>
          <w:rFonts w:ascii="Arial Narrow" w:hAnsi="Arial Narrow" w:cs="Arial"/>
        </w:rPr>
      </w:pPr>
      <w:r w:rsidRPr="00EE17BE">
        <w:rPr>
          <w:rFonts w:ascii="Arial Narrow" w:hAnsi="Arial Narrow" w:cs="Arial"/>
        </w:rPr>
        <w:t xml:space="preserve">W okresie ostatnich 3 lat przed upływem terminu składania ofert </w:t>
      </w:r>
      <w:r>
        <w:rPr>
          <w:rFonts w:ascii="Arial Narrow" w:hAnsi="Arial Narrow" w:cs="Arial"/>
        </w:rPr>
        <w:t>zrealizowaliśmy /realizujemy *</w:t>
      </w:r>
      <w:r w:rsidRPr="00EE17BE">
        <w:rPr>
          <w:rFonts w:ascii="Arial Narrow" w:hAnsi="Arial Narrow" w:cs="Arial"/>
        </w:rPr>
        <w:t xml:space="preserve"> w sposób należyty, </w:t>
      </w:r>
      <w:r w:rsidR="00654FCC" w:rsidRPr="00EE17BE">
        <w:rPr>
          <w:rFonts w:ascii="Arial Narrow" w:hAnsi="Arial Narrow" w:cs="Arial"/>
        </w:rPr>
        <w:t xml:space="preserve">co najmniej dwie usługi, polegające na </w:t>
      </w:r>
      <w:r w:rsidR="00654FCC" w:rsidRPr="00D3505C">
        <w:rPr>
          <w:rStyle w:val="normaltextrun"/>
          <w:rFonts w:ascii="Arial Narrow" w:hAnsi="Arial Narrow" w:cstheme="minorHAnsi"/>
        </w:rPr>
        <w:t xml:space="preserve">organizacji forum lub konferencji dla min. 200 osób, o wartości, co najmniej </w:t>
      </w:r>
      <w:r w:rsidR="00654FCC" w:rsidRPr="00D3505C">
        <w:rPr>
          <w:rStyle w:val="normaltextrun"/>
          <w:rFonts w:ascii="Arial Narrow" w:hAnsi="Arial Narrow" w:cstheme="minorHAnsi"/>
          <w:bCs/>
        </w:rPr>
        <w:t>200 000,00</w:t>
      </w:r>
      <w:r w:rsidR="00654FCC" w:rsidRPr="00D3505C">
        <w:rPr>
          <w:rStyle w:val="normaltextrun"/>
          <w:rFonts w:ascii="Arial Narrow" w:hAnsi="Arial Narrow" w:cstheme="minorHAnsi"/>
          <w:b/>
          <w:bCs/>
        </w:rPr>
        <w:t xml:space="preserve"> </w:t>
      </w:r>
      <w:r w:rsidR="00654FCC" w:rsidRPr="00D3505C">
        <w:rPr>
          <w:rStyle w:val="normaltextrun"/>
          <w:rFonts w:ascii="Arial Narrow" w:hAnsi="Arial Narrow" w:cstheme="minorHAnsi"/>
        </w:rPr>
        <w:t xml:space="preserve">PLN </w:t>
      </w:r>
      <w:r w:rsidR="00CA4C4F">
        <w:rPr>
          <w:rStyle w:val="normaltextrun"/>
          <w:rFonts w:ascii="Arial Narrow" w:hAnsi="Arial Narrow" w:cstheme="minorHAnsi"/>
        </w:rPr>
        <w:t xml:space="preserve">brutto </w:t>
      </w:r>
      <w:r w:rsidR="00654FCC" w:rsidRPr="00D3505C">
        <w:rPr>
          <w:rFonts w:ascii="Arial Narrow" w:hAnsi="Arial Narrow" w:cs="Arial"/>
        </w:rPr>
        <w:t>każda.</w:t>
      </w:r>
    </w:p>
    <w:p w:rsidR="002022B5" w:rsidRPr="00EE17BE" w:rsidRDefault="002022B5" w:rsidP="00654FCC">
      <w:pPr>
        <w:pStyle w:val="Akapitzlist"/>
        <w:spacing w:line="276" w:lineRule="auto"/>
        <w:ind w:left="1276"/>
        <w:contextualSpacing/>
        <w:jc w:val="both"/>
        <w:rPr>
          <w:rFonts w:ascii="Arial Narrow" w:hAnsi="Arial Narrow" w:cs="Arial"/>
        </w:rPr>
      </w:pPr>
    </w:p>
    <w:p w:rsidR="002022B5" w:rsidRDefault="002022B5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654FCC" w:rsidRDefault="00654FCC" w:rsidP="00654FCC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sz w:val="24"/>
          <w:szCs w:val="24"/>
        </w:rPr>
      </w:pPr>
      <w:r w:rsidRPr="00340AEF">
        <w:rPr>
          <w:rFonts w:ascii="Arial Narrow" w:hAnsi="Arial Narrow" w:cs="Arial"/>
          <w:sz w:val="24"/>
          <w:szCs w:val="24"/>
        </w:rPr>
        <w:t>Wykaz zrealizowanych zamówień</w:t>
      </w:r>
      <w:r>
        <w:rPr>
          <w:rFonts w:ascii="Arial Narrow" w:hAnsi="Arial Narrow" w:cs="Arial"/>
          <w:sz w:val="24"/>
          <w:szCs w:val="24"/>
        </w:rPr>
        <w:t>:</w:t>
      </w:r>
    </w:p>
    <w:tbl>
      <w:tblPr>
        <w:tblW w:w="10336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551"/>
        <w:gridCol w:w="2981"/>
        <w:gridCol w:w="1701"/>
        <w:gridCol w:w="1276"/>
        <w:gridCol w:w="1701"/>
        <w:gridCol w:w="2126"/>
      </w:tblGrid>
      <w:tr w:rsidR="0016524D" w:rsidRPr="001367FB" w:rsidTr="0016524D">
        <w:tc>
          <w:tcPr>
            <w:tcW w:w="551" w:type="dxa"/>
            <w:shd w:val="clear" w:color="auto" w:fill="D9D9D9"/>
            <w:tcMar>
              <w:left w:w="65" w:type="dxa"/>
            </w:tcMar>
            <w:vAlign w:val="center"/>
          </w:tcPr>
          <w:p w:rsidR="0016524D" w:rsidRPr="001367FB" w:rsidRDefault="0016524D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81" w:type="dxa"/>
            <w:shd w:val="clear" w:color="auto" w:fill="D9D9D9"/>
            <w:tcMar>
              <w:left w:w="65" w:type="dxa"/>
            </w:tcMar>
            <w:vAlign w:val="center"/>
          </w:tcPr>
          <w:p w:rsidR="0016524D" w:rsidRPr="001367FB" w:rsidRDefault="0016524D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701" w:type="dxa"/>
            <w:shd w:val="clear" w:color="auto" w:fill="D9D9D9"/>
            <w:tcMar>
              <w:left w:w="65" w:type="dxa"/>
            </w:tcMar>
            <w:vAlign w:val="center"/>
          </w:tcPr>
          <w:p w:rsidR="0016524D" w:rsidRPr="001367FB" w:rsidRDefault="0016524D" w:rsidP="001367F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sz w:val="20"/>
                <w:szCs w:val="20"/>
              </w:rPr>
              <w:t>Wartość zamówienia brutto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6524D" w:rsidRPr="001367FB" w:rsidRDefault="0016524D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uczestników wydarzenia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6524D" w:rsidRPr="001367FB" w:rsidRDefault="0016524D" w:rsidP="0016524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</w:rPr>
              <w:t>Data realizacji zamówienia</w:t>
            </w:r>
          </w:p>
          <w:p w:rsidR="0016524D" w:rsidRPr="001367FB" w:rsidRDefault="0016524D" w:rsidP="0016524D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Style w:val="Pogrubienie"/>
                <w:rFonts w:ascii="Arial Narrow" w:hAnsi="Arial Narrow" w:cs="Arial"/>
                <w:sz w:val="20"/>
                <w:szCs w:val="20"/>
              </w:rPr>
              <w:t>(dzień-miesiąc-rok)</w:t>
            </w:r>
          </w:p>
        </w:tc>
        <w:tc>
          <w:tcPr>
            <w:tcW w:w="2126" w:type="dxa"/>
            <w:shd w:val="clear" w:color="auto" w:fill="D9D9D9"/>
            <w:tcMar>
              <w:left w:w="65" w:type="dxa"/>
            </w:tcMar>
            <w:vAlign w:val="center"/>
          </w:tcPr>
          <w:p w:rsidR="0016524D" w:rsidRPr="001367FB" w:rsidRDefault="0016524D" w:rsidP="001367F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367FB">
              <w:rPr>
                <w:rFonts w:ascii="Arial Narrow" w:hAnsi="Arial Narrow" w:cs="Arial"/>
                <w:b/>
                <w:bCs/>
                <w:sz w:val="20"/>
                <w:szCs w:val="20"/>
              </w:rPr>
              <w:t>Podmiot, na rzecz którego usługa była realizowana</w:t>
            </w:r>
          </w:p>
        </w:tc>
      </w:tr>
      <w:tr w:rsidR="0016524D" w:rsidRPr="00153272" w:rsidTr="0016524D">
        <w:trPr>
          <w:trHeight w:val="851"/>
        </w:trPr>
        <w:tc>
          <w:tcPr>
            <w:tcW w:w="55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bookmarkStart w:id="0" w:name="_Hlk97553363"/>
            <w:r w:rsidRPr="00AE11BD">
              <w:rPr>
                <w:rFonts w:ascii="Arial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98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16524D" w:rsidRPr="00153272" w:rsidTr="0016524D">
        <w:trPr>
          <w:trHeight w:val="851"/>
        </w:trPr>
        <w:tc>
          <w:tcPr>
            <w:tcW w:w="55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E11BD">
              <w:rPr>
                <w:rFonts w:ascii="Arial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8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Mar>
              <w:left w:w="65" w:type="dxa"/>
            </w:tcMar>
            <w:vAlign w:val="center"/>
          </w:tcPr>
          <w:p w:rsidR="0016524D" w:rsidRPr="00AE11BD" w:rsidRDefault="0016524D" w:rsidP="00EF35D7">
            <w:pPr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bookmarkEnd w:id="0"/>
    </w:tbl>
    <w:p w:rsidR="001B1A0E" w:rsidRDefault="001B1A0E" w:rsidP="00655169">
      <w:pPr>
        <w:tabs>
          <w:tab w:val="left" w:pos="0"/>
        </w:tabs>
        <w:spacing w:line="276" w:lineRule="auto"/>
        <w:jc w:val="both"/>
        <w:rPr>
          <w:rFonts w:ascii="Arial Narrow" w:hAnsi="Arial Narrow" w:cs="Arial"/>
        </w:rPr>
      </w:pPr>
    </w:p>
    <w:p w:rsidR="001B1A0E" w:rsidRDefault="001B1A0E" w:rsidP="00655169">
      <w:pPr>
        <w:spacing w:line="276" w:lineRule="auto"/>
        <w:jc w:val="both"/>
        <w:rPr>
          <w:rFonts w:ascii="Arial Narrow" w:hAnsi="Arial Narrow" w:cs="Arial"/>
        </w:rPr>
      </w:pPr>
    </w:p>
    <w:p w:rsidR="005C3D67" w:rsidRPr="00254E3C" w:rsidRDefault="005C3D67" w:rsidP="00DA5279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rFonts w:ascii="Arial Narrow" w:hAnsi="Arial Narrow" w:cs="Arial"/>
        </w:rPr>
      </w:pPr>
      <w:r w:rsidRPr="00254E3C">
        <w:rPr>
          <w:rFonts w:ascii="Arial Narrow" w:hAnsi="Arial Narrow" w:cs="Arial"/>
        </w:rPr>
        <w:t xml:space="preserve">dysponujemy </w:t>
      </w:r>
      <w:r w:rsidRPr="005E4AE2">
        <w:rPr>
          <w:rFonts w:ascii="Arial Narrow" w:hAnsi="Arial Narrow" w:cs="Arial"/>
        </w:rPr>
        <w:t xml:space="preserve">osobami zdolnymi do realizacji zamówienia </w:t>
      </w:r>
      <w:r>
        <w:rPr>
          <w:rFonts w:ascii="Arial Narrow" w:hAnsi="Arial Narrow" w:cs="Arial"/>
        </w:rPr>
        <w:t>posiadającymi kwalifikacje oraz doświadczenie</w:t>
      </w:r>
      <w:r w:rsidRPr="00254E3C">
        <w:rPr>
          <w:rFonts w:ascii="Arial Narrow" w:hAnsi="Arial Narrow" w:cs="Arial"/>
        </w:rPr>
        <w:t xml:space="preserve"> zgodne z wymaganiami opisanymi w Rozdz. VIII </w:t>
      </w:r>
      <w:r>
        <w:rPr>
          <w:rFonts w:ascii="Arial Narrow" w:hAnsi="Arial Narrow" w:cs="Arial"/>
        </w:rPr>
        <w:t xml:space="preserve">ust. 2 pkt 4 ppkt b </w:t>
      </w:r>
      <w:r w:rsidRPr="00254E3C">
        <w:rPr>
          <w:rFonts w:ascii="Arial Narrow" w:hAnsi="Arial Narrow" w:cs="Arial"/>
        </w:rPr>
        <w:t>SWZ.</w:t>
      </w:r>
    </w:p>
    <w:p w:rsidR="005C3D67" w:rsidRDefault="000D366C" w:rsidP="000D366C">
      <w:pPr>
        <w:spacing w:line="276" w:lineRule="auto"/>
        <w:ind w:left="709"/>
        <w:rPr>
          <w:rFonts w:ascii="Arial Narrow" w:hAnsi="Arial Narrow" w:cs="Arial"/>
        </w:rPr>
      </w:pPr>
      <w:r>
        <w:rPr>
          <w:rFonts w:ascii="Arial Narrow" w:hAnsi="Arial Narrow" w:cs="Arial"/>
        </w:rPr>
        <w:t>Niezbędne doświadczenie Koordynatora zostało wskazane i opisane w Formularzu Oferty.</w:t>
      </w:r>
    </w:p>
    <w:p w:rsidR="00E37694" w:rsidRPr="005C3D67" w:rsidRDefault="00E37694" w:rsidP="00655169">
      <w:pPr>
        <w:tabs>
          <w:tab w:val="left" w:pos="0"/>
        </w:tabs>
        <w:suppressAutoHyphens/>
        <w:autoSpaceDE w:val="0"/>
        <w:autoSpaceDN w:val="0"/>
        <w:adjustRightInd w:val="0"/>
        <w:spacing w:line="276" w:lineRule="auto"/>
        <w:ind w:right="20"/>
        <w:contextualSpacing/>
        <w:rPr>
          <w:rFonts w:ascii="Arial Narrow" w:hAnsi="Arial Narrow" w:cs="Arial"/>
        </w:rPr>
      </w:pPr>
      <w:bookmarkStart w:id="1" w:name="_GoBack"/>
      <w:bookmarkEnd w:id="1"/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BA29F3" w:rsidRDefault="00BA29F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BA29F3" w:rsidRDefault="00BA29F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E37694" w:rsidTr="004A61B5">
        <w:tc>
          <w:tcPr>
            <w:tcW w:w="3794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  <w:r w:rsidR="00CC7967">
              <w:rPr>
                <w:rFonts w:ascii="Arial Narrow" w:hAnsi="Arial Narrow" w:cs="Calibri"/>
                <w:i/>
              </w:rPr>
              <w:t>*</w:t>
            </w:r>
            <w:r w:rsidR="00D926A4">
              <w:rPr>
                <w:rFonts w:ascii="Arial Narrow" w:hAnsi="Arial Narrow" w:cs="Calibri"/>
                <w:i/>
              </w:rPr>
              <w:t>*</w:t>
            </w:r>
          </w:p>
        </w:tc>
      </w:tr>
      <w:tr w:rsidR="00E37694" w:rsidTr="004A61B5">
        <w:tc>
          <w:tcPr>
            <w:tcW w:w="3794" w:type="dxa"/>
          </w:tcPr>
          <w:p w:rsidR="00E37694" w:rsidRPr="00376312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Pr="00F25734" w:rsidRDefault="00E37694" w:rsidP="004A61B5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</w:tbl>
    <w:p w:rsidR="00BF6D6D" w:rsidRDefault="00BF6D6D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2022B5" w:rsidRPr="00031E14" w:rsidRDefault="002022B5" w:rsidP="002022B5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  </w:t>
      </w:r>
      <w:r w:rsidRPr="00031E14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sectPr w:rsidR="00CC7967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D36" w:rsidRDefault="00F97D36" w:rsidP="00CB72E6">
      <w:r>
        <w:separator/>
      </w:r>
    </w:p>
  </w:endnote>
  <w:endnote w:type="continuationSeparator" w:id="0">
    <w:p w:rsidR="00F97D36" w:rsidRDefault="00F97D36" w:rsidP="00C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914888"/>
      <w:docPartObj>
        <w:docPartGallery w:val="Page Numbers (Bottom of Page)"/>
        <w:docPartUnique/>
      </w:docPartObj>
    </w:sdtPr>
    <w:sdtEndPr/>
    <w:sdtContent>
      <w:p w:rsidR="00CB72E6" w:rsidRDefault="00CB7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24D">
          <w:rPr>
            <w:noProof/>
          </w:rPr>
          <w:t>2</w:t>
        </w:r>
        <w:r>
          <w:fldChar w:fldCharType="end"/>
        </w:r>
      </w:p>
    </w:sdtContent>
  </w:sdt>
  <w:p w:rsidR="00CB72E6" w:rsidRDefault="00CB72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D36" w:rsidRDefault="00F97D36" w:rsidP="00CB72E6">
      <w:r>
        <w:separator/>
      </w:r>
    </w:p>
  </w:footnote>
  <w:footnote w:type="continuationSeparator" w:id="0">
    <w:p w:rsidR="00F97D36" w:rsidRDefault="00F97D36" w:rsidP="00CB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3CCE"/>
    <w:multiLevelType w:val="hybridMultilevel"/>
    <w:tmpl w:val="F10AB098"/>
    <w:lvl w:ilvl="0" w:tplc="CB0E8706">
      <w:start w:val="1"/>
      <w:numFmt w:val="lowerLetter"/>
      <w:lvlText w:val="%1)"/>
      <w:lvlJc w:val="left"/>
      <w:pPr>
        <w:ind w:left="1636" w:hanging="360"/>
      </w:pPr>
      <w:rPr>
        <w:rFonts w:ascii="Arial Narrow" w:hAnsi="Arial Narrow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7DB6F28"/>
    <w:multiLevelType w:val="hybridMultilevel"/>
    <w:tmpl w:val="B17A22EC"/>
    <w:lvl w:ilvl="0" w:tplc="0032E8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31E1CA2"/>
    <w:multiLevelType w:val="hybridMultilevel"/>
    <w:tmpl w:val="7988CA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51B004D2"/>
    <w:multiLevelType w:val="hybridMultilevel"/>
    <w:tmpl w:val="502C00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94"/>
    <w:rsid w:val="00031E14"/>
    <w:rsid w:val="000D366C"/>
    <w:rsid w:val="001367FB"/>
    <w:rsid w:val="0016524D"/>
    <w:rsid w:val="00165F08"/>
    <w:rsid w:val="00167640"/>
    <w:rsid w:val="001B1A0E"/>
    <w:rsid w:val="001C445C"/>
    <w:rsid w:val="001D27FA"/>
    <w:rsid w:val="001F0B2D"/>
    <w:rsid w:val="002022B5"/>
    <w:rsid w:val="00236700"/>
    <w:rsid w:val="002B4556"/>
    <w:rsid w:val="0030466A"/>
    <w:rsid w:val="00463A70"/>
    <w:rsid w:val="004B700F"/>
    <w:rsid w:val="00505AAE"/>
    <w:rsid w:val="00553EDC"/>
    <w:rsid w:val="00562937"/>
    <w:rsid w:val="005C3929"/>
    <w:rsid w:val="005C3D67"/>
    <w:rsid w:val="005C75F7"/>
    <w:rsid w:val="00650784"/>
    <w:rsid w:val="00654FCC"/>
    <w:rsid w:val="00655169"/>
    <w:rsid w:val="006C4F72"/>
    <w:rsid w:val="006F4255"/>
    <w:rsid w:val="007101B8"/>
    <w:rsid w:val="007B4A14"/>
    <w:rsid w:val="007F33B5"/>
    <w:rsid w:val="00826E81"/>
    <w:rsid w:val="00861543"/>
    <w:rsid w:val="00873813"/>
    <w:rsid w:val="00881077"/>
    <w:rsid w:val="008D30D4"/>
    <w:rsid w:val="00AF39D6"/>
    <w:rsid w:val="00B116D8"/>
    <w:rsid w:val="00BA29F3"/>
    <w:rsid w:val="00BF6D6D"/>
    <w:rsid w:val="00CA4C4F"/>
    <w:rsid w:val="00CB06EF"/>
    <w:rsid w:val="00CB72E6"/>
    <w:rsid w:val="00CC7967"/>
    <w:rsid w:val="00CD5D99"/>
    <w:rsid w:val="00D9012F"/>
    <w:rsid w:val="00D926A4"/>
    <w:rsid w:val="00DA5279"/>
    <w:rsid w:val="00E154F0"/>
    <w:rsid w:val="00E37694"/>
    <w:rsid w:val="00F463A9"/>
    <w:rsid w:val="00F9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E24E-E3C7-432A-913A-524BF9C2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1C445C"/>
    <w:rPr>
      <w:rFonts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2022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2022B5"/>
  </w:style>
  <w:style w:type="character" w:customStyle="1" w:styleId="normaltextrun">
    <w:name w:val="normaltextrun"/>
    <w:basedOn w:val="Domylnaczcionkaakapitu"/>
    <w:rsid w:val="00654FCC"/>
  </w:style>
  <w:style w:type="character" w:styleId="Pogrubienie">
    <w:name w:val="Strong"/>
    <w:uiPriority w:val="99"/>
    <w:qFormat/>
    <w:rsid w:val="00654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Bartosz Dolny [UM Gorzów Wlkp.]</cp:lastModifiedBy>
  <cp:revision>34</cp:revision>
  <dcterms:created xsi:type="dcterms:W3CDTF">2021-04-16T06:27:00Z</dcterms:created>
  <dcterms:modified xsi:type="dcterms:W3CDTF">2023-06-29T09:42:00Z</dcterms:modified>
</cp:coreProperties>
</file>