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00F68AF6" w:rsidR="00456AF7" w:rsidRPr="001913F7" w:rsidRDefault="00B80092" w:rsidP="00440C7B">
            <w:pPr>
              <w:pStyle w:val="Bezodstpw"/>
              <w:jc w:val="left"/>
              <w:rPr>
                <w:b/>
                <w:sz w:val="38"/>
                <w:szCs w:val="38"/>
              </w:rPr>
            </w:pPr>
            <w:r>
              <w:rPr>
                <w:b/>
                <w:color w:val="FF0000"/>
                <w:sz w:val="38"/>
                <w:szCs w:val="38"/>
              </w:rPr>
              <w:t>Remont</w:t>
            </w:r>
            <w:r w:rsidR="00835A3E">
              <w:rPr>
                <w:b/>
                <w:color w:val="FF0000"/>
                <w:sz w:val="38"/>
                <w:szCs w:val="38"/>
              </w:rPr>
              <w:t xml:space="preserve"> </w:t>
            </w:r>
            <w:r w:rsidR="000B3A2B">
              <w:rPr>
                <w:b/>
                <w:color w:val="FF0000"/>
                <w:sz w:val="38"/>
                <w:szCs w:val="38"/>
              </w:rPr>
              <w:t>infrastruktury – Budżet Obywatelski 2023</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0EAFD6DC" w:rsidR="00E0559D" w:rsidRPr="00011DE6" w:rsidRDefault="002F226B" w:rsidP="00E0559D">
            <w:pPr>
              <w:pStyle w:val="Bezodstpw"/>
              <w:rPr>
                <w:sz w:val="28"/>
                <w:szCs w:val="28"/>
              </w:rPr>
            </w:pPr>
            <w:r>
              <w:rPr>
                <w:sz w:val="28"/>
                <w:szCs w:val="28"/>
              </w:rPr>
              <w:t>2023-0</w:t>
            </w:r>
            <w:r w:rsidR="000B3A2B">
              <w:rPr>
                <w:sz w:val="28"/>
                <w:szCs w:val="28"/>
              </w:rPr>
              <w:t>4</w:t>
            </w:r>
            <w:r>
              <w:rPr>
                <w:sz w:val="28"/>
                <w:szCs w:val="28"/>
              </w:rPr>
              <w:t>-……</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3663FEC9" w14:textId="07478CA1" w:rsidR="007F0456"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32623044" w:history="1">
        <w:r w:rsidR="007F0456" w:rsidRPr="0058068F">
          <w:rPr>
            <w:rStyle w:val="Hipercze"/>
            <w:noProof/>
          </w:rPr>
          <w:t>I. Informacje ogólne</w:t>
        </w:r>
        <w:r w:rsidR="007F0456">
          <w:rPr>
            <w:noProof/>
            <w:webHidden/>
          </w:rPr>
          <w:tab/>
        </w:r>
        <w:r w:rsidR="007F0456">
          <w:rPr>
            <w:noProof/>
            <w:webHidden/>
          </w:rPr>
          <w:fldChar w:fldCharType="begin"/>
        </w:r>
        <w:r w:rsidR="007F0456">
          <w:rPr>
            <w:noProof/>
            <w:webHidden/>
          </w:rPr>
          <w:instrText xml:space="preserve"> PAGEREF _Toc132623044 \h </w:instrText>
        </w:r>
        <w:r w:rsidR="007F0456">
          <w:rPr>
            <w:noProof/>
            <w:webHidden/>
          </w:rPr>
        </w:r>
        <w:r w:rsidR="007F0456">
          <w:rPr>
            <w:noProof/>
            <w:webHidden/>
          </w:rPr>
          <w:fldChar w:fldCharType="separate"/>
        </w:r>
        <w:r w:rsidR="00276CE0">
          <w:rPr>
            <w:noProof/>
            <w:webHidden/>
          </w:rPr>
          <w:t>2</w:t>
        </w:r>
        <w:r w:rsidR="007F0456">
          <w:rPr>
            <w:noProof/>
            <w:webHidden/>
          </w:rPr>
          <w:fldChar w:fldCharType="end"/>
        </w:r>
      </w:hyperlink>
    </w:p>
    <w:p w14:paraId="35324142" w14:textId="19DBC4CC" w:rsidR="007F0456" w:rsidRDefault="00276CE0">
      <w:pPr>
        <w:pStyle w:val="Spistreci2"/>
        <w:rPr>
          <w:rFonts w:cstheme="minorBidi"/>
          <w:noProof/>
          <w:lang w:eastAsia="pl-PL"/>
        </w:rPr>
      </w:pPr>
      <w:hyperlink w:anchor="_Toc132623045" w:history="1">
        <w:r w:rsidR="007F0456" w:rsidRPr="0058068F">
          <w:rPr>
            <w:rStyle w:val="Hipercze"/>
            <w:noProof/>
          </w:rPr>
          <w:t>1. Dane zamawiającego:</w:t>
        </w:r>
        <w:r w:rsidR="007F0456">
          <w:rPr>
            <w:noProof/>
            <w:webHidden/>
          </w:rPr>
          <w:tab/>
        </w:r>
        <w:r w:rsidR="007F0456">
          <w:rPr>
            <w:noProof/>
            <w:webHidden/>
          </w:rPr>
          <w:fldChar w:fldCharType="begin"/>
        </w:r>
        <w:r w:rsidR="007F0456">
          <w:rPr>
            <w:noProof/>
            <w:webHidden/>
          </w:rPr>
          <w:instrText xml:space="preserve"> PAGEREF _Toc132623045 \h </w:instrText>
        </w:r>
        <w:r w:rsidR="007F0456">
          <w:rPr>
            <w:noProof/>
            <w:webHidden/>
          </w:rPr>
        </w:r>
        <w:r w:rsidR="007F0456">
          <w:rPr>
            <w:noProof/>
            <w:webHidden/>
          </w:rPr>
          <w:fldChar w:fldCharType="separate"/>
        </w:r>
        <w:r>
          <w:rPr>
            <w:noProof/>
            <w:webHidden/>
          </w:rPr>
          <w:t>2</w:t>
        </w:r>
        <w:r w:rsidR="007F0456">
          <w:rPr>
            <w:noProof/>
            <w:webHidden/>
          </w:rPr>
          <w:fldChar w:fldCharType="end"/>
        </w:r>
      </w:hyperlink>
    </w:p>
    <w:p w14:paraId="63FE4B74" w14:textId="33C10E78" w:rsidR="007F0456" w:rsidRDefault="00276CE0">
      <w:pPr>
        <w:pStyle w:val="Spistreci2"/>
        <w:tabs>
          <w:tab w:val="left" w:pos="660"/>
        </w:tabs>
        <w:rPr>
          <w:rFonts w:cstheme="minorBidi"/>
          <w:noProof/>
          <w:lang w:eastAsia="pl-PL"/>
        </w:rPr>
      </w:pPr>
      <w:hyperlink w:anchor="_Toc132623046" w:history="1">
        <w:r w:rsidR="007F0456" w:rsidRPr="0058068F">
          <w:rPr>
            <w:rStyle w:val="Hipercze"/>
            <w:noProof/>
          </w:rPr>
          <w:t>2.</w:t>
        </w:r>
        <w:r w:rsidR="007F0456">
          <w:rPr>
            <w:rFonts w:cstheme="minorBidi"/>
            <w:noProof/>
            <w:lang w:eastAsia="pl-PL"/>
          </w:rPr>
          <w:tab/>
        </w:r>
        <w:r w:rsidR="007F0456" w:rsidRPr="0058068F">
          <w:rPr>
            <w:rStyle w:val="Hipercze"/>
            <w:noProof/>
          </w:rPr>
          <w:t>Adres strony internetowej, na której udostępniane będą zmiany i wyjaśnienia treści SWZ oraz inne dokumenty zamówienia bezpośrednio związane z postępowaniem o udzielenie zamówienia</w:t>
        </w:r>
        <w:r w:rsidR="007F0456">
          <w:rPr>
            <w:noProof/>
            <w:webHidden/>
          </w:rPr>
          <w:tab/>
        </w:r>
        <w:r w:rsidR="007F0456">
          <w:rPr>
            <w:noProof/>
            <w:webHidden/>
          </w:rPr>
          <w:fldChar w:fldCharType="begin"/>
        </w:r>
        <w:r w:rsidR="007F0456">
          <w:rPr>
            <w:noProof/>
            <w:webHidden/>
          </w:rPr>
          <w:instrText xml:space="preserve"> PAGEREF _Toc132623046 \h </w:instrText>
        </w:r>
        <w:r w:rsidR="007F0456">
          <w:rPr>
            <w:noProof/>
            <w:webHidden/>
          </w:rPr>
        </w:r>
        <w:r w:rsidR="007F0456">
          <w:rPr>
            <w:noProof/>
            <w:webHidden/>
          </w:rPr>
          <w:fldChar w:fldCharType="separate"/>
        </w:r>
        <w:r>
          <w:rPr>
            <w:noProof/>
            <w:webHidden/>
          </w:rPr>
          <w:t>2</w:t>
        </w:r>
        <w:r w:rsidR="007F0456">
          <w:rPr>
            <w:noProof/>
            <w:webHidden/>
          </w:rPr>
          <w:fldChar w:fldCharType="end"/>
        </w:r>
      </w:hyperlink>
    </w:p>
    <w:p w14:paraId="2DA1901C" w14:textId="24269B04" w:rsidR="007F0456" w:rsidRDefault="00276CE0">
      <w:pPr>
        <w:pStyle w:val="Spistreci2"/>
        <w:tabs>
          <w:tab w:val="left" w:pos="660"/>
        </w:tabs>
        <w:rPr>
          <w:rFonts w:cstheme="minorBidi"/>
          <w:noProof/>
          <w:lang w:eastAsia="pl-PL"/>
        </w:rPr>
      </w:pPr>
      <w:hyperlink w:anchor="_Toc132623047" w:history="1">
        <w:r w:rsidR="007F0456" w:rsidRPr="0058068F">
          <w:rPr>
            <w:rStyle w:val="Hipercze"/>
            <w:noProof/>
          </w:rPr>
          <w:t>3.</w:t>
        </w:r>
        <w:r w:rsidR="007F0456">
          <w:rPr>
            <w:rFonts w:cstheme="minorBidi"/>
            <w:noProof/>
            <w:lang w:eastAsia="pl-PL"/>
          </w:rPr>
          <w:tab/>
        </w:r>
        <w:r w:rsidR="007F0456" w:rsidRPr="0058068F">
          <w:rPr>
            <w:rStyle w:val="Hipercze"/>
            <w:noProof/>
          </w:rPr>
          <w:t>Tryb udzielenia zamówienia</w:t>
        </w:r>
        <w:r w:rsidR="007F0456">
          <w:rPr>
            <w:noProof/>
            <w:webHidden/>
          </w:rPr>
          <w:tab/>
        </w:r>
        <w:r w:rsidR="007F0456">
          <w:rPr>
            <w:noProof/>
            <w:webHidden/>
          </w:rPr>
          <w:fldChar w:fldCharType="begin"/>
        </w:r>
        <w:r w:rsidR="007F0456">
          <w:rPr>
            <w:noProof/>
            <w:webHidden/>
          </w:rPr>
          <w:instrText xml:space="preserve"> PAGEREF _Toc132623047 \h </w:instrText>
        </w:r>
        <w:r w:rsidR="007F0456">
          <w:rPr>
            <w:noProof/>
            <w:webHidden/>
          </w:rPr>
        </w:r>
        <w:r w:rsidR="007F0456">
          <w:rPr>
            <w:noProof/>
            <w:webHidden/>
          </w:rPr>
          <w:fldChar w:fldCharType="separate"/>
        </w:r>
        <w:r>
          <w:rPr>
            <w:noProof/>
            <w:webHidden/>
          </w:rPr>
          <w:t>2</w:t>
        </w:r>
        <w:r w:rsidR="007F0456">
          <w:rPr>
            <w:noProof/>
            <w:webHidden/>
          </w:rPr>
          <w:fldChar w:fldCharType="end"/>
        </w:r>
      </w:hyperlink>
    </w:p>
    <w:p w14:paraId="2A225C63" w14:textId="73C62032" w:rsidR="007F0456" w:rsidRDefault="00276CE0">
      <w:pPr>
        <w:pStyle w:val="Spistreci1"/>
        <w:tabs>
          <w:tab w:val="right" w:leader="dot" w:pos="9396"/>
        </w:tabs>
        <w:rPr>
          <w:rFonts w:cstheme="minorBidi"/>
          <w:noProof/>
          <w:lang w:eastAsia="pl-PL"/>
        </w:rPr>
      </w:pPr>
      <w:hyperlink w:anchor="_Toc132623048" w:history="1">
        <w:r w:rsidR="007F0456" w:rsidRPr="0058068F">
          <w:rPr>
            <w:rStyle w:val="Hipercze"/>
            <w:noProof/>
          </w:rPr>
          <w:t>II. Opis przedmiotu zamówienia</w:t>
        </w:r>
        <w:r w:rsidR="007F0456">
          <w:rPr>
            <w:noProof/>
            <w:webHidden/>
          </w:rPr>
          <w:tab/>
        </w:r>
        <w:r w:rsidR="007F0456">
          <w:rPr>
            <w:noProof/>
            <w:webHidden/>
          </w:rPr>
          <w:fldChar w:fldCharType="begin"/>
        </w:r>
        <w:r w:rsidR="007F0456">
          <w:rPr>
            <w:noProof/>
            <w:webHidden/>
          </w:rPr>
          <w:instrText xml:space="preserve"> PAGEREF _Toc132623048 \h </w:instrText>
        </w:r>
        <w:r w:rsidR="007F0456">
          <w:rPr>
            <w:noProof/>
            <w:webHidden/>
          </w:rPr>
        </w:r>
        <w:r w:rsidR="007F0456">
          <w:rPr>
            <w:noProof/>
            <w:webHidden/>
          </w:rPr>
          <w:fldChar w:fldCharType="separate"/>
        </w:r>
        <w:r>
          <w:rPr>
            <w:noProof/>
            <w:webHidden/>
          </w:rPr>
          <w:t>3</w:t>
        </w:r>
        <w:r w:rsidR="007F0456">
          <w:rPr>
            <w:noProof/>
            <w:webHidden/>
          </w:rPr>
          <w:fldChar w:fldCharType="end"/>
        </w:r>
      </w:hyperlink>
    </w:p>
    <w:p w14:paraId="033F101E" w14:textId="0492FA63" w:rsidR="007F0456" w:rsidRDefault="00276CE0">
      <w:pPr>
        <w:pStyle w:val="Spistreci1"/>
        <w:tabs>
          <w:tab w:val="right" w:leader="dot" w:pos="9396"/>
        </w:tabs>
        <w:rPr>
          <w:rFonts w:cstheme="minorBidi"/>
          <w:noProof/>
          <w:lang w:eastAsia="pl-PL"/>
        </w:rPr>
      </w:pPr>
      <w:hyperlink w:anchor="_Toc132623049" w:history="1">
        <w:r w:rsidR="007F0456" w:rsidRPr="0058068F">
          <w:rPr>
            <w:rStyle w:val="Hipercze"/>
            <w:noProof/>
          </w:rPr>
          <w:t>III. Termin wykonania zamówienia</w:t>
        </w:r>
        <w:r w:rsidR="007F0456">
          <w:rPr>
            <w:noProof/>
            <w:webHidden/>
          </w:rPr>
          <w:tab/>
        </w:r>
        <w:r w:rsidR="007F0456">
          <w:rPr>
            <w:noProof/>
            <w:webHidden/>
          </w:rPr>
          <w:fldChar w:fldCharType="begin"/>
        </w:r>
        <w:r w:rsidR="007F0456">
          <w:rPr>
            <w:noProof/>
            <w:webHidden/>
          </w:rPr>
          <w:instrText xml:space="preserve"> PAGEREF _Toc132623049 \h </w:instrText>
        </w:r>
        <w:r w:rsidR="007F0456">
          <w:rPr>
            <w:noProof/>
            <w:webHidden/>
          </w:rPr>
        </w:r>
        <w:r w:rsidR="007F0456">
          <w:rPr>
            <w:noProof/>
            <w:webHidden/>
          </w:rPr>
          <w:fldChar w:fldCharType="separate"/>
        </w:r>
        <w:r>
          <w:rPr>
            <w:noProof/>
            <w:webHidden/>
          </w:rPr>
          <w:t>9</w:t>
        </w:r>
        <w:r w:rsidR="007F0456">
          <w:rPr>
            <w:noProof/>
            <w:webHidden/>
          </w:rPr>
          <w:fldChar w:fldCharType="end"/>
        </w:r>
      </w:hyperlink>
    </w:p>
    <w:p w14:paraId="255A13AF" w14:textId="2B21E794" w:rsidR="007F0456" w:rsidRDefault="00276CE0">
      <w:pPr>
        <w:pStyle w:val="Spistreci1"/>
        <w:tabs>
          <w:tab w:val="right" w:leader="dot" w:pos="9396"/>
        </w:tabs>
        <w:rPr>
          <w:rFonts w:cstheme="minorBidi"/>
          <w:noProof/>
          <w:lang w:eastAsia="pl-PL"/>
        </w:rPr>
      </w:pPr>
      <w:hyperlink w:anchor="_Toc132623050" w:history="1">
        <w:r w:rsidR="007F0456" w:rsidRPr="0058068F">
          <w:rPr>
            <w:rStyle w:val="Hipercze"/>
            <w:noProof/>
          </w:rPr>
          <w:t>IV. Projektowane postanowienia umowy w sprawie zamówienia publicznego, które zostaną wprowadzone do treści tej umowy</w:t>
        </w:r>
        <w:r w:rsidR="007F0456">
          <w:rPr>
            <w:noProof/>
            <w:webHidden/>
          </w:rPr>
          <w:tab/>
        </w:r>
        <w:r w:rsidR="007F0456">
          <w:rPr>
            <w:noProof/>
            <w:webHidden/>
          </w:rPr>
          <w:fldChar w:fldCharType="begin"/>
        </w:r>
        <w:r w:rsidR="007F0456">
          <w:rPr>
            <w:noProof/>
            <w:webHidden/>
          </w:rPr>
          <w:instrText xml:space="preserve"> PAGEREF _Toc132623050 \h </w:instrText>
        </w:r>
        <w:r w:rsidR="007F0456">
          <w:rPr>
            <w:noProof/>
            <w:webHidden/>
          </w:rPr>
        </w:r>
        <w:r w:rsidR="007F0456">
          <w:rPr>
            <w:noProof/>
            <w:webHidden/>
          </w:rPr>
          <w:fldChar w:fldCharType="separate"/>
        </w:r>
        <w:r>
          <w:rPr>
            <w:noProof/>
            <w:webHidden/>
          </w:rPr>
          <w:t>9</w:t>
        </w:r>
        <w:r w:rsidR="007F0456">
          <w:rPr>
            <w:noProof/>
            <w:webHidden/>
          </w:rPr>
          <w:fldChar w:fldCharType="end"/>
        </w:r>
      </w:hyperlink>
    </w:p>
    <w:p w14:paraId="0BB1F0AE" w14:textId="63960994" w:rsidR="007F0456" w:rsidRDefault="00276CE0">
      <w:pPr>
        <w:pStyle w:val="Spistreci1"/>
        <w:tabs>
          <w:tab w:val="right" w:leader="dot" w:pos="9396"/>
        </w:tabs>
        <w:rPr>
          <w:rFonts w:cstheme="minorBidi"/>
          <w:noProof/>
          <w:lang w:eastAsia="pl-PL"/>
        </w:rPr>
      </w:pPr>
      <w:hyperlink w:anchor="_Toc132623051" w:history="1">
        <w:r w:rsidR="007F0456" w:rsidRPr="0058068F">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F0456">
          <w:rPr>
            <w:noProof/>
            <w:webHidden/>
          </w:rPr>
          <w:tab/>
        </w:r>
        <w:r w:rsidR="007F0456">
          <w:rPr>
            <w:noProof/>
            <w:webHidden/>
          </w:rPr>
          <w:fldChar w:fldCharType="begin"/>
        </w:r>
        <w:r w:rsidR="007F0456">
          <w:rPr>
            <w:noProof/>
            <w:webHidden/>
          </w:rPr>
          <w:instrText xml:space="preserve"> PAGEREF _Toc132623051 \h </w:instrText>
        </w:r>
        <w:r w:rsidR="007F0456">
          <w:rPr>
            <w:noProof/>
            <w:webHidden/>
          </w:rPr>
        </w:r>
        <w:r w:rsidR="007F0456">
          <w:rPr>
            <w:noProof/>
            <w:webHidden/>
          </w:rPr>
          <w:fldChar w:fldCharType="separate"/>
        </w:r>
        <w:r>
          <w:rPr>
            <w:noProof/>
            <w:webHidden/>
          </w:rPr>
          <w:t>9</w:t>
        </w:r>
        <w:r w:rsidR="007F0456">
          <w:rPr>
            <w:noProof/>
            <w:webHidden/>
          </w:rPr>
          <w:fldChar w:fldCharType="end"/>
        </w:r>
      </w:hyperlink>
    </w:p>
    <w:p w14:paraId="446AEDFF" w14:textId="5B3C0FB9" w:rsidR="007F0456" w:rsidRDefault="00276CE0">
      <w:pPr>
        <w:pStyle w:val="Spistreci1"/>
        <w:tabs>
          <w:tab w:val="right" w:leader="dot" w:pos="9396"/>
        </w:tabs>
        <w:rPr>
          <w:rFonts w:cstheme="minorBidi"/>
          <w:noProof/>
          <w:lang w:eastAsia="pl-PL"/>
        </w:rPr>
      </w:pPr>
      <w:hyperlink w:anchor="_Toc132623052" w:history="1">
        <w:r w:rsidR="007F0456" w:rsidRPr="0058068F">
          <w:rPr>
            <w:rStyle w:val="Hipercze"/>
            <w:noProof/>
          </w:rPr>
          <w:t>VI. Termin związania ofertą</w:t>
        </w:r>
        <w:r w:rsidR="007F0456">
          <w:rPr>
            <w:noProof/>
            <w:webHidden/>
          </w:rPr>
          <w:tab/>
        </w:r>
        <w:r w:rsidR="007F0456">
          <w:rPr>
            <w:noProof/>
            <w:webHidden/>
          </w:rPr>
          <w:fldChar w:fldCharType="begin"/>
        </w:r>
        <w:r w:rsidR="007F0456">
          <w:rPr>
            <w:noProof/>
            <w:webHidden/>
          </w:rPr>
          <w:instrText xml:space="preserve"> PAGEREF _Toc132623052 \h </w:instrText>
        </w:r>
        <w:r w:rsidR="007F0456">
          <w:rPr>
            <w:noProof/>
            <w:webHidden/>
          </w:rPr>
        </w:r>
        <w:r w:rsidR="007F0456">
          <w:rPr>
            <w:noProof/>
            <w:webHidden/>
          </w:rPr>
          <w:fldChar w:fldCharType="separate"/>
        </w:r>
        <w:r>
          <w:rPr>
            <w:noProof/>
            <w:webHidden/>
          </w:rPr>
          <w:t>11</w:t>
        </w:r>
        <w:r w:rsidR="007F0456">
          <w:rPr>
            <w:noProof/>
            <w:webHidden/>
          </w:rPr>
          <w:fldChar w:fldCharType="end"/>
        </w:r>
      </w:hyperlink>
    </w:p>
    <w:p w14:paraId="55391E9C" w14:textId="2A571AD5" w:rsidR="007F0456" w:rsidRDefault="00276CE0">
      <w:pPr>
        <w:pStyle w:val="Spistreci1"/>
        <w:tabs>
          <w:tab w:val="right" w:leader="dot" w:pos="9396"/>
        </w:tabs>
        <w:rPr>
          <w:rFonts w:cstheme="minorBidi"/>
          <w:noProof/>
          <w:lang w:eastAsia="pl-PL"/>
        </w:rPr>
      </w:pPr>
      <w:hyperlink w:anchor="_Toc132623053" w:history="1">
        <w:r w:rsidR="007F0456" w:rsidRPr="0058068F">
          <w:rPr>
            <w:rStyle w:val="Hipercze"/>
            <w:noProof/>
          </w:rPr>
          <w:t>VII. Podstawy wykluczenia i warunki udziału w postępowaniu</w:t>
        </w:r>
        <w:r w:rsidR="007F0456">
          <w:rPr>
            <w:noProof/>
            <w:webHidden/>
          </w:rPr>
          <w:tab/>
        </w:r>
        <w:r w:rsidR="007F0456">
          <w:rPr>
            <w:noProof/>
            <w:webHidden/>
          </w:rPr>
          <w:fldChar w:fldCharType="begin"/>
        </w:r>
        <w:r w:rsidR="007F0456">
          <w:rPr>
            <w:noProof/>
            <w:webHidden/>
          </w:rPr>
          <w:instrText xml:space="preserve"> PAGEREF _Toc132623053 \h </w:instrText>
        </w:r>
        <w:r w:rsidR="007F0456">
          <w:rPr>
            <w:noProof/>
            <w:webHidden/>
          </w:rPr>
        </w:r>
        <w:r w:rsidR="007F0456">
          <w:rPr>
            <w:noProof/>
            <w:webHidden/>
          </w:rPr>
          <w:fldChar w:fldCharType="separate"/>
        </w:r>
        <w:r>
          <w:rPr>
            <w:noProof/>
            <w:webHidden/>
          </w:rPr>
          <w:t>12</w:t>
        </w:r>
        <w:r w:rsidR="007F0456">
          <w:rPr>
            <w:noProof/>
            <w:webHidden/>
          </w:rPr>
          <w:fldChar w:fldCharType="end"/>
        </w:r>
      </w:hyperlink>
    </w:p>
    <w:p w14:paraId="0B5831BF" w14:textId="107464CE" w:rsidR="007F0456" w:rsidRDefault="00276CE0">
      <w:pPr>
        <w:pStyle w:val="Spistreci1"/>
        <w:tabs>
          <w:tab w:val="right" w:leader="dot" w:pos="9396"/>
        </w:tabs>
        <w:rPr>
          <w:rFonts w:cstheme="minorBidi"/>
          <w:noProof/>
          <w:lang w:eastAsia="pl-PL"/>
        </w:rPr>
      </w:pPr>
      <w:hyperlink w:anchor="_Toc132623054" w:history="1">
        <w:r w:rsidR="007F0456" w:rsidRPr="0058068F">
          <w:rPr>
            <w:rStyle w:val="Hipercze"/>
            <w:noProof/>
          </w:rPr>
          <w:t>VIII. Opis sposobu przygotowania oferty</w:t>
        </w:r>
        <w:r w:rsidR="007F0456">
          <w:rPr>
            <w:noProof/>
            <w:webHidden/>
          </w:rPr>
          <w:tab/>
        </w:r>
        <w:r w:rsidR="007F0456">
          <w:rPr>
            <w:noProof/>
            <w:webHidden/>
          </w:rPr>
          <w:fldChar w:fldCharType="begin"/>
        </w:r>
        <w:r w:rsidR="007F0456">
          <w:rPr>
            <w:noProof/>
            <w:webHidden/>
          </w:rPr>
          <w:instrText xml:space="preserve"> PAGEREF _Toc132623054 \h </w:instrText>
        </w:r>
        <w:r w:rsidR="007F0456">
          <w:rPr>
            <w:noProof/>
            <w:webHidden/>
          </w:rPr>
        </w:r>
        <w:r w:rsidR="007F0456">
          <w:rPr>
            <w:noProof/>
            <w:webHidden/>
          </w:rPr>
          <w:fldChar w:fldCharType="separate"/>
        </w:r>
        <w:r>
          <w:rPr>
            <w:noProof/>
            <w:webHidden/>
          </w:rPr>
          <w:t>16</w:t>
        </w:r>
        <w:r w:rsidR="007F0456">
          <w:rPr>
            <w:noProof/>
            <w:webHidden/>
          </w:rPr>
          <w:fldChar w:fldCharType="end"/>
        </w:r>
      </w:hyperlink>
    </w:p>
    <w:p w14:paraId="51793584" w14:textId="693F20AB" w:rsidR="007F0456" w:rsidRDefault="00276CE0">
      <w:pPr>
        <w:pStyle w:val="Spistreci1"/>
        <w:tabs>
          <w:tab w:val="right" w:leader="dot" w:pos="9396"/>
        </w:tabs>
        <w:rPr>
          <w:rFonts w:cstheme="minorBidi"/>
          <w:noProof/>
          <w:lang w:eastAsia="pl-PL"/>
        </w:rPr>
      </w:pPr>
      <w:hyperlink w:anchor="_Toc132623055" w:history="1">
        <w:r w:rsidR="007F0456" w:rsidRPr="0058068F">
          <w:rPr>
            <w:rStyle w:val="Hipercze"/>
            <w:noProof/>
          </w:rPr>
          <w:t>IX. Sposób oraz termin składania ofert</w:t>
        </w:r>
        <w:r w:rsidR="007F0456">
          <w:rPr>
            <w:noProof/>
            <w:webHidden/>
          </w:rPr>
          <w:tab/>
        </w:r>
        <w:r w:rsidR="007F0456">
          <w:rPr>
            <w:noProof/>
            <w:webHidden/>
          </w:rPr>
          <w:fldChar w:fldCharType="begin"/>
        </w:r>
        <w:r w:rsidR="007F0456">
          <w:rPr>
            <w:noProof/>
            <w:webHidden/>
          </w:rPr>
          <w:instrText xml:space="preserve"> PAGEREF _Toc132623055 \h </w:instrText>
        </w:r>
        <w:r w:rsidR="007F0456">
          <w:rPr>
            <w:noProof/>
            <w:webHidden/>
          </w:rPr>
        </w:r>
        <w:r w:rsidR="007F0456">
          <w:rPr>
            <w:noProof/>
            <w:webHidden/>
          </w:rPr>
          <w:fldChar w:fldCharType="separate"/>
        </w:r>
        <w:r>
          <w:rPr>
            <w:noProof/>
            <w:webHidden/>
          </w:rPr>
          <w:t>20</w:t>
        </w:r>
        <w:r w:rsidR="007F0456">
          <w:rPr>
            <w:noProof/>
            <w:webHidden/>
          </w:rPr>
          <w:fldChar w:fldCharType="end"/>
        </w:r>
      </w:hyperlink>
    </w:p>
    <w:p w14:paraId="3206ED95" w14:textId="4F37372A" w:rsidR="007F0456" w:rsidRDefault="00276CE0">
      <w:pPr>
        <w:pStyle w:val="Spistreci1"/>
        <w:tabs>
          <w:tab w:val="right" w:leader="dot" w:pos="9396"/>
        </w:tabs>
        <w:rPr>
          <w:rFonts w:cstheme="minorBidi"/>
          <w:noProof/>
          <w:lang w:eastAsia="pl-PL"/>
        </w:rPr>
      </w:pPr>
      <w:hyperlink w:anchor="_Toc132623056" w:history="1">
        <w:r w:rsidR="007F0456" w:rsidRPr="0058068F">
          <w:rPr>
            <w:rStyle w:val="Hipercze"/>
            <w:noProof/>
          </w:rPr>
          <w:t>X. Termin otwarcia ofert</w:t>
        </w:r>
        <w:r w:rsidR="007F0456">
          <w:rPr>
            <w:noProof/>
            <w:webHidden/>
          </w:rPr>
          <w:tab/>
        </w:r>
        <w:r w:rsidR="007F0456">
          <w:rPr>
            <w:noProof/>
            <w:webHidden/>
          </w:rPr>
          <w:fldChar w:fldCharType="begin"/>
        </w:r>
        <w:r w:rsidR="007F0456">
          <w:rPr>
            <w:noProof/>
            <w:webHidden/>
          </w:rPr>
          <w:instrText xml:space="preserve"> PAGEREF _Toc132623056 \h </w:instrText>
        </w:r>
        <w:r w:rsidR="007F0456">
          <w:rPr>
            <w:noProof/>
            <w:webHidden/>
          </w:rPr>
        </w:r>
        <w:r w:rsidR="007F0456">
          <w:rPr>
            <w:noProof/>
            <w:webHidden/>
          </w:rPr>
          <w:fldChar w:fldCharType="separate"/>
        </w:r>
        <w:r>
          <w:rPr>
            <w:noProof/>
            <w:webHidden/>
          </w:rPr>
          <w:t>22</w:t>
        </w:r>
        <w:r w:rsidR="007F0456">
          <w:rPr>
            <w:noProof/>
            <w:webHidden/>
          </w:rPr>
          <w:fldChar w:fldCharType="end"/>
        </w:r>
      </w:hyperlink>
    </w:p>
    <w:p w14:paraId="4ED544CB" w14:textId="45D1A3C4" w:rsidR="007F0456" w:rsidRDefault="00276CE0">
      <w:pPr>
        <w:pStyle w:val="Spistreci1"/>
        <w:tabs>
          <w:tab w:val="right" w:leader="dot" w:pos="9396"/>
        </w:tabs>
        <w:rPr>
          <w:rFonts w:cstheme="minorBidi"/>
          <w:noProof/>
          <w:lang w:eastAsia="pl-PL"/>
        </w:rPr>
      </w:pPr>
      <w:hyperlink w:anchor="_Toc132623057" w:history="1">
        <w:r w:rsidR="007F0456" w:rsidRPr="0058068F">
          <w:rPr>
            <w:rStyle w:val="Hipercze"/>
            <w:noProof/>
          </w:rPr>
          <w:t>XI. Sposób obliczenia ceny</w:t>
        </w:r>
        <w:r w:rsidR="007F0456">
          <w:rPr>
            <w:noProof/>
            <w:webHidden/>
          </w:rPr>
          <w:tab/>
        </w:r>
        <w:r w:rsidR="007F0456">
          <w:rPr>
            <w:noProof/>
            <w:webHidden/>
          </w:rPr>
          <w:fldChar w:fldCharType="begin"/>
        </w:r>
        <w:r w:rsidR="007F0456">
          <w:rPr>
            <w:noProof/>
            <w:webHidden/>
          </w:rPr>
          <w:instrText xml:space="preserve"> PAGEREF _Toc132623057 \h </w:instrText>
        </w:r>
        <w:r w:rsidR="007F0456">
          <w:rPr>
            <w:noProof/>
            <w:webHidden/>
          </w:rPr>
        </w:r>
        <w:r w:rsidR="007F0456">
          <w:rPr>
            <w:noProof/>
            <w:webHidden/>
          </w:rPr>
          <w:fldChar w:fldCharType="separate"/>
        </w:r>
        <w:r>
          <w:rPr>
            <w:noProof/>
            <w:webHidden/>
          </w:rPr>
          <w:t>22</w:t>
        </w:r>
        <w:r w:rsidR="007F0456">
          <w:rPr>
            <w:noProof/>
            <w:webHidden/>
          </w:rPr>
          <w:fldChar w:fldCharType="end"/>
        </w:r>
      </w:hyperlink>
    </w:p>
    <w:p w14:paraId="66BD0D84" w14:textId="70865647" w:rsidR="007F0456" w:rsidRDefault="00276CE0">
      <w:pPr>
        <w:pStyle w:val="Spistreci1"/>
        <w:tabs>
          <w:tab w:val="right" w:leader="dot" w:pos="9396"/>
        </w:tabs>
        <w:rPr>
          <w:rFonts w:cstheme="minorBidi"/>
          <w:noProof/>
          <w:lang w:eastAsia="pl-PL"/>
        </w:rPr>
      </w:pPr>
      <w:hyperlink w:anchor="_Toc132623058" w:history="1">
        <w:r w:rsidR="007F0456" w:rsidRPr="0058068F">
          <w:rPr>
            <w:rStyle w:val="Hipercze"/>
            <w:noProof/>
          </w:rPr>
          <w:t>XII. Opis kryteriów oceny ofert, wraz z podaniem wag tych kryteriów i sposobu oceny ofert</w:t>
        </w:r>
        <w:r w:rsidR="007F0456">
          <w:rPr>
            <w:noProof/>
            <w:webHidden/>
          </w:rPr>
          <w:tab/>
        </w:r>
        <w:r w:rsidR="007F0456">
          <w:rPr>
            <w:noProof/>
            <w:webHidden/>
          </w:rPr>
          <w:fldChar w:fldCharType="begin"/>
        </w:r>
        <w:r w:rsidR="007F0456">
          <w:rPr>
            <w:noProof/>
            <w:webHidden/>
          </w:rPr>
          <w:instrText xml:space="preserve"> PAGEREF _Toc132623058 \h </w:instrText>
        </w:r>
        <w:r w:rsidR="007F0456">
          <w:rPr>
            <w:noProof/>
            <w:webHidden/>
          </w:rPr>
        </w:r>
        <w:r w:rsidR="007F0456">
          <w:rPr>
            <w:noProof/>
            <w:webHidden/>
          </w:rPr>
          <w:fldChar w:fldCharType="separate"/>
        </w:r>
        <w:r>
          <w:rPr>
            <w:noProof/>
            <w:webHidden/>
          </w:rPr>
          <w:t>24</w:t>
        </w:r>
        <w:r w:rsidR="007F0456">
          <w:rPr>
            <w:noProof/>
            <w:webHidden/>
          </w:rPr>
          <w:fldChar w:fldCharType="end"/>
        </w:r>
      </w:hyperlink>
    </w:p>
    <w:p w14:paraId="7DBC5EC3" w14:textId="26AD9CE7" w:rsidR="007F0456" w:rsidRDefault="00276CE0">
      <w:pPr>
        <w:pStyle w:val="Spistreci1"/>
        <w:tabs>
          <w:tab w:val="right" w:leader="dot" w:pos="9396"/>
        </w:tabs>
        <w:rPr>
          <w:rFonts w:cstheme="minorBidi"/>
          <w:noProof/>
          <w:lang w:eastAsia="pl-PL"/>
        </w:rPr>
      </w:pPr>
      <w:hyperlink w:anchor="_Toc132623059" w:history="1">
        <w:r w:rsidR="007F0456" w:rsidRPr="0058068F">
          <w:rPr>
            <w:rStyle w:val="Hipercze"/>
            <w:noProof/>
          </w:rPr>
          <w:t>XIII. Informacje o formalnościach, jakie muszą zostać dopełnione po wyborze oferty w celu zawarcia umowy w sprawie zamówienia publicznego</w:t>
        </w:r>
        <w:r w:rsidR="007F0456">
          <w:rPr>
            <w:noProof/>
            <w:webHidden/>
          </w:rPr>
          <w:tab/>
        </w:r>
        <w:r w:rsidR="007F0456">
          <w:rPr>
            <w:noProof/>
            <w:webHidden/>
          </w:rPr>
          <w:fldChar w:fldCharType="begin"/>
        </w:r>
        <w:r w:rsidR="007F0456">
          <w:rPr>
            <w:noProof/>
            <w:webHidden/>
          </w:rPr>
          <w:instrText xml:space="preserve"> PAGEREF _Toc132623059 \h </w:instrText>
        </w:r>
        <w:r w:rsidR="007F0456">
          <w:rPr>
            <w:noProof/>
            <w:webHidden/>
          </w:rPr>
        </w:r>
        <w:r w:rsidR="007F0456">
          <w:rPr>
            <w:noProof/>
            <w:webHidden/>
          </w:rPr>
          <w:fldChar w:fldCharType="separate"/>
        </w:r>
        <w:r>
          <w:rPr>
            <w:noProof/>
            <w:webHidden/>
          </w:rPr>
          <w:t>25</w:t>
        </w:r>
        <w:r w:rsidR="007F0456">
          <w:rPr>
            <w:noProof/>
            <w:webHidden/>
          </w:rPr>
          <w:fldChar w:fldCharType="end"/>
        </w:r>
      </w:hyperlink>
    </w:p>
    <w:p w14:paraId="3E8C4890" w14:textId="75991AA1" w:rsidR="007F0456" w:rsidRDefault="00276CE0">
      <w:pPr>
        <w:pStyle w:val="Spistreci1"/>
        <w:tabs>
          <w:tab w:val="right" w:leader="dot" w:pos="9396"/>
        </w:tabs>
        <w:rPr>
          <w:rFonts w:cstheme="minorBidi"/>
          <w:noProof/>
          <w:lang w:eastAsia="pl-PL"/>
        </w:rPr>
      </w:pPr>
      <w:hyperlink w:anchor="_Toc132623060" w:history="1">
        <w:r w:rsidR="007F0456" w:rsidRPr="0058068F">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F0456">
          <w:rPr>
            <w:noProof/>
            <w:webHidden/>
          </w:rPr>
          <w:tab/>
        </w:r>
        <w:r w:rsidR="007F0456">
          <w:rPr>
            <w:noProof/>
            <w:webHidden/>
          </w:rPr>
          <w:fldChar w:fldCharType="begin"/>
        </w:r>
        <w:r w:rsidR="007F0456">
          <w:rPr>
            <w:noProof/>
            <w:webHidden/>
          </w:rPr>
          <w:instrText xml:space="preserve"> PAGEREF _Toc132623060 \h </w:instrText>
        </w:r>
        <w:r w:rsidR="007F0456">
          <w:rPr>
            <w:noProof/>
            <w:webHidden/>
          </w:rPr>
        </w:r>
        <w:r w:rsidR="007F0456">
          <w:rPr>
            <w:noProof/>
            <w:webHidden/>
          </w:rPr>
          <w:fldChar w:fldCharType="separate"/>
        </w:r>
        <w:r>
          <w:rPr>
            <w:noProof/>
            <w:webHidden/>
          </w:rPr>
          <w:t>26</w:t>
        </w:r>
        <w:r w:rsidR="007F0456">
          <w:rPr>
            <w:noProof/>
            <w:webHidden/>
          </w:rPr>
          <w:fldChar w:fldCharType="end"/>
        </w:r>
      </w:hyperlink>
    </w:p>
    <w:p w14:paraId="26C8A18B" w14:textId="3B477F04" w:rsidR="007F0456" w:rsidRDefault="00276CE0">
      <w:pPr>
        <w:pStyle w:val="Spistreci1"/>
        <w:tabs>
          <w:tab w:val="right" w:leader="dot" w:pos="9396"/>
        </w:tabs>
        <w:rPr>
          <w:rFonts w:cstheme="minorBidi"/>
          <w:noProof/>
          <w:lang w:eastAsia="pl-PL"/>
        </w:rPr>
      </w:pPr>
      <w:hyperlink w:anchor="_Toc132623061" w:history="1">
        <w:r w:rsidR="007F0456" w:rsidRPr="0058068F">
          <w:rPr>
            <w:rStyle w:val="Hipercze"/>
            <w:noProof/>
          </w:rPr>
          <w:t>XV. Pouczenie o środkach ochrony prawnej przysługujących Wykonawcy</w:t>
        </w:r>
        <w:r w:rsidR="007F0456">
          <w:rPr>
            <w:noProof/>
            <w:webHidden/>
          </w:rPr>
          <w:tab/>
        </w:r>
        <w:r w:rsidR="007F0456">
          <w:rPr>
            <w:noProof/>
            <w:webHidden/>
          </w:rPr>
          <w:fldChar w:fldCharType="begin"/>
        </w:r>
        <w:r w:rsidR="007F0456">
          <w:rPr>
            <w:noProof/>
            <w:webHidden/>
          </w:rPr>
          <w:instrText xml:space="preserve"> PAGEREF _Toc132623061 \h </w:instrText>
        </w:r>
        <w:r w:rsidR="007F0456">
          <w:rPr>
            <w:noProof/>
            <w:webHidden/>
          </w:rPr>
        </w:r>
        <w:r w:rsidR="007F0456">
          <w:rPr>
            <w:noProof/>
            <w:webHidden/>
          </w:rPr>
          <w:fldChar w:fldCharType="separate"/>
        </w:r>
        <w:r>
          <w:rPr>
            <w:noProof/>
            <w:webHidden/>
          </w:rPr>
          <w:t>27</w:t>
        </w:r>
        <w:r w:rsidR="007F0456">
          <w:rPr>
            <w:noProof/>
            <w:webHidden/>
          </w:rPr>
          <w:fldChar w:fldCharType="end"/>
        </w:r>
      </w:hyperlink>
    </w:p>
    <w:p w14:paraId="79EA142E" w14:textId="04489D88" w:rsidR="007F0456" w:rsidRDefault="00276CE0">
      <w:pPr>
        <w:pStyle w:val="Spistreci1"/>
        <w:tabs>
          <w:tab w:val="right" w:leader="dot" w:pos="9396"/>
        </w:tabs>
        <w:rPr>
          <w:rFonts w:cstheme="minorBidi"/>
          <w:noProof/>
          <w:lang w:eastAsia="pl-PL"/>
        </w:rPr>
      </w:pPr>
      <w:hyperlink w:anchor="_Toc132623062" w:history="1">
        <w:r w:rsidR="007F0456" w:rsidRPr="0058068F">
          <w:rPr>
            <w:rStyle w:val="Hipercze"/>
            <w:noProof/>
          </w:rPr>
          <w:t>XVI. Pozostałe informacje</w:t>
        </w:r>
        <w:r w:rsidR="007F0456">
          <w:rPr>
            <w:noProof/>
            <w:webHidden/>
          </w:rPr>
          <w:tab/>
        </w:r>
        <w:r w:rsidR="007F0456">
          <w:rPr>
            <w:noProof/>
            <w:webHidden/>
          </w:rPr>
          <w:fldChar w:fldCharType="begin"/>
        </w:r>
        <w:r w:rsidR="007F0456">
          <w:rPr>
            <w:noProof/>
            <w:webHidden/>
          </w:rPr>
          <w:instrText xml:space="preserve"> PAGEREF _Toc132623062 \h </w:instrText>
        </w:r>
        <w:r w:rsidR="007F0456">
          <w:rPr>
            <w:noProof/>
            <w:webHidden/>
          </w:rPr>
        </w:r>
        <w:r w:rsidR="007F0456">
          <w:rPr>
            <w:noProof/>
            <w:webHidden/>
          </w:rPr>
          <w:fldChar w:fldCharType="separate"/>
        </w:r>
        <w:r>
          <w:rPr>
            <w:noProof/>
            <w:webHidden/>
          </w:rPr>
          <w:t>27</w:t>
        </w:r>
        <w:r w:rsidR="007F0456">
          <w:rPr>
            <w:noProof/>
            <w:webHidden/>
          </w:rPr>
          <w:fldChar w:fldCharType="end"/>
        </w:r>
      </w:hyperlink>
    </w:p>
    <w:p w14:paraId="24151BE1" w14:textId="7C450B31" w:rsidR="007F0456" w:rsidRDefault="00276CE0">
      <w:pPr>
        <w:pStyle w:val="Spistreci1"/>
        <w:tabs>
          <w:tab w:val="right" w:leader="dot" w:pos="9396"/>
        </w:tabs>
        <w:rPr>
          <w:rFonts w:cstheme="minorBidi"/>
          <w:noProof/>
          <w:lang w:eastAsia="pl-PL"/>
        </w:rPr>
      </w:pPr>
      <w:hyperlink w:anchor="_Toc132623063" w:history="1">
        <w:r w:rsidR="007F0456" w:rsidRPr="0058068F">
          <w:rPr>
            <w:rStyle w:val="Hipercze"/>
            <w:noProof/>
          </w:rPr>
          <w:t>XVII. Informacja w zakresie ochrony danych osobowych</w:t>
        </w:r>
        <w:r w:rsidR="007F0456">
          <w:rPr>
            <w:noProof/>
            <w:webHidden/>
          </w:rPr>
          <w:tab/>
        </w:r>
        <w:r w:rsidR="007F0456">
          <w:rPr>
            <w:noProof/>
            <w:webHidden/>
          </w:rPr>
          <w:fldChar w:fldCharType="begin"/>
        </w:r>
        <w:r w:rsidR="007F0456">
          <w:rPr>
            <w:noProof/>
            <w:webHidden/>
          </w:rPr>
          <w:instrText xml:space="preserve"> PAGEREF _Toc132623063 \h </w:instrText>
        </w:r>
        <w:r w:rsidR="007F0456">
          <w:rPr>
            <w:noProof/>
            <w:webHidden/>
          </w:rPr>
        </w:r>
        <w:r w:rsidR="007F0456">
          <w:rPr>
            <w:noProof/>
            <w:webHidden/>
          </w:rPr>
          <w:fldChar w:fldCharType="separate"/>
        </w:r>
        <w:r>
          <w:rPr>
            <w:noProof/>
            <w:webHidden/>
          </w:rPr>
          <w:t>28</w:t>
        </w:r>
        <w:r w:rsidR="007F0456">
          <w:rPr>
            <w:noProof/>
            <w:webHidden/>
          </w:rPr>
          <w:fldChar w:fldCharType="end"/>
        </w:r>
      </w:hyperlink>
    </w:p>
    <w:p w14:paraId="58DB4142" w14:textId="352C2640" w:rsidR="007F0456" w:rsidRDefault="00276CE0">
      <w:pPr>
        <w:pStyle w:val="Spistreci1"/>
        <w:tabs>
          <w:tab w:val="right" w:leader="dot" w:pos="9396"/>
        </w:tabs>
        <w:rPr>
          <w:rFonts w:cstheme="minorBidi"/>
          <w:noProof/>
          <w:lang w:eastAsia="pl-PL"/>
        </w:rPr>
      </w:pPr>
      <w:hyperlink w:anchor="_Toc132623064" w:history="1">
        <w:r w:rsidR="007F0456" w:rsidRPr="0058068F">
          <w:rPr>
            <w:rStyle w:val="Hipercze"/>
            <w:noProof/>
          </w:rPr>
          <w:t>XVIII. Załączniki do SWZ</w:t>
        </w:r>
        <w:r w:rsidR="007F0456">
          <w:rPr>
            <w:noProof/>
            <w:webHidden/>
          </w:rPr>
          <w:tab/>
        </w:r>
        <w:r w:rsidR="007F0456">
          <w:rPr>
            <w:noProof/>
            <w:webHidden/>
          </w:rPr>
          <w:fldChar w:fldCharType="begin"/>
        </w:r>
        <w:r w:rsidR="007F0456">
          <w:rPr>
            <w:noProof/>
            <w:webHidden/>
          </w:rPr>
          <w:instrText xml:space="preserve"> PAGEREF _Toc132623064 \h </w:instrText>
        </w:r>
        <w:r w:rsidR="007F0456">
          <w:rPr>
            <w:noProof/>
            <w:webHidden/>
          </w:rPr>
        </w:r>
        <w:r w:rsidR="007F0456">
          <w:rPr>
            <w:noProof/>
            <w:webHidden/>
          </w:rPr>
          <w:fldChar w:fldCharType="separate"/>
        </w:r>
        <w:r>
          <w:rPr>
            <w:noProof/>
            <w:webHidden/>
          </w:rPr>
          <w:t>29</w:t>
        </w:r>
        <w:r w:rsidR="007F0456">
          <w:rPr>
            <w:noProof/>
            <w:webHidden/>
          </w:rPr>
          <w:fldChar w:fldCharType="end"/>
        </w:r>
      </w:hyperlink>
    </w:p>
    <w:p w14:paraId="6E63557E" w14:textId="791CA25E" w:rsidR="007F0456" w:rsidRDefault="00276CE0">
      <w:pPr>
        <w:pStyle w:val="Spistreci2"/>
        <w:rPr>
          <w:rFonts w:cstheme="minorBidi"/>
          <w:noProof/>
          <w:lang w:eastAsia="pl-PL"/>
        </w:rPr>
      </w:pPr>
      <w:hyperlink w:anchor="_Toc132623065" w:history="1">
        <w:r w:rsidR="007F0456" w:rsidRPr="0058068F">
          <w:rPr>
            <w:rStyle w:val="Hipercze"/>
            <w:noProof/>
          </w:rPr>
          <w:t>Załącznik nr 1 do SWZ</w:t>
        </w:r>
        <w:r w:rsidR="007F0456">
          <w:rPr>
            <w:noProof/>
            <w:webHidden/>
          </w:rPr>
          <w:tab/>
        </w:r>
        <w:r w:rsidR="007F0456">
          <w:rPr>
            <w:noProof/>
            <w:webHidden/>
          </w:rPr>
          <w:fldChar w:fldCharType="begin"/>
        </w:r>
        <w:r w:rsidR="007F0456">
          <w:rPr>
            <w:noProof/>
            <w:webHidden/>
          </w:rPr>
          <w:instrText xml:space="preserve"> PAGEREF _Toc132623065 \h </w:instrText>
        </w:r>
        <w:r w:rsidR="007F0456">
          <w:rPr>
            <w:noProof/>
            <w:webHidden/>
          </w:rPr>
        </w:r>
        <w:r w:rsidR="007F0456">
          <w:rPr>
            <w:noProof/>
            <w:webHidden/>
          </w:rPr>
          <w:fldChar w:fldCharType="separate"/>
        </w:r>
        <w:r>
          <w:rPr>
            <w:noProof/>
            <w:webHidden/>
          </w:rPr>
          <w:t>30</w:t>
        </w:r>
        <w:r w:rsidR="007F0456">
          <w:rPr>
            <w:noProof/>
            <w:webHidden/>
          </w:rPr>
          <w:fldChar w:fldCharType="end"/>
        </w:r>
      </w:hyperlink>
    </w:p>
    <w:p w14:paraId="73D3BEC7" w14:textId="1302762B" w:rsidR="007F0456" w:rsidRDefault="00276CE0">
      <w:pPr>
        <w:pStyle w:val="Spistreci2"/>
        <w:rPr>
          <w:rFonts w:cstheme="minorBidi"/>
          <w:noProof/>
          <w:lang w:eastAsia="pl-PL"/>
        </w:rPr>
      </w:pPr>
      <w:hyperlink w:anchor="_Toc132623066" w:history="1">
        <w:r w:rsidR="007F0456" w:rsidRPr="0058068F">
          <w:rPr>
            <w:rStyle w:val="Hipercze"/>
            <w:noProof/>
          </w:rPr>
          <w:t>Załącznik nr 2 do SWZ</w:t>
        </w:r>
        <w:r w:rsidR="007F0456">
          <w:rPr>
            <w:noProof/>
            <w:webHidden/>
          </w:rPr>
          <w:tab/>
        </w:r>
        <w:r w:rsidR="007F0456">
          <w:rPr>
            <w:noProof/>
            <w:webHidden/>
          </w:rPr>
          <w:fldChar w:fldCharType="begin"/>
        </w:r>
        <w:r w:rsidR="007F0456">
          <w:rPr>
            <w:noProof/>
            <w:webHidden/>
          </w:rPr>
          <w:instrText xml:space="preserve"> PAGEREF _Toc132623066 \h </w:instrText>
        </w:r>
        <w:r w:rsidR="007F0456">
          <w:rPr>
            <w:noProof/>
            <w:webHidden/>
          </w:rPr>
        </w:r>
        <w:r w:rsidR="007F0456">
          <w:rPr>
            <w:noProof/>
            <w:webHidden/>
          </w:rPr>
          <w:fldChar w:fldCharType="separate"/>
        </w:r>
        <w:r>
          <w:rPr>
            <w:noProof/>
            <w:webHidden/>
          </w:rPr>
          <w:t>33</w:t>
        </w:r>
        <w:r w:rsidR="007F0456">
          <w:rPr>
            <w:noProof/>
            <w:webHidden/>
          </w:rPr>
          <w:fldChar w:fldCharType="end"/>
        </w:r>
      </w:hyperlink>
    </w:p>
    <w:p w14:paraId="1D4AC9D0" w14:textId="1241B43B" w:rsidR="007F0456" w:rsidRDefault="00276CE0">
      <w:pPr>
        <w:pStyle w:val="Spistreci2"/>
        <w:rPr>
          <w:rFonts w:cstheme="minorBidi"/>
          <w:noProof/>
          <w:lang w:eastAsia="pl-PL"/>
        </w:rPr>
      </w:pPr>
      <w:hyperlink w:anchor="_Toc132623067" w:history="1">
        <w:r w:rsidR="007F0456" w:rsidRPr="0058068F">
          <w:rPr>
            <w:rStyle w:val="Hipercze"/>
            <w:noProof/>
          </w:rPr>
          <w:t>Załącznik nr 3 do SWZ</w:t>
        </w:r>
        <w:r w:rsidR="007F0456">
          <w:rPr>
            <w:noProof/>
            <w:webHidden/>
          </w:rPr>
          <w:tab/>
        </w:r>
        <w:r w:rsidR="007F0456">
          <w:rPr>
            <w:noProof/>
            <w:webHidden/>
          </w:rPr>
          <w:fldChar w:fldCharType="begin"/>
        </w:r>
        <w:r w:rsidR="007F0456">
          <w:rPr>
            <w:noProof/>
            <w:webHidden/>
          </w:rPr>
          <w:instrText xml:space="preserve"> PAGEREF _Toc132623067 \h </w:instrText>
        </w:r>
        <w:r w:rsidR="007F0456">
          <w:rPr>
            <w:noProof/>
            <w:webHidden/>
          </w:rPr>
        </w:r>
        <w:r w:rsidR="007F0456">
          <w:rPr>
            <w:noProof/>
            <w:webHidden/>
          </w:rPr>
          <w:fldChar w:fldCharType="separate"/>
        </w:r>
        <w:r>
          <w:rPr>
            <w:noProof/>
            <w:webHidden/>
          </w:rPr>
          <w:t>42</w:t>
        </w:r>
        <w:r w:rsidR="007F0456">
          <w:rPr>
            <w:noProof/>
            <w:webHidden/>
          </w:rPr>
          <w:fldChar w:fldCharType="end"/>
        </w:r>
      </w:hyperlink>
    </w:p>
    <w:p w14:paraId="592CEB3B" w14:textId="46A321B5" w:rsidR="007F0456" w:rsidRDefault="00276CE0">
      <w:pPr>
        <w:pStyle w:val="Spistreci2"/>
        <w:rPr>
          <w:rFonts w:cstheme="minorBidi"/>
          <w:noProof/>
          <w:lang w:eastAsia="pl-PL"/>
        </w:rPr>
      </w:pPr>
      <w:hyperlink w:anchor="_Toc132623068" w:history="1">
        <w:r w:rsidR="007F0456" w:rsidRPr="0058068F">
          <w:rPr>
            <w:rStyle w:val="Hipercze"/>
            <w:noProof/>
          </w:rPr>
          <w:t>Załącznik nr 4 do SWZ</w:t>
        </w:r>
        <w:r w:rsidR="007F0456">
          <w:rPr>
            <w:noProof/>
            <w:webHidden/>
          </w:rPr>
          <w:tab/>
        </w:r>
        <w:r w:rsidR="007F0456">
          <w:rPr>
            <w:noProof/>
            <w:webHidden/>
          </w:rPr>
          <w:fldChar w:fldCharType="begin"/>
        </w:r>
        <w:r w:rsidR="007F0456">
          <w:rPr>
            <w:noProof/>
            <w:webHidden/>
          </w:rPr>
          <w:instrText xml:space="preserve"> PAGEREF _Toc132623068 \h </w:instrText>
        </w:r>
        <w:r w:rsidR="007F0456">
          <w:rPr>
            <w:noProof/>
            <w:webHidden/>
          </w:rPr>
        </w:r>
        <w:r w:rsidR="007F0456">
          <w:rPr>
            <w:noProof/>
            <w:webHidden/>
          </w:rPr>
          <w:fldChar w:fldCharType="separate"/>
        </w:r>
        <w:r>
          <w:rPr>
            <w:noProof/>
            <w:webHidden/>
          </w:rPr>
          <w:t>43</w:t>
        </w:r>
        <w:r w:rsidR="007F0456">
          <w:rPr>
            <w:noProof/>
            <w:webHidden/>
          </w:rPr>
          <w:fldChar w:fldCharType="end"/>
        </w:r>
      </w:hyperlink>
    </w:p>
    <w:p w14:paraId="2B4918E4" w14:textId="6AC385E4" w:rsidR="007F0456" w:rsidRDefault="00276CE0">
      <w:pPr>
        <w:pStyle w:val="Spistreci2"/>
        <w:rPr>
          <w:rFonts w:cstheme="minorBidi"/>
          <w:noProof/>
          <w:lang w:eastAsia="pl-PL"/>
        </w:rPr>
      </w:pPr>
      <w:hyperlink w:anchor="_Toc132623069" w:history="1">
        <w:r w:rsidR="007F0456" w:rsidRPr="0058068F">
          <w:rPr>
            <w:rStyle w:val="Hipercze"/>
            <w:noProof/>
          </w:rPr>
          <w:t>Załącznik nr 5 do SWZ</w:t>
        </w:r>
        <w:r w:rsidR="007F0456">
          <w:rPr>
            <w:noProof/>
            <w:webHidden/>
          </w:rPr>
          <w:tab/>
        </w:r>
        <w:r w:rsidR="007F0456">
          <w:rPr>
            <w:noProof/>
            <w:webHidden/>
          </w:rPr>
          <w:fldChar w:fldCharType="begin"/>
        </w:r>
        <w:r w:rsidR="007F0456">
          <w:rPr>
            <w:noProof/>
            <w:webHidden/>
          </w:rPr>
          <w:instrText xml:space="preserve"> PAGEREF _Toc132623069 \h </w:instrText>
        </w:r>
        <w:r w:rsidR="007F0456">
          <w:rPr>
            <w:noProof/>
            <w:webHidden/>
          </w:rPr>
        </w:r>
        <w:r w:rsidR="007F0456">
          <w:rPr>
            <w:noProof/>
            <w:webHidden/>
          </w:rPr>
          <w:fldChar w:fldCharType="separate"/>
        </w:r>
        <w:r>
          <w:rPr>
            <w:noProof/>
            <w:webHidden/>
          </w:rPr>
          <w:t>44</w:t>
        </w:r>
        <w:r w:rsidR="007F0456">
          <w:rPr>
            <w:noProof/>
            <w:webHidden/>
          </w:rPr>
          <w:fldChar w:fldCharType="end"/>
        </w:r>
      </w:hyperlink>
    </w:p>
    <w:p w14:paraId="463C21E3" w14:textId="2E4CB03B"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32623044"/>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32623045"/>
      <w:r w:rsidRPr="00BB53A6">
        <w:t>1. Dane zamawiającego:</w:t>
      </w:r>
      <w:bookmarkEnd w:id="15"/>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604EEDE4"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E11AF7" w:rsidRPr="00E11AF7">
        <w:rPr>
          <w:sz w:val="24"/>
          <w:szCs w:val="24"/>
          <w:lang w:val="en-US"/>
        </w:rPr>
        <w:t>95 7387 101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7A0678A8" w14:textId="77777777" w:rsidR="007F0456" w:rsidRPr="007F0456" w:rsidRDefault="007F0456" w:rsidP="007F0456">
      <w:pPr>
        <w:rPr>
          <w:sz w:val="24"/>
          <w:szCs w:val="24"/>
        </w:rPr>
      </w:pPr>
      <w:r w:rsidRPr="007F0456">
        <w:rPr>
          <w:sz w:val="24"/>
          <w:szCs w:val="24"/>
        </w:rPr>
        <w:t xml:space="preserve">Godziny urzędowania: poniedziałek, środa, czwartek: 7.00-15.00; wtorek: 7.00-16.00; </w:t>
      </w:r>
    </w:p>
    <w:p w14:paraId="386C8D60" w14:textId="3D00DFF9" w:rsidR="00D851A1" w:rsidRPr="00183E61" w:rsidRDefault="007F0456" w:rsidP="007F0456">
      <w:pPr>
        <w:rPr>
          <w:sz w:val="24"/>
          <w:szCs w:val="24"/>
        </w:rPr>
      </w:pPr>
      <w:r w:rsidRPr="007F0456">
        <w:rPr>
          <w:sz w:val="24"/>
          <w:szCs w:val="24"/>
        </w:rPr>
        <w:t>piątek: 7:00-14:00</w:t>
      </w:r>
    </w:p>
    <w:p w14:paraId="55A85C6F" w14:textId="63618194" w:rsidR="00DD040F" w:rsidRPr="00DD040F" w:rsidRDefault="00F25682" w:rsidP="00D72838">
      <w:pPr>
        <w:pStyle w:val="Nagwek2"/>
        <w:numPr>
          <w:ilvl w:val="0"/>
          <w:numId w:val="41"/>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32623046"/>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09D9BFFB"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7F0456" w:rsidRPr="00DA5784">
          <w:rPr>
            <w:rStyle w:val="Hipercze"/>
          </w:rPr>
          <w:t>https://platformazakupowa.pl/transakcja/754772</w:t>
        </w:r>
      </w:hyperlink>
      <w:r w:rsidR="002B1328" w:rsidRPr="00183E61">
        <w:rPr>
          <w:sz w:val="24"/>
          <w:szCs w:val="24"/>
        </w:rPr>
        <w:t xml:space="preserve"> </w:t>
      </w:r>
    </w:p>
    <w:p w14:paraId="3E861B38" w14:textId="243DAB0D" w:rsidR="00F25682" w:rsidRDefault="00F25682" w:rsidP="00D72838">
      <w:pPr>
        <w:pStyle w:val="Nagwek2"/>
        <w:numPr>
          <w:ilvl w:val="0"/>
          <w:numId w:val="41"/>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32623047"/>
      <w:r w:rsidRPr="00DD040F">
        <w:t>Tryb udzielenia zamówienia</w:t>
      </w:r>
      <w:bookmarkEnd w:id="26"/>
      <w:bookmarkEnd w:id="27"/>
      <w:bookmarkEnd w:id="28"/>
      <w:bookmarkEnd w:id="29"/>
      <w:bookmarkEnd w:id="30"/>
      <w:bookmarkEnd w:id="31"/>
      <w:bookmarkEnd w:id="32"/>
      <w:bookmarkEnd w:id="33"/>
      <w:bookmarkEnd w:id="34"/>
      <w:bookmarkEnd w:id="35"/>
    </w:p>
    <w:p w14:paraId="4DF147AC" w14:textId="2274A45B" w:rsidR="00FE4EEE" w:rsidRPr="00183E61" w:rsidRDefault="00F25682" w:rsidP="00D72838">
      <w:pPr>
        <w:pStyle w:val="Akapitzlist"/>
        <w:numPr>
          <w:ilvl w:val="1"/>
          <w:numId w:val="42"/>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D72838">
      <w:pPr>
        <w:pStyle w:val="Akapitzlist"/>
        <w:numPr>
          <w:ilvl w:val="1"/>
          <w:numId w:val="42"/>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D72838">
      <w:pPr>
        <w:pStyle w:val="Akapitzlist"/>
        <w:numPr>
          <w:ilvl w:val="1"/>
          <w:numId w:val="42"/>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D72838">
      <w:pPr>
        <w:pStyle w:val="Akapitzlist"/>
        <w:numPr>
          <w:ilvl w:val="1"/>
          <w:numId w:val="42"/>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D72838">
      <w:pPr>
        <w:pStyle w:val="Akapitzlist"/>
        <w:numPr>
          <w:ilvl w:val="0"/>
          <w:numId w:val="42"/>
        </w:numPr>
        <w:rPr>
          <w:vanish/>
          <w:sz w:val="24"/>
          <w:szCs w:val="24"/>
        </w:rPr>
      </w:pPr>
    </w:p>
    <w:p w14:paraId="1076068E" w14:textId="77777777" w:rsidR="00440C7B" w:rsidRPr="00183E61" w:rsidRDefault="00440C7B" w:rsidP="00D72838">
      <w:pPr>
        <w:pStyle w:val="Akapitzlist"/>
        <w:numPr>
          <w:ilvl w:val="0"/>
          <w:numId w:val="42"/>
        </w:numPr>
        <w:rPr>
          <w:vanish/>
          <w:sz w:val="24"/>
          <w:szCs w:val="24"/>
        </w:rPr>
      </w:pPr>
    </w:p>
    <w:p w14:paraId="0BED0F0A" w14:textId="77777777" w:rsidR="00440C7B" w:rsidRPr="00183E61" w:rsidRDefault="00440C7B" w:rsidP="00D72838">
      <w:pPr>
        <w:pStyle w:val="Akapitzlist"/>
        <w:numPr>
          <w:ilvl w:val="1"/>
          <w:numId w:val="42"/>
        </w:numPr>
        <w:rPr>
          <w:vanish/>
          <w:sz w:val="24"/>
          <w:szCs w:val="24"/>
        </w:rPr>
      </w:pPr>
    </w:p>
    <w:p w14:paraId="1BF11E01" w14:textId="77777777" w:rsidR="00440C7B" w:rsidRPr="00183E61" w:rsidRDefault="00440C7B" w:rsidP="00D72838">
      <w:pPr>
        <w:pStyle w:val="Akapitzlist"/>
        <w:numPr>
          <w:ilvl w:val="1"/>
          <w:numId w:val="42"/>
        </w:numPr>
        <w:rPr>
          <w:vanish/>
          <w:sz w:val="24"/>
          <w:szCs w:val="24"/>
        </w:rPr>
      </w:pPr>
    </w:p>
    <w:p w14:paraId="2D02E717" w14:textId="77777777" w:rsidR="00440C7B" w:rsidRPr="00183E61" w:rsidRDefault="00440C7B" w:rsidP="00D72838">
      <w:pPr>
        <w:pStyle w:val="Akapitzlist"/>
        <w:numPr>
          <w:ilvl w:val="1"/>
          <w:numId w:val="42"/>
        </w:numPr>
        <w:rPr>
          <w:vanish/>
          <w:sz w:val="24"/>
          <w:szCs w:val="24"/>
        </w:rPr>
      </w:pPr>
    </w:p>
    <w:p w14:paraId="2BDBBBB9" w14:textId="77777777" w:rsidR="00440C7B" w:rsidRPr="00183E61" w:rsidRDefault="00440C7B" w:rsidP="00D72838">
      <w:pPr>
        <w:pStyle w:val="Akapitzlist"/>
        <w:numPr>
          <w:ilvl w:val="1"/>
          <w:numId w:val="42"/>
        </w:numPr>
        <w:rPr>
          <w:vanish/>
          <w:sz w:val="24"/>
          <w:szCs w:val="24"/>
        </w:rPr>
      </w:pPr>
    </w:p>
    <w:p w14:paraId="19698720" w14:textId="63681ADF" w:rsidR="006E1744" w:rsidRPr="00183E61" w:rsidRDefault="006E1744" w:rsidP="00D72838">
      <w:pPr>
        <w:pStyle w:val="Akapitzlist"/>
        <w:numPr>
          <w:ilvl w:val="2"/>
          <w:numId w:val="42"/>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D72838">
      <w:pPr>
        <w:pStyle w:val="Akapitzlist"/>
        <w:numPr>
          <w:ilvl w:val="2"/>
          <w:numId w:val="42"/>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09B34538" w:rsidR="00851841" w:rsidRPr="00183E61" w:rsidRDefault="00C826E0" w:rsidP="00D72838">
      <w:pPr>
        <w:pStyle w:val="Akapitzlist"/>
        <w:numPr>
          <w:ilvl w:val="1"/>
          <w:numId w:val="42"/>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7F0456" w:rsidRPr="00DA5784">
          <w:rPr>
            <w:rStyle w:val="Hipercze"/>
          </w:rPr>
          <w:t>https://platformazakupowa.pl/transakcja/754772</w:t>
        </w:r>
      </w:hyperlink>
      <w:r w:rsidR="004946BB">
        <w:t xml:space="preserve"> </w:t>
      </w:r>
    </w:p>
    <w:p w14:paraId="7ABF2C45" w14:textId="77777777" w:rsidR="00851841" w:rsidRPr="00183E61" w:rsidRDefault="00C826E0" w:rsidP="00D72838">
      <w:pPr>
        <w:pStyle w:val="Akapitzlist"/>
        <w:numPr>
          <w:ilvl w:val="1"/>
          <w:numId w:val="42"/>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D72838">
      <w:pPr>
        <w:pStyle w:val="Akapitzlist"/>
        <w:numPr>
          <w:ilvl w:val="1"/>
          <w:numId w:val="42"/>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D72838">
      <w:pPr>
        <w:pStyle w:val="Akapitzlist"/>
        <w:numPr>
          <w:ilvl w:val="1"/>
          <w:numId w:val="42"/>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D72838">
      <w:pPr>
        <w:pStyle w:val="Akapitzlist"/>
        <w:numPr>
          <w:ilvl w:val="1"/>
          <w:numId w:val="42"/>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D72838">
      <w:pPr>
        <w:pStyle w:val="Akapitzlist"/>
        <w:numPr>
          <w:ilvl w:val="2"/>
          <w:numId w:val="42"/>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D72838">
      <w:pPr>
        <w:pStyle w:val="Akapitzlist"/>
        <w:numPr>
          <w:ilvl w:val="2"/>
          <w:numId w:val="42"/>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D72838">
      <w:pPr>
        <w:pStyle w:val="Akapitzlist"/>
        <w:numPr>
          <w:ilvl w:val="1"/>
          <w:numId w:val="42"/>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D72838">
      <w:pPr>
        <w:pStyle w:val="Akapitzlist"/>
        <w:numPr>
          <w:ilvl w:val="1"/>
          <w:numId w:val="42"/>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D72838">
      <w:pPr>
        <w:pStyle w:val="Akapitzlist"/>
        <w:numPr>
          <w:ilvl w:val="1"/>
          <w:numId w:val="42"/>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D72838">
      <w:pPr>
        <w:pStyle w:val="Akapitzlist"/>
        <w:numPr>
          <w:ilvl w:val="1"/>
          <w:numId w:val="42"/>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32623048"/>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0C1918DC" w14:textId="5E2FF69E" w:rsidR="00766E5F" w:rsidRPr="005C0B3A" w:rsidRDefault="005439F7" w:rsidP="005C0B3A">
      <w:pPr>
        <w:pStyle w:val="Akapitzlist"/>
        <w:numPr>
          <w:ilvl w:val="0"/>
          <w:numId w:val="73"/>
        </w:numPr>
        <w:spacing w:after="0"/>
        <w:rPr>
          <w:b/>
          <w:color w:val="FF0000"/>
          <w:sz w:val="24"/>
          <w:szCs w:val="24"/>
        </w:rPr>
      </w:pPr>
      <w:r w:rsidRPr="005C0B3A">
        <w:rPr>
          <w:b/>
          <w:sz w:val="24"/>
          <w:szCs w:val="24"/>
        </w:rPr>
        <w:t xml:space="preserve">Główny kod: </w:t>
      </w:r>
      <w:r w:rsidR="005C0B3A" w:rsidRPr="005C0B3A">
        <w:rPr>
          <w:b/>
          <w:color w:val="FF0000"/>
          <w:sz w:val="24"/>
          <w:szCs w:val="24"/>
        </w:rPr>
        <w:t>45233250-6</w:t>
      </w:r>
      <w:r w:rsidR="00766E5F" w:rsidRPr="005C0B3A">
        <w:rPr>
          <w:b/>
          <w:color w:val="FF0000"/>
          <w:sz w:val="24"/>
          <w:szCs w:val="24"/>
        </w:rPr>
        <w:t xml:space="preserve"> Roboty </w:t>
      </w:r>
      <w:r w:rsidR="005C0B3A" w:rsidRPr="005C0B3A">
        <w:rPr>
          <w:b/>
          <w:color w:val="FF0000"/>
          <w:sz w:val="24"/>
          <w:szCs w:val="24"/>
        </w:rPr>
        <w:t xml:space="preserve">w zakresie nawierzchni, z wyjątkiem dróg </w:t>
      </w:r>
    </w:p>
    <w:p w14:paraId="57EDBA53" w14:textId="77777777" w:rsidR="005C0B3A" w:rsidRDefault="005C0B3A" w:rsidP="005C0B3A">
      <w:pPr>
        <w:pStyle w:val="Akapitzlist"/>
        <w:numPr>
          <w:ilvl w:val="0"/>
          <w:numId w:val="73"/>
        </w:numPr>
        <w:spacing w:after="0"/>
        <w:rPr>
          <w:b/>
          <w:color w:val="FF0000"/>
          <w:sz w:val="24"/>
          <w:szCs w:val="24"/>
        </w:rPr>
      </w:pPr>
      <w:r>
        <w:rPr>
          <w:b/>
          <w:sz w:val="24"/>
          <w:szCs w:val="24"/>
        </w:rPr>
        <w:t>Kod uzupełniający:</w:t>
      </w:r>
      <w:r>
        <w:rPr>
          <w:b/>
          <w:color w:val="FF0000"/>
          <w:sz w:val="24"/>
          <w:szCs w:val="24"/>
        </w:rPr>
        <w:t xml:space="preserve"> </w:t>
      </w:r>
    </w:p>
    <w:p w14:paraId="2DA2EB77" w14:textId="5611F9E3" w:rsidR="005C0B3A" w:rsidRDefault="005C0B3A" w:rsidP="005C0B3A">
      <w:pPr>
        <w:pStyle w:val="Akapitzlist"/>
        <w:spacing w:after="0"/>
        <w:ind w:left="786"/>
        <w:rPr>
          <w:b/>
          <w:color w:val="FF0000"/>
          <w:sz w:val="24"/>
          <w:szCs w:val="24"/>
        </w:rPr>
      </w:pPr>
      <w:r>
        <w:rPr>
          <w:b/>
          <w:color w:val="FF0000"/>
          <w:sz w:val="24"/>
          <w:szCs w:val="24"/>
        </w:rPr>
        <w:lastRenderedPageBreak/>
        <w:t>45233222-1 roboty budowlane w zakresie układania chodników i asfaltowania</w:t>
      </w:r>
    </w:p>
    <w:p w14:paraId="0AAC5D59" w14:textId="1F0DAFA5" w:rsidR="005C0B3A" w:rsidRDefault="005C0B3A" w:rsidP="005C0B3A">
      <w:pPr>
        <w:pStyle w:val="Akapitzlist"/>
        <w:spacing w:after="0"/>
        <w:ind w:left="786"/>
        <w:rPr>
          <w:b/>
          <w:color w:val="FF0000"/>
          <w:sz w:val="24"/>
          <w:szCs w:val="24"/>
        </w:rPr>
      </w:pPr>
      <w:r>
        <w:rPr>
          <w:b/>
          <w:color w:val="FF0000"/>
          <w:sz w:val="24"/>
          <w:szCs w:val="24"/>
        </w:rPr>
        <w:t>45112710-5 roboty w zakresie kształtowania terenów zielonych</w:t>
      </w:r>
    </w:p>
    <w:p w14:paraId="6B17FCF8" w14:textId="5A076FD2" w:rsidR="005C0B3A" w:rsidRPr="005C0B3A" w:rsidRDefault="005C0B3A" w:rsidP="005C0B3A">
      <w:pPr>
        <w:pStyle w:val="Akapitzlist"/>
        <w:spacing w:after="0"/>
        <w:ind w:left="786"/>
        <w:rPr>
          <w:b/>
          <w:color w:val="FF0000"/>
          <w:sz w:val="24"/>
          <w:szCs w:val="24"/>
        </w:rPr>
      </w:pPr>
      <w:r>
        <w:rPr>
          <w:b/>
          <w:color w:val="FF0000"/>
          <w:sz w:val="24"/>
          <w:szCs w:val="24"/>
        </w:rPr>
        <w:t>45212200-8 roboty budowlane w zakresie budowy obiektów sportowych</w:t>
      </w:r>
    </w:p>
    <w:p w14:paraId="39C2EDF2" w14:textId="65218DB1" w:rsidR="00F60EF2" w:rsidRPr="004E30F5" w:rsidRDefault="00F60EF2" w:rsidP="005439F7">
      <w:pPr>
        <w:spacing w:after="120"/>
        <w:ind w:left="425"/>
        <w:rPr>
          <w:b/>
          <w:color w:val="FF0000"/>
          <w:sz w:val="24"/>
          <w:szCs w:val="24"/>
        </w:rPr>
      </w:pPr>
    </w:p>
    <w:p w14:paraId="41F9CF7C" w14:textId="00622394" w:rsidR="005439F7" w:rsidRPr="005439F7" w:rsidRDefault="00D95634" w:rsidP="00D72838">
      <w:pPr>
        <w:pStyle w:val="Akapitzlist"/>
        <w:numPr>
          <w:ilvl w:val="0"/>
          <w:numId w:val="25"/>
        </w:numPr>
        <w:rPr>
          <w:sz w:val="24"/>
          <w:szCs w:val="24"/>
        </w:rPr>
      </w:pPr>
      <w:r w:rsidRPr="00183E61">
        <w:rPr>
          <w:sz w:val="24"/>
          <w:szCs w:val="24"/>
        </w:rPr>
        <w:t xml:space="preserve">Przedmiot zamówienia </w:t>
      </w:r>
      <w:r w:rsidR="005439F7" w:rsidRPr="005439F7">
        <w:rPr>
          <w:sz w:val="24"/>
          <w:szCs w:val="24"/>
        </w:rPr>
        <w:t xml:space="preserve">obejmuje </w:t>
      </w:r>
      <w:r w:rsidR="00766E5F" w:rsidRPr="00766E5F">
        <w:rPr>
          <w:b/>
          <w:bCs/>
          <w:sz w:val="24"/>
          <w:szCs w:val="24"/>
        </w:rPr>
        <w:t xml:space="preserve">wykonanie robót budowlanych polegających na remoncie </w:t>
      </w:r>
      <w:r w:rsidR="000B3A2B">
        <w:rPr>
          <w:b/>
          <w:bCs/>
          <w:sz w:val="24"/>
          <w:szCs w:val="24"/>
        </w:rPr>
        <w:t>infrastruktury</w:t>
      </w:r>
      <w:r w:rsidR="00766E5F" w:rsidRPr="00766E5F">
        <w:rPr>
          <w:b/>
          <w:bCs/>
          <w:sz w:val="24"/>
          <w:szCs w:val="24"/>
        </w:rPr>
        <w:t xml:space="preserve"> we wskazanych lokal</w:t>
      </w:r>
      <w:r w:rsidR="000B3A2B">
        <w:rPr>
          <w:b/>
          <w:bCs/>
          <w:sz w:val="24"/>
          <w:szCs w:val="24"/>
        </w:rPr>
        <w:t xml:space="preserve">izacjach na terenie </w:t>
      </w:r>
      <w:r w:rsidR="00A93243">
        <w:rPr>
          <w:b/>
          <w:bCs/>
          <w:sz w:val="24"/>
          <w:szCs w:val="24"/>
        </w:rPr>
        <w:t>M</w:t>
      </w:r>
      <w:r w:rsidR="000B3A2B">
        <w:rPr>
          <w:b/>
          <w:bCs/>
          <w:sz w:val="24"/>
          <w:szCs w:val="24"/>
        </w:rPr>
        <w:t>iasta</w:t>
      </w:r>
      <w:r w:rsidR="00766E5F" w:rsidRPr="00766E5F">
        <w:rPr>
          <w:b/>
          <w:bCs/>
          <w:sz w:val="24"/>
          <w:szCs w:val="24"/>
        </w:rPr>
        <w:t xml:space="preserve"> Gorzow</w:t>
      </w:r>
      <w:r w:rsidR="000B3A2B">
        <w:rPr>
          <w:b/>
          <w:bCs/>
          <w:sz w:val="24"/>
          <w:szCs w:val="24"/>
        </w:rPr>
        <w:t>a</w:t>
      </w:r>
      <w:r w:rsidR="00766E5F" w:rsidRPr="00766E5F">
        <w:rPr>
          <w:b/>
          <w:bCs/>
          <w:sz w:val="24"/>
          <w:szCs w:val="24"/>
        </w:rPr>
        <w:t xml:space="preserve"> Wlkp.</w:t>
      </w:r>
      <w:r w:rsidR="000B3A2B">
        <w:rPr>
          <w:b/>
          <w:bCs/>
          <w:sz w:val="24"/>
          <w:szCs w:val="24"/>
        </w:rPr>
        <w:t xml:space="preserve"> administrowanych przez ZGM</w:t>
      </w:r>
      <w:r w:rsidR="00A93243">
        <w:rPr>
          <w:b/>
          <w:bCs/>
          <w:sz w:val="24"/>
          <w:szCs w:val="24"/>
        </w:rPr>
        <w:t>, a finansowanych z Budżetu Obywatelskiego 2023.</w:t>
      </w:r>
      <w:r w:rsidR="00766E5F">
        <w:rPr>
          <w:b/>
          <w:bCs/>
          <w:sz w:val="24"/>
          <w:szCs w:val="24"/>
        </w:rPr>
        <w:t xml:space="preserve"> </w:t>
      </w:r>
      <w:r w:rsidR="00A93243" w:rsidRPr="005C0B3A">
        <w:rPr>
          <w:sz w:val="24"/>
          <w:szCs w:val="24"/>
        </w:rPr>
        <w:t>Z</w:t>
      </w:r>
      <w:r w:rsidR="005439F7" w:rsidRPr="005C0B3A">
        <w:rPr>
          <w:sz w:val="24"/>
          <w:szCs w:val="24"/>
        </w:rPr>
        <w:t>a</w:t>
      </w:r>
      <w:r w:rsidR="005439F7" w:rsidRPr="005439F7">
        <w:rPr>
          <w:sz w:val="24"/>
          <w:szCs w:val="24"/>
        </w:rPr>
        <w:t>kres prac</w:t>
      </w:r>
      <w:r w:rsidR="00A93243">
        <w:rPr>
          <w:sz w:val="24"/>
          <w:szCs w:val="24"/>
        </w:rPr>
        <w:t xml:space="preserve"> został</w:t>
      </w:r>
      <w:r w:rsidR="005439F7" w:rsidRPr="005439F7">
        <w:rPr>
          <w:sz w:val="24"/>
          <w:szCs w:val="24"/>
        </w:rPr>
        <w:t xml:space="preserve"> opisany w specyfikacjach technicznych wykonania i odbioru robót oraz </w:t>
      </w:r>
      <w:r w:rsidR="000B3A2B">
        <w:rPr>
          <w:sz w:val="24"/>
          <w:szCs w:val="24"/>
        </w:rPr>
        <w:t>przedmiarach robót stanowiących</w:t>
      </w:r>
      <w:r w:rsidR="005439F7" w:rsidRPr="005439F7">
        <w:rPr>
          <w:sz w:val="24"/>
          <w:szCs w:val="24"/>
        </w:rPr>
        <w:t xml:space="preserve"> </w:t>
      </w:r>
      <w:r w:rsidR="005439F7" w:rsidRPr="0025261E">
        <w:rPr>
          <w:b/>
          <w:bCs/>
          <w:sz w:val="24"/>
          <w:szCs w:val="24"/>
        </w:rPr>
        <w:t xml:space="preserve">załącznik nr </w:t>
      </w:r>
      <w:r w:rsidR="007F0456">
        <w:rPr>
          <w:b/>
          <w:bCs/>
          <w:sz w:val="24"/>
          <w:szCs w:val="24"/>
        </w:rPr>
        <w:t>6</w:t>
      </w:r>
      <w:r w:rsidR="005439F7" w:rsidRPr="0025261E">
        <w:rPr>
          <w:sz w:val="24"/>
          <w:szCs w:val="24"/>
        </w:rPr>
        <w:t xml:space="preserve"> </w:t>
      </w:r>
      <w:r w:rsidR="005439F7" w:rsidRPr="005439F7">
        <w:rPr>
          <w:sz w:val="24"/>
          <w:szCs w:val="24"/>
        </w:rPr>
        <w:t xml:space="preserve">do </w:t>
      </w:r>
      <w:proofErr w:type="spellStart"/>
      <w:r w:rsidR="005439F7" w:rsidRPr="005439F7">
        <w:rPr>
          <w:sz w:val="24"/>
          <w:szCs w:val="24"/>
        </w:rPr>
        <w:t>swz</w:t>
      </w:r>
      <w:proofErr w:type="spellEnd"/>
      <w:r w:rsidR="005439F7" w:rsidRPr="005439F7">
        <w:rPr>
          <w:sz w:val="24"/>
          <w:szCs w:val="24"/>
        </w:rPr>
        <w:t>.</w:t>
      </w:r>
    </w:p>
    <w:p w14:paraId="2F5F815C" w14:textId="78C1E179" w:rsidR="00F60EF2" w:rsidRPr="00A93243" w:rsidRDefault="005439F7" w:rsidP="00A93243">
      <w:pPr>
        <w:pStyle w:val="Akapitzlist"/>
        <w:numPr>
          <w:ilvl w:val="1"/>
          <w:numId w:val="25"/>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2461D5A8" w14:textId="747FEC4C" w:rsidR="00A93243" w:rsidRPr="00A93243" w:rsidRDefault="00A93243" w:rsidP="00A93243">
      <w:pPr>
        <w:pStyle w:val="Akapitzlist"/>
        <w:numPr>
          <w:ilvl w:val="1"/>
          <w:numId w:val="25"/>
        </w:numPr>
        <w:rPr>
          <w:rFonts w:cstheme="minorHAnsi"/>
          <w:b/>
          <w:szCs w:val="24"/>
        </w:rPr>
      </w:pPr>
      <w:r w:rsidRPr="00A93243">
        <w:rPr>
          <w:rFonts w:cstheme="minorHAnsi"/>
          <w:b/>
          <w:szCs w:val="24"/>
        </w:rPr>
        <w:t>Przy realizacji zadania II i IV należy uwzględnić konieczność wykonania i instalacji tablicy informacyjnej z logo Budżetu Obywatelskiego.</w:t>
      </w:r>
    </w:p>
    <w:p w14:paraId="6B2BD44C" w14:textId="619BFBB6" w:rsidR="00147C90" w:rsidRPr="00A93243" w:rsidRDefault="00147C90" w:rsidP="00A93243">
      <w:pPr>
        <w:pStyle w:val="Akapitzlist"/>
        <w:numPr>
          <w:ilvl w:val="1"/>
          <w:numId w:val="25"/>
        </w:numPr>
        <w:ind w:left="714" w:hanging="357"/>
        <w:contextualSpacing w:val="0"/>
        <w:rPr>
          <w:rFonts w:cstheme="minorHAnsi"/>
          <w:bCs/>
          <w:color w:val="FF0000"/>
          <w:szCs w:val="24"/>
        </w:rPr>
      </w:pPr>
      <w:r w:rsidRPr="00A93243">
        <w:rPr>
          <w:sz w:val="24"/>
          <w:szCs w:val="24"/>
        </w:rPr>
        <w:t xml:space="preserve">Do realizacji zamówienia należy stosować wyroby dopuszczone do obrotu i </w:t>
      </w:r>
      <w:r w:rsidR="00286E21" w:rsidRPr="00A93243">
        <w:rPr>
          <w:sz w:val="24"/>
          <w:szCs w:val="24"/>
        </w:rPr>
        <w:t>stosowania w</w:t>
      </w:r>
      <w:r w:rsidRPr="00A93243">
        <w:rPr>
          <w:sz w:val="24"/>
          <w:szCs w:val="24"/>
        </w:rPr>
        <w:t xml:space="preserve"> budownictwie (art.10 </w:t>
      </w:r>
      <w:r w:rsidR="00286E21" w:rsidRPr="00A93243">
        <w:rPr>
          <w:sz w:val="24"/>
          <w:szCs w:val="24"/>
        </w:rPr>
        <w:t>ustawy z</w:t>
      </w:r>
      <w:r w:rsidRPr="00A93243">
        <w:rPr>
          <w:sz w:val="24"/>
          <w:szCs w:val="24"/>
        </w:rPr>
        <w:t xml:space="preserve"> dnia 07 lipca 1994r - Prawo Budowlane </w:t>
      </w:r>
      <w:proofErr w:type="spellStart"/>
      <w:r w:rsidRPr="00A93243">
        <w:rPr>
          <w:sz w:val="24"/>
          <w:szCs w:val="24"/>
        </w:rPr>
        <w:t>t.j</w:t>
      </w:r>
      <w:proofErr w:type="spellEnd"/>
      <w:r w:rsidRPr="00A93243">
        <w:rPr>
          <w:sz w:val="24"/>
          <w:szCs w:val="24"/>
        </w:rPr>
        <w:t>. Dz. U. z 20</w:t>
      </w:r>
      <w:r w:rsidR="00286E21" w:rsidRPr="00A93243">
        <w:rPr>
          <w:sz w:val="24"/>
          <w:szCs w:val="24"/>
        </w:rPr>
        <w:t>2</w:t>
      </w:r>
      <w:r w:rsidR="00B03C8F" w:rsidRPr="00A93243">
        <w:rPr>
          <w:sz w:val="24"/>
          <w:szCs w:val="24"/>
        </w:rPr>
        <w:t>1</w:t>
      </w:r>
      <w:r w:rsidRPr="00A93243">
        <w:rPr>
          <w:sz w:val="24"/>
          <w:szCs w:val="24"/>
        </w:rPr>
        <w:t xml:space="preserve"> r. poz</w:t>
      </w:r>
      <w:r w:rsidR="00286E21" w:rsidRPr="00A93243">
        <w:rPr>
          <w:sz w:val="24"/>
          <w:szCs w:val="24"/>
        </w:rPr>
        <w:t xml:space="preserve">. </w:t>
      </w:r>
      <w:r w:rsidR="00B03C8F" w:rsidRPr="00A93243">
        <w:rPr>
          <w:sz w:val="24"/>
          <w:szCs w:val="24"/>
        </w:rPr>
        <w:t>2351</w:t>
      </w:r>
      <w:r w:rsidR="00286E21" w:rsidRPr="00A93243">
        <w:rPr>
          <w:sz w:val="24"/>
          <w:szCs w:val="24"/>
        </w:rPr>
        <w:t xml:space="preserve"> ze zm.). Za</w:t>
      </w:r>
      <w:r w:rsidRPr="00A93243">
        <w:rPr>
          <w:sz w:val="24"/>
          <w:szCs w:val="24"/>
        </w:rPr>
        <w:t xml:space="preserve"> takowe uważa się wyroby spełniające wymagania określone w art. 5 ustawy z dnia 16 kwietnia 2004r o wyrobach </w:t>
      </w:r>
      <w:r w:rsidR="00286E21" w:rsidRPr="00A93243">
        <w:rPr>
          <w:sz w:val="24"/>
          <w:szCs w:val="24"/>
        </w:rPr>
        <w:t>budowlanych (tj</w:t>
      </w:r>
      <w:r w:rsidRPr="00A93243">
        <w:rPr>
          <w:sz w:val="24"/>
          <w:szCs w:val="24"/>
        </w:rPr>
        <w:t>. Dz.U z 20</w:t>
      </w:r>
      <w:r w:rsidR="00286E21" w:rsidRPr="00A93243">
        <w:rPr>
          <w:sz w:val="24"/>
          <w:szCs w:val="24"/>
        </w:rPr>
        <w:t>2</w:t>
      </w:r>
      <w:r w:rsidR="00A96F34" w:rsidRPr="00A93243">
        <w:rPr>
          <w:sz w:val="24"/>
          <w:szCs w:val="24"/>
        </w:rPr>
        <w:t>1</w:t>
      </w:r>
      <w:r w:rsidRPr="00A93243">
        <w:rPr>
          <w:sz w:val="24"/>
          <w:szCs w:val="24"/>
        </w:rPr>
        <w:t xml:space="preserve">r., poz. </w:t>
      </w:r>
      <w:r w:rsidR="00A96F34" w:rsidRPr="00A93243">
        <w:rPr>
          <w:sz w:val="24"/>
          <w:szCs w:val="24"/>
        </w:rPr>
        <w:t>1213</w:t>
      </w:r>
      <w:r w:rsidRPr="00A93243">
        <w:rPr>
          <w:sz w:val="24"/>
          <w:szCs w:val="24"/>
        </w:rPr>
        <w:t xml:space="preserve"> ze zm.)</w:t>
      </w:r>
    </w:p>
    <w:p w14:paraId="55A3C7DB" w14:textId="77777777" w:rsidR="00C55757" w:rsidRPr="00065C38" w:rsidRDefault="00A06D91" w:rsidP="00A93243">
      <w:pPr>
        <w:pStyle w:val="Akapitzlist"/>
        <w:numPr>
          <w:ilvl w:val="0"/>
          <w:numId w:val="25"/>
        </w:numPr>
        <w:spacing w:after="0"/>
        <w:ind w:left="357" w:hanging="357"/>
        <w:rPr>
          <w:b/>
          <w:sz w:val="24"/>
          <w:szCs w:val="24"/>
        </w:rPr>
      </w:pPr>
      <w:r w:rsidRPr="00065C38">
        <w:rPr>
          <w:b/>
          <w:sz w:val="24"/>
          <w:szCs w:val="24"/>
        </w:rPr>
        <w:t>Podział zamówienia na części</w:t>
      </w:r>
    </w:p>
    <w:p w14:paraId="1807AC7E" w14:textId="30DDE08D" w:rsidR="005439F7" w:rsidRPr="00276CE0" w:rsidRDefault="005439F7" w:rsidP="005439F7">
      <w:pPr>
        <w:spacing w:after="0"/>
        <w:ind w:left="425"/>
        <w:jc w:val="left"/>
        <w:rPr>
          <w:sz w:val="24"/>
          <w:szCs w:val="24"/>
        </w:rPr>
      </w:pPr>
      <w:r w:rsidRPr="005439F7">
        <w:rPr>
          <w:sz w:val="24"/>
          <w:szCs w:val="24"/>
        </w:rPr>
        <w:t xml:space="preserve">Przedmiot niniejszego zamówienia </w:t>
      </w:r>
      <w:r w:rsidR="000B3A2B">
        <w:rPr>
          <w:sz w:val="24"/>
          <w:szCs w:val="24"/>
        </w:rPr>
        <w:t xml:space="preserve">stanowi jedną z części zamówienia udzielanego w odrębnych procedurach i </w:t>
      </w:r>
      <w:r w:rsidRPr="005439F7">
        <w:rPr>
          <w:sz w:val="24"/>
          <w:szCs w:val="24"/>
        </w:rPr>
        <w:t xml:space="preserve">został podzielony na </w:t>
      </w:r>
      <w:r w:rsidR="000B3A2B">
        <w:rPr>
          <w:sz w:val="24"/>
          <w:szCs w:val="24"/>
        </w:rPr>
        <w:t xml:space="preserve">cztery </w:t>
      </w:r>
      <w:r w:rsidRPr="005439F7">
        <w:rPr>
          <w:sz w:val="24"/>
          <w:szCs w:val="24"/>
        </w:rPr>
        <w:t xml:space="preserve">części, w związku z czym Zamawiający </w:t>
      </w:r>
      <w:r w:rsidRPr="00276CE0">
        <w:rPr>
          <w:sz w:val="24"/>
          <w:szCs w:val="24"/>
        </w:rPr>
        <w:t>dopuszcza możliwość składania ofert na jedną, kilka dowolnie wybranych lub wszystkie części zamówienia.</w:t>
      </w:r>
    </w:p>
    <w:p w14:paraId="7E83C0A6" w14:textId="77777777" w:rsidR="00BF6DF8" w:rsidRPr="00276CE0" w:rsidRDefault="005439F7" w:rsidP="005439F7">
      <w:pPr>
        <w:spacing w:after="0"/>
        <w:ind w:left="425"/>
        <w:jc w:val="left"/>
        <w:rPr>
          <w:b/>
          <w:bCs/>
          <w:sz w:val="24"/>
          <w:szCs w:val="24"/>
        </w:rPr>
      </w:pPr>
      <w:r w:rsidRPr="00276CE0">
        <w:rPr>
          <w:b/>
          <w:bCs/>
          <w:sz w:val="24"/>
          <w:szCs w:val="24"/>
        </w:rPr>
        <w:t xml:space="preserve">Część I – </w:t>
      </w:r>
      <w:r w:rsidR="00B80092" w:rsidRPr="00276CE0">
        <w:rPr>
          <w:b/>
          <w:bCs/>
          <w:sz w:val="24"/>
          <w:szCs w:val="24"/>
        </w:rPr>
        <w:t>Remont</w:t>
      </w:r>
      <w:r w:rsidR="000B3A2B" w:rsidRPr="00276CE0">
        <w:rPr>
          <w:b/>
          <w:bCs/>
          <w:sz w:val="24"/>
          <w:szCs w:val="24"/>
        </w:rPr>
        <w:t xml:space="preserve"> chodnika i schodów wraz z prawidłowym odprowadzeniem wód opadowych przy ul. Słonecznej</w:t>
      </w:r>
    </w:p>
    <w:p w14:paraId="03D5E55C" w14:textId="0B278056" w:rsidR="004E30F5" w:rsidRPr="00276CE0" w:rsidRDefault="00BF6DF8" w:rsidP="005439F7">
      <w:pPr>
        <w:spacing w:after="0"/>
        <w:ind w:left="425"/>
        <w:jc w:val="left"/>
        <w:rPr>
          <w:sz w:val="24"/>
          <w:szCs w:val="24"/>
        </w:rPr>
      </w:pPr>
      <w:bookmarkStart w:id="51" w:name="_Hlk132874242"/>
      <w:r w:rsidRPr="00276CE0">
        <w:rPr>
          <w:sz w:val="24"/>
          <w:szCs w:val="24"/>
        </w:rPr>
        <w:t xml:space="preserve">Roboty będą wykonywane </w:t>
      </w:r>
      <w:bookmarkEnd w:id="51"/>
      <w:r w:rsidRPr="00276CE0">
        <w:rPr>
          <w:sz w:val="24"/>
          <w:szCs w:val="24"/>
        </w:rPr>
        <w:t>przy ul. Słonecznej</w:t>
      </w:r>
      <w:r w:rsidR="000B3A2B" w:rsidRPr="00276CE0">
        <w:rPr>
          <w:sz w:val="24"/>
          <w:szCs w:val="24"/>
        </w:rPr>
        <w:t xml:space="preserve"> </w:t>
      </w:r>
      <w:r w:rsidR="00A93243" w:rsidRPr="00276CE0">
        <w:rPr>
          <w:sz w:val="24"/>
          <w:szCs w:val="24"/>
        </w:rPr>
        <w:t>33-</w:t>
      </w:r>
      <w:r w:rsidR="000B3A2B" w:rsidRPr="00276CE0">
        <w:rPr>
          <w:sz w:val="24"/>
          <w:szCs w:val="24"/>
        </w:rPr>
        <w:t>34 -</w:t>
      </w:r>
      <w:r w:rsidR="00A93243" w:rsidRPr="00276CE0">
        <w:rPr>
          <w:sz w:val="24"/>
          <w:szCs w:val="24"/>
        </w:rPr>
        <w:t>35 działka nr 2141/1 obręb 6 Słoneczne</w:t>
      </w:r>
      <w:r w:rsidR="0030377E" w:rsidRPr="00276CE0">
        <w:rPr>
          <w:sz w:val="24"/>
          <w:szCs w:val="24"/>
        </w:rPr>
        <w:t>.</w:t>
      </w:r>
      <w:r w:rsidRPr="00276CE0">
        <w:rPr>
          <w:sz w:val="24"/>
          <w:szCs w:val="24"/>
        </w:rPr>
        <w:t xml:space="preserve"> Szczegółowy zakres prac określa załącznik OPZ dla części I </w:t>
      </w:r>
    </w:p>
    <w:p w14:paraId="7CF1D922" w14:textId="77777777" w:rsidR="00BF6DF8" w:rsidRPr="00276CE0" w:rsidRDefault="005439F7" w:rsidP="00686E48">
      <w:pPr>
        <w:spacing w:after="0"/>
        <w:ind w:left="425"/>
        <w:jc w:val="left"/>
        <w:rPr>
          <w:sz w:val="24"/>
          <w:szCs w:val="24"/>
        </w:rPr>
      </w:pPr>
      <w:r w:rsidRPr="00276CE0">
        <w:rPr>
          <w:b/>
          <w:bCs/>
          <w:sz w:val="24"/>
          <w:szCs w:val="24"/>
        </w:rPr>
        <w:t xml:space="preserve">Część II – </w:t>
      </w:r>
      <w:bookmarkStart w:id="52" w:name="_Hlk132277209"/>
      <w:r w:rsidR="000B3A2B" w:rsidRPr="00276CE0">
        <w:rPr>
          <w:b/>
          <w:bCs/>
          <w:sz w:val="24"/>
          <w:szCs w:val="24"/>
        </w:rPr>
        <w:t>uporządkowanie i zagospodarowanie terenu przy altanie śmietnikowej przy ul. Słonecznej</w:t>
      </w:r>
    </w:p>
    <w:p w14:paraId="60D26659" w14:textId="5976F9FA" w:rsidR="00766E5F" w:rsidRPr="00276CE0" w:rsidRDefault="00BF6DF8" w:rsidP="00686E48">
      <w:pPr>
        <w:spacing w:after="0"/>
        <w:ind w:left="425"/>
        <w:jc w:val="left"/>
        <w:rPr>
          <w:sz w:val="24"/>
          <w:szCs w:val="24"/>
        </w:rPr>
      </w:pPr>
      <w:r w:rsidRPr="00276CE0">
        <w:rPr>
          <w:sz w:val="24"/>
          <w:szCs w:val="24"/>
        </w:rPr>
        <w:t>Roboty będą wykonywane przy ul. Słonecznej</w:t>
      </w:r>
      <w:r w:rsidR="000B3A2B" w:rsidRPr="00276CE0">
        <w:rPr>
          <w:sz w:val="24"/>
          <w:szCs w:val="24"/>
        </w:rPr>
        <w:t xml:space="preserve"> </w:t>
      </w:r>
      <w:r w:rsidR="00A93243" w:rsidRPr="00276CE0">
        <w:rPr>
          <w:sz w:val="24"/>
          <w:szCs w:val="24"/>
        </w:rPr>
        <w:t>85, 86-90-</w:t>
      </w:r>
      <w:r w:rsidR="000B3A2B" w:rsidRPr="00276CE0">
        <w:rPr>
          <w:sz w:val="24"/>
          <w:szCs w:val="24"/>
        </w:rPr>
        <w:t>90</w:t>
      </w:r>
      <w:r w:rsidR="00A93243" w:rsidRPr="00276CE0">
        <w:rPr>
          <w:sz w:val="24"/>
          <w:szCs w:val="24"/>
        </w:rPr>
        <w:t xml:space="preserve"> działka nr 2574/2 obręb 6 Słoneczne</w:t>
      </w:r>
      <w:bookmarkEnd w:id="52"/>
      <w:r w:rsidR="006C0632" w:rsidRPr="00276CE0">
        <w:rPr>
          <w:sz w:val="24"/>
          <w:szCs w:val="24"/>
        </w:rPr>
        <w:t>.</w:t>
      </w:r>
      <w:r w:rsidRPr="00276CE0">
        <w:rPr>
          <w:sz w:val="24"/>
          <w:szCs w:val="24"/>
        </w:rPr>
        <w:t xml:space="preserve"> Szczegółowy zakres prac określa załącznik OPZ dla części II</w:t>
      </w:r>
    </w:p>
    <w:p w14:paraId="24A109DC" w14:textId="77777777" w:rsidR="00BF6DF8" w:rsidRPr="00276CE0" w:rsidRDefault="005439F7" w:rsidP="00686E48">
      <w:pPr>
        <w:spacing w:after="0"/>
        <w:ind w:left="425"/>
        <w:jc w:val="left"/>
        <w:rPr>
          <w:sz w:val="24"/>
          <w:szCs w:val="24"/>
        </w:rPr>
      </w:pPr>
      <w:r w:rsidRPr="00276CE0">
        <w:rPr>
          <w:b/>
          <w:bCs/>
          <w:sz w:val="24"/>
          <w:szCs w:val="24"/>
        </w:rPr>
        <w:t xml:space="preserve">Część III </w:t>
      </w:r>
      <w:r w:rsidR="00835A3E" w:rsidRPr="00276CE0">
        <w:rPr>
          <w:b/>
          <w:bCs/>
          <w:sz w:val="24"/>
          <w:szCs w:val="24"/>
        </w:rPr>
        <w:t>–</w:t>
      </w:r>
      <w:r w:rsidR="000B3A2B" w:rsidRPr="00276CE0">
        <w:rPr>
          <w:b/>
          <w:bCs/>
          <w:sz w:val="24"/>
          <w:szCs w:val="24"/>
        </w:rPr>
        <w:t xml:space="preserve"> </w:t>
      </w:r>
      <w:r w:rsidR="00B80092" w:rsidRPr="00276CE0">
        <w:rPr>
          <w:b/>
          <w:bCs/>
          <w:sz w:val="24"/>
          <w:szCs w:val="24"/>
        </w:rPr>
        <w:t>remont</w:t>
      </w:r>
      <w:r w:rsidR="000B3A2B" w:rsidRPr="00276CE0">
        <w:rPr>
          <w:b/>
          <w:bCs/>
          <w:sz w:val="24"/>
          <w:szCs w:val="24"/>
        </w:rPr>
        <w:t xml:space="preserve"> chodnika obok bloku przy ul. Gwiaździstej 20</w:t>
      </w:r>
      <w:r w:rsidR="00A93243" w:rsidRPr="00276CE0">
        <w:rPr>
          <w:sz w:val="24"/>
          <w:szCs w:val="24"/>
        </w:rPr>
        <w:t xml:space="preserve"> </w:t>
      </w:r>
    </w:p>
    <w:p w14:paraId="6DA11620" w14:textId="67DD190A" w:rsidR="00766E5F" w:rsidRPr="00276CE0" w:rsidRDefault="00BF6DF8" w:rsidP="00686E48">
      <w:pPr>
        <w:spacing w:after="0"/>
        <w:ind w:left="425"/>
        <w:jc w:val="left"/>
        <w:rPr>
          <w:sz w:val="24"/>
          <w:szCs w:val="24"/>
        </w:rPr>
      </w:pPr>
      <w:r w:rsidRPr="00276CE0">
        <w:rPr>
          <w:sz w:val="24"/>
          <w:szCs w:val="24"/>
        </w:rPr>
        <w:t>Roboty będą wykonywane na działce</w:t>
      </w:r>
      <w:r w:rsidR="00A93243" w:rsidRPr="00276CE0">
        <w:rPr>
          <w:sz w:val="24"/>
          <w:szCs w:val="24"/>
        </w:rPr>
        <w:t xml:space="preserve"> nr 2541/5 obręb 6 Słoneczne</w:t>
      </w:r>
      <w:r w:rsidR="00CF77EF" w:rsidRPr="00276CE0">
        <w:rPr>
          <w:sz w:val="24"/>
          <w:szCs w:val="24"/>
        </w:rPr>
        <w:t>.</w:t>
      </w:r>
      <w:r w:rsidRPr="00276CE0">
        <w:rPr>
          <w:sz w:val="24"/>
          <w:szCs w:val="24"/>
        </w:rPr>
        <w:t xml:space="preserve"> Szczegółowy zakres prac określa załącznik OPZ dla części III</w:t>
      </w:r>
    </w:p>
    <w:p w14:paraId="48E7BACA" w14:textId="77777777" w:rsidR="00BF6DF8" w:rsidRPr="00276CE0" w:rsidRDefault="005439F7" w:rsidP="000B3A2B">
      <w:pPr>
        <w:spacing w:after="0"/>
        <w:ind w:left="425"/>
        <w:jc w:val="left"/>
        <w:rPr>
          <w:b/>
          <w:bCs/>
          <w:sz w:val="24"/>
          <w:szCs w:val="24"/>
        </w:rPr>
      </w:pPr>
      <w:r w:rsidRPr="00276CE0">
        <w:rPr>
          <w:b/>
          <w:bCs/>
          <w:sz w:val="24"/>
          <w:szCs w:val="24"/>
        </w:rPr>
        <w:t xml:space="preserve">Część </w:t>
      </w:r>
      <w:r w:rsidR="00536494" w:rsidRPr="00276CE0">
        <w:rPr>
          <w:b/>
          <w:bCs/>
          <w:sz w:val="24"/>
          <w:szCs w:val="24"/>
        </w:rPr>
        <w:t>I</w:t>
      </w:r>
      <w:r w:rsidRPr="00276CE0">
        <w:rPr>
          <w:b/>
          <w:bCs/>
          <w:sz w:val="24"/>
          <w:szCs w:val="24"/>
        </w:rPr>
        <w:t xml:space="preserve">V – </w:t>
      </w:r>
      <w:bookmarkStart w:id="53" w:name="_Hlk132277315"/>
      <w:r w:rsidR="000B3A2B" w:rsidRPr="00276CE0">
        <w:rPr>
          <w:b/>
          <w:bCs/>
          <w:sz w:val="24"/>
          <w:szCs w:val="24"/>
        </w:rPr>
        <w:t>zakup i montaż stołu betonowego d</w:t>
      </w:r>
      <w:r w:rsidR="00A93243" w:rsidRPr="00276CE0">
        <w:rPr>
          <w:b/>
          <w:bCs/>
          <w:sz w:val="24"/>
          <w:szCs w:val="24"/>
        </w:rPr>
        <w:t>o</w:t>
      </w:r>
      <w:r w:rsidR="000B3A2B" w:rsidRPr="00276CE0">
        <w:rPr>
          <w:b/>
          <w:bCs/>
          <w:sz w:val="24"/>
          <w:szCs w:val="24"/>
        </w:rPr>
        <w:t xml:space="preserve"> tenisa stołowego przy ul. Gwiaździstej</w:t>
      </w:r>
      <w:r w:rsidR="00A93243" w:rsidRPr="00276CE0">
        <w:rPr>
          <w:b/>
          <w:bCs/>
          <w:sz w:val="24"/>
          <w:szCs w:val="24"/>
        </w:rPr>
        <w:t xml:space="preserve"> </w:t>
      </w:r>
    </w:p>
    <w:p w14:paraId="746FD6E7" w14:textId="677E37AB" w:rsidR="00766E5F" w:rsidRPr="00276CE0" w:rsidRDefault="00BF6DF8" w:rsidP="000B3A2B">
      <w:pPr>
        <w:spacing w:after="0"/>
        <w:ind w:left="425"/>
        <w:jc w:val="left"/>
        <w:rPr>
          <w:sz w:val="24"/>
          <w:szCs w:val="24"/>
        </w:rPr>
      </w:pPr>
      <w:r w:rsidRPr="00276CE0">
        <w:rPr>
          <w:sz w:val="24"/>
          <w:szCs w:val="24"/>
        </w:rPr>
        <w:t xml:space="preserve">Roboty będą wykonywane przy ul. Gwiaździstej </w:t>
      </w:r>
      <w:r w:rsidR="00A93243" w:rsidRPr="00276CE0">
        <w:rPr>
          <w:sz w:val="24"/>
          <w:szCs w:val="24"/>
        </w:rPr>
        <w:t>18-20 działka nr 2541/5 obręb 6 Słoneczne</w:t>
      </w:r>
      <w:bookmarkEnd w:id="53"/>
      <w:r w:rsidR="005C2C79" w:rsidRPr="00276CE0">
        <w:rPr>
          <w:sz w:val="24"/>
          <w:szCs w:val="24"/>
        </w:rPr>
        <w:t>.</w:t>
      </w:r>
    </w:p>
    <w:p w14:paraId="6B81BB59" w14:textId="557C5A8D" w:rsidR="00BF6DF8" w:rsidRPr="00276CE0" w:rsidRDefault="00BF6DF8" w:rsidP="00BF6DF8">
      <w:pPr>
        <w:spacing w:after="0"/>
        <w:ind w:left="425"/>
        <w:jc w:val="left"/>
        <w:rPr>
          <w:sz w:val="24"/>
          <w:szCs w:val="24"/>
        </w:rPr>
      </w:pPr>
      <w:r w:rsidRPr="00276CE0">
        <w:rPr>
          <w:sz w:val="24"/>
          <w:szCs w:val="24"/>
        </w:rPr>
        <w:t>Szczegółowy zakres prac określa załącznik OPZ dla części IV</w:t>
      </w:r>
    </w:p>
    <w:p w14:paraId="341DC087" w14:textId="77777777" w:rsidR="00766E5F" w:rsidRPr="005439F7" w:rsidRDefault="00766E5F" w:rsidP="00686E48">
      <w:pPr>
        <w:spacing w:after="0"/>
        <w:ind w:left="425"/>
        <w:jc w:val="left"/>
        <w:rPr>
          <w:color w:val="FF0000"/>
          <w:sz w:val="24"/>
          <w:szCs w:val="24"/>
        </w:rPr>
      </w:pPr>
    </w:p>
    <w:p w14:paraId="130E0D70" w14:textId="77777777" w:rsidR="00C55757" w:rsidRPr="00065C38" w:rsidRDefault="00C55757" w:rsidP="00D72838">
      <w:pPr>
        <w:pStyle w:val="Akapitzlist"/>
        <w:numPr>
          <w:ilvl w:val="0"/>
          <w:numId w:val="25"/>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DB4E158" w14:textId="6549BC68" w:rsidR="00065C38" w:rsidRPr="00183E61" w:rsidRDefault="00A364C3" w:rsidP="00D72838">
      <w:pPr>
        <w:pStyle w:val="Akapitzlist"/>
        <w:numPr>
          <w:ilvl w:val="1"/>
          <w:numId w:val="25"/>
        </w:numPr>
        <w:rPr>
          <w:sz w:val="24"/>
          <w:szCs w:val="24"/>
        </w:rPr>
      </w:pPr>
      <w:r w:rsidRPr="00183E61">
        <w:rPr>
          <w:sz w:val="24"/>
          <w:szCs w:val="24"/>
        </w:rPr>
        <w:t>Standardy jakościowe zo</w:t>
      </w:r>
      <w:r w:rsidR="005A6C05" w:rsidRPr="00183E61">
        <w:rPr>
          <w:sz w:val="24"/>
          <w:szCs w:val="24"/>
        </w:rPr>
        <w:t xml:space="preserve">stały określone w treści </w:t>
      </w:r>
      <w:proofErr w:type="spellStart"/>
      <w:r w:rsidR="005A6C05" w:rsidRPr="00183E61">
        <w:rPr>
          <w:sz w:val="24"/>
          <w:szCs w:val="24"/>
        </w:rPr>
        <w:t>STWiOR</w:t>
      </w:r>
      <w:proofErr w:type="spellEnd"/>
      <w:r w:rsidR="00FD723F" w:rsidRPr="00183E61">
        <w:rPr>
          <w:sz w:val="24"/>
          <w:szCs w:val="24"/>
        </w:rPr>
        <w:t>;</w:t>
      </w:r>
    </w:p>
    <w:p w14:paraId="79BBB9DB" w14:textId="3000DCA2" w:rsidR="00065C38" w:rsidRPr="00183E61" w:rsidRDefault="00C55757" w:rsidP="00D72838">
      <w:pPr>
        <w:pStyle w:val="Akapitzlist"/>
        <w:numPr>
          <w:ilvl w:val="1"/>
          <w:numId w:val="25"/>
        </w:numPr>
        <w:rPr>
          <w:sz w:val="24"/>
          <w:szCs w:val="24"/>
        </w:rPr>
      </w:pPr>
      <w:r w:rsidRPr="00183E61">
        <w:rPr>
          <w:sz w:val="24"/>
          <w:szCs w:val="24"/>
        </w:rPr>
        <w:t xml:space="preserve">Wykonawca zobowiązany jest zrealizować zamówienie na zasadach i warunkach opisanych w </w:t>
      </w:r>
      <w:r w:rsidR="00FE4982" w:rsidRPr="00183E61">
        <w:rPr>
          <w:sz w:val="24"/>
          <w:szCs w:val="24"/>
        </w:rPr>
        <w:t>projekcie</w:t>
      </w:r>
      <w:r w:rsidRPr="00183E61">
        <w:rPr>
          <w:sz w:val="24"/>
          <w:szCs w:val="24"/>
        </w:rPr>
        <w:t xml:space="preserve"> umowy stanowiącym </w:t>
      </w:r>
      <w:r w:rsidRPr="0025261E">
        <w:rPr>
          <w:b/>
          <w:sz w:val="24"/>
          <w:szCs w:val="24"/>
        </w:rPr>
        <w:t xml:space="preserve">załącznik nr </w:t>
      </w:r>
      <w:r w:rsidR="007F0456">
        <w:rPr>
          <w:b/>
          <w:sz w:val="24"/>
          <w:szCs w:val="24"/>
        </w:rPr>
        <w:t>5</w:t>
      </w:r>
      <w:r w:rsidRPr="0025261E">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D72838">
      <w:pPr>
        <w:pStyle w:val="Akapitzlist"/>
        <w:numPr>
          <w:ilvl w:val="1"/>
          <w:numId w:val="25"/>
        </w:numPr>
        <w:rPr>
          <w:sz w:val="24"/>
          <w:szCs w:val="24"/>
        </w:rPr>
      </w:pPr>
      <w:r w:rsidRPr="00183E61">
        <w:rPr>
          <w:sz w:val="24"/>
          <w:szCs w:val="24"/>
          <w:lang w:eastAsia="pl-PL"/>
        </w:rPr>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D72838">
      <w:pPr>
        <w:pStyle w:val="Akapitzlist"/>
        <w:numPr>
          <w:ilvl w:val="1"/>
          <w:numId w:val="25"/>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5E938FA8" w:rsidR="00065C38" w:rsidRDefault="007431B8" w:rsidP="00D72838">
      <w:pPr>
        <w:pStyle w:val="Akapitzlist"/>
        <w:numPr>
          <w:ilvl w:val="1"/>
          <w:numId w:val="25"/>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stanowi jedynie wyznacznik pożądanego standardu i jakości, które zostaną zastosowane do realizacji zamówienia</w:t>
      </w:r>
      <w:r w:rsidR="006D051B" w:rsidRPr="00183E61">
        <w:rPr>
          <w:sz w:val="24"/>
          <w:szCs w:val="24"/>
          <w:lang w:eastAsia="pl-PL"/>
        </w:rPr>
        <w:t xml:space="preserve"> i należy traktować </w:t>
      </w:r>
      <w:r w:rsidR="006516F8" w:rsidRPr="00183E61">
        <w:rPr>
          <w:sz w:val="24"/>
          <w:szCs w:val="24"/>
          <w:lang w:eastAsia="pl-PL"/>
        </w:rPr>
        <w:t>je, jako</w:t>
      </w:r>
      <w:r w:rsidR="006D051B" w:rsidRPr="00183E61">
        <w:rPr>
          <w:sz w:val="24"/>
          <w:szCs w:val="24"/>
          <w:lang w:eastAsia="pl-PL"/>
        </w:rPr>
        <w:t xml:space="preserve"> przykładowe</w:t>
      </w:r>
      <w:r w:rsidR="00FD723F" w:rsidRPr="00183E61">
        <w:rPr>
          <w:sz w:val="24"/>
          <w:szCs w:val="24"/>
          <w:lang w:eastAsia="pl-PL"/>
        </w:rPr>
        <w:t>;</w:t>
      </w:r>
    </w:p>
    <w:p w14:paraId="6D0014F0" w14:textId="77777777" w:rsidR="00065C38" w:rsidRPr="00183E61" w:rsidRDefault="007431B8" w:rsidP="00D72838">
      <w:pPr>
        <w:pStyle w:val="Akapitzlist"/>
        <w:numPr>
          <w:ilvl w:val="1"/>
          <w:numId w:val="25"/>
        </w:numPr>
        <w:rPr>
          <w:sz w:val="24"/>
          <w:szCs w:val="24"/>
        </w:rPr>
      </w:pPr>
      <w:r w:rsidRPr="00183E61">
        <w:rPr>
          <w:sz w:val="24"/>
          <w:szCs w:val="24"/>
        </w:rPr>
        <w:t>Jeżeli</w:t>
      </w:r>
      <w:r w:rsidR="00230243" w:rsidRPr="00183E61">
        <w:rPr>
          <w:sz w:val="24"/>
          <w:szCs w:val="24"/>
        </w:rPr>
        <w:t xml:space="preserve"> zamawiający dopuszcza rozw</w:t>
      </w:r>
      <w:r w:rsidR="00A953FA" w:rsidRPr="00183E61">
        <w:rPr>
          <w:sz w:val="24"/>
          <w:szCs w:val="24"/>
        </w:rPr>
        <w:t>iązania równoważne opisywanym w </w:t>
      </w:r>
      <w:r w:rsidR="00230243" w:rsidRPr="00183E61">
        <w:rPr>
          <w:sz w:val="24"/>
          <w:szCs w:val="24"/>
        </w:rPr>
        <w:t>dokumentacji, ale nie podaje minimalnych parametrów, które by tę równoważność potwierdzały, wykonawca obowi</w:t>
      </w:r>
      <w:r w:rsidR="00034CDC" w:rsidRPr="00183E61">
        <w:rPr>
          <w:sz w:val="24"/>
          <w:szCs w:val="24"/>
        </w:rPr>
        <w:t>ązany jest zaoferować produkt o </w:t>
      </w:r>
      <w:r w:rsidR="00230243" w:rsidRPr="00183E61">
        <w:rPr>
          <w:sz w:val="24"/>
          <w:szCs w:val="24"/>
        </w:rPr>
        <w:t>właściwościach zbliżonych, nadających się funkcjonalnie do zapotrzebowanego zastosowania (</w:t>
      </w:r>
      <w:proofErr w:type="spellStart"/>
      <w:r w:rsidR="00230243" w:rsidRPr="00183E61">
        <w:rPr>
          <w:sz w:val="24"/>
          <w:szCs w:val="24"/>
        </w:rPr>
        <w:t>arg</w:t>
      </w:r>
      <w:proofErr w:type="spellEnd"/>
      <w:r w:rsidR="00230243" w:rsidRPr="00183E61">
        <w:rPr>
          <w:sz w:val="24"/>
          <w:szCs w:val="24"/>
        </w:rPr>
        <w:t xml:space="preserve">.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4010B58D" w:rsidR="00C55757" w:rsidRPr="00183E61" w:rsidRDefault="006516F8" w:rsidP="00D72838">
      <w:pPr>
        <w:pStyle w:val="Akapitzlist"/>
        <w:numPr>
          <w:ilvl w:val="1"/>
          <w:numId w:val="25"/>
        </w:numPr>
        <w:ind w:left="714" w:hanging="357"/>
        <w:contextualSpacing w:val="0"/>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proofErr w:type="spellStart"/>
      <w:r w:rsidR="00BC21E2" w:rsidRPr="00183E61">
        <w:rPr>
          <w:sz w:val="24"/>
          <w:szCs w:val="24"/>
        </w:rPr>
        <w:t>Pzp</w:t>
      </w:r>
      <w:proofErr w:type="spellEnd"/>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 xml:space="preserve">załącznik nr </w:t>
      </w:r>
      <w:r w:rsidR="007F0456">
        <w:rPr>
          <w:b/>
          <w:sz w:val="24"/>
          <w:szCs w:val="24"/>
        </w:rPr>
        <w:t>4</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D72838">
      <w:pPr>
        <w:pStyle w:val="Akapitzlist"/>
        <w:numPr>
          <w:ilvl w:val="0"/>
          <w:numId w:val="43"/>
        </w:numPr>
        <w:rPr>
          <w:b/>
          <w:bCs/>
          <w:sz w:val="24"/>
          <w:szCs w:val="24"/>
        </w:rPr>
      </w:pPr>
      <w:r w:rsidRPr="00183E61">
        <w:rPr>
          <w:b/>
          <w:bCs/>
          <w:sz w:val="24"/>
          <w:szCs w:val="24"/>
        </w:rPr>
        <w:t>Informacja w zakresie zatrudnienia na podstawie stosunku pracy.</w:t>
      </w:r>
    </w:p>
    <w:p w14:paraId="2BFB00C5" w14:textId="1B42E1EE" w:rsidR="00065C38" w:rsidRPr="00FC69FA" w:rsidRDefault="00C55757" w:rsidP="00D72838">
      <w:pPr>
        <w:pStyle w:val="Akapitzlist"/>
        <w:numPr>
          <w:ilvl w:val="1"/>
          <w:numId w:val="43"/>
        </w:numPr>
        <w:rPr>
          <w:b/>
          <w:bCs/>
          <w:sz w:val="24"/>
          <w:szCs w:val="24"/>
        </w:rPr>
      </w:pPr>
      <w:r w:rsidRPr="00FC69FA">
        <w:rPr>
          <w:bCs/>
          <w:sz w:val="24"/>
          <w:szCs w:val="24"/>
        </w:rPr>
        <w:t xml:space="preserve">Na podstawie </w:t>
      </w:r>
      <w:r w:rsidR="00B400B8" w:rsidRPr="00FC69FA">
        <w:rPr>
          <w:bCs/>
          <w:sz w:val="24"/>
          <w:szCs w:val="24"/>
        </w:rPr>
        <w:t>art. 95 ust. 1</w:t>
      </w:r>
      <w:r w:rsidRPr="00FC69FA">
        <w:rPr>
          <w:bCs/>
          <w:sz w:val="24"/>
          <w:szCs w:val="24"/>
        </w:rPr>
        <w:t xml:space="preserve"> ustawy </w:t>
      </w:r>
      <w:proofErr w:type="spellStart"/>
      <w:r w:rsidRPr="00FC69FA">
        <w:rPr>
          <w:bCs/>
          <w:sz w:val="24"/>
          <w:szCs w:val="24"/>
        </w:rPr>
        <w:t>P</w:t>
      </w:r>
      <w:r w:rsidR="00BC21E2" w:rsidRPr="00FC69FA">
        <w:rPr>
          <w:bCs/>
          <w:sz w:val="24"/>
          <w:szCs w:val="24"/>
        </w:rPr>
        <w:t>zp</w:t>
      </w:r>
      <w:proofErr w:type="spellEnd"/>
      <w:r w:rsidRPr="00FC69FA">
        <w:rPr>
          <w:bCs/>
          <w:sz w:val="24"/>
          <w:szCs w:val="24"/>
        </w:rPr>
        <w:t xml:space="preserve">, </w:t>
      </w:r>
      <w:r w:rsidRPr="00FC69FA">
        <w:rPr>
          <w:sz w:val="24"/>
          <w:szCs w:val="24"/>
        </w:rPr>
        <w:t>Zamawiaj</w:t>
      </w:r>
      <w:r w:rsidRPr="00FC69FA">
        <w:rPr>
          <w:rFonts w:eastAsia="Times New Roman"/>
          <w:sz w:val="24"/>
          <w:szCs w:val="24"/>
        </w:rPr>
        <w:t>ą</w:t>
      </w:r>
      <w:r w:rsidRPr="00FC69FA">
        <w:rPr>
          <w:sz w:val="24"/>
          <w:szCs w:val="24"/>
        </w:rPr>
        <w:t xml:space="preserve">cy na okres realizacji zamówienia </w:t>
      </w:r>
      <w:r w:rsidRPr="00EB6B17">
        <w:rPr>
          <w:bCs/>
          <w:sz w:val="24"/>
          <w:szCs w:val="24"/>
        </w:rPr>
        <w:t xml:space="preserve">wymaga zatrudnienia </w:t>
      </w:r>
      <w:r w:rsidRPr="00EB6B17">
        <w:rPr>
          <w:sz w:val="24"/>
          <w:szCs w:val="24"/>
        </w:rPr>
        <w:t>przez Wykonawc</w:t>
      </w:r>
      <w:r w:rsidRPr="00EB6B17">
        <w:rPr>
          <w:rFonts w:eastAsia="Times New Roman"/>
          <w:sz w:val="24"/>
          <w:szCs w:val="24"/>
        </w:rPr>
        <w:t>ę</w:t>
      </w:r>
      <w:r w:rsidRPr="00EB6B17">
        <w:rPr>
          <w:sz w:val="24"/>
          <w:szCs w:val="24"/>
        </w:rPr>
        <w:t xml:space="preserve"> </w:t>
      </w:r>
      <w:r w:rsidR="003B540B" w:rsidRPr="00EB6B17">
        <w:rPr>
          <w:sz w:val="24"/>
          <w:szCs w:val="24"/>
        </w:rPr>
        <w:t>i</w:t>
      </w:r>
      <w:r w:rsidRPr="00EB6B17">
        <w:rPr>
          <w:sz w:val="24"/>
          <w:szCs w:val="24"/>
        </w:rPr>
        <w:t xml:space="preserve"> podwykonawc</w:t>
      </w:r>
      <w:r w:rsidRPr="00EB6B17">
        <w:rPr>
          <w:rFonts w:eastAsia="Times New Roman"/>
          <w:sz w:val="24"/>
          <w:szCs w:val="24"/>
        </w:rPr>
        <w:t xml:space="preserve">ę </w:t>
      </w:r>
      <w:r w:rsidRPr="00EB6B17">
        <w:rPr>
          <w:bCs/>
          <w:sz w:val="24"/>
          <w:szCs w:val="24"/>
        </w:rPr>
        <w:t>osób wykonuj</w:t>
      </w:r>
      <w:r w:rsidRPr="00EB6B17">
        <w:rPr>
          <w:rFonts w:eastAsia="TimesNewRoman,Bold"/>
          <w:bCs/>
          <w:sz w:val="24"/>
          <w:szCs w:val="24"/>
        </w:rPr>
        <w:t>ą</w:t>
      </w:r>
      <w:r w:rsidRPr="00EB6B17">
        <w:rPr>
          <w:bCs/>
          <w:sz w:val="24"/>
          <w:szCs w:val="24"/>
        </w:rPr>
        <w:t>cych czynno</w:t>
      </w:r>
      <w:r w:rsidRPr="00EB6B17">
        <w:rPr>
          <w:rFonts w:eastAsia="TimesNewRoman,Bold"/>
          <w:bCs/>
          <w:sz w:val="24"/>
          <w:szCs w:val="24"/>
        </w:rPr>
        <w:t>ś</w:t>
      </w:r>
      <w:r w:rsidRPr="00EB6B17">
        <w:rPr>
          <w:bCs/>
          <w:sz w:val="24"/>
          <w:szCs w:val="24"/>
        </w:rPr>
        <w:t>ci wchodz</w:t>
      </w:r>
      <w:r w:rsidRPr="00EB6B17">
        <w:rPr>
          <w:rFonts w:eastAsia="TimesNewRoman,Bold"/>
          <w:bCs/>
          <w:sz w:val="24"/>
          <w:szCs w:val="24"/>
        </w:rPr>
        <w:t>ą</w:t>
      </w:r>
      <w:r w:rsidRPr="00EB6B17">
        <w:rPr>
          <w:bCs/>
          <w:sz w:val="24"/>
          <w:szCs w:val="24"/>
        </w:rPr>
        <w:t>ce w tzw. koszty bezpo</w:t>
      </w:r>
      <w:r w:rsidRPr="00EB6B17">
        <w:rPr>
          <w:rFonts w:eastAsia="TimesNewRoman,Bold"/>
          <w:bCs/>
          <w:sz w:val="24"/>
          <w:szCs w:val="24"/>
        </w:rPr>
        <w:t>ś</w:t>
      </w:r>
      <w:r w:rsidRPr="00EB6B17">
        <w:rPr>
          <w:bCs/>
          <w:sz w:val="24"/>
          <w:szCs w:val="24"/>
        </w:rPr>
        <w:t>rednie na podstawie umowy o prac</w:t>
      </w:r>
      <w:r w:rsidRPr="00EB6B17">
        <w:rPr>
          <w:rFonts w:eastAsia="TimesNewRoman,Bold"/>
          <w:bCs/>
          <w:sz w:val="24"/>
          <w:szCs w:val="24"/>
        </w:rPr>
        <w:t>ę</w:t>
      </w:r>
      <w:r w:rsidRPr="00EB6B17">
        <w:rPr>
          <w:bCs/>
          <w:sz w:val="24"/>
          <w:szCs w:val="24"/>
        </w:rPr>
        <w:t xml:space="preserve">. Wymóg ten dotyczy osób, które </w:t>
      </w:r>
      <w:r w:rsidR="00E060B1" w:rsidRPr="00EB6B17">
        <w:rPr>
          <w:bCs/>
          <w:sz w:val="24"/>
          <w:szCs w:val="24"/>
        </w:rPr>
        <w:t xml:space="preserve">bezpośrednio </w:t>
      </w:r>
      <w:r w:rsidR="00E060B1" w:rsidRPr="00EB6B17">
        <w:rPr>
          <w:sz w:val="24"/>
          <w:szCs w:val="24"/>
        </w:rPr>
        <w:t>wykonują</w:t>
      </w:r>
      <w:r w:rsidR="00E060B1" w:rsidRPr="00EB6B17">
        <w:rPr>
          <w:b/>
          <w:sz w:val="24"/>
          <w:szCs w:val="24"/>
        </w:rPr>
        <w:t xml:space="preserve"> </w:t>
      </w:r>
      <w:r w:rsidR="000B3A2B" w:rsidRPr="000B3A2B">
        <w:rPr>
          <w:b/>
          <w:sz w:val="24"/>
          <w:szCs w:val="24"/>
        </w:rPr>
        <w:t xml:space="preserve">czynności w zakresie robót związanych z remontem chodników i schodów, tj. roboty </w:t>
      </w:r>
      <w:r w:rsidR="004F370F">
        <w:rPr>
          <w:b/>
          <w:sz w:val="24"/>
          <w:szCs w:val="24"/>
        </w:rPr>
        <w:t xml:space="preserve">rozbiórkowe, </w:t>
      </w:r>
      <w:r w:rsidR="000B3A2B" w:rsidRPr="000B3A2B">
        <w:rPr>
          <w:b/>
          <w:sz w:val="24"/>
          <w:szCs w:val="24"/>
        </w:rPr>
        <w:t>ziemne, układanie nawierzchni</w:t>
      </w:r>
      <w:r w:rsidR="00E06482" w:rsidRPr="00EB6B17">
        <w:rPr>
          <w:b/>
          <w:bCs/>
          <w:sz w:val="24"/>
          <w:szCs w:val="24"/>
        </w:rPr>
        <w:t>,</w:t>
      </w:r>
      <w:r w:rsidR="00E06482" w:rsidRPr="00EB6B17">
        <w:t xml:space="preserve"> </w:t>
      </w:r>
      <w:r w:rsidR="00E06482" w:rsidRPr="00EB6B17">
        <w:rPr>
          <w:b/>
          <w:bCs/>
          <w:sz w:val="24"/>
          <w:szCs w:val="24"/>
        </w:rPr>
        <w:t>o ile czynności te nie będą wykonywane przez osoby w ramach</w:t>
      </w:r>
      <w:r w:rsidR="00FC69FA" w:rsidRPr="00EB6B17">
        <w:rPr>
          <w:b/>
          <w:bCs/>
          <w:sz w:val="24"/>
          <w:szCs w:val="24"/>
        </w:rPr>
        <w:t xml:space="preserve"> </w:t>
      </w:r>
      <w:r w:rsidR="00E06482" w:rsidRPr="00EB6B17">
        <w:rPr>
          <w:b/>
          <w:bCs/>
          <w:sz w:val="24"/>
          <w:szCs w:val="24"/>
        </w:rPr>
        <w:t xml:space="preserve">prowadzonej przez nich działalności gospodarczej. </w:t>
      </w:r>
      <w:r w:rsidRPr="00FC69FA">
        <w:rPr>
          <w:sz w:val="24"/>
          <w:szCs w:val="24"/>
        </w:rPr>
        <w:t>Wymóg nie dotyczy wi</w:t>
      </w:r>
      <w:r w:rsidRPr="00FC69FA">
        <w:rPr>
          <w:rFonts w:eastAsia="Times New Roman"/>
          <w:sz w:val="24"/>
          <w:szCs w:val="24"/>
        </w:rPr>
        <w:t>ę</w:t>
      </w:r>
      <w:r w:rsidRPr="00FC69FA">
        <w:rPr>
          <w:sz w:val="24"/>
          <w:szCs w:val="24"/>
        </w:rPr>
        <w:t>c m</w:t>
      </w:r>
      <w:r w:rsidR="00034CDC" w:rsidRPr="00FC69FA">
        <w:rPr>
          <w:sz w:val="24"/>
          <w:szCs w:val="24"/>
        </w:rPr>
        <w:t>.in.</w:t>
      </w:r>
      <w:r w:rsidR="00E060B1" w:rsidRPr="00FC69FA">
        <w:rPr>
          <w:sz w:val="24"/>
          <w:szCs w:val="24"/>
        </w:rPr>
        <w:t>: dostawców materiałów</w:t>
      </w:r>
      <w:r w:rsidRPr="00FC69FA">
        <w:rPr>
          <w:sz w:val="24"/>
          <w:szCs w:val="24"/>
        </w:rPr>
        <w:t>, osób wyko</w:t>
      </w:r>
      <w:r w:rsidR="00062639" w:rsidRPr="00FC69FA">
        <w:rPr>
          <w:sz w:val="24"/>
          <w:szCs w:val="24"/>
        </w:rPr>
        <w:t>nujących prace przygotowawcze</w:t>
      </w:r>
      <w:r w:rsidR="00E060B1" w:rsidRPr="00FC69FA">
        <w:rPr>
          <w:sz w:val="24"/>
          <w:szCs w:val="24"/>
        </w:rPr>
        <w:t xml:space="preserve"> </w:t>
      </w:r>
      <w:r w:rsidR="00062639" w:rsidRPr="00FC69FA">
        <w:rPr>
          <w:sz w:val="24"/>
          <w:szCs w:val="24"/>
        </w:rPr>
        <w:t>i </w:t>
      </w:r>
      <w:r w:rsidRPr="00FC69FA">
        <w:rPr>
          <w:sz w:val="24"/>
          <w:szCs w:val="24"/>
        </w:rPr>
        <w:t>porządkowe oraz innych osób</w:t>
      </w:r>
      <w:r w:rsidR="00572BB9" w:rsidRPr="00FC69FA">
        <w:rPr>
          <w:sz w:val="24"/>
          <w:szCs w:val="24"/>
        </w:rPr>
        <w:t xml:space="preserve"> (na przykład</w:t>
      </w:r>
      <w:r w:rsidR="00E06482" w:rsidRPr="00FC69FA">
        <w:rPr>
          <w:sz w:val="24"/>
          <w:szCs w:val="24"/>
        </w:rPr>
        <w:t>:</w:t>
      </w:r>
      <w:r w:rsidR="00572BB9" w:rsidRPr="00FC69FA">
        <w:rPr>
          <w:sz w:val="24"/>
          <w:szCs w:val="24"/>
        </w:rPr>
        <w:t xml:space="preserve"> posiadających uprawnienia wydane na podstawie odrębnych </w:t>
      </w:r>
      <w:r w:rsidR="00BC15AF" w:rsidRPr="00FC69FA">
        <w:rPr>
          <w:sz w:val="24"/>
          <w:szCs w:val="24"/>
        </w:rPr>
        <w:lastRenderedPageBreak/>
        <w:t>przepisów, które upoważniają do </w:t>
      </w:r>
      <w:r w:rsidR="00572BB9" w:rsidRPr="00FC69FA">
        <w:rPr>
          <w:sz w:val="24"/>
          <w:szCs w:val="24"/>
        </w:rPr>
        <w:t>samodzielnego wykonywania prac bez nadzoru)</w:t>
      </w:r>
      <w:r w:rsidR="00E060B1" w:rsidRPr="00FC69FA">
        <w:rPr>
          <w:sz w:val="24"/>
          <w:szCs w:val="24"/>
        </w:rPr>
        <w:t>, w stosunku</w:t>
      </w:r>
      <w:r w:rsidRPr="00FC69FA">
        <w:rPr>
          <w:sz w:val="24"/>
          <w:szCs w:val="24"/>
        </w:rPr>
        <w:t xml:space="preserve"> do których Wykonawca wykaże, że czynności przez ni</w:t>
      </w:r>
      <w:r w:rsidR="00BC15AF" w:rsidRPr="00FC69FA">
        <w:rPr>
          <w:sz w:val="24"/>
          <w:szCs w:val="24"/>
        </w:rPr>
        <w:t>ch r</w:t>
      </w:r>
      <w:r w:rsidR="007E7EF7" w:rsidRPr="00FC69FA">
        <w:rPr>
          <w:sz w:val="24"/>
          <w:szCs w:val="24"/>
        </w:rPr>
        <w:t>ealizowane nie po</w:t>
      </w:r>
      <w:r w:rsidR="00BC15AF" w:rsidRPr="00FC69FA">
        <w:rPr>
          <w:sz w:val="24"/>
          <w:szCs w:val="24"/>
        </w:rPr>
        <w:t>legają na </w:t>
      </w:r>
      <w:r w:rsidRPr="00FC69FA">
        <w:rPr>
          <w:sz w:val="24"/>
          <w:szCs w:val="24"/>
        </w:rPr>
        <w:t>wykonywaniu pracy w sposób określony w art. 22 §1 ustawy z dnia 26 czerwca 1974r. Kodeks pracy (Dz. U</w:t>
      </w:r>
      <w:r w:rsidR="00062639" w:rsidRPr="00FC69FA">
        <w:rPr>
          <w:sz w:val="24"/>
          <w:szCs w:val="24"/>
        </w:rPr>
        <w:t>. z 20</w:t>
      </w:r>
      <w:r w:rsidR="00D030F4" w:rsidRPr="00FC69FA">
        <w:rPr>
          <w:sz w:val="24"/>
          <w:szCs w:val="24"/>
        </w:rPr>
        <w:t>2</w:t>
      </w:r>
      <w:r w:rsidR="00A96F34" w:rsidRPr="00FC69FA">
        <w:rPr>
          <w:sz w:val="24"/>
          <w:szCs w:val="24"/>
        </w:rPr>
        <w:t>2</w:t>
      </w:r>
      <w:r w:rsidR="00062639" w:rsidRPr="00FC69FA">
        <w:rPr>
          <w:sz w:val="24"/>
          <w:szCs w:val="24"/>
        </w:rPr>
        <w:t>r. poz. 1</w:t>
      </w:r>
      <w:r w:rsidR="00A96F34" w:rsidRPr="00FC69FA">
        <w:rPr>
          <w:sz w:val="24"/>
          <w:szCs w:val="24"/>
        </w:rPr>
        <w:t>51</w:t>
      </w:r>
      <w:r w:rsidR="00062639" w:rsidRPr="00FC69FA">
        <w:rPr>
          <w:sz w:val="24"/>
          <w:szCs w:val="24"/>
        </w:rPr>
        <w:t>0 ze zm.). W </w:t>
      </w:r>
      <w:r w:rsidRPr="00FC69FA">
        <w:rPr>
          <w:sz w:val="24"/>
          <w:szCs w:val="24"/>
        </w:rPr>
        <w:t>przypadku rozwiązania stosunku pracy z osobami zatrudnionymi do wykonywania zamówienia przed zakończeniem okresu jego realizacji, Wykonawc</w:t>
      </w:r>
      <w:r w:rsidRPr="00FC69FA">
        <w:rPr>
          <w:rFonts w:eastAsia="Times New Roman"/>
          <w:sz w:val="24"/>
          <w:szCs w:val="24"/>
        </w:rPr>
        <w:t>a</w:t>
      </w:r>
      <w:r w:rsidRPr="00FC69FA">
        <w:rPr>
          <w:sz w:val="24"/>
          <w:szCs w:val="24"/>
        </w:rPr>
        <w:t xml:space="preserve"> lub podwykonawc</w:t>
      </w:r>
      <w:r w:rsidRPr="00FC69FA">
        <w:rPr>
          <w:rFonts w:eastAsia="Times New Roman"/>
          <w:sz w:val="24"/>
          <w:szCs w:val="24"/>
        </w:rPr>
        <w:t>a, zobowiązany jest w ich miejsce zatrudnić inne osoby s</w:t>
      </w:r>
      <w:r w:rsidR="00B51ED1" w:rsidRPr="00FC69FA">
        <w:rPr>
          <w:rFonts w:eastAsia="Times New Roman"/>
          <w:sz w:val="24"/>
          <w:szCs w:val="24"/>
        </w:rPr>
        <w:t>pełniające w/w wymagania.</w:t>
      </w:r>
    </w:p>
    <w:p w14:paraId="1E095635" w14:textId="59E4E196" w:rsidR="00065C38" w:rsidRPr="00183E61" w:rsidRDefault="008319ED" w:rsidP="00D72838">
      <w:pPr>
        <w:pStyle w:val="Akapitzlist"/>
        <w:numPr>
          <w:ilvl w:val="1"/>
          <w:numId w:val="43"/>
        </w:numPr>
        <w:rPr>
          <w:b/>
          <w:bCs/>
          <w:sz w:val="24"/>
          <w:szCs w:val="24"/>
        </w:rPr>
      </w:pPr>
      <w:r w:rsidRPr="00183E61">
        <w:rPr>
          <w:sz w:val="24"/>
          <w:szCs w:val="24"/>
        </w:rPr>
        <w:t>J</w:t>
      </w:r>
      <w:r w:rsidR="003B540B" w:rsidRPr="00183E61">
        <w:rPr>
          <w:sz w:val="24"/>
          <w:szCs w:val="24"/>
        </w:rPr>
        <w:t xml:space="preserve">eżeli czynności, o których mowa w ust. </w:t>
      </w:r>
      <w:r w:rsidR="00FC69FA">
        <w:rPr>
          <w:sz w:val="24"/>
          <w:szCs w:val="24"/>
        </w:rPr>
        <w:t>5</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7FEEA9DB" w:rsidR="00065C38" w:rsidRPr="00183E61" w:rsidRDefault="009C0364" w:rsidP="00D72838">
      <w:pPr>
        <w:pStyle w:val="Akapitzlist"/>
        <w:numPr>
          <w:ilvl w:val="1"/>
          <w:numId w:val="43"/>
        </w:numPr>
        <w:rPr>
          <w:b/>
          <w:bCs/>
          <w:sz w:val="24"/>
          <w:szCs w:val="24"/>
        </w:rPr>
      </w:pPr>
      <w:r w:rsidRPr="00183E61">
        <w:rPr>
          <w:sz w:val="24"/>
          <w:szCs w:val="24"/>
        </w:rPr>
        <w:t xml:space="preserve">Szczegółowe wymagania dotyczące realizacji oraz egzekwowania wymogu zatrudnienia na podstawie stosunku pracy zostały określone we wzorze umowy, stanowiącym </w:t>
      </w:r>
      <w:r w:rsidRPr="00183E61">
        <w:rPr>
          <w:b/>
          <w:sz w:val="24"/>
          <w:szCs w:val="24"/>
        </w:rPr>
        <w:t>Załącznik nr</w:t>
      </w:r>
      <w:r w:rsidR="007F0456">
        <w:rPr>
          <w:b/>
          <w:sz w:val="24"/>
          <w:szCs w:val="24"/>
        </w:rPr>
        <w:t xml:space="preserve"> 5</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D72838">
      <w:pPr>
        <w:pStyle w:val="Akapitzlist"/>
        <w:numPr>
          <w:ilvl w:val="1"/>
          <w:numId w:val="43"/>
        </w:numPr>
        <w:ind w:left="788" w:hanging="431"/>
        <w:contextualSpacing w:val="0"/>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w:t>
      </w:r>
      <w:proofErr w:type="spellStart"/>
      <w:r w:rsidR="00C04A78" w:rsidRPr="00183E61">
        <w:rPr>
          <w:bCs/>
          <w:sz w:val="24"/>
          <w:szCs w:val="24"/>
        </w:rPr>
        <w:t>Pzp</w:t>
      </w:r>
      <w:proofErr w:type="spellEnd"/>
      <w:r w:rsidR="00C04A78" w:rsidRPr="00183E61">
        <w:rPr>
          <w:bCs/>
          <w:sz w:val="24"/>
          <w:szCs w:val="24"/>
        </w:rPr>
        <w:t>.</w:t>
      </w:r>
    </w:p>
    <w:p w14:paraId="735606AA" w14:textId="77777777" w:rsidR="00065C38" w:rsidRPr="00183E61" w:rsidRDefault="00FE59E4" w:rsidP="0025261E">
      <w:pPr>
        <w:pStyle w:val="Akapitzlist"/>
        <w:numPr>
          <w:ilvl w:val="0"/>
          <w:numId w:val="44"/>
        </w:numPr>
        <w:ind w:left="357" w:hanging="357"/>
        <w:contextualSpacing w:val="0"/>
        <w:rPr>
          <w:bCs/>
          <w:sz w:val="24"/>
          <w:szCs w:val="24"/>
        </w:rPr>
      </w:pPr>
      <w:r w:rsidRPr="00183E61">
        <w:rPr>
          <w:bCs/>
          <w:sz w:val="24"/>
          <w:szCs w:val="24"/>
        </w:rPr>
        <w:t xml:space="preserve">Zamawiający nie zastrzega możliwości ubiegania się o udzielenie zamówienia wyłącznie przez wykonawców, o których mowa w art. 94 ustawy </w:t>
      </w:r>
      <w:proofErr w:type="spellStart"/>
      <w:r w:rsidRPr="00183E61">
        <w:rPr>
          <w:bCs/>
          <w:sz w:val="24"/>
          <w:szCs w:val="24"/>
        </w:rPr>
        <w:t>Pzp</w:t>
      </w:r>
      <w:proofErr w:type="spellEnd"/>
      <w:r w:rsidRPr="00183E61">
        <w:rPr>
          <w:bCs/>
          <w:sz w:val="24"/>
          <w:szCs w:val="24"/>
        </w:rPr>
        <w:t>.</w:t>
      </w:r>
    </w:p>
    <w:p w14:paraId="738B7149" w14:textId="77777777" w:rsidR="00065C38" w:rsidRPr="00183E61" w:rsidRDefault="00FE59E4" w:rsidP="00D72838">
      <w:pPr>
        <w:pStyle w:val="Akapitzlist"/>
        <w:numPr>
          <w:ilvl w:val="0"/>
          <w:numId w:val="45"/>
        </w:numPr>
        <w:rPr>
          <w:bCs/>
          <w:sz w:val="24"/>
          <w:szCs w:val="24"/>
        </w:rPr>
      </w:pPr>
      <w:r w:rsidRPr="00183E61">
        <w:rPr>
          <w:b/>
          <w:bCs/>
          <w:sz w:val="24"/>
          <w:szCs w:val="24"/>
        </w:rPr>
        <w:t>Zamówienia podobne.</w:t>
      </w:r>
    </w:p>
    <w:p w14:paraId="7D6346FE" w14:textId="77777777" w:rsidR="00FC69FA" w:rsidRPr="00FC69FA" w:rsidRDefault="00FC69FA" w:rsidP="00D72838">
      <w:pPr>
        <w:pStyle w:val="Akapitzlist"/>
        <w:numPr>
          <w:ilvl w:val="0"/>
          <w:numId w:val="46"/>
        </w:numPr>
        <w:spacing w:after="0"/>
        <w:rPr>
          <w:vanish/>
          <w:color w:val="000000" w:themeColor="text1"/>
          <w:sz w:val="24"/>
          <w:szCs w:val="24"/>
        </w:rPr>
      </w:pPr>
    </w:p>
    <w:p w14:paraId="0838E53E" w14:textId="77777777" w:rsidR="00FC69FA" w:rsidRPr="00FC69FA" w:rsidRDefault="00FC69FA" w:rsidP="00D72838">
      <w:pPr>
        <w:pStyle w:val="Akapitzlist"/>
        <w:numPr>
          <w:ilvl w:val="0"/>
          <w:numId w:val="46"/>
        </w:numPr>
        <w:spacing w:after="0"/>
        <w:rPr>
          <w:vanish/>
          <w:color w:val="000000" w:themeColor="text1"/>
          <w:sz w:val="24"/>
          <w:szCs w:val="24"/>
        </w:rPr>
      </w:pPr>
    </w:p>
    <w:p w14:paraId="0929E5C4" w14:textId="77777777" w:rsidR="00FC69FA" w:rsidRPr="00FC69FA" w:rsidRDefault="00FC69FA" w:rsidP="00D72838">
      <w:pPr>
        <w:pStyle w:val="Akapitzlist"/>
        <w:numPr>
          <w:ilvl w:val="0"/>
          <w:numId w:val="46"/>
        </w:numPr>
        <w:spacing w:after="0"/>
        <w:rPr>
          <w:vanish/>
          <w:color w:val="000000" w:themeColor="text1"/>
          <w:sz w:val="24"/>
          <w:szCs w:val="24"/>
        </w:rPr>
      </w:pPr>
    </w:p>
    <w:p w14:paraId="34E00710" w14:textId="77777777" w:rsidR="00FC69FA" w:rsidRPr="00FC69FA" w:rsidRDefault="00FC69FA" w:rsidP="00D72838">
      <w:pPr>
        <w:pStyle w:val="Akapitzlist"/>
        <w:numPr>
          <w:ilvl w:val="0"/>
          <w:numId w:val="46"/>
        </w:numPr>
        <w:spacing w:after="0"/>
        <w:rPr>
          <w:vanish/>
          <w:color w:val="000000" w:themeColor="text1"/>
          <w:sz w:val="24"/>
          <w:szCs w:val="24"/>
        </w:rPr>
      </w:pPr>
    </w:p>
    <w:p w14:paraId="5356EEA5" w14:textId="77777777" w:rsidR="00FC69FA" w:rsidRPr="00FC69FA" w:rsidRDefault="00FC69FA" w:rsidP="00D72838">
      <w:pPr>
        <w:pStyle w:val="Akapitzlist"/>
        <w:numPr>
          <w:ilvl w:val="0"/>
          <w:numId w:val="46"/>
        </w:numPr>
        <w:spacing w:after="0"/>
        <w:rPr>
          <w:vanish/>
          <w:color w:val="000000" w:themeColor="text1"/>
          <w:sz w:val="24"/>
          <w:szCs w:val="24"/>
        </w:rPr>
      </w:pPr>
    </w:p>
    <w:p w14:paraId="39C27907" w14:textId="77777777" w:rsidR="00FC69FA" w:rsidRPr="00FC69FA" w:rsidRDefault="00FC69FA" w:rsidP="00D72838">
      <w:pPr>
        <w:pStyle w:val="Akapitzlist"/>
        <w:numPr>
          <w:ilvl w:val="0"/>
          <w:numId w:val="46"/>
        </w:numPr>
        <w:spacing w:after="0"/>
        <w:rPr>
          <w:vanish/>
          <w:color w:val="000000" w:themeColor="text1"/>
          <w:sz w:val="24"/>
          <w:szCs w:val="24"/>
        </w:rPr>
      </w:pPr>
    </w:p>
    <w:p w14:paraId="33942D4D" w14:textId="77777777" w:rsidR="00FC69FA" w:rsidRPr="00FC69FA" w:rsidRDefault="00FC69FA" w:rsidP="00D72838">
      <w:pPr>
        <w:pStyle w:val="Akapitzlist"/>
        <w:numPr>
          <w:ilvl w:val="0"/>
          <w:numId w:val="46"/>
        </w:numPr>
        <w:spacing w:after="0"/>
        <w:rPr>
          <w:vanish/>
          <w:color w:val="000000" w:themeColor="text1"/>
          <w:sz w:val="24"/>
          <w:szCs w:val="24"/>
        </w:rPr>
      </w:pPr>
    </w:p>
    <w:p w14:paraId="20D6D0EF" w14:textId="16419688" w:rsidR="00E06482" w:rsidRPr="00A93243" w:rsidRDefault="00E06482" w:rsidP="00A93243">
      <w:pPr>
        <w:spacing w:after="240"/>
        <w:ind w:left="425"/>
        <w:rPr>
          <w:b/>
          <w:bCs/>
          <w:sz w:val="24"/>
          <w:szCs w:val="24"/>
        </w:rPr>
      </w:pPr>
      <w:r w:rsidRPr="00A93243">
        <w:rPr>
          <w:color w:val="000000" w:themeColor="text1"/>
          <w:sz w:val="24"/>
          <w:szCs w:val="24"/>
        </w:rPr>
        <w:t xml:space="preserve">Zamawiający </w:t>
      </w:r>
      <w:r w:rsidR="00A93243">
        <w:rPr>
          <w:color w:val="000000" w:themeColor="text1"/>
          <w:sz w:val="24"/>
          <w:szCs w:val="24"/>
        </w:rPr>
        <w:t xml:space="preserve">nie </w:t>
      </w:r>
      <w:r w:rsidRPr="00A93243">
        <w:rPr>
          <w:color w:val="000000" w:themeColor="text1"/>
          <w:sz w:val="24"/>
          <w:szCs w:val="24"/>
        </w:rPr>
        <w:t xml:space="preserve">przewiduje </w:t>
      </w:r>
      <w:r w:rsidRPr="00A93243">
        <w:rPr>
          <w:sz w:val="24"/>
          <w:szCs w:val="24"/>
        </w:rPr>
        <w:t>możliwoś</w:t>
      </w:r>
      <w:r w:rsidR="00A93243">
        <w:rPr>
          <w:sz w:val="24"/>
          <w:szCs w:val="24"/>
        </w:rPr>
        <w:t>ci</w:t>
      </w:r>
      <w:r w:rsidRPr="00A93243">
        <w:rPr>
          <w:sz w:val="24"/>
          <w:szCs w:val="24"/>
        </w:rPr>
        <w:t xml:space="preserve"> udzielenia zamówień, o których mowa w art. 214 ust.1 pkt 7 ustawy </w:t>
      </w:r>
      <w:proofErr w:type="spellStart"/>
      <w:r w:rsidRPr="00A93243">
        <w:rPr>
          <w:sz w:val="24"/>
          <w:szCs w:val="24"/>
        </w:rPr>
        <w:t>Pzp</w:t>
      </w:r>
      <w:proofErr w:type="spellEnd"/>
      <w:r w:rsidRPr="00A93243">
        <w:rPr>
          <w:color w:val="000000" w:themeColor="text1"/>
          <w:sz w:val="24"/>
          <w:szCs w:val="24"/>
        </w:rPr>
        <w:t>.</w:t>
      </w:r>
    </w:p>
    <w:p w14:paraId="20FB2442" w14:textId="469D6FCC" w:rsidR="00FE59E4" w:rsidRPr="00183E61" w:rsidRDefault="00FE59E4" w:rsidP="00D72838">
      <w:pPr>
        <w:pStyle w:val="Akapitzlist"/>
        <w:numPr>
          <w:ilvl w:val="0"/>
          <w:numId w:val="45"/>
        </w:numPr>
        <w:spacing w:after="0"/>
        <w:rPr>
          <w:b/>
          <w:bCs/>
          <w:sz w:val="24"/>
          <w:szCs w:val="24"/>
        </w:rPr>
      </w:pPr>
      <w:r w:rsidRPr="00183E61">
        <w:rPr>
          <w:b/>
          <w:bCs/>
          <w:sz w:val="24"/>
          <w:szCs w:val="24"/>
        </w:rPr>
        <w:t>Wizja lokalna</w:t>
      </w:r>
    </w:p>
    <w:p w14:paraId="06BE8B65" w14:textId="77777777" w:rsidR="000B3A2B" w:rsidRDefault="000B3A2B" w:rsidP="000B3A2B">
      <w:pPr>
        <w:pStyle w:val="Akapitzlist"/>
        <w:ind w:left="360"/>
        <w:rPr>
          <w:bCs/>
          <w:sz w:val="24"/>
          <w:szCs w:val="24"/>
        </w:rPr>
      </w:pPr>
      <w:r w:rsidRPr="000B3A2B">
        <w:rPr>
          <w:bCs/>
          <w:sz w:val="24"/>
          <w:szCs w:val="24"/>
        </w:rPr>
        <w:t xml:space="preserve">Zamawiający zaleca przed przygotowaniem oferty przeprowadzenie wizji lokalnej na terenach objętych przedmiotem zamówienia. </w:t>
      </w:r>
    </w:p>
    <w:p w14:paraId="42C988D2" w14:textId="77777777" w:rsidR="000B3A2B" w:rsidRDefault="000B3A2B" w:rsidP="000B3A2B">
      <w:pPr>
        <w:pStyle w:val="Akapitzlist"/>
        <w:ind w:left="360"/>
        <w:rPr>
          <w:bCs/>
          <w:sz w:val="24"/>
          <w:szCs w:val="24"/>
        </w:rPr>
      </w:pPr>
    </w:p>
    <w:p w14:paraId="4B013AC7" w14:textId="56F6528B" w:rsidR="00065C38" w:rsidRPr="00183E61" w:rsidRDefault="00857167" w:rsidP="000B3A2B">
      <w:pPr>
        <w:pStyle w:val="Akapitzlist"/>
        <w:numPr>
          <w:ilvl w:val="0"/>
          <w:numId w:val="71"/>
        </w:numPr>
        <w:rPr>
          <w:b/>
          <w:bCs/>
          <w:sz w:val="24"/>
          <w:szCs w:val="24"/>
        </w:rPr>
      </w:pPr>
      <w:r w:rsidRPr="00183E61">
        <w:rPr>
          <w:b/>
          <w:bCs/>
          <w:sz w:val="24"/>
          <w:szCs w:val="24"/>
        </w:rPr>
        <w:t xml:space="preserve">Obowiązek osobistego wykonania kluczowych </w:t>
      </w:r>
      <w:r w:rsidR="00A06D91" w:rsidRPr="00183E61">
        <w:rPr>
          <w:b/>
          <w:bCs/>
          <w:sz w:val="24"/>
          <w:szCs w:val="24"/>
        </w:rPr>
        <w:t>części</w:t>
      </w:r>
      <w:r w:rsidR="00062639" w:rsidRPr="00183E61">
        <w:rPr>
          <w:b/>
          <w:bCs/>
          <w:sz w:val="24"/>
          <w:szCs w:val="24"/>
        </w:rPr>
        <w:t xml:space="preserve"> </w:t>
      </w:r>
      <w:r w:rsidR="00681DE2" w:rsidRPr="00183E61">
        <w:rPr>
          <w:b/>
          <w:bCs/>
          <w:sz w:val="24"/>
          <w:szCs w:val="24"/>
        </w:rPr>
        <w:t xml:space="preserve">zamówienia </w:t>
      </w:r>
      <w:r w:rsidR="00062639" w:rsidRPr="00183E61">
        <w:rPr>
          <w:b/>
          <w:bCs/>
          <w:sz w:val="24"/>
          <w:szCs w:val="24"/>
        </w:rPr>
        <w:t>i </w:t>
      </w:r>
      <w:r w:rsidR="00C0310E" w:rsidRPr="00183E61">
        <w:rPr>
          <w:b/>
          <w:bCs/>
          <w:sz w:val="24"/>
          <w:szCs w:val="24"/>
        </w:rPr>
        <w:t>podwykonawstwo</w:t>
      </w:r>
    </w:p>
    <w:p w14:paraId="55869602" w14:textId="77777777" w:rsidR="00FC69FA" w:rsidRPr="00FC69FA" w:rsidRDefault="00FC69FA" w:rsidP="00D72838">
      <w:pPr>
        <w:pStyle w:val="Akapitzlist"/>
        <w:numPr>
          <w:ilvl w:val="0"/>
          <w:numId w:val="47"/>
        </w:numPr>
        <w:rPr>
          <w:vanish/>
          <w:sz w:val="24"/>
          <w:szCs w:val="24"/>
        </w:rPr>
      </w:pPr>
    </w:p>
    <w:p w14:paraId="527263C4" w14:textId="77777777" w:rsidR="00FC69FA" w:rsidRPr="00FC69FA" w:rsidRDefault="00FC69FA" w:rsidP="00D72838">
      <w:pPr>
        <w:pStyle w:val="Akapitzlist"/>
        <w:numPr>
          <w:ilvl w:val="0"/>
          <w:numId w:val="47"/>
        </w:numPr>
        <w:rPr>
          <w:vanish/>
          <w:sz w:val="24"/>
          <w:szCs w:val="24"/>
        </w:rPr>
      </w:pPr>
    </w:p>
    <w:p w14:paraId="4B2EF73E" w14:textId="77777777" w:rsidR="00FC69FA" w:rsidRPr="00FC69FA" w:rsidRDefault="00FC69FA" w:rsidP="00D72838">
      <w:pPr>
        <w:pStyle w:val="Akapitzlist"/>
        <w:numPr>
          <w:ilvl w:val="0"/>
          <w:numId w:val="47"/>
        </w:numPr>
        <w:rPr>
          <w:vanish/>
          <w:sz w:val="24"/>
          <w:szCs w:val="24"/>
        </w:rPr>
      </w:pPr>
    </w:p>
    <w:p w14:paraId="3AB58D91" w14:textId="77777777" w:rsidR="00FC69FA" w:rsidRPr="00FC69FA" w:rsidRDefault="00FC69FA" w:rsidP="00D72838">
      <w:pPr>
        <w:pStyle w:val="Akapitzlist"/>
        <w:numPr>
          <w:ilvl w:val="0"/>
          <w:numId w:val="47"/>
        </w:numPr>
        <w:rPr>
          <w:vanish/>
          <w:sz w:val="24"/>
          <w:szCs w:val="24"/>
        </w:rPr>
      </w:pPr>
    </w:p>
    <w:p w14:paraId="6D27B44E" w14:textId="77777777" w:rsidR="00FC69FA" w:rsidRPr="00FC69FA" w:rsidRDefault="00FC69FA" w:rsidP="00D72838">
      <w:pPr>
        <w:pStyle w:val="Akapitzlist"/>
        <w:numPr>
          <w:ilvl w:val="0"/>
          <w:numId w:val="47"/>
        </w:numPr>
        <w:rPr>
          <w:vanish/>
          <w:sz w:val="24"/>
          <w:szCs w:val="24"/>
        </w:rPr>
      </w:pPr>
    </w:p>
    <w:p w14:paraId="69C04C8A" w14:textId="77777777" w:rsidR="00FC69FA" w:rsidRPr="00FC69FA" w:rsidRDefault="00FC69FA" w:rsidP="00D72838">
      <w:pPr>
        <w:pStyle w:val="Akapitzlist"/>
        <w:numPr>
          <w:ilvl w:val="0"/>
          <w:numId w:val="47"/>
        </w:numPr>
        <w:rPr>
          <w:vanish/>
          <w:sz w:val="24"/>
          <w:szCs w:val="24"/>
        </w:rPr>
      </w:pPr>
    </w:p>
    <w:p w14:paraId="2941C26D" w14:textId="77777777" w:rsidR="00FC69FA" w:rsidRPr="00FC69FA" w:rsidRDefault="00FC69FA" w:rsidP="00D72838">
      <w:pPr>
        <w:pStyle w:val="Akapitzlist"/>
        <w:numPr>
          <w:ilvl w:val="0"/>
          <w:numId w:val="47"/>
        </w:numPr>
        <w:rPr>
          <w:vanish/>
          <w:sz w:val="24"/>
          <w:szCs w:val="24"/>
        </w:rPr>
      </w:pPr>
    </w:p>
    <w:p w14:paraId="75F4FD3B" w14:textId="77777777" w:rsidR="00FC69FA" w:rsidRPr="00FC69FA" w:rsidRDefault="00FC69FA" w:rsidP="00D72838">
      <w:pPr>
        <w:pStyle w:val="Akapitzlist"/>
        <w:numPr>
          <w:ilvl w:val="0"/>
          <w:numId w:val="47"/>
        </w:numPr>
        <w:rPr>
          <w:vanish/>
          <w:sz w:val="24"/>
          <w:szCs w:val="24"/>
        </w:rPr>
      </w:pPr>
    </w:p>
    <w:p w14:paraId="6DFFAC19" w14:textId="77777777" w:rsidR="00FC69FA" w:rsidRPr="00FC69FA" w:rsidRDefault="00FC69FA" w:rsidP="00D72838">
      <w:pPr>
        <w:pStyle w:val="Akapitzlist"/>
        <w:numPr>
          <w:ilvl w:val="0"/>
          <w:numId w:val="47"/>
        </w:numPr>
        <w:rPr>
          <w:vanish/>
          <w:sz w:val="24"/>
          <w:szCs w:val="24"/>
        </w:rPr>
      </w:pPr>
    </w:p>
    <w:p w14:paraId="07D738FE" w14:textId="52A3B911" w:rsidR="00065C38" w:rsidRPr="00FC69FA" w:rsidRDefault="00857167" w:rsidP="000B3A2B">
      <w:pPr>
        <w:pStyle w:val="Akapitzlist"/>
        <w:numPr>
          <w:ilvl w:val="1"/>
          <w:numId w:val="47"/>
        </w:numPr>
        <w:rPr>
          <w:b/>
          <w:bCs/>
          <w:sz w:val="24"/>
          <w:szCs w:val="24"/>
        </w:rPr>
      </w:pPr>
      <w:r w:rsidRPr="00FC69FA">
        <w:rPr>
          <w:sz w:val="24"/>
          <w:szCs w:val="24"/>
        </w:rPr>
        <w:t>Zamawiający</w:t>
      </w:r>
      <w:r w:rsidR="008011DF" w:rsidRPr="00FC69FA">
        <w:rPr>
          <w:sz w:val="24"/>
          <w:szCs w:val="24"/>
        </w:rPr>
        <w:t xml:space="preserve"> nie</w:t>
      </w:r>
      <w:r w:rsidRPr="00FC69FA">
        <w:rPr>
          <w:sz w:val="24"/>
          <w:szCs w:val="24"/>
        </w:rPr>
        <w:t xml:space="preserve"> zastrzega obowiązk</w:t>
      </w:r>
      <w:r w:rsidR="008011DF" w:rsidRPr="00FC69FA">
        <w:rPr>
          <w:sz w:val="24"/>
          <w:szCs w:val="24"/>
        </w:rPr>
        <w:t>u</w:t>
      </w:r>
      <w:r w:rsidRPr="00FC69FA">
        <w:rPr>
          <w:sz w:val="24"/>
          <w:szCs w:val="24"/>
        </w:rPr>
        <w:t xml:space="preserve"> osobistego wykonania przez wykonawcę kluczowych </w:t>
      </w:r>
      <w:r w:rsidR="008011DF" w:rsidRPr="00FC69FA">
        <w:rPr>
          <w:sz w:val="24"/>
          <w:szCs w:val="24"/>
        </w:rPr>
        <w:t>zadań.</w:t>
      </w:r>
      <w:r w:rsidR="00FC69FA">
        <w:rPr>
          <w:sz w:val="24"/>
          <w:szCs w:val="24"/>
        </w:rPr>
        <w:t xml:space="preserve"> </w:t>
      </w:r>
      <w:r w:rsidR="00907FAF" w:rsidRPr="00FC69FA">
        <w:rPr>
          <w:b/>
          <w:sz w:val="24"/>
          <w:szCs w:val="24"/>
        </w:rPr>
        <w:t>W</w:t>
      </w:r>
      <w:r w:rsidRPr="00FC69FA">
        <w:rPr>
          <w:b/>
          <w:sz w:val="24"/>
          <w:szCs w:val="24"/>
        </w:rPr>
        <w:t xml:space="preserve"> związku </w:t>
      </w:r>
      <w:r w:rsidR="00907FAF" w:rsidRPr="00FC69FA">
        <w:rPr>
          <w:b/>
          <w:sz w:val="24"/>
          <w:szCs w:val="24"/>
        </w:rPr>
        <w:t>powyższym</w:t>
      </w:r>
      <w:r w:rsidRPr="00FC69FA">
        <w:rPr>
          <w:b/>
          <w:sz w:val="24"/>
          <w:szCs w:val="24"/>
        </w:rPr>
        <w:t xml:space="preserve"> Wykonawca, zgodnie z regulacją art. </w:t>
      </w:r>
      <w:r w:rsidR="009F1B9B" w:rsidRPr="00FC69FA">
        <w:rPr>
          <w:b/>
          <w:sz w:val="24"/>
          <w:szCs w:val="24"/>
        </w:rPr>
        <w:t>462</w:t>
      </w:r>
      <w:r w:rsidRPr="00FC69FA">
        <w:rPr>
          <w:b/>
          <w:sz w:val="24"/>
          <w:szCs w:val="24"/>
        </w:rPr>
        <w:t xml:space="preserve"> ust. 1 </w:t>
      </w:r>
      <w:proofErr w:type="spellStart"/>
      <w:r w:rsidRPr="00FC69FA">
        <w:rPr>
          <w:b/>
          <w:sz w:val="24"/>
          <w:szCs w:val="24"/>
        </w:rPr>
        <w:t>Pzp</w:t>
      </w:r>
      <w:proofErr w:type="spellEnd"/>
      <w:r w:rsidRPr="00FC69FA">
        <w:rPr>
          <w:b/>
          <w:sz w:val="24"/>
          <w:szCs w:val="24"/>
        </w:rPr>
        <w:t xml:space="preserve">, </w:t>
      </w:r>
      <w:r w:rsidRPr="00FC69FA">
        <w:rPr>
          <w:b/>
          <w:sz w:val="24"/>
          <w:szCs w:val="24"/>
          <w:u w:val="single"/>
        </w:rPr>
        <w:t>może powierzyć wykonanie części zamówienia podwykonawcy.</w:t>
      </w:r>
      <w:r w:rsidR="00907FAF" w:rsidRPr="00FC69FA">
        <w:rPr>
          <w:sz w:val="24"/>
          <w:szCs w:val="24"/>
        </w:rPr>
        <w:t xml:space="preserve"> W </w:t>
      </w:r>
      <w:r w:rsidRPr="00FC69FA">
        <w:rPr>
          <w:sz w:val="24"/>
          <w:szCs w:val="24"/>
        </w:rPr>
        <w:t>takiej sytuacji Zamawiający żąda wskazania przez wykonawcę części zamówienia, której wykonanie zamierza powierzyć podwykonawcy</w:t>
      </w:r>
      <w:r w:rsidR="00C0310E" w:rsidRPr="00FC69FA">
        <w:rPr>
          <w:sz w:val="24"/>
          <w:szCs w:val="24"/>
        </w:rPr>
        <w:t xml:space="preserve"> (wraz z podaniem – o ile to jest wiadome na tym etapie – nazwy tych podwykonawców)</w:t>
      </w:r>
      <w:r w:rsidRPr="00FC69FA">
        <w:rPr>
          <w:sz w:val="24"/>
          <w:szCs w:val="24"/>
        </w:rPr>
        <w:t>, a także nazw (firm) podwykonawców, na których z</w:t>
      </w:r>
      <w:r w:rsidR="00062639" w:rsidRPr="00FC69FA">
        <w:rPr>
          <w:sz w:val="24"/>
          <w:szCs w:val="24"/>
        </w:rPr>
        <w:t>asoby wykonawca powołuje się na </w:t>
      </w:r>
      <w:r w:rsidRPr="00FC69FA">
        <w:rPr>
          <w:sz w:val="24"/>
          <w:szCs w:val="24"/>
        </w:rPr>
        <w:t xml:space="preserve">zasadach określonych w art. </w:t>
      </w:r>
      <w:r w:rsidR="009F1B9B" w:rsidRPr="00FC69FA">
        <w:rPr>
          <w:sz w:val="24"/>
          <w:szCs w:val="24"/>
        </w:rPr>
        <w:t>118 ust. 2</w:t>
      </w:r>
      <w:r w:rsidRPr="00FC69FA">
        <w:rPr>
          <w:sz w:val="24"/>
          <w:szCs w:val="24"/>
        </w:rPr>
        <w:t xml:space="preserve"> </w:t>
      </w:r>
      <w:proofErr w:type="spellStart"/>
      <w:r w:rsidRPr="00FC69FA">
        <w:rPr>
          <w:sz w:val="24"/>
          <w:szCs w:val="24"/>
        </w:rPr>
        <w:t>Pzp</w:t>
      </w:r>
      <w:proofErr w:type="spellEnd"/>
      <w:r w:rsidRPr="00FC69FA">
        <w:rPr>
          <w:sz w:val="24"/>
          <w:szCs w:val="24"/>
        </w:rPr>
        <w:t>, w celu wykazania spełnienia w</w:t>
      </w:r>
      <w:r w:rsidR="00907FAF" w:rsidRPr="00FC69FA">
        <w:rPr>
          <w:sz w:val="24"/>
          <w:szCs w:val="24"/>
        </w:rPr>
        <w:t>arunków udziału w </w:t>
      </w:r>
      <w:r w:rsidR="009F1B9B" w:rsidRPr="00FC69FA">
        <w:rPr>
          <w:sz w:val="24"/>
          <w:szCs w:val="24"/>
        </w:rPr>
        <w:t>postępowaniu.</w:t>
      </w:r>
    </w:p>
    <w:p w14:paraId="42B8B334" w14:textId="77777777" w:rsidR="004735EF" w:rsidRPr="00183E61" w:rsidRDefault="00907FAF" w:rsidP="00D72838">
      <w:pPr>
        <w:pStyle w:val="Akapitzlist"/>
        <w:numPr>
          <w:ilvl w:val="1"/>
          <w:numId w:val="47"/>
        </w:numPr>
        <w:rPr>
          <w:b/>
          <w:bCs/>
          <w:sz w:val="24"/>
          <w:szCs w:val="24"/>
        </w:rPr>
      </w:pPr>
      <w:r w:rsidRPr="00183E61">
        <w:rPr>
          <w:b/>
          <w:sz w:val="24"/>
          <w:szCs w:val="24"/>
        </w:rPr>
        <w:t>Powierzenie części wykonania przedmiotu zamówienia podwykonawcom nie zwalnia wykonawcy z odpowiedzialności za należyte wykonanie te</w:t>
      </w:r>
      <w:r w:rsidR="00807F95" w:rsidRPr="00183E61">
        <w:rPr>
          <w:b/>
          <w:sz w:val="24"/>
          <w:szCs w:val="24"/>
        </w:rPr>
        <w:t>j części</w:t>
      </w:r>
      <w:r w:rsidRPr="00183E61">
        <w:rPr>
          <w:b/>
          <w:sz w:val="24"/>
          <w:szCs w:val="24"/>
        </w:rPr>
        <w:t xml:space="preserve"> zamówienia.</w:t>
      </w:r>
    </w:p>
    <w:p w14:paraId="6CA77F58" w14:textId="77777777" w:rsidR="004735EF" w:rsidRPr="00183E61" w:rsidRDefault="00445056" w:rsidP="00D72838">
      <w:pPr>
        <w:pStyle w:val="Akapitzlist"/>
        <w:numPr>
          <w:ilvl w:val="1"/>
          <w:numId w:val="47"/>
        </w:numPr>
        <w:rPr>
          <w:b/>
          <w:bCs/>
          <w:sz w:val="24"/>
          <w:szCs w:val="24"/>
        </w:rPr>
      </w:pPr>
      <w:r w:rsidRPr="00183E61">
        <w:rPr>
          <w:sz w:val="24"/>
          <w:szCs w:val="24"/>
        </w:rPr>
        <w:lastRenderedPageBreak/>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D72838">
      <w:pPr>
        <w:pStyle w:val="Akapitzlist"/>
        <w:numPr>
          <w:ilvl w:val="1"/>
          <w:numId w:val="47"/>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D72838">
      <w:pPr>
        <w:pStyle w:val="Akapitzlist"/>
        <w:numPr>
          <w:ilvl w:val="1"/>
          <w:numId w:val="47"/>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5622E42B" w14:textId="77777777" w:rsidR="000B3A2B" w:rsidRPr="000B3A2B" w:rsidRDefault="000B3A2B" w:rsidP="000B3A2B">
      <w:pPr>
        <w:pStyle w:val="Akapitzlist"/>
        <w:numPr>
          <w:ilvl w:val="0"/>
          <w:numId w:val="45"/>
        </w:numPr>
        <w:rPr>
          <w:vanish/>
          <w:sz w:val="24"/>
          <w:szCs w:val="24"/>
        </w:rPr>
      </w:pPr>
    </w:p>
    <w:p w14:paraId="4E29C178" w14:textId="77777777" w:rsidR="000B3A2B" w:rsidRPr="000B3A2B" w:rsidRDefault="000B3A2B" w:rsidP="000B3A2B">
      <w:pPr>
        <w:pStyle w:val="Akapitzlist"/>
        <w:numPr>
          <w:ilvl w:val="1"/>
          <w:numId w:val="45"/>
        </w:numPr>
        <w:rPr>
          <w:vanish/>
          <w:sz w:val="24"/>
          <w:szCs w:val="24"/>
        </w:rPr>
      </w:pPr>
    </w:p>
    <w:p w14:paraId="3BC10C26" w14:textId="77777777" w:rsidR="000B3A2B" w:rsidRPr="000B3A2B" w:rsidRDefault="000B3A2B" w:rsidP="000B3A2B">
      <w:pPr>
        <w:pStyle w:val="Akapitzlist"/>
        <w:numPr>
          <w:ilvl w:val="1"/>
          <w:numId w:val="45"/>
        </w:numPr>
        <w:rPr>
          <w:vanish/>
          <w:sz w:val="24"/>
          <w:szCs w:val="24"/>
        </w:rPr>
      </w:pPr>
    </w:p>
    <w:p w14:paraId="16E3EBC1" w14:textId="77777777" w:rsidR="000B3A2B" w:rsidRPr="000B3A2B" w:rsidRDefault="000B3A2B" w:rsidP="000B3A2B">
      <w:pPr>
        <w:pStyle w:val="Akapitzlist"/>
        <w:numPr>
          <w:ilvl w:val="1"/>
          <w:numId w:val="45"/>
        </w:numPr>
        <w:rPr>
          <w:vanish/>
          <w:sz w:val="24"/>
          <w:szCs w:val="24"/>
        </w:rPr>
      </w:pPr>
    </w:p>
    <w:p w14:paraId="3920BA99" w14:textId="77777777" w:rsidR="000B3A2B" w:rsidRPr="000B3A2B" w:rsidRDefault="000B3A2B" w:rsidP="000B3A2B">
      <w:pPr>
        <w:pStyle w:val="Akapitzlist"/>
        <w:numPr>
          <w:ilvl w:val="1"/>
          <w:numId w:val="45"/>
        </w:numPr>
        <w:rPr>
          <w:vanish/>
          <w:sz w:val="24"/>
          <w:szCs w:val="24"/>
        </w:rPr>
      </w:pPr>
    </w:p>
    <w:p w14:paraId="566B6416" w14:textId="40D7FD64" w:rsidR="004735EF" w:rsidRPr="00183E61" w:rsidRDefault="00445056" w:rsidP="000B3A2B">
      <w:pPr>
        <w:pStyle w:val="Akapitzlist"/>
        <w:numPr>
          <w:ilvl w:val="2"/>
          <w:numId w:val="45"/>
        </w:numPr>
        <w:rPr>
          <w:b/>
          <w:bCs/>
          <w:sz w:val="24"/>
          <w:szCs w:val="24"/>
        </w:rPr>
      </w:pPr>
      <w:r w:rsidRPr="00183E61">
        <w:rPr>
          <w:sz w:val="24"/>
          <w:szCs w:val="24"/>
        </w:rPr>
        <w:t>zakres robót powierzonych podwykonawcy,</w:t>
      </w:r>
    </w:p>
    <w:p w14:paraId="412C284E" w14:textId="77777777" w:rsidR="004735EF" w:rsidRPr="00183E61" w:rsidRDefault="00445056" w:rsidP="00D72838">
      <w:pPr>
        <w:pStyle w:val="Akapitzlist"/>
        <w:numPr>
          <w:ilvl w:val="2"/>
          <w:numId w:val="45"/>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D72838">
      <w:pPr>
        <w:pStyle w:val="Akapitzlist"/>
        <w:numPr>
          <w:ilvl w:val="2"/>
          <w:numId w:val="45"/>
        </w:numPr>
        <w:rPr>
          <w:b/>
          <w:bCs/>
          <w:sz w:val="24"/>
          <w:szCs w:val="24"/>
        </w:rPr>
      </w:pPr>
      <w:r w:rsidRPr="00183E61">
        <w:rPr>
          <w:sz w:val="24"/>
          <w:szCs w:val="24"/>
        </w:rPr>
        <w:t>termin wykonania robót powierzonych podwykonawcy,</w:t>
      </w:r>
    </w:p>
    <w:p w14:paraId="40FF6655" w14:textId="77777777" w:rsidR="004735EF" w:rsidRPr="00183E61" w:rsidRDefault="00445056" w:rsidP="00D72838">
      <w:pPr>
        <w:pStyle w:val="Akapitzlist"/>
        <w:numPr>
          <w:ilvl w:val="2"/>
          <w:numId w:val="45"/>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D72838">
      <w:pPr>
        <w:pStyle w:val="Akapitzlist"/>
        <w:numPr>
          <w:ilvl w:val="2"/>
          <w:numId w:val="45"/>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D72838">
      <w:pPr>
        <w:pStyle w:val="Akapitzlist"/>
        <w:numPr>
          <w:ilvl w:val="2"/>
          <w:numId w:val="45"/>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wymaganiom z </w:t>
      </w:r>
      <w:r w:rsidRPr="00E06482">
        <w:rPr>
          <w:color w:val="FF0000"/>
          <w:sz w:val="24"/>
          <w:szCs w:val="24"/>
        </w:rPr>
        <w:t xml:space="preserve">pkt. </w:t>
      </w:r>
      <w:r w:rsidR="00FC69FA">
        <w:rPr>
          <w:color w:val="FF0000"/>
          <w:sz w:val="24"/>
          <w:szCs w:val="24"/>
        </w:rPr>
        <w:t>9.4</w:t>
      </w:r>
      <w:r w:rsidRPr="00E06482">
        <w:rPr>
          <w:color w:val="FF0000"/>
          <w:sz w:val="24"/>
          <w:szCs w:val="24"/>
        </w:rPr>
        <w:t xml:space="preserve"> i</w:t>
      </w:r>
      <w:r w:rsidR="004735EF" w:rsidRPr="00E06482">
        <w:rPr>
          <w:color w:val="FF0000"/>
          <w:sz w:val="24"/>
          <w:szCs w:val="24"/>
        </w:rPr>
        <w:t xml:space="preserve"> </w:t>
      </w:r>
      <w:r w:rsidR="00FC69FA">
        <w:rPr>
          <w:color w:val="FF0000"/>
          <w:sz w:val="24"/>
          <w:szCs w:val="24"/>
        </w:rPr>
        <w:t>9.5</w:t>
      </w:r>
      <w:r w:rsidRPr="00E06482">
        <w:rPr>
          <w:color w:val="FF0000"/>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D72838">
      <w:pPr>
        <w:pStyle w:val="Akapitzlist"/>
        <w:numPr>
          <w:ilvl w:val="2"/>
          <w:numId w:val="45"/>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D72838">
      <w:pPr>
        <w:pStyle w:val="Akapitzlist"/>
        <w:numPr>
          <w:ilvl w:val="2"/>
          <w:numId w:val="45"/>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D72838">
      <w:pPr>
        <w:pStyle w:val="Akapitzlist"/>
        <w:numPr>
          <w:ilvl w:val="1"/>
          <w:numId w:val="47"/>
        </w:numPr>
        <w:rPr>
          <w:b/>
          <w:bCs/>
          <w:sz w:val="24"/>
          <w:szCs w:val="24"/>
        </w:rPr>
      </w:pPr>
      <w:r w:rsidRPr="00183E61">
        <w:rPr>
          <w:sz w:val="24"/>
          <w:szCs w:val="24"/>
        </w:rPr>
        <w:t xml:space="preserve">Umowa o podwykonawstwo nie może zawierać, pod rygorem zgłoszenia przez Zamawiającego zastrzeżeń lub sprzeciwu, postanowień uzależniających uzyskanie przez </w:t>
      </w:r>
      <w:r w:rsidRPr="00183E61">
        <w:rPr>
          <w:sz w:val="24"/>
          <w:szCs w:val="24"/>
        </w:rPr>
        <w:lastRenderedPageBreak/>
        <w:t>podwykonawcę płatności od wykonawcy od zapłaty przez Zamawiającego wykonawcy wynagrodzenia obejmującego zakres robót wykonanych przez podwykonawcę.</w:t>
      </w:r>
    </w:p>
    <w:p w14:paraId="075B1083" w14:textId="48ADA47F" w:rsidR="004735EF" w:rsidRPr="00183E61" w:rsidRDefault="00445056" w:rsidP="00D72838">
      <w:pPr>
        <w:pStyle w:val="Akapitzlist"/>
        <w:numPr>
          <w:ilvl w:val="1"/>
          <w:numId w:val="47"/>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276CE0" w:rsidRDefault="00445056" w:rsidP="00D72838">
      <w:pPr>
        <w:pStyle w:val="Akapitzlist"/>
        <w:numPr>
          <w:ilvl w:val="1"/>
          <w:numId w:val="47"/>
        </w:numPr>
        <w:rPr>
          <w:b/>
          <w:bCs/>
          <w:sz w:val="24"/>
          <w:szCs w:val="24"/>
        </w:rPr>
      </w:pPr>
      <w:r w:rsidRPr="00183E61">
        <w:rPr>
          <w:sz w:val="24"/>
          <w:szCs w:val="24"/>
        </w:rPr>
        <w:t xml:space="preserve"> Z obowiązku przedłożenia, o którym </w:t>
      </w:r>
      <w:r w:rsidRPr="00276CE0">
        <w:rPr>
          <w:sz w:val="24"/>
          <w:szCs w:val="24"/>
        </w:rPr>
        <w:t xml:space="preserve">mowa w pkt. </w:t>
      </w:r>
      <w:r w:rsidR="00BF708F" w:rsidRPr="00276CE0">
        <w:rPr>
          <w:sz w:val="24"/>
          <w:szCs w:val="24"/>
        </w:rPr>
        <w:t>9</w:t>
      </w:r>
      <w:r w:rsidRPr="00276CE0">
        <w:rPr>
          <w:sz w:val="24"/>
          <w:szCs w:val="24"/>
        </w:rPr>
        <w:t>.</w:t>
      </w:r>
      <w:r w:rsidR="00BF708F" w:rsidRPr="00276CE0">
        <w:rPr>
          <w:sz w:val="24"/>
          <w:szCs w:val="24"/>
        </w:rPr>
        <w:t>7</w:t>
      </w:r>
      <w:r w:rsidRPr="00276CE0">
        <w:rPr>
          <w:sz w:val="24"/>
          <w:szCs w:val="24"/>
        </w:rPr>
        <w:t xml:space="preserve"> powyżej, wyłączone są umowy o dostawy lub usługi:</w:t>
      </w:r>
    </w:p>
    <w:p w14:paraId="47B57FE5" w14:textId="77777777" w:rsidR="00BF708F" w:rsidRPr="00276CE0" w:rsidRDefault="00BF708F" w:rsidP="00D72838">
      <w:pPr>
        <w:pStyle w:val="Akapitzlist"/>
        <w:numPr>
          <w:ilvl w:val="1"/>
          <w:numId w:val="45"/>
        </w:numPr>
        <w:rPr>
          <w:vanish/>
          <w:sz w:val="24"/>
          <w:szCs w:val="24"/>
        </w:rPr>
      </w:pPr>
    </w:p>
    <w:p w14:paraId="0AED0287" w14:textId="77777777" w:rsidR="00BF708F" w:rsidRPr="00276CE0" w:rsidRDefault="00BF708F" w:rsidP="00D72838">
      <w:pPr>
        <w:pStyle w:val="Akapitzlist"/>
        <w:numPr>
          <w:ilvl w:val="1"/>
          <w:numId w:val="45"/>
        </w:numPr>
        <w:rPr>
          <w:vanish/>
          <w:sz w:val="24"/>
          <w:szCs w:val="24"/>
        </w:rPr>
      </w:pPr>
    </w:p>
    <w:p w14:paraId="66074778" w14:textId="77777777" w:rsidR="00BF708F" w:rsidRPr="00276CE0" w:rsidRDefault="00BF708F" w:rsidP="00D72838">
      <w:pPr>
        <w:pStyle w:val="Akapitzlist"/>
        <w:numPr>
          <w:ilvl w:val="1"/>
          <w:numId w:val="45"/>
        </w:numPr>
        <w:rPr>
          <w:vanish/>
          <w:sz w:val="24"/>
          <w:szCs w:val="24"/>
        </w:rPr>
      </w:pPr>
    </w:p>
    <w:p w14:paraId="0046AF03" w14:textId="77777777" w:rsidR="00BF708F" w:rsidRPr="00276CE0" w:rsidRDefault="00BF708F" w:rsidP="00D72838">
      <w:pPr>
        <w:pStyle w:val="Akapitzlist"/>
        <w:numPr>
          <w:ilvl w:val="1"/>
          <w:numId w:val="45"/>
        </w:numPr>
        <w:rPr>
          <w:vanish/>
          <w:sz w:val="24"/>
          <w:szCs w:val="24"/>
        </w:rPr>
      </w:pPr>
    </w:p>
    <w:p w14:paraId="5C675F18" w14:textId="404DB5DD" w:rsidR="004735EF" w:rsidRPr="00276CE0" w:rsidRDefault="00445056" w:rsidP="00D72838">
      <w:pPr>
        <w:pStyle w:val="Akapitzlist"/>
        <w:numPr>
          <w:ilvl w:val="2"/>
          <w:numId w:val="45"/>
        </w:numPr>
        <w:rPr>
          <w:b/>
          <w:bCs/>
          <w:sz w:val="24"/>
          <w:szCs w:val="24"/>
        </w:rPr>
      </w:pPr>
      <w:r w:rsidRPr="00276CE0">
        <w:rPr>
          <w:sz w:val="24"/>
          <w:szCs w:val="24"/>
        </w:rPr>
        <w:t>o wartości mniejszej niż 0,5 % wartości brutto umowy o roboty budowlane lub umów o podwykonawstwo,</w:t>
      </w:r>
    </w:p>
    <w:p w14:paraId="20DB0441" w14:textId="77777777" w:rsidR="004735EF" w:rsidRPr="00183E61" w:rsidRDefault="00445056" w:rsidP="00D72838">
      <w:pPr>
        <w:pStyle w:val="Akapitzlist"/>
        <w:numPr>
          <w:ilvl w:val="2"/>
          <w:numId w:val="45"/>
        </w:numPr>
        <w:rPr>
          <w:b/>
          <w:bCs/>
          <w:sz w:val="24"/>
          <w:szCs w:val="24"/>
        </w:rPr>
      </w:pPr>
      <w:r w:rsidRPr="00276CE0">
        <w:rPr>
          <w:sz w:val="24"/>
          <w:szCs w:val="24"/>
        </w:rPr>
        <w:t xml:space="preserve">dostawy materiałów budowlanych niezbędnych do </w:t>
      </w:r>
      <w:r w:rsidRPr="00183E61">
        <w:rPr>
          <w:sz w:val="24"/>
          <w:szCs w:val="24"/>
        </w:rPr>
        <w:t>wykonania przedmiotu zamówienia,</w:t>
      </w:r>
    </w:p>
    <w:p w14:paraId="0E24614F" w14:textId="00929D63" w:rsidR="004735EF" w:rsidRPr="00183E61" w:rsidRDefault="00445056" w:rsidP="00D72838">
      <w:pPr>
        <w:pStyle w:val="Akapitzlist"/>
        <w:numPr>
          <w:ilvl w:val="2"/>
          <w:numId w:val="45"/>
        </w:numPr>
        <w:rPr>
          <w:b/>
          <w:bCs/>
          <w:sz w:val="24"/>
          <w:szCs w:val="24"/>
        </w:rPr>
      </w:pPr>
      <w:r w:rsidRPr="00183E61">
        <w:rPr>
          <w:sz w:val="24"/>
          <w:szCs w:val="24"/>
        </w:rPr>
        <w:t xml:space="preserve">usługi niezbędne do realizacji przedmiotu zamówienia, określone w </w:t>
      </w:r>
      <w:r w:rsidR="00DF2EC3" w:rsidRPr="00183E61">
        <w:rPr>
          <w:sz w:val="24"/>
          <w:szCs w:val="24"/>
        </w:rPr>
        <w:t>dokumentacji projektowej</w:t>
      </w:r>
      <w:r w:rsidRPr="00183E61">
        <w:rPr>
          <w:sz w:val="24"/>
          <w:szCs w:val="24"/>
        </w:rPr>
        <w:t>,</w:t>
      </w:r>
    </w:p>
    <w:p w14:paraId="77B5BD57" w14:textId="2058670A" w:rsidR="004735EF" w:rsidRPr="00183E61" w:rsidRDefault="00445056" w:rsidP="00D72838">
      <w:pPr>
        <w:pStyle w:val="Akapitzlist"/>
        <w:numPr>
          <w:ilvl w:val="1"/>
          <w:numId w:val="47"/>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D72838">
      <w:pPr>
        <w:pStyle w:val="Akapitzlist"/>
        <w:numPr>
          <w:ilvl w:val="1"/>
          <w:numId w:val="47"/>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D72838">
      <w:pPr>
        <w:pStyle w:val="Akapitzlist"/>
        <w:numPr>
          <w:ilvl w:val="1"/>
          <w:numId w:val="47"/>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D72838">
      <w:pPr>
        <w:pStyle w:val="Akapitzlist"/>
        <w:numPr>
          <w:ilvl w:val="1"/>
          <w:numId w:val="47"/>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183E61" w:rsidRDefault="00445056" w:rsidP="00D72838">
      <w:pPr>
        <w:pStyle w:val="Akapitzlist"/>
        <w:numPr>
          <w:ilvl w:val="1"/>
          <w:numId w:val="47"/>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Default="00857167" w:rsidP="00D72838">
      <w:pPr>
        <w:pStyle w:val="Akapitzlist"/>
        <w:numPr>
          <w:ilvl w:val="0"/>
          <w:numId w:val="45"/>
        </w:numPr>
        <w:spacing w:after="0"/>
        <w:ind w:left="357" w:hanging="357"/>
        <w:rPr>
          <w:b/>
          <w:bCs/>
          <w:sz w:val="24"/>
          <w:szCs w:val="24"/>
        </w:rPr>
      </w:pPr>
      <w:r w:rsidRPr="00183E61">
        <w:rPr>
          <w:b/>
          <w:bCs/>
          <w:sz w:val="24"/>
          <w:szCs w:val="24"/>
        </w:rPr>
        <w:t>Dostępność dla osób niepełnosprawnych</w:t>
      </w:r>
    </w:p>
    <w:p w14:paraId="1DED94EE" w14:textId="0560ADDD" w:rsidR="006C0632" w:rsidRPr="00537B6B" w:rsidRDefault="006C0632" w:rsidP="006C0632">
      <w:pPr>
        <w:pStyle w:val="Akapitzlist"/>
        <w:spacing w:after="0"/>
        <w:ind w:left="357"/>
        <w:rPr>
          <w:bCs/>
          <w:sz w:val="24"/>
          <w:szCs w:val="24"/>
        </w:rPr>
      </w:pPr>
      <w:r w:rsidRPr="00537B6B">
        <w:rPr>
          <w:bCs/>
          <w:sz w:val="24"/>
          <w:szCs w:val="24"/>
        </w:rPr>
        <w:t xml:space="preserve">W zakresie dostępności dla osób niepełnosprawnych, niniejsze zamówienie </w:t>
      </w:r>
      <w:r w:rsidR="000B3A2B" w:rsidRPr="00537B6B">
        <w:rPr>
          <w:bCs/>
          <w:sz w:val="24"/>
          <w:szCs w:val="24"/>
        </w:rPr>
        <w:t>spowoduje</w:t>
      </w:r>
      <w:r w:rsidRPr="00537B6B">
        <w:rPr>
          <w:bCs/>
          <w:sz w:val="24"/>
          <w:szCs w:val="24"/>
        </w:rPr>
        <w:t xml:space="preserve"> popraw</w:t>
      </w:r>
      <w:r w:rsidR="000B3A2B" w:rsidRPr="00537B6B">
        <w:rPr>
          <w:bCs/>
          <w:sz w:val="24"/>
          <w:szCs w:val="24"/>
        </w:rPr>
        <w:t xml:space="preserve">ę </w:t>
      </w:r>
      <w:r w:rsidRPr="00537B6B">
        <w:rPr>
          <w:bCs/>
          <w:sz w:val="24"/>
          <w:szCs w:val="24"/>
        </w:rPr>
        <w:t xml:space="preserve">dostępności </w:t>
      </w:r>
      <w:r w:rsidR="000B3A2B" w:rsidRPr="00537B6B">
        <w:rPr>
          <w:bCs/>
          <w:sz w:val="24"/>
          <w:szCs w:val="24"/>
        </w:rPr>
        <w:t xml:space="preserve">chodników </w:t>
      </w:r>
      <w:r w:rsidRPr="00537B6B">
        <w:rPr>
          <w:bCs/>
          <w:sz w:val="24"/>
          <w:szCs w:val="24"/>
        </w:rPr>
        <w:t>dla osób niepełnosprawnych</w:t>
      </w:r>
      <w:r w:rsidR="00E60440" w:rsidRPr="00537B6B">
        <w:rPr>
          <w:bCs/>
          <w:sz w:val="24"/>
          <w:szCs w:val="24"/>
        </w:rPr>
        <w:t xml:space="preserve"> poprzez usunięcie barier w postaci nierówności i ubytków w płytach chodnikowych i schodach, poprawa stabilności istniejących poręczy przy schodach. Odprowadzenie wód opadowych poprawi dostępność wszystkim użytkownikom.</w:t>
      </w:r>
    </w:p>
    <w:p w14:paraId="7C188CE6" w14:textId="617A2265" w:rsidR="0074095A" w:rsidRPr="00537B6B" w:rsidRDefault="006C0632" w:rsidP="006C0632">
      <w:pPr>
        <w:pStyle w:val="Akapitzlist"/>
        <w:spacing w:after="0"/>
        <w:ind w:left="357"/>
        <w:rPr>
          <w:bCs/>
          <w:sz w:val="24"/>
          <w:szCs w:val="24"/>
        </w:rPr>
      </w:pPr>
      <w:r w:rsidRPr="00537B6B">
        <w:rPr>
          <w:bCs/>
          <w:sz w:val="24"/>
          <w:szCs w:val="24"/>
        </w:rPr>
        <w:lastRenderedPageBreak/>
        <w:t>W kontekście sposobu wykonania - przedmiot</w:t>
      </w:r>
      <w:r w:rsidR="00D030F4" w:rsidRPr="00537B6B">
        <w:rPr>
          <w:bCs/>
          <w:sz w:val="24"/>
          <w:szCs w:val="24"/>
        </w:rPr>
        <w:t xml:space="preserve"> zamówienia </w:t>
      </w:r>
      <w:r w:rsidR="0074095A" w:rsidRPr="00537B6B">
        <w:rPr>
          <w:bCs/>
          <w:sz w:val="24"/>
          <w:szCs w:val="24"/>
        </w:rPr>
        <w:t>ma zostać wykonany zgodnie z wymogami</w:t>
      </w:r>
      <w:r w:rsidR="00D030F4" w:rsidRPr="00537B6B">
        <w:rPr>
          <w:bCs/>
          <w:sz w:val="24"/>
          <w:szCs w:val="24"/>
        </w:rPr>
        <w:t xml:space="preserve"> w zakresie dostępności obiektów </w:t>
      </w:r>
      <w:r w:rsidR="0074095A" w:rsidRPr="00537B6B">
        <w:rPr>
          <w:bCs/>
          <w:sz w:val="24"/>
          <w:szCs w:val="24"/>
        </w:rPr>
        <w:t>opisanymi w projekcie umowy</w:t>
      </w:r>
      <w:r w:rsidR="00D030F4" w:rsidRPr="00537B6B">
        <w:rPr>
          <w:bCs/>
          <w:sz w:val="24"/>
          <w:szCs w:val="24"/>
        </w:rPr>
        <w:t xml:space="preserve">. </w:t>
      </w:r>
    </w:p>
    <w:p w14:paraId="7B91A48B" w14:textId="10893DE7" w:rsidR="00D030F4" w:rsidRPr="00537B6B" w:rsidRDefault="00D030F4" w:rsidP="0074095A">
      <w:pPr>
        <w:pStyle w:val="Akapitzlist"/>
        <w:spacing w:after="0"/>
        <w:ind w:left="357"/>
        <w:rPr>
          <w:b/>
          <w:bCs/>
          <w:sz w:val="24"/>
          <w:szCs w:val="24"/>
        </w:rPr>
      </w:pPr>
      <w:r w:rsidRPr="00537B6B">
        <w:rPr>
          <w:bCs/>
          <w:sz w:val="24"/>
          <w:szCs w:val="24"/>
        </w:rPr>
        <w:t>Opis przedmiotu zamówienia został sporządzony z uwzględnieniem wymagań w zakresie dostępności dla osób niepełnosprawnych.</w:t>
      </w:r>
    </w:p>
    <w:p w14:paraId="10CBE2EF" w14:textId="77777777" w:rsidR="00F25682" w:rsidRPr="00212617" w:rsidRDefault="00DE7F4E" w:rsidP="0025100D">
      <w:pPr>
        <w:pStyle w:val="Nagwek1"/>
      </w:pPr>
      <w:bookmarkStart w:id="54" w:name="_Toc58316201"/>
      <w:bookmarkStart w:id="55" w:name="_Toc58316630"/>
      <w:bookmarkStart w:id="56" w:name="_Toc59022796"/>
      <w:bookmarkStart w:id="57" w:name="_Toc59022893"/>
      <w:bookmarkStart w:id="58" w:name="_Toc59022943"/>
      <w:bookmarkStart w:id="59" w:name="_Toc60922494"/>
      <w:bookmarkStart w:id="60" w:name="_Toc61008941"/>
      <w:bookmarkStart w:id="61" w:name="_Toc61243645"/>
      <w:bookmarkStart w:id="62" w:name="_Toc61243812"/>
      <w:bookmarkStart w:id="63" w:name="_Toc61421693"/>
      <w:bookmarkStart w:id="64" w:name="_Toc61438252"/>
      <w:bookmarkStart w:id="65" w:name="_Toc61438368"/>
      <w:bookmarkStart w:id="66" w:name="_Toc61439563"/>
      <w:bookmarkStart w:id="67" w:name="_Toc61515518"/>
      <w:bookmarkStart w:id="68" w:name="_Toc132623049"/>
      <w:r>
        <w:t>II</w:t>
      </w:r>
      <w:r w:rsidR="00F25682" w:rsidRPr="00212617">
        <w:t>I. Termin wykonania zamówienia</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1BB54B5" w14:textId="79C59EE2" w:rsidR="003459F6" w:rsidRPr="004738CE" w:rsidRDefault="003459F6" w:rsidP="003459F6">
      <w:pPr>
        <w:pStyle w:val="Akapitzlist"/>
        <w:ind w:left="426"/>
        <w:jc w:val="both"/>
        <w:rPr>
          <w:rFonts w:ascii="Arial" w:hAnsi="Arial" w:cs="Arial"/>
        </w:rPr>
      </w:pPr>
      <w:r w:rsidRPr="00807F95">
        <w:rPr>
          <w:rFonts w:ascii="Arial" w:hAnsi="Arial" w:cs="Arial"/>
        </w:rPr>
        <w:t xml:space="preserve">Przedmiot zamówienia należy zrealizować w </w:t>
      </w:r>
      <w:r w:rsidRPr="003D15DE">
        <w:rPr>
          <w:rFonts w:ascii="Arial" w:hAnsi="Arial" w:cs="Arial"/>
        </w:rPr>
        <w:t xml:space="preserve">terminie </w:t>
      </w:r>
      <w:r w:rsidR="00537B6B">
        <w:rPr>
          <w:rFonts w:ascii="Arial" w:hAnsi="Arial" w:cs="Arial"/>
          <w:b/>
          <w:bCs/>
          <w:color w:val="FF0000"/>
        </w:rPr>
        <w:t>3 m-</w:t>
      </w:r>
      <w:proofErr w:type="spellStart"/>
      <w:r w:rsidR="00537B6B">
        <w:rPr>
          <w:rFonts w:ascii="Arial" w:hAnsi="Arial" w:cs="Arial"/>
          <w:b/>
          <w:bCs/>
          <w:color w:val="FF0000"/>
        </w:rPr>
        <w:t>cy</w:t>
      </w:r>
      <w:proofErr w:type="spellEnd"/>
      <w:r w:rsidR="00537B6B">
        <w:rPr>
          <w:rFonts w:ascii="Arial" w:hAnsi="Arial" w:cs="Arial"/>
          <w:b/>
          <w:bCs/>
          <w:color w:val="FF0000"/>
        </w:rPr>
        <w:t xml:space="preserve"> od podpisania umowy</w:t>
      </w:r>
      <w:r w:rsidR="0075139E" w:rsidRPr="000B3A2B">
        <w:rPr>
          <w:rFonts w:ascii="Arial" w:hAnsi="Arial" w:cs="Arial"/>
          <w:b/>
          <w:bCs/>
          <w:color w:val="FF0000"/>
        </w:rPr>
        <w:t xml:space="preserve"> </w:t>
      </w:r>
      <w:r w:rsidR="0075139E" w:rsidRPr="0075139E">
        <w:rPr>
          <w:rFonts w:ascii="Arial" w:hAnsi="Arial" w:cs="Arial"/>
        </w:rPr>
        <w:t>niezależnie od ilości części, która przypadnie do wykonania jednemu wykonawcy.</w:t>
      </w:r>
    </w:p>
    <w:p w14:paraId="0B2D0FD7" w14:textId="77777777" w:rsidR="00F25682" w:rsidRPr="00212617" w:rsidRDefault="00F25682" w:rsidP="0025100D">
      <w:pPr>
        <w:pStyle w:val="Nagwek1"/>
      </w:pPr>
      <w:bookmarkStart w:id="69" w:name="_Toc58316202"/>
      <w:bookmarkStart w:id="70" w:name="_Toc58316631"/>
      <w:bookmarkStart w:id="71" w:name="_Toc59022797"/>
      <w:bookmarkStart w:id="72" w:name="_Toc59022894"/>
      <w:bookmarkStart w:id="73" w:name="_Toc59022944"/>
      <w:bookmarkStart w:id="74" w:name="_Toc60922495"/>
      <w:bookmarkStart w:id="75" w:name="_Toc61008942"/>
      <w:bookmarkStart w:id="76" w:name="_Toc61243646"/>
      <w:bookmarkStart w:id="77" w:name="_Toc61243813"/>
      <w:bookmarkStart w:id="78" w:name="_Toc61421694"/>
      <w:bookmarkStart w:id="79" w:name="_Toc61438253"/>
      <w:bookmarkStart w:id="80" w:name="_Toc61438369"/>
      <w:bookmarkStart w:id="81" w:name="_Toc61439564"/>
      <w:bookmarkStart w:id="82" w:name="_Toc61515519"/>
      <w:bookmarkStart w:id="83" w:name="_Toc13262305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2E9935B" w14:textId="02AC57CC" w:rsidR="00243281" w:rsidRPr="00183E61" w:rsidRDefault="00243281" w:rsidP="004735EF">
      <w:pPr>
        <w:rPr>
          <w:sz w:val="24"/>
          <w:szCs w:val="24"/>
        </w:rPr>
      </w:pPr>
      <w:r w:rsidRPr="00183E61">
        <w:rPr>
          <w:sz w:val="24"/>
          <w:szCs w:val="24"/>
        </w:rPr>
        <w:t xml:space="preserve">Projekt umowy, stanowiący </w:t>
      </w:r>
      <w:r w:rsidRPr="0075139E">
        <w:rPr>
          <w:b/>
          <w:sz w:val="24"/>
          <w:szCs w:val="24"/>
        </w:rPr>
        <w:t xml:space="preserve">załącznik nr </w:t>
      </w:r>
      <w:r w:rsidR="007F0456">
        <w:rPr>
          <w:b/>
          <w:sz w:val="24"/>
          <w:szCs w:val="24"/>
        </w:rPr>
        <w:t>5</w:t>
      </w:r>
      <w:r w:rsidRPr="0075139E">
        <w:rPr>
          <w:b/>
          <w:sz w:val="24"/>
          <w:szCs w:val="24"/>
        </w:rPr>
        <w:t xml:space="preserve"> do </w:t>
      </w:r>
      <w:proofErr w:type="spellStart"/>
      <w:r w:rsidRPr="00183E61">
        <w:rPr>
          <w:b/>
          <w:sz w:val="24"/>
          <w:szCs w:val="24"/>
        </w:rPr>
        <w:t>swz</w:t>
      </w:r>
      <w:proofErr w:type="spellEnd"/>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w:t>
      </w:r>
      <w:proofErr w:type="spellStart"/>
      <w:r w:rsidRPr="00183E61">
        <w:rPr>
          <w:sz w:val="24"/>
          <w:szCs w:val="24"/>
        </w:rPr>
        <w:t>Pzp</w:t>
      </w:r>
      <w:proofErr w:type="spellEnd"/>
      <w:r w:rsidRPr="00183E61">
        <w:rPr>
          <w:sz w:val="24"/>
          <w:szCs w:val="24"/>
        </w:rPr>
        <w:t xml:space="preserve">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4" w:name="_Toc58316203"/>
      <w:bookmarkStart w:id="85" w:name="_Toc58316632"/>
      <w:bookmarkStart w:id="86" w:name="_Toc59022798"/>
      <w:bookmarkStart w:id="87" w:name="_Toc59022895"/>
      <w:bookmarkStart w:id="88" w:name="_Toc59022945"/>
      <w:bookmarkStart w:id="89" w:name="_Toc60922496"/>
      <w:bookmarkStart w:id="90" w:name="_Toc61008943"/>
      <w:bookmarkStart w:id="91" w:name="_Toc61243647"/>
      <w:bookmarkStart w:id="92" w:name="_Toc61243814"/>
      <w:bookmarkStart w:id="93" w:name="_Toc61421695"/>
      <w:bookmarkStart w:id="94" w:name="_Toc61438254"/>
      <w:bookmarkStart w:id="95" w:name="_Toc61438370"/>
      <w:bookmarkStart w:id="96" w:name="_Toc61439565"/>
      <w:bookmarkStart w:id="97" w:name="_Toc61515520"/>
      <w:bookmarkStart w:id="98" w:name="_Toc13262305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F858C7E" w14:textId="77777777" w:rsidR="004A7375" w:rsidRPr="00183E61" w:rsidRDefault="00F25682" w:rsidP="00D72838">
      <w:pPr>
        <w:pStyle w:val="Akapitzlist"/>
        <w:numPr>
          <w:ilvl w:val="0"/>
          <w:numId w:val="26"/>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700377CF" w:rsidR="004A7375" w:rsidRPr="00183E61" w:rsidRDefault="00F25682" w:rsidP="00D72838">
      <w:pPr>
        <w:pStyle w:val="Akapitzlist"/>
        <w:numPr>
          <w:ilvl w:val="0"/>
          <w:numId w:val="26"/>
        </w:numPr>
        <w:rPr>
          <w:sz w:val="24"/>
          <w:szCs w:val="24"/>
        </w:rPr>
      </w:pPr>
      <w:r w:rsidRPr="00183E61">
        <w:rPr>
          <w:sz w:val="24"/>
          <w:szCs w:val="24"/>
        </w:rPr>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EB6B17" w:rsidRPr="00C819C9">
          <w:rPr>
            <w:rStyle w:val="Hipercze"/>
          </w:rPr>
          <w:t>https://platformazakupowa.pl/transakcja/</w:t>
        </w:r>
        <w:r w:rsidR="007A4AA4" w:rsidRPr="007A4AA4">
          <w:rPr>
            <w:rStyle w:val="Hipercze"/>
          </w:rPr>
          <w:t>754772</w:t>
        </w:r>
      </w:hyperlink>
      <w:r w:rsidR="00044926">
        <w:t xml:space="preserve"> </w:t>
      </w:r>
      <w:r w:rsidR="002B1328" w:rsidRPr="00183E61">
        <w:rPr>
          <w:sz w:val="24"/>
          <w:szCs w:val="24"/>
        </w:rPr>
        <w:t xml:space="preserve"> </w:t>
      </w:r>
      <w:r w:rsidR="00340EA5" w:rsidRPr="00183E61">
        <w:rPr>
          <w:sz w:val="24"/>
          <w:szCs w:val="24"/>
        </w:rPr>
        <w:t xml:space="preserve"> </w:t>
      </w:r>
    </w:p>
    <w:p w14:paraId="1C19E18E" w14:textId="77777777" w:rsidR="004A7375" w:rsidRPr="00183E61" w:rsidRDefault="00D6777D" w:rsidP="00D72838">
      <w:pPr>
        <w:pStyle w:val="Akapitzlist"/>
        <w:numPr>
          <w:ilvl w:val="0"/>
          <w:numId w:val="26"/>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D72838">
      <w:pPr>
        <w:pStyle w:val="Akapitzlist"/>
        <w:numPr>
          <w:ilvl w:val="0"/>
          <w:numId w:val="26"/>
        </w:numPr>
        <w:rPr>
          <w:sz w:val="24"/>
          <w:szCs w:val="24"/>
        </w:rPr>
      </w:pPr>
      <w:r w:rsidRPr="00183E61">
        <w:rPr>
          <w:sz w:val="24"/>
          <w:szCs w:val="24"/>
        </w:rPr>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D72838">
      <w:pPr>
        <w:pStyle w:val="Akapitzlist"/>
        <w:numPr>
          <w:ilvl w:val="0"/>
          <w:numId w:val="26"/>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xml:space="preserve">. Informacje dotyczące odpowiedzi na pytania, zmiany specyfikacji, zmiany terminu składania i otwarcia ofert Zamawiający będzie </w:t>
      </w:r>
      <w:r w:rsidRPr="00183E61">
        <w:rPr>
          <w:sz w:val="24"/>
          <w:szCs w:val="24"/>
        </w:rPr>
        <w:lastRenderedPageBreak/>
        <w:t>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D72838">
      <w:pPr>
        <w:pStyle w:val="Akapitzlist"/>
        <w:numPr>
          <w:ilvl w:val="0"/>
          <w:numId w:val="26"/>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D72838">
      <w:pPr>
        <w:pStyle w:val="Akapitzlist"/>
        <w:numPr>
          <w:ilvl w:val="0"/>
          <w:numId w:val="26"/>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D72838">
      <w:pPr>
        <w:pStyle w:val="Akapitzlist"/>
        <w:numPr>
          <w:ilvl w:val="1"/>
          <w:numId w:val="26"/>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D72838">
      <w:pPr>
        <w:pStyle w:val="Akapitzlist"/>
        <w:numPr>
          <w:ilvl w:val="1"/>
          <w:numId w:val="26"/>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D72838">
      <w:pPr>
        <w:pStyle w:val="Akapitzlist"/>
        <w:numPr>
          <w:ilvl w:val="1"/>
          <w:numId w:val="26"/>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D72838">
      <w:pPr>
        <w:pStyle w:val="Akapitzlist"/>
        <w:numPr>
          <w:ilvl w:val="1"/>
          <w:numId w:val="26"/>
        </w:numPr>
        <w:rPr>
          <w:sz w:val="24"/>
          <w:szCs w:val="24"/>
        </w:rPr>
      </w:pPr>
      <w:r w:rsidRPr="00183E61">
        <w:rPr>
          <w:sz w:val="24"/>
          <w:szCs w:val="24"/>
        </w:rPr>
        <w:t>włączona obsługa JavaScript,</w:t>
      </w:r>
    </w:p>
    <w:p w14:paraId="4DE1BCE1" w14:textId="77777777" w:rsidR="004A7375" w:rsidRPr="00183E61" w:rsidRDefault="00F25682" w:rsidP="00D72838">
      <w:pPr>
        <w:pStyle w:val="Akapitzlist"/>
        <w:numPr>
          <w:ilvl w:val="1"/>
          <w:numId w:val="26"/>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D72838">
      <w:pPr>
        <w:pStyle w:val="Akapitzlist"/>
        <w:numPr>
          <w:ilvl w:val="1"/>
          <w:numId w:val="26"/>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D72838">
      <w:pPr>
        <w:pStyle w:val="Akapitzlist"/>
        <w:numPr>
          <w:ilvl w:val="1"/>
          <w:numId w:val="26"/>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D72838">
      <w:pPr>
        <w:pStyle w:val="Akapitzlist"/>
        <w:numPr>
          <w:ilvl w:val="0"/>
          <w:numId w:val="26"/>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D72838">
      <w:pPr>
        <w:pStyle w:val="Akapitzlist"/>
        <w:numPr>
          <w:ilvl w:val="1"/>
          <w:numId w:val="26"/>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D72838">
      <w:pPr>
        <w:pStyle w:val="Akapitzlist"/>
        <w:numPr>
          <w:ilvl w:val="1"/>
          <w:numId w:val="26"/>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D72838">
      <w:pPr>
        <w:pStyle w:val="Akapitzlist"/>
        <w:numPr>
          <w:ilvl w:val="0"/>
          <w:numId w:val="26"/>
        </w:numPr>
        <w:rPr>
          <w:sz w:val="24"/>
          <w:szCs w:val="24"/>
        </w:rPr>
      </w:pPr>
      <w:r w:rsidRPr="00183E61">
        <w:rPr>
          <w:sz w:val="24"/>
          <w:szCs w:val="24"/>
        </w:rPr>
        <w:t>Korzystanie z Platformy przez wykonawcę jest bezpłatne.</w:t>
      </w:r>
    </w:p>
    <w:p w14:paraId="4AA49953" w14:textId="77777777" w:rsidR="004A7375" w:rsidRPr="00183E61" w:rsidRDefault="00AF7045" w:rsidP="00D72838">
      <w:pPr>
        <w:pStyle w:val="Akapitzlist"/>
        <w:numPr>
          <w:ilvl w:val="0"/>
          <w:numId w:val="26"/>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 xml:space="preserve">zadane pytania za pośrednictwem Platformy na stronie niniejszego postępowania </w:t>
      </w:r>
      <w:r w:rsidRPr="00183E61">
        <w:rPr>
          <w:sz w:val="24"/>
          <w:szCs w:val="24"/>
        </w:rPr>
        <w:lastRenderedPageBreak/>
        <w:t>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D72838">
      <w:pPr>
        <w:pStyle w:val="Akapitzlist"/>
        <w:numPr>
          <w:ilvl w:val="0"/>
          <w:numId w:val="26"/>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D72838">
      <w:pPr>
        <w:pStyle w:val="Akapitzlist"/>
        <w:numPr>
          <w:ilvl w:val="0"/>
          <w:numId w:val="26"/>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D72838">
      <w:pPr>
        <w:pStyle w:val="Akapitzlist"/>
        <w:numPr>
          <w:ilvl w:val="0"/>
          <w:numId w:val="26"/>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D72838">
      <w:pPr>
        <w:pStyle w:val="Akapitzlist"/>
        <w:numPr>
          <w:ilvl w:val="0"/>
          <w:numId w:val="26"/>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9" w:name="_Toc58316206"/>
      <w:bookmarkStart w:id="100" w:name="_Toc58316634"/>
      <w:bookmarkStart w:id="101" w:name="_Toc59022799"/>
      <w:bookmarkStart w:id="102" w:name="_Toc59022896"/>
      <w:bookmarkStart w:id="103" w:name="_Toc59022946"/>
      <w:bookmarkStart w:id="104" w:name="_Toc60922497"/>
      <w:bookmarkStart w:id="105" w:name="_Toc61008944"/>
      <w:bookmarkStart w:id="106" w:name="_Toc61243648"/>
      <w:bookmarkStart w:id="107" w:name="_Toc61243815"/>
      <w:bookmarkStart w:id="108" w:name="_Toc61421696"/>
      <w:bookmarkStart w:id="109" w:name="_Toc61438255"/>
      <w:bookmarkStart w:id="110" w:name="_Toc61438371"/>
      <w:bookmarkStart w:id="111" w:name="_Toc61439566"/>
      <w:bookmarkStart w:id="112" w:name="_Toc61515521"/>
      <w:bookmarkStart w:id="113" w:name="_Toc132623052"/>
      <w:r w:rsidRPr="001913F7">
        <w:t>V</w:t>
      </w:r>
      <w:r w:rsidR="00A441B9" w:rsidRPr="001913F7">
        <w:t>I</w:t>
      </w:r>
      <w:r w:rsidR="00F25682" w:rsidRPr="001913F7">
        <w:t>. Termin związania ofertą</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D85B807" w14:textId="2A3808DA" w:rsidR="004A7375" w:rsidRPr="00183E61" w:rsidRDefault="00F25682" w:rsidP="00D72838">
      <w:pPr>
        <w:pStyle w:val="Akapitzlist"/>
        <w:numPr>
          <w:ilvl w:val="0"/>
          <w:numId w:val="27"/>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 xml:space="preserve">do </w:t>
      </w:r>
      <w:r w:rsidRPr="00276CE0">
        <w:rPr>
          <w:b/>
          <w:sz w:val="24"/>
          <w:szCs w:val="24"/>
        </w:rPr>
        <w:t>dnia</w:t>
      </w:r>
      <w:r w:rsidR="00170E15" w:rsidRPr="00276CE0">
        <w:rPr>
          <w:b/>
          <w:sz w:val="24"/>
          <w:szCs w:val="24"/>
        </w:rPr>
        <w:t xml:space="preserve"> </w:t>
      </w:r>
      <w:r w:rsidR="00276CE0" w:rsidRPr="00276CE0">
        <w:rPr>
          <w:b/>
          <w:sz w:val="24"/>
          <w:szCs w:val="24"/>
        </w:rPr>
        <w:t>23.06.2023r.</w:t>
      </w:r>
    </w:p>
    <w:p w14:paraId="007F348F" w14:textId="77777777" w:rsidR="004A7375" w:rsidRPr="00183E61" w:rsidRDefault="00F25682" w:rsidP="00D72838">
      <w:pPr>
        <w:pStyle w:val="Akapitzlist"/>
        <w:numPr>
          <w:ilvl w:val="0"/>
          <w:numId w:val="27"/>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D72838">
      <w:pPr>
        <w:pStyle w:val="Akapitzlist"/>
        <w:numPr>
          <w:ilvl w:val="0"/>
          <w:numId w:val="27"/>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4" w:name="_Toc58316210"/>
      <w:bookmarkStart w:id="115" w:name="_Toc58316638"/>
      <w:bookmarkStart w:id="116" w:name="_Toc59022803"/>
      <w:bookmarkStart w:id="117" w:name="_Toc59022900"/>
      <w:bookmarkStart w:id="118" w:name="_Toc59022950"/>
      <w:bookmarkStart w:id="119" w:name="_Toc60922501"/>
      <w:bookmarkStart w:id="120" w:name="_Toc61008948"/>
      <w:bookmarkStart w:id="121" w:name="_Toc61243652"/>
      <w:bookmarkStart w:id="122" w:name="_Toc61243819"/>
      <w:bookmarkStart w:id="123" w:name="_Toc61421700"/>
      <w:bookmarkStart w:id="124" w:name="_Toc61438256"/>
      <w:bookmarkStart w:id="125" w:name="_Toc61438372"/>
      <w:bookmarkStart w:id="126" w:name="_Toc61439567"/>
      <w:bookmarkStart w:id="127" w:name="_Toc61515522"/>
      <w:bookmarkStart w:id="128" w:name="_Toc132623053"/>
      <w:bookmarkStart w:id="129" w:name="_Toc58316207"/>
      <w:bookmarkStart w:id="130" w:name="_Toc58316635"/>
      <w:bookmarkStart w:id="131" w:name="_Toc59022800"/>
      <w:bookmarkStart w:id="132" w:name="_Toc59022897"/>
      <w:bookmarkStart w:id="133" w:name="_Toc59022947"/>
      <w:bookmarkStart w:id="134" w:name="_Toc60922498"/>
      <w:bookmarkStart w:id="135" w:name="_Toc61008945"/>
      <w:bookmarkStart w:id="136" w:name="_Toc61243649"/>
      <w:bookmarkStart w:id="137" w:name="_Toc61243816"/>
      <w:bookmarkStart w:id="138" w:name="_Toc61421697"/>
      <w:r>
        <w:lastRenderedPageBreak/>
        <w:t>VII</w:t>
      </w:r>
      <w:r w:rsidRPr="00212617">
        <w:t>. Podstawy wykluczenia</w:t>
      </w:r>
      <w:bookmarkEnd w:id="114"/>
      <w:bookmarkEnd w:id="115"/>
      <w:r w:rsidRPr="00212617">
        <w:t xml:space="preserve"> i warunki udziału w postępowaniu</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0DAB2059" w14:textId="77777777" w:rsidR="00C54D8D" w:rsidRPr="00183E61" w:rsidRDefault="00C3330B" w:rsidP="00D72838">
      <w:pPr>
        <w:pStyle w:val="Akapitzlist"/>
        <w:numPr>
          <w:ilvl w:val="0"/>
          <w:numId w:val="28"/>
        </w:numPr>
        <w:rPr>
          <w:b/>
          <w:sz w:val="24"/>
          <w:szCs w:val="24"/>
        </w:rPr>
      </w:pPr>
      <w:r w:rsidRPr="00183E61">
        <w:rPr>
          <w:b/>
          <w:sz w:val="24"/>
          <w:szCs w:val="24"/>
        </w:rPr>
        <w:t>Podstawy wykluczenia</w:t>
      </w:r>
    </w:p>
    <w:p w14:paraId="0B23C44E" w14:textId="77777777" w:rsidR="00C54D8D" w:rsidRPr="00183E61" w:rsidRDefault="00C3330B" w:rsidP="00D72838">
      <w:pPr>
        <w:pStyle w:val="Akapitzlist"/>
        <w:numPr>
          <w:ilvl w:val="1"/>
          <w:numId w:val="28"/>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D72838">
      <w:pPr>
        <w:pStyle w:val="Akapitzlist"/>
        <w:numPr>
          <w:ilvl w:val="2"/>
          <w:numId w:val="28"/>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D72838">
      <w:pPr>
        <w:pStyle w:val="Akapitzlist"/>
        <w:numPr>
          <w:ilvl w:val="2"/>
          <w:numId w:val="28"/>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D72838">
      <w:pPr>
        <w:pStyle w:val="Akapitzlist"/>
        <w:numPr>
          <w:ilvl w:val="2"/>
          <w:numId w:val="28"/>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D72838">
      <w:pPr>
        <w:pStyle w:val="Akapitzlist"/>
        <w:numPr>
          <w:ilvl w:val="1"/>
          <w:numId w:val="28"/>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D72838">
      <w:pPr>
        <w:pStyle w:val="Akapitzlist"/>
        <w:numPr>
          <w:ilvl w:val="1"/>
          <w:numId w:val="28"/>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D72838">
      <w:pPr>
        <w:pStyle w:val="Akapitzlist"/>
        <w:numPr>
          <w:ilvl w:val="0"/>
          <w:numId w:val="28"/>
        </w:numPr>
        <w:rPr>
          <w:b/>
          <w:sz w:val="24"/>
          <w:szCs w:val="24"/>
        </w:rPr>
      </w:pPr>
      <w:r w:rsidRPr="00183E61">
        <w:rPr>
          <w:b/>
          <w:sz w:val="24"/>
          <w:szCs w:val="24"/>
        </w:rPr>
        <w:lastRenderedPageBreak/>
        <w:t>Warunki udziału w postępowaniu</w:t>
      </w:r>
    </w:p>
    <w:p w14:paraId="732E37B7" w14:textId="77777777" w:rsidR="00C54D8D" w:rsidRPr="00183E61" w:rsidRDefault="00C3330B" w:rsidP="00D72838">
      <w:pPr>
        <w:pStyle w:val="Akapitzlist"/>
        <w:numPr>
          <w:ilvl w:val="1"/>
          <w:numId w:val="28"/>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D72838">
      <w:pPr>
        <w:pStyle w:val="Akapitzlist"/>
        <w:numPr>
          <w:ilvl w:val="2"/>
          <w:numId w:val="28"/>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D72838">
      <w:pPr>
        <w:pStyle w:val="Akapitzlist"/>
        <w:numPr>
          <w:ilvl w:val="2"/>
          <w:numId w:val="28"/>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D72838">
      <w:pPr>
        <w:pStyle w:val="Akapitzlist"/>
        <w:numPr>
          <w:ilvl w:val="2"/>
          <w:numId w:val="28"/>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D72838">
      <w:pPr>
        <w:pStyle w:val="Akapitzlist"/>
        <w:numPr>
          <w:ilvl w:val="2"/>
          <w:numId w:val="28"/>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2B3AAC" w14:textId="40640E79" w:rsidR="00766E5F" w:rsidRPr="00EB6B17" w:rsidRDefault="00C3330B" w:rsidP="00766E5F">
      <w:pPr>
        <w:pStyle w:val="Akapitzlist"/>
        <w:numPr>
          <w:ilvl w:val="3"/>
          <w:numId w:val="28"/>
        </w:numPr>
        <w:rPr>
          <w:bCs/>
          <w:sz w:val="24"/>
          <w:szCs w:val="24"/>
        </w:rPr>
      </w:pPr>
      <w:r w:rsidRPr="00183E61">
        <w:rPr>
          <w:b/>
          <w:sz w:val="24"/>
          <w:szCs w:val="24"/>
        </w:rPr>
        <w:t xml:space="preserve">w zakresie </w:t>
      </w:r>
      <w:r w:rsidRPr="00EB6B17">
        <w:rPr>
          <w:b/>
          <w:sz w:val="24"/>
          <w:szCs w:val="24"/>
        </w:rPr>
        <w:t xml:space="preserve">doświadczenia: </w:t>
      </w:r>
    </w:p>
    <w:p w14:paraId="38DBB7DB" w14:textId="602ABCFD" w:rsidR="000B3A2B" w:rsidRPr="00276CE0" w:rsidRDefault="000B3A2B" w:rsidP="000B3A2B">
      <w:pPr>
        <w:pStyle w:val="Akapitzlist"/>
        <w:ind w:left="1728"/>
        <w:rPr>
          <w:b/>
          <w:sz w:val="24"/>
          <w:szCs w:val="24"/>
        </w:rPr>
      </w:pPr>
      <w:r w:rsidRPr="00276CE0">
        <w:rPr>
          <w:b/>
          <w:sz w:val="24"/>
          <w:szCs w:val="24"/>
        </w:rPr>
        <w:t>W zakresie zadania I-III:  wykonanie co najmniej 2 robót budowlanych polegających na budowie lub przebudowie/remoncie chodników i/lub parkingów i/lub placów utwardzonych, niezależnie od ilości zadań, których dotyczy oferta.</w:t>
      </w:r>
    </w:p>
    <w:p w14:paraId="62A11E0F" w14:textId="2F304BD9" w:rsidR="00A62B88" w:rsidRPr="00276CE0" w:rsidRDefault="00A62B88" w:rsidP="000B3A2B">
      <w:pPr>
        <w:pStyle w:val="Akapitzlist"/>
        <w:ind w:left="1728"/>
        <w:rPr>
          <w:b/>
          <w:sz w:val="24"/>
          <w:szCs w:val="24"/>
        </w:rPr>
      </w:pPr>
      <w:r w:rsidRPr="00276CE0">
        <w:rPr>
          <w:b/>
          <w:sz w:val="24"/>
          <w:szCs w:val="24"/>
        </w:rPr>
        <w:t xml:space="preserve">W zakresie zadania IV Zamawiający nie określa warunku szczegółowego.  </w:t>
      </w:r>
    </w:p>
    <w:p w14:paraId="6029165C" w14:textId="23D7D246" w:rsidR="000B3A2B" w:rsidRPr="00276CE0" w:rsidRDefault="000B3A2B" w:rsidP="000B3A2B">
      <w:pPr>
        <w:pStyle w:val="Akapitzlist"/>
        <w:ind w:left="1728"/>
        <w:rPr>
          <w:bCs/>
          <w:sz w:val="24"/>
          <w:szCs w:val="24"/>
        </w:rPr>
      </w:pPr>
      <w:r w:rsidRPr="00276CE0">
        <w:rPr>
          <w:bCs/>
          <w:sz w:val="24"/>
          <w:szCs w:val="24"/>
        </w:rPr>
        <w:t>UWAGI:</w:t>
      </w:r>
    </w:p>
    <w:p w14:paraId="0F4BE271" w14:textId="77777777" w:rsidR="000B3A2B" w:rsidRPr="000B3A2B" w:rsidRDefault="000B3A2B" w:rsidP="000B3A2B">
      <w:pPr>
        <w:pStyle w:val="Akapitzlist"/>
        <w:numPr>
          <w:ilvl w:val="0"/>
          <w:numId w:val="72"/>
        </w:numPr>
        <w:rPr>
          <w:bCs/>
          <w:sz w:val="24"/>
          <w:szCs w:val="24"/>
        </w:rPr>
      </w:pPr>
      <w:r w:rsidRPr="000B3A2B">
        <w:rPr>
          <w:bCs/>
          <w:sz w:val="24"/>
          <w:szCs w:val="24"/>
        </w:rPr>
        <w:t>Pod pojęciami „budowa” lub „przebudowa” rozumie się pojęcia zdefiniowane odpowiednio w art. 3 pkt 6 i 7a ustawy z dnia 7 lipca 1994r. Prawo budowlane (tj. Dz.U. z 2021r. poz. 2351, ze zm.)</w:t>
      </w:r>
    </w:p>
    <w:p w14:paraId="47D39877" w14:textId="77777777" w:rsidR="00C90820" w:rsidRDefault="000B3A2B" w:rsidP="00C90820">
      <w:pPr>
        <w:pStyle w:val="Akapitzlist"/>
        <w:numPr>
          <w:ilvl w:val="0"/>
          <w:numId w:val="72"/>
        </w:numPr>
        <w:rPr>
          <w:bCs/>
          <w:sz w:val="24"/>
          <w:szCs w:val="24"/>
        </w:rPr>
      </w:pPr>
      <w:r w:rsidRPr="000B3A2B">
        <w:rPr>
          <w:bCs/>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A03BD61" w14:textId="77777777" w:rsidR="00C90820" w:rsidRPr="00C90820" w:rsidRDefault="000B3A2B" w:rsidP="00C90820">
      <w:pPr>
        <w:pStyle w:val="Akapitzlist"/>
        <w:numPr>
          <w:ilvl w:val="0"/>
          <w:numId w:val="72"/>
        </w:numPr>
        <w:rPr>
          <w:bCs/>
          <w:sz w:val="24"/>
          <w:szCs w:val="24"/>
        </w:rPr>
      </w:pPr>
      <w:r w:rsidRPr="00C90820">
        <w:rPr>
          <w:bCs/>
          <w:sz w:val="24"/>
          <w:szCs w:val="24"/>
        </w:rPr>
        <w:t xml:space="preserve">Zamawiający uzna warunek za spełniany również w przypadku, gdy doświadczenie wykazane przez wykonawcę obejmuje szerszy zakres robót niż wymagany, pod warunkiem, że roboty w zakresie </w:t>
      </w:r>
      <w:r w:rsidRPr="00C90820">
        <w:rPr>
          <w:bCs/>
          <w:sz w:val="24"/>
          <w:szCs w:val="24"/>
        </w:rPr>
        <w:lastRenderedPageBreak/>
        <w:t>wymaganym spełnią minimalne wymagania co do wartości, jeżeli takie są wymagane</w:t>
      </w:r>
      <w:r w:rsidRPr="00C90820">
        <w:rPr>
          <w:b/>
          <w:sz w:val="24"/>
          <w:szCs w:val="24"/>
        </w:rPr>
        <w:t>.</w:t>
      </w:r>
    </w:p>
    <w:p w14:paraId="35ABA902" w14:textId="0FA1B75A" w:rsidR="000B3A2B" w:rsidRPr="00C90820" w:rsidRDefault="000B3A2B" w:rsidP="00C90820">
      <w:pPr>
        <w:pStyle w:val="Akapitzlist"/>
        <w:numPr>
          <w:ilvl w:val="0"/>
          <w:numId w:val="72"/>
        </w:numPr>
        <w:rPr>
          <w:bCs/>
          <w:sz w:val="24"/>
          <w:szCs w:val="24"/>
        </w:rPr>
      </w:pPr>
      <w:r w:rsidRPr="00C90820">
        <w:rPr>
          <w:bCs/>
          <w:sz w:val="24"/>
          <w:szCs w:val="24"/>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6F55F779" w14:textId="51484CEE" w:rsidR="00766E5F" w:rsidRPr="00EB6B17" w:rsidRDefault="005460C0" w:rsidP="00C90820">
      <w:pPr>
        <w:pStyle w:val="Akapitzlist"/>
        <w:numPr>
          <w:ilvl w:val="3"/>
          <w:numId w:val="28"/>
        </w:numPr>
        <w:rPr>
          <w:bCs/>
          <w:sz w:val="24"/>
          <w:szCs w:val="24"/>
        </w:rPr>
      </w:pPr>
      <w:r w:rsidRPr="00EB6B17">
        <w:rPr>
          <w:b/>
          <w:sz w:val="24"/>
          <w:szCs w:val="24"/>
        </w:rPr>
        <w:t xml:space="preserve">w zakresie dysponowania osobami: </w:t>
      </w:r>
      <w:r w:rsidR="00C90820">
        <w:rPr>
          <w:sz w:val="24"/>
          <w:szCs w:val="24"/>
        </w:rPr>
        <w:t>Zamawiający nie stawia warunku w tym zakresie</w:t>
      </w:r>
    </w:p>
    <w:p w14:paraId="0F287B09" w14:textId="67C44347" w:rsidR="00766E5F" w:rsidRPr="00EB6B17" w:rsidRDefault="00766E5F" w:rsidP="00766E5F">
      <w:pPr>
        <w:pStyle w:val="Akapitzlist"/>
        <w:ind w:left="851"/>
        <w:rPr>
          <w:bCs/>
          <w:sz w:val="24"/>
          <w:szCs w:val="24"/>
        </w:rPr>
      </w:pPr>
      <w:r w:rsidRPr="00EB6B17">
        <w:rPr>
          <w:b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634F22DF" w14:textId="77777777" w:rsidR="00626871" w:rsidRPr="00EB6B17" w:rsidRDefault="00C3330B" w:rsidP="00D72838">
      <w:pPr>
        <w:pStyle w:val="Akapitzlist"/>
        <w:numPr>
          <w:ilvl w:val="1"/>
          <w:numId w:val="28"/>
        </w:numPr>
        <w:rPr>
          <w:sz w:val="24"/>
          <w:szCs w:val="24"/>
        </w:rPr>
      </w:pPr>
      <w:r w:rsidRPr="00EB6B17">
        <w:rPr>
          <w:sz w:val="24"/>
          <w:szCs w:val="24"/>
        </w:rPr>
        <w:t xml:space="preserve">W przypadku </w:t>
      </w:r>
      <w:r w:rsidRPr="00EB6B17">
        <w:rPr>
          <w:b/>
          <w:sz w:val="24"/>
          <w:szCs w:val="24"/>
        </w:rPr>
        <w:t>Wykonawców wspólnie ubiegających się</w:t>
      </w:r>
      <w:r w:rsidRPr="00EB6B17">
        <w:rPr>
          <w:sz w:val="24"/>
          <w:szCs w:val="24"/>
        </w:rPr>
        <w:t xml:space="preserve"> o udzielenie zamówienia warunki, o których mowa w ust. 2 powyżej zostaną spełnione </w:t>
      </w:r>
      <w:r w:rsidR="006516F8" w:rsidRPr="00EB6B17">
        <w:rPr>
          <w:sz w:val="24"/>
          <w:szCs w:val="24"/>
        </w:rPr>
        <w:t>wyłącznie, jeżeli</w:t>
      </w:r>
      <w:r w:rsidR="00626871" w:rsidRPr="00EB6B17">
        <w:rPr>
          <w:sz w:val="24"/>
          <w:szCs w:val="24"/>
        </w:rPr>
        <w:t>:</w:t>
      </w:r>
    </w:p>
    <w:p w14:paraId="7DA3AF61" w14:textId="77777777" w:rsidR="00626871" w:rsidRPr="00EB6B17" w:rsidRDefault="00C3330B" w:rsidP="00D72838">
      <w:pPr>
        <w:pStyle w:val="Akapitzlist"/>
        <w:numPr>
          <w:ilvl w:val="2"/>
          <w:numId w:val="28"/>
        </w:numPr>
        <w:rPr>
          <w:sz w:val="24"/>
          <w:szCs w:val="24"/>
        </w:rPr>
      </w:pPr>
      <w:r w:rsidRPr="00EB6B17">
        <w:rPr>
          <w:b/>
          <w:sz w:val="24"/>
          <w:szCs w:val="24"/>
        </w:rPr>
        <w:t>warunek dotyczący zdolności technicznej lub zawodowej w zakresie doświadczenia</w:t>
      </w:r>
      <w:r w:rsidRPr="00EB6B17">
        <w:rPr>
          <w:sz w:val="24"/>
          <w:szCs w:val="24"/>
        </w:rPr>
        <w:t xml:space="preserve"> zostanie spełniony, jeżeli </w:t>
      </w:r>
      <w:r w:rsidR="006C7A06" w:rsidRPr="00EB6B17">
        <w:rPr>
          <w:sz w:val="24"/>
          <w:szCs w:val="24"/>
        </w:rPr>
        <w:t>chociaż jeden z Wykonawców lub podmiotów udostępniających zasoby spełnia warunek samodzielnie (</w:t>
      </w:r>
      <w:r w:rsidR="00734985" w:rsidRPr="00EB6B17">
        <w:rPr>
          <w:sz w:val="24"/>
          <w:szCs w:val="24"/>
        </w:rPr>
        <w:t xml:space="preserve">nie jest </w:t>
      </w:r>
      <w:r w:rsidR="006C7A06" w:rsidRPr="00EB6B17">
        <w:rPr>
          <w:sz w:val="24"/>
          <w:szCs w:val="24"/>
        </w:rPr>
        <w:t>możliwe sumowanie</w:t>
      </w:r>
      <w:r w:rsidRPr="00EB6B17">
        <w:rPr>
          <w:sz w:val="24"/>
          <w:szCs w:val="24"/>
        </w:rPr>
        <w:t xml:space="preserve"> doświadczenia),</w:t>
      </w:r>
    </w:p>
    <w:p w14:paraId="4FD92A8C" w14:textId="562C2855" w:rsidR="00C3330B" w:rsidRPr="00EB6B17" w:rsidRDefault="00C3330B" w:rsidP="00D72838">
      <w:pPr>
        <w:pStyle w:val="Akapitzlist"/>
        <w:numPr>
          <w:ilvl w:val="1"/>
          <w:numId w:val="28"/>
        </w:numPr>
        <w:ind w:left="788" w:hanging="431"/>
        <w:contextualSpacing w:val="0"/>
        <w:rPr>
          <w:sz w:val="24"/>
          <w:szCs w:val="24"/>
        </w:rPr>
      </w:pPr>
      <w:r w:rsidRPr="00EB6B17">
        <w:rPr>
          <w:sz w:val="24"/>
          <w:szCs w:val="24"/>
        </w:rPr>
        <w:t>Zamawiający może</w:t>
      </w:r>
      <w:r w:rsidR="00F038FE" w:rsidRPr="00EB6B17">
        <w:rPr>
          <w:sz w:val="24"/>
          <w:szCs w:val="24"/>
        </w:rPr>
        <w:t xml:space="preserve"> na każdym etapie postępowania </w:t>
      </w:r>
      <w:r w:rsidRPr="00EB6B17">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EB6B17">
        <w:rPr>
          <w:sz w:val="24"/>
          <w:szCs w:val="24"/>
        </w:rPr>
        <w:t>cy może mieć negatywny wpływ na </w:t>
      </w:r>
      <w:r w:rsidRPr="00EB6B17">
        <w:rPr>
          <w:sz w:val="24"/>
          <w:szCs w:val="24"/>
        </w:rPr>
        <w:t>realizację zamówienia.</w:t>
      </w:r>
    </w:p>
    <w:p w14:paraId="6A73DDAB" w14:textId="77777777" w:rsidR="00626871" w:rsidRPr="00EB6B17" w:rsidRDefault="00C3330B" w:rsidP="00D72838">
      <w:pPr>
        <w:pStyle w:val="Akapitzlist"/>
        <w:numPr>
          <w:ilvl w:val="0"/>
          <w:numId w:val="28"/>
        </w:numPr>
        <w:rPr>
          <w:b/>
          <w:sz w:val="24"/>
          <w:szCs w:val="24"/>
        </w:rPr>
      </w:pPr>
      <w:r w:rsidRPr="00EB6B17">
        <w:rPr>
          <w:b/>
          <w:sz w:val="24"/>
          <w:szCs w:val="24"/>
        </w:rPr>
        <w:t>Kwalifikacja podmiotowa wykon</w:t>
      </w:r>
      <w:r w:rsidR="005C2ADB" w:rsidRPr="00EB6B17">
        <w:rPr>
          <w:b/>
          <w:sz w:val="24"/>
          <w:szCs w:val="24"/>
        </w:rPr>
        <w:t>awców, czyli wykaz oświadczeń i </w:t>
      </w:r>
      <w:r w:rsidRPr="00EB6B17">
        <w:rPr>
          <w:b/>
          <w:sz w:val="24"/>
          <w:szCs w:val="24"/>
        </w:rPr>
        <w:t>dokumentów, jakich wykonawcy obowiązani będą dostarczyć w celu potwierdzenia braku podstaw do wykluczenia oraz spełniania warunków udziału w postępowaniu.</w:t>
      </w:r>
    </w:p>
    <w:p w14:paraId="39CBC79B" w14:textId="77777777" w:rsidR="00054AC6" w:rsidRPr="00054AC6" w:rsidRDefault="00054AC6" w:rsidP="00054AC6">
      <w:pPr>
        <w:pStyle w:val="Akapitzlist"/>
        <w:ind w:left="357"/>
        <w:contextualSpacing w:val="0"/>
        <w:rPr>
          <w:b/>
          <w:sz w:val="24"/>
          <w:szCs w:val="24"/>
        </w:rPr>
      </w:pPr>
      <w:r w:rsidRPr="00054AC6">
        <w:rPr>
          <w:sz w:val="24"/>
          <w:szCs w:val="24"/>
        </w:rPr>
        <w:t>W niniejszym postępowaniu o udzielenie zamówienia publicznego podmiotowym  środkiem dowodowym jest oświadczenie wykonawcy złożone wraz z ofertą.</w:t>
      </w:r>
    </w:p>
    <w:p w14:paraId="2F98C63C" w14:textId="575382BF" w:rsidR="00A667C6" w:rsidRPr="00EB6B17" w:rsidRDefault="00C3330B" w:rsidP="00D72838">
      <w:pPr>
        <w:pStyle w:val="Akapitzlist"/>
        <w:numPr>
          <w:ilvl w:val="0"/>
          <w:numId w:val="27"/>
        </w:numPr>
        <w:rPr>
          <w:b/>
          <w:sz w:val="24"/>
          <w:szCs w:val="24"/>
        </w:rPr>
      </w:pPr>
      <w:r w:rsidRPr="00EB6B17">
        <w:rPr>
          <w:b/>
          <w:sz w:val="24"/>
          <w:szCs w:val="24"/>
        </w:rPr>
        <w:t>Poleganie na zasobach innych podmiotów</w:t>
      </w:r>
    </w:p>
    <w:p w14:paraId="6CA53FA5" w14:textId="77777777" w:rsidR="00C35503" w:rsidRPr="00EB6B17" w:rsidRDefault="00C35503" w:rsidP="00D72838">
      <w:pPr>
        <w:pStyle w:val="Akapitzlist"/>
        <w:numPr>
          <w:ilvl w:val="0"/>
          <w:numId w:val="28"/>
        </w:numPr>
        <w:rPr>
          <w:vanish/>
          <w:sz w:val="24"/>
          <w:szCs w:val="24"/>
        </w:rPr>
      </w:pPr>
    </w:p>
    <w:p w14:paraId="1D2EBF49" w14:textId="0643A889" w:rsidR="00A667C6" w:rsidRPr="00EB6B17" w:rsidRDefault="00C3330B" w:rsidP="00D72838">
      <w:pPr>
        <w:pStyle w:val="Akapitzlist"/>
        <w:numPr>
          <w:ilvl w:val="1"/>
          <w:numId w:val="28"/>
        </w:numPr>
        <w:rPr>
          <w:b/>
          <w:sz w:val="24"/>
          <w:szCs w:val="24"/>
        </w:rPr>
      </w:pPr>
      <w:r w:rsidRPr="00EB6B17">
        <w:rPr>
          <w:sz w:val="24"/>
          <w:szCs w:val="24"/>
        </w:rPr>
        <w:t>Wykonawca może w celu potwierdzenia spełniani</w:t>
      </w:r>
      <w:r w:rsidR="005E09C4" w:rsidRPr="00EB6B17">
        <w:rPr>
          <w:sz w:val="24"/>
          <w:szCs w:val="24"/>
        </w:rPr>
        <w:t xml:space="preserve">a warunków udziału w </w:t>
      </w:r>
      <w:r w:rsidR="00841740" w:rsidRPr="00EB6B17">
        <w:rPr>
          <w:sz w:val="24"/>
          <w:szCs w:val="24"/>
        </w:rPr>
        <w:t xml:space="preserve">postępowaniu </w:t>
      </w:r>
      <w:r w:rsidR="005E09C4" w:rsidRPr="00EB6B17">
        <w:rPr>
          <w:sz w:val="24"/>
          <w:szCs w:val="24"/>
        </w:rPr>
        <w:t>polegać na </w:t>
      </w:r>
      <w:r w:rsidRPr="00EB6B17">
        <w:rPr>
          <w:sz w:val="24"/>
          <w:szCs w:val="24"/>
        </w:rPr>
        <w:t>zdolnościach technicznych lub zawodowych podmiotów udostępniających zasoby, niezależnie od charakteru prawnego łączących go z nimi stosunków prawnych.</w:t>
      </w:r>
    </w:p>
    <w:p w14:paraId="1AB3D678" w14:textId="38EAA7A9" w:rsidR="00C3330B" w:rsidRPr="00EB6B17" w:rsidRDefault="00C3330B" w:rsidP="00D72838">
      <w:pPr>
        <w:pStyle w:val="Akapitzlist"/>
        <w:numPr>
          <w:ilvl w:val="1"/>
          <w:numId w:val="28"/>
        </w:numPr>
        <w:rPr>
          <w:b/>
          <w:sz w:val="24"/>
          <w:szCs w:val="24"/>
        </w:rPr>
      </w:pPr>
      <w:r w:rsidRPr="00EB6B17">
        <w:rPr>
          <w:sz w:val="24"/>
          <w:szCs w:val="24"/>
        </w:rPr>
        <w:t>W odniesieniu do warunków dotyczących wykształcen</w:t>
      </w:r>
      <w:r w:rsidR="005E09C4" w:rsidRPr="00EB6B17">
        <w:rPr>
          <w:sz w:val="24"/>
          <w:szCs w:val="24"/>
        </w:rPr>
        <w:t>ia, kwalifikacji zawodowych lub </w:t>
      </w:r>
      <w:r w:rsidRPr="00EB6B17">
        <w:rPr>
          <w:sz w:val="24"/>
          <w:szCs w:val="24"/>
        </w:rPr>
        <w:t xml:space="preserve">doświadczenia, wykonawcy mogą polegać na zdolnościach podmiotów </w:t>
      </w:r>
      <w:r w:rsidRPr="00EB6B17">
        <w:rPr>
          <w:sz w:val="24"/>
          <w:szCs w:val="24"/>
        </w:rPr>
        <w:lastRenderedPageBreak/>
        <w:t>udostępniających zasoby, jeśli podmioty te wykonają świad</w:t>
      </w:r>
      <w:r w:rsidR="005E09C4" w:rsidRPr="00EB6B17">
        <w:rPr>
          <w:sz w:val="24"/>
          <w:szCs w:val="24"/>
        </w:rPr>
        <w:t>czenie</w:t>
      </w:r>
      <w:r w:rsidR="00573D06" w:rsidRPr="00EB6B17">
        <w:rPr>
          <w:sz w:val="24"/>
          <w:szCs w:val="24"/>
        </w:rPr>
        <w:t>,</w:t>
      </w:r>
      <w:r w:rsidR="005E09C4" w:rsidRPr="00EB6B17">
        <w:rPr>
          <w:sz w:val="24"/>
          <w:szCs w:val="24"/>
        </w:rPr>
        <w:t xml:space="preserve"> do realizacji którego te </w:t>
      </w:r>
      <w:r w:rsidRPr="00EB6B17">
        <w:rPr>
          <w:sz w:val="24"/>
          <w:szCs w:val="24"/>
        </w:rPr>
        <w:t>zdolności są wymagane.</w:t>
      </w:r>
    </w:p>
    <w:p w14:paraId="00378966" w14:textId="250C020F" w:rsidR="00C3330B" w:rsidRPr="00EB6B17" w:rsidRDefault="00C3330B" w:rsidP="00D72838">
      <w:pPr>
        <w:pStyle w:val="Akapitzlist"/>
        <w:numPr>
          <w:ilvl w:val="1"/>
          <w:numId w:val="28"/>
        </w:numPr>
        <w:rPr>
          <w:sz w:val="24"/>
          <w:szCs w:val="24"/>
        </w:rPr>
      </w:pPr>
      <w:r w:rsidRPr="00EB6B17">
        <w:rPr>
          <w:sz w:val="24"/>
          <w:szCs w:val="24"/>
        </w:rPr>
        <w:t xml:space="preserve">Wykonawca, który polega na zdolnościach lub sytuacji podmiotów udostępniających zasoby, składa, wraz z ofertą, </w:t>
      </w:r>
      <w:r w:rsidRPr="00EB6B17">
        <w:rPr>
          <w:b/>
          <w:sz w:val="24"/>
          <w:szCs w:val="24"/>
        </w:rPr>
        <w:t>zobowiązanie podmiotu udostępniająceg</w:t>
      </w:r>
      <w:r w:rsidR="005E09C4" w:rsidRPr="00EB6B17">
        <w:rPr>
          <w:b/>
          <w:sz w:val="24"/>
          <w:szCs w:val="24"/>
        </w:rPr>
        <w:t>o zasoby do </w:t>
      </w:r>
      <w:r w:rsidRPr="00EB6B17">
        <w:rPr>
          <w:b/>
          <w:sz w:val="24"/>
          <w:szCs w:val="24"/>
        </w:rPr>
        <w:t>oddania mu do dyspozycji niezbędnych zasobów na potrzeby realizacji danego zamówienia</w:t>
      </w:r>
      <w:r w:rsidRPr="00EB6B17">
        <w:rPr>
          <w:sz w:val="24"/>
          <w:szCs w:val="24"/>
        </w:rPr>
        <w:t xml:space="preserve"> lub inny podmiotowy śro</w:t>
      </w:r>
      <w:r w:rsidR="006516F8" w:rsidRPr="00EB6B17">
        <w:rPr>
          <w:sz w:val="24"/>
          <w:szCs w:val="24"/>
        </w:rPr>
        <w:t>dek dowodowy potwierdzający, że </w:t>
      </w:r>
      <w:r w:rsidRPr="00EB6B17">
        <w:rPr>
          <w:sz w:val="24"/>
          <w:szCs w:val="24"/>
        </w:rPr>
        <w:t xml:space="preserve">wykonawca realizując zamówienie, będzie dysponował niezbędnymi zasobami tych podmiotów. Wzór oświadczenia stanowi </w:t>
      </w:r>
      <w:r w:rsidRPr="00EB6B17">
        <w:rPr>
          <w:b/>
          <w:bCs/>
          <w:sz w:val="24"/>
          <w:szCs w:val="24"/>
        </w:rPr>
        <w:t xml:space="preserve">załącznik nr </w:t>
      </w:r>
      <w:r w:rsidR="007F0456">
        <w:rPr>
          <w:b/>
          <w:bCs/>
          <w:sz w:val="24"/>
          <w:szCs w:val="24"/>
        </w:rPr>
        <w:t xml:space="preserve">3 </w:t>
      </w:r>
      <w:r w:rsidRPr="00EB6B17">
        <w:rPr>
          <w:b/>
          <w:bCs/>
          <w:sz w:val="24"/>
          <w:szCs w:val="24"/>
        </w:rPr>
        <w:t>do SWZ.</w:t>
      </w:r>
    </w:p>
    <w:p w14:paraId="6D9EAC53" w14:textId="77777777" w:rsidR="00C3330B" w:rsidRPr="00EB6B17" w:rsidRDefault="00C3330B" w:rsidP="00D72838">
      <w:pPr>
        <w:pStyle w:val="Akapitzlist"/>
        <w:numPr>
          <w:ilvl w:val="1"/>
          <w:numId w:val="28"/>
        </w:numPr>
        <w:rPr>
          <w:sz w:val="24"/>
          <w:szCs w:val="24"/>
        </w:rPr>
      </w:pPr>
      <w:r w:rsidRPr="00EB6B17">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EB6B17" w:rsidRDefault="00C3330B" w:rsidP="00D72838">
      <w:pPr>
        <w:pStyle w:val="Akapitzlist"/>
        <w:numPr>
          <w:ilvl w:val="1"/>
          <w:numId w:val="28"/>
        </w:numPr>
        <w:rPr>
          <w:sz w:val="24"/>
          <w:szCs w:val="24"/>
        </w:rPr>
      </w:pPr>
      <w:r w:rsidRPr="00EB6B17">
        <w:rPr>
          <w:sz w:val="24"/>
          <w:szCs w:val="24"/>
        </w:rPr>
        <w:t>Jeżeli zdolności techniczne lub zawodowe podmi</w:t>
      </w:r>
      <w:r w:rsidR="005E09C4" w:rsidRPr="00EB6B17">
        <w:rPr>
          <w:sz w:val="24"/>
          <w:szCs w:val="24"/>
        </w:rPr>
        <w:t>otu udostępniającego zasoby nie </w:t>
      </w:r>
      <w:r w:rsidRPr="00EB6B17">
        <w:rPr>
          <w:sz w:val="24"/>
          <w:szCs w:val="24"/>
        </w:rPr>
        <w:t>potwierdzają spełniania przez wykonawcę waru</w:t>
      </w:r>
      <w:r w:rsidR="005E09C4" w:rsidRPr="00EB6B17">
        <w:rPr>
          <w:sz w:val="24"/>
          <w:szCs w:val="24"/>
        </w:rPr>
        <w:t>nków udziału w postępowaniu lub </w:t>
      </w:r>
      <w:r w:rsidRPr="00EB6B17">
        <w:rPr>
          <w:sz w:val="24"/>
          <w:szCs w:val="24"/>
        </w:rPr>
        <w:t>zachodzą wobec tego podmiotu podstawy wyk</w:t>
      </w:r>
      <w:r w:rsidR="005E09C4" w:rsidRPr="00EB6B17">
        <w:rPr>
          <w:sz w:val="24"/>
          <w:szCs w:val="24"/>
        </w:rPr>
        <w:t>luczenia, zamawiający żąda, aby </w:t>
      </w:r>
      <w:r w:rsidRPr="00EB6B17">
        <w:rPr>
          <w:sz w:val="24"/>
          <w:szCs w:val="24"/>
        </w:rPr>
        <w:t>wykonawca w terminie określonym przez zamawiającego zastąpił ten podmiot innym podmiotem lub podmiotami albo wykazał, że samodzi</w:t>
      </w:r>
      <w:r w:rsidR="005E09C4" w:rsidRPr="00EB6B17">
        <w:rPr>
          <w:sz w:val="24"/>
          <w:szCs w:val="24"/>
        </w:rPr>
        <w:t>elnie spełnia warunki udziału w </w:t>
      </w:r>
      <w:r w:rsidRPr="00EB6B17">
        <w:rPr>
          <w:sz w:val="24"/>
          <w:szCs w:val="24"/>
        </w:rPr>
        <w:t>postępowaniu.</w:t>
      </w:r>
    </w:p>
    <w:p w14:paraId="40FCE80F" w14:textId="77777777" w:rsidR="00C3330B" w:rsidRPr="00EB6B17" w:rsidRDefault="00C3330B" w:rsidP="00FA2BB2">
      <w:pPr>
        <w:pStyle w:val="Akapitzlist"/>
        <w:ind w:left="792"/>
        <w:rPr>
          <w:sz w:val="24"/>
          <w:szCs w:val="24"/>
        </w:rPr>
      </w:pPr>
      <w:r w:rsidRPr="00EB6B17">
        <w:rPr>
          <w:b/>
          <w:sz w:val="24"/>
          <w:szCs w:val="24"/>
        </w:rPr>
        <w:t xml:space="preserve">UWAGA: </w:t>
      </w:r>
      <w:r w:rsidRPr="00EB6B17">
        <w:rPr>
          <w:sz w:val="24"/>
          <w:szCs w:val="24"/>
        </w:rPr>
        <w:t>Wykonawca nie może, po upływie terminu sk</w:t>
      </w:r>
      <w:r w:rsidR="005E09C4" w:rsidRPr="00EB6B17">
        <w:rPr>
          <w:sz w:val="24"/>
          <w:szCs w:val="24"/>
        </w:rPr>
        <w:t>ładania ofert, powoływać się na </w:t>
      </w:r>
      <w:r w:rsidRPr="00EB6B17">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EB6B17" w:rsidRDefault="00C3330B" w:rsidP="00D72838">
      <w:pPr>
        <w:pStyle w:val="Akapitzlist"/>
        <w:numPr>
          <w:ilvl w:val="1"/>
          <w:numId w:val="28"/>
        </w:numPr>
        <w:ind w:left="788" w:hanging="431"/>
        <w:contextualSpacing w:val="0"/>
        <w:rPr>
          <w:sz w:val="24"/>
          <w:szCs w:val="24"/>
        </w:rPr>
      </w:pPr>
      <w:r w:rsidRPr="00EB6B17">
        <w:rPr>
          <w:sz w:val="24"/>
          <w:szCs w:val="24"/>
        </w:rPr>
        <w:t>Wykonawca, w przypadku polegania na zdolnościach lub sytuacji podmiotów udostępniających zasoby, przedstawia, wraz z</w:t>
      </w:r>
      <w:r w:rsidR="005E09C4" w:rsidRPr="00EB6B17">
        <w:rPr>
          <w:sz w:val="24"/>
          <w:szCs w:val="24"/>
        </w:rPr>
        <w:t xml:space="preserve"> oświadczeniem, o którym mowa w </w:t>
      </w:r>
      <w:r w:rsidRPr="00EB6B17">
        <w:rPr>
          <w:sz w:val="24"/>
          <w:szCs w:val="24"/>
        </w:rPr>
        <w:t xml:space="preserve">Rozdziale </w:t>
      </w:r>
      <w:r w:rsidR="00664E12" w:rsidRPr="00EB6B17">
        <w:rPr>
          <w:sz w:val="24"/>
          <w:szCs w:val="24"/>
        </w:rPr>
        <w:t>I</w:t>
      </w:r>
      <w:r w:rsidRPr="00EB6B17">
        <w:rPr>
          <w:sz w:val="24"/>
          <w:szCs w:val="24"/>
        </w:rPr>
        <w:t xml:space="preserve">X ust. </w:t>
      </w:r>
      <w:r w:rsidR="00664E12" w:rsidRPr="00EB6B17">
        <w:rPr>
          <w:sz w:val="24"/>
          <w:szCs w:val="24"/>
        </w:rPr>
        <w:t>2 pkt 2</w:t>
      </w:r>
      <w:r w:rsidRPr="00EB6B17">
        <w:rPr>
          <w:sz w:val="24"/>
          <w:szCs w:val="24"/>
        </w:rPr>
        <w:t xml:space="preserve">) SWZ, </w:t>
      </w:r>
      <w:r w:rsidRPr="00EB6B17">
        <w:rPr>
          <w:b/>
          <w:sz w:val="24"/>
          <w:szCs w:val="24"/>
        </w:rPr>
        <w:t xml:space="preserve">także oświadczenie podmiotu udostępniającego zasoby, </w:t>
      </w:r>
      <w:r w:rsidRPr="00EB6B17">
        <w:rPr>
          <w:sz w:val="24"/>
          <w:szCs w:val="24"/>
        </w:rPr>
        <w:t>potwierdzające brak podstaw wykluczenia tego podmiotu oraz odpowiednio spełnianie warunków udziału w postępowaniu, w zakresie, w jakim wykona</w:t>
      </w:r>
      <w:r w:rsidR="00664E12" w:rsidRPr="00EB6B17">
        <w:rPr>
          <w:sz w:val="24"/>
          <w:szCs w:val="24"/>
        </w:rPr>
        <w:t>wca powołuje się na jego zasoby</w:t>
      </w:r>
      <w:r w:rsidR="009000BC" w:rsidRPr="00EB6B17">
        <w:rPr>
          <w:sz w:val="24"/>
          <w:szCs w:val="24"/>
        </w:rPr>
        <w:t xml:space="preserve">, zgodnie z katalogiem dokumentów określonych w Rozdziale IX </w:t>
      </w:r>
      <w:proofErr w:type="spellStart"/>
      <w:r w:rsidR="009000BC" w:rsidRPr="00EB6B17">
        <w:rPr>
          <w:sz w:val="24"/>
          <w:szCs w:val="24"/>
        </w:rPr>
        <w:t>swz</w:t>
      </w:r>
      <w:proofErr w:type="spellEnd"/>
      <w:r w:rsidRPr="00EB6B17">
        <w:rPr>
          <w:sz w:val="24"/>
          <w:szCs w:val="24"/>
        </w:rPr>
        <w:t>.</w:t>
      </w:r>
    </w:p>
    <w:p w14:paraId="55501164" w14:textId="77777777" w:rsidR="00A667C6" w:rsidRPr="00EB6B17" w:rsidRDefault="00C3330B" w:rsidP="00D72838">
      <w:pPr>
        <w:pStyle w:val="Akapitzlist"/>
        <w:numPr>
          <w:ilvl w:val="0"/>
          <w:numId w:val="28"/>
        </w:numPr>
        <w:rPr>
          <w:b/>
          <w:sz w:val="24"/>
          <w:szCs w:val="24"/>
        </w:rPr>
      </w:pPr>
      <w:r w:rsidRPr="00EB6B17">
        <w:rPr>
          <w:b/>
          <w:sz w:val="24"/>
          <w:szCs w:val="24"/>
        </w:rPr>
        <w:t>Informacja dla wykonawców składających oferty wspólne (spółki cywilne, konsorcja)</w:t>
      </w:r>
    </w:p>
    <w:p w14:paraId="235A8B58" w14:textId="2D0FE1A4" w:rsidR="00C3330B" w:rsidRPr="00183E61" w:rsidRDefault="00C3330B" w:rsidP="00D72838">
      <w:pPr>
        <w:pStyle w:val="Akapitzlist"/>
        <w:numPr>
          <w:ilvl w:val="1"/>
          <w:numId w:val="28"/>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D72838">
      <w:pPr>
        <w:pStyle w:val="Akapitzlist"/>
        <w:numPr>
          <w:ilvl w:val="1"/>
          <w:numId w:val="28"/>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D72838">
      <w:pPr>
        <w:pStyle w:val="Akapitzlist"/>
        <w:numPr>
          <w:ilvl w:val="1"/>
          <w:numId w:val="28"/>
        </w:numPr>
        <w:rPr>
          <w:sz w:val="24"/>
          <w:szCs w:val="24"/>
        </w:rPr>
      </w:pPr>
      <w:r w:rsidRPr="00183E61">
        <w:rPr>
          <w:sz w:val="24"/>
          <w:szCs w:val="24"/>
        </w:rPr>
        <w:lastRenderedPageBreak/>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D72838">
      <w:pPr>
        <w:pStyle w:val="Akapitzlist"/>
        <w:numPr>
          <w:ilvl w:val="1"/>
          <w:numId w:val="28"/>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D72838">
      <w:pPr>
        <w:pStyle w:val="Akapitzlist"/>
        <w:numPr>
          <w:ilvl w:val="1"/>
          <w:numId w:val="28"/>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D72838">
      <w:pPr>
        <w:pStyle w:val="Akapitzlist"/>
        <w:numPr>
          <w:ilvl w:val="1"/>
          <w:numId w:val="28"/>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D72838">
      <w:pPr>
        <w:pStyle w:val="Akapitzlist"/>
        <w:numPr>
          <w:ilvl w:val="1"/>
          <w:numId w:val="28"/>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D72838">
      <w:pPr>
        <w:pStyle w:val="Akapitzlist"/>
        <w:numPr>
          <w:ilvl w:val="0"/>
          <w:numId w:val="28"/>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D72838">
      <w:pPr>
        <w:pStyle w:val="Akapitzlist"/>
        <w:numPr>
          <w:ilvl w:val="0"/>
          <w:numId w:val="28"/>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9" w:name="_Toc61438257"/>
      <w:bookmarkStart w:id="140" w:name="_Toc61438373"/>
      <w:bookmarkStart w:id="141" w:name="_Toc61439568"/>
      <w:bookmarkStart w:id="142" w:name="_Toc61515523"/>
      <w:bookmarkStart w:id="143" w:name="_Toc132623054"/>
      <w:r>
        <w:t>VI</w:t>
      </w:r>
      <w:r w:rsidR="00664E12">
        <w:t>I</w:t>
      </w:r>
      <w:r>
        <w:t>I</w:t>
      </w:r>
      <w:r w:rsidR="00F25682" w:rsidRPr="00212617">
        <w:t>. Opis sposobu przygotowania oferty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7FB2C99" w14:textId="025DE6BB" w:rsidR="00BF0659" w:rsidRPr="00183E61" w:rsidRDefault="00BF0659" w:rsidP="00D72838">
      <w:pPr>
        <w:pStyle w:val="Akapitzlist"/>
        <w:numPr>
          <w:ilvl w:val="0"/>
          <w:numId w:val="29"/>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D72838">
      <w:pPr>
        <w:pStyle w:val="Akapitzlist"/>
        <w:numPr>
          <w:ilvl w:val="0"/>
          <w:numId w:val="29"/>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 xml:space="preserve">całego </w:t>
      </w:r>
      <w:r w:rsidR="00D77760" w:rsidRPr="00183E61">
        <w:rPr>
          <w:b/>
          <w:sz w:val="24"/>
          <w:szCs w:val="24"/>
        </w:rPr>
        <w:lastRenderedPageBreak/>
        <w:t>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D72838">
      <w:pPr>
        <w:pStyle w:val="Akapitzlist"/>
        <w:numPr>
          <w:ilvl w:val="0"/>
          <w:numId w:val="29"/>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D72838">
      <w:pPr>
        <w:pStyle w:val="Akapitzlist"/>
        <w:numPr>
          <w:ilvl w:val="0"/>
          <w:numId w:val="29"/>
        </w:numPr>
        <w:rPr>
          <w:b/>
          <w:sz w:val="24"/>
          <w:szCs w:val="24"/>
        </w:rPr>
      </w:pPr>
      <w:r w:rsidRPr="00183E61">
        <w:rPr>
          <w:sz w:val="24"/>
          <w:szCs w:val="24"/>
        </w:rPr>
        <w:t>Oferta powinna być:</w:t>
      </w:r>
    </w:p>
    <w:p w14:paraId="1439FF50" w14:textId="574EF6E1" w:rsidR="00092F15" w:rsidRPr="00183E61" w:rsidRDefault="00092F15" w:rsidP="00D72838">
      <w:pPr>
        <w:pStyle w:val="Akapitzlist"/>
        <w:numPr>
          <w:ilvl w:val="1"/>
          <w:numId w:val="29"/>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D72838">
      <w:pPr>
        <w:pStyle w:val="Akapitzlist"/>
        <w:numPr>
          <w:ilvl w:val="1"/>
          <w:numId w:val="29"/>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D72838">
      <w:pPr>
        <w:pStyle w:val="Akapitzlist"/>
        <w:numPr>
          <w:ilvl w:val="1"/>
          <w:numId w:val="29"/>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D72838">
      <w:pPr>
        <w:pStyle w:val="Akapitzlist"/>
        <w:numPr>
          <w:ilvl w:val="0"/>
          <w:numId w:val="29"/>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D72838">
      <w:pPr>
        <w:pStyle w:val="Akapitzlist"/>
        <w:numPr>
          <w:ilvl w:val="0"/>
          <w:numId w:val="29"/>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D72838">
      <w:pPr>
        <w:pStyle w:val="Akapitzlist"/>
        <w:numPr>
          <w:ilvl w:val="0"/>
          <w:numId w:val="29"/>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D72838">
      <w:pPr>
        <w:pStyle w:val="Akapitzlist"/>
        <w:numPr>
          <w:ilvl w:val="0"/>
          <w:numId w:val="29"/>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w:t>
      </w:r>
      <w:r w:rsidRPr="00183E61">
        <w:rPr>
          <w:sz w:val="24"/>
          <w:szCs w:val="24"/>
        </w:rPr>
        <w:lastRenderedPageBreak/>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D72838">
      <w:pPr>
        <w:pStyle w:val="Akapitzlist"/>
        <w:numPr>
          <w:ilvl w:val="0"/>
          <w:numId w:val="29"/>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D72838">
      <w:pPr>
        <w:pStyle w:val="Akapitzlist"/>
        <w:numPr>
          <w:ilvl w:val="0"/>
          <w:numId w:val="29"/>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D72838">
      <w:pPr>
        <w:pStyle w:val="Akapitzlist"/>
        <w:numPr>
          <w:ilvl w:val="0"/>
          <w:numId w:val="29"/>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D72838">
      <w:pPr>
        <w:pStyle w:val="Akapitzlist"/>
        <w:numPr>
          <w:ilvl w:val="0"/>
          <w:numId w:val="29"/>
        </w:numPr>
        <w:rPr>
          <w:sz w:val="24"/>
          <w:szCs w:val="24"/>
        </w:rPr>
      </w:pPr>
      <w:r w:rsidRPr="00183E61">
        <w:rPr>
          <w:sz w:val="24"/>
          <w:szCs w:val="24"/>
        </w:rPr>
        <w:t>Zamawiający zaleca ponumerowanie stron oferty.</w:t>
      </w:r>
    </w:p>
    <w:p w14:paraId="70399D7A" w14:textId="77777777" w:rsidR="00DE1F71" w:rsidRPr="00183E61" w:rsidRDefault="007E7827" w:rsidP="00D72838">
      <w:pPr>
        <w:pStyle w:val="Akapitzlist"/>
        <w:numPr>
          <w:ilvl w:val="0"/>
          <w:numId w:val="29"/>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D72838">
      <w:pPr>
        <w:pStyle w:val="Akapitzlist"/>
        <w:numPr>
          <w:ilvl w:val="0"/>
          <w:numId w:val="29"/>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D72838">
      <w:pPr>
        <w:pStyle w:val="Akapitzlist"/>
        <w:numPr>
          <w:ilvl w:val="0"/>
          <w:numId w:val="29"/>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D72838">
      <w:pPr>
        <w:pStyle w:val="Akapitzlist"/>
        <w:numPr>
          <w:ilvl w:val="0"/>
          <w:numId w:val="29"/>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D72838">
      <w:pPr>
        <w:pStyle w:val="Akapitzlist"/>
        <w:numPr>
          <w:ilvl w:val="1"/>
          <w:numId w:val="29"/>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D72838">
      <w:pPr>
        <w:pStyle w:val="Akapitzlist"/>
        <w:numPr>
          <w:ilvl w:val="1"/>
          <w:numId w:val="29"/>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D72838">
      <w:pPr>
        <w:pStyle w:val="Akapitzlist"/>
        <w:numPr>
          <w:ilvl w:val="1"/>
          <w:numId w:val="29"/>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D72838">
      <w:pPr>
        <w:pStyle w:val="Akapitzlist"/>
        <w:numPr>
          <w:ilvl w:val="1"/>
          <w:numId w:val="29"/>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D72838">
      <w:pPr>
        <w:pStyle w:val="Akapitzlist"/>
        <w:numPr>
          <w:ilvl w:val="0"/>
          <w:numId w:val="29"/>
        </w:numPr>
        <w:rPr>
          <w:sz w:val="24"/>
          <w:szCs w:val="24"/>
        </w:rPr>
      </w:pPr>
      <w:r w:rsidRPr="00183E61">
        <w:rPr>
          <w:b/>
          <w:bCs/>
          <w:color w:val="000000"/>
          <w:sz w:val="24"/>
          <w:szCs w:val="24"/>
        </w:rPr>
        <w:lastRenderedPageBreak/>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D72838">
      <w:pPr>
        <w:pStyle w:val="Akapitzlist"/>
        <w:numPr>
          <w:ilvl w:val="0"/>
          <w:numId w:val="29"/>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D72838">
      <w:pPr>
        <w:pStyle w:val="Akapitzlist"/>
        <w:numPr>
          <w:ilvl w:val="1"/>
          <w:numId w:val="29"/>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D72838">
      <w:pPr>
        <w:pStyle w:val="Akapitzlist"/>
        <w:numPr>
          <w:ilvl w:val="1"/>
          <w:numId w:val="29"/>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D72838">
      <w:pPr>
        <w:pStyle w:val="Akapitzlist"/>
        <w:numPr>
          <w:ilvl w:val="2"/>
          <w:numId w:val="29"/>
        </w:numPr>
        <w:rPr>
          <w:sz w:val="24"/>
          <w:szCs w:val="24"/>
        </w:rPr>
      </w:pPr>
      <w:r w:rsidRPr="00183E61">
        <w:rPr>
          <w:sz w:val="24"/>
          <w:szCs w:val="24"/>
        </w:rPr>
        <w:t xml:space="preserve">.zip </w:t>
      </w:r>
    </w:p>
    <w:p w14:paraId="52A73E51" w14:textId="77777777" w:rsidR="008845B5" w:rsidRPr="00183E61" w:rsidRDefault="008845B5" w:rsidP="00D72838">
      <w:pPr>
        <w:pStyle w:val="Akapitzlist"/>
        <w:numPr>
          <w:ilvl w:val="2"/>
          <w:numId w:val="29"/>
        </w:numPr>
        <w:rPr>
          <w:sz w:val="24"/>
          <w:szCs w:val="24"/>
        </w:rPr>
      </w:pPr>
      <w:r w:rsidRPr="00183E61">
        <w:rPr>
          <w:sz w:val="24"/>
          <w:szCs w:val="24"/>
        </w:rPr>
        <w:t>.7Z</w:t>
      </w:r>
    </w:p>
    <w:p w14:paraId="750E92C6" w14:textId="67693DD1" w:rsidR="008845B5" w:rsidRPr="00183E61" w:rsidRDefault="008845B5" w:rsidP="00D72838">
      <w:pPr>
        <w:pStyle w:val="Akapitzlist"/>
        <w:numPr>
          <w:ilvl w:val="1"/>
          <w:numId w:val="29"/>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D72838">
      <w:pPr>
        <w:pStyle w:val="Akapitzlist"/>
        <w:numPr>
          <w:ilvl w:val="1"/>
          <w:numId w:val="29"/>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D72838">
      <w:pPr>
        <w:pStyle w:val="Akapitzlist"/>
        <w:numPr>
          <w:ilvl w:val="1"/>
          <w:numId w:val="29"/>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D72838">
      <w:pPr>
        <w:pStyle w:val="Akapitzlist"/>
        <w:numPr>
          <w:ilvl w:val="2"/>
          <w:numId w:val="29"/>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D72838">
      <w:pPr>
        <w:pStyle w:val="Akapitzlist"/>
        <w:numPr>
          <w:ilvl w:val="2"/>
          <w:numId w:val="29"/>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D72838">
      <w:pPr>
        <w:pStyle w:val="Akapitzlist"/>
        <w:numPr>
          <w:ilvl w:val="2"/>
          <w:numId w:val="29"/>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D72838">
      <w:pPr>
        <w:pStyle w:val="Akapitzlist"/>
        <w:numPr>
          <w:ilvl w:val="1"/>
          <w:numId w:val="29"/>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D72838">
      <w:pPr>
        <w:pStyle w:val="Akapitzlist"/>
        <w:numPr>
          <w:ilvl w:val="1"/>
          <w:numId w:val="29"/>
        </w:numPr>
        <w:rPr>
          <w:sz w:val="24"/>
          <w:szCs w:val="24"/>
        </w:rPr>
      </w:pPr>
      <w:r w:rsidRPr="00183E61">
        <w:rPr>
          <w:sz w:val="24"/>
          <w:szCs w:val="24"/>
        </w:rPr>
        <w:lastRenderedPageBreak/>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D72838">
      <w:pPr>
        <w:pStyle w:val="Akapitzlist"/>
        <w:numPr>
          <w:ilvl w:val="1"/>
          <w:numId w:val="29"/>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D72838">
      <w:pPr>
        <w:pStyle w:val="Akapitzlist"/>
        <w:numPr>
          <w:ilvl w:val="1"/>
          <w:numId w:val="29"/>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D72838">
      <w:pPr>
        <w:pStyle w:val="Akapitzlist"/>
        <w:numPr>
          <w:ilvl w:val="1"/>
          <w:numId w:val="29"/>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D72838">
      <w:pPr>
        <w:pStyle w:val="Akapitzlist"/>
        <w:numPr>
          <w:ilvl w:val="1"/>
          <w:numId w:val="29"/>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D72838">
      <w:pPr>
        <w:pStyle w:val="Akapitzlist"/>
        <w:numPr>
          <w:ilvl w:val="1"/>
          <w:numId w:val="29"/>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D72838">
      <w:pPr>
        <w:pStyle w:val="Akapitzlist"/>
        <w:numPr>
          <w:ilvl w:val="0"/>
          <w:numId w:val="29"/>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4" w:name="_Toc58316208"/>
      <w:bookmarkStart w:id="145" w:name="_Toc58316636"/>
      <w:bookmarkStart w:id="146" w:name="_Toc59022801"/>
      <w:bookmarkStart w:id="147" w:name="_Toc59022898"/>
      <w:bookmarkStart w:id="148" w:name="_Toc59022948"/>
      <w:bookmarkStart w:id="149" w:name="_Toc60922499"/>
      <w:bookmarkStart w:id="150" w:name="_Toc61008946"/>
      <w:bookmarkStart w:id="151" w:name="_Toc61243650"/>
      <w:bookmarkStart w:id="152" w:name="_Toc61243817"/>
      <w:bookmarkStart w:id="153" w:name="_Toc61421698"/>
      <w:bookmarkStart w:id="154" w:name="_Toc61438258"/>
      <w:bookmarkStart w:id="155" w:name="_Toc61438374"/>
      <w:bookmarkStart w:id="156" w:name="_Toc61439569"/>
      <w:bookmarkStart w:id="157" w:name="_Toc61515524"/>
      <w:bookmarkStart w:id="158" w:name="_Toc132623055"/>
      <w:r>
        <w:t>I</w:t>
      </w:r>
      <w:r w:rsidR="00A441B9">
        <w:t>X</w:t>
      </w:r>
      <w:r w:rsidR="00F25682" w:rsidRPr="00212617">
        <w:t>. Sposób oraz termin składania ofert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1880793B" w14:textId="6BEEC812" w:rsidR="002E2165" w:rsidRPr="00183E61" w:rsidRDefault="00F25682" w:rsidP="00D72838">
      <w:pPr>
        <w:pStyle w:val="Akapitzlist"/>
        <w:numPr>
          <w:ilvl w:val="0"/>
          <w:numId w:val="30"/>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7A4AA4" w:rsidRPr="00DA5784">
          <w:rPr>
            <w:rStyle w:val="Hipercze"/>
          </w:rPr>
          <w:t>https://platformazakupowa.pl/transakcja/754772</w:t>
        </w:r>
      </w:hyperlink>
      <w:r w:rsidR="002B1328" w:rsidRPr="002F226B">
        <w:rPr>
          <w:color w:val="FF0000"/>
          <w:sz w:val="24"/>
          <w:szCs w:val="24"/>
        </w:rPr>
        <w:t xml:space="preserve"> </w:t>
      </w:r>
      <w:r w:rsidRPr="002F226B">
        <w:rPr>
          <w:b/>
          <w:color w:val="FF0000"/>
          <w:sz w:val="24"/>
          <w:szCs w:val="24"/>
        </w:rPr>
        <w:t xml:space="preserve">do dnia </w:t>
      </w:r>
      <w:r w:rsidR="00276CE0">
        <w:rPr>
          <w:b/>
          <w:color w:val="FF0000"/>
          <w:sz w:val="24"/>
          <w:szCs w:val="24"/>
        </w:rPr>
        <w:t>09.05.2023r.</w:t>
      </w:r>
      <w:r w:rsidR="00A45140" w:rsidRPr="002F226B">
        <w:rPr>
          <w:b/>
          <w:color w:val="FF0000"/>
          <w:sz w:val="24"/>
          <w:szCs w:val="24"/>
        </w:rPr>
        <w:t xml:space="preserve"> </w:t>
      </w:r>
      <w:r w:rsidR="00A45140" w:rsidRPr="00183E61">
        <w:rPr>
          <w:b/>
          <w:sz w:val="24"/>
          <w:szCs w:val="24"/>
        </w:rPr>
        <w:t>do godz. 0</w:t>
      </w:r>
      <w:r w:rsidR="00276CE0">
        <w:rPr>
          <w:b/>
          <w:sz w:val="24"/>
          <w:szCs w:val="24"/>
        </w:rPr>
        <w:t>8</w:t>
      </w:r>
      <w:r w:rsidR="00A45140" w:rsidRPr="00183E61">
        <w:rPr>
          <w:b/>
          <w:sz w:val="24"/>
          <w:szCs w:val="24"/>
        </w:rPr>
        <w:t>.00</w:t>
      </w:r>
    </w:p>
    <w:p w14:paraId="5DE2000F" w14:textId="77777777" w:rsidR="002E2165" w:rsidRPr="00183E61" w:rsidRDefault="00F25682" w:rsidP="00D72838">
      <w:pPr>
        <w:pStyle w:val="Akapitzlist"/>
        <w:numPr>
          <w:ilvl w:val="0"/>
          <w:numId w:val="30"/>
        </w:numPr>
        <w:rPr>
          <w:sz w:val="24"/>
          <w:szCs w:val="24"/>
        </w:rPr>
      </w:pPr>
      <w:r w:rsidRPr="00183E61">
        <w:rPr>
          <w:sz w:val="24"/>
          <w:szCs w:val="24"/>
        </w:rPr>
        <w:t xml:space="preserve">Do oferty należy </w:t>
      </w:r>
      <w:r w:rsidR="007A1BC8" w:rsidRPr="00183E61">
        <w:rPr>
          <w:sz w:val="24"/>
          <w:szCs w:val="24"/>
        </w:rPr>
        <w:t>dołączyć:</w:t>
      </w:r>
    </w:p>
    <w:p w14:paraId="78DF14F1" w14:textId="64DE3C8F" w:rsidR="00C90820" w:rsidRPr="00C90820" w:rsidRDefault="001B0ADF" w:rsidP="00C90820">
      <w:pPr>
        <w:pStyle w:val="Akapitzlist"/>
        <w:numPr>
          <w:ilvl w:val="1"/>
          <w:numId w:val="30"/>
        </w:numPr>
        <w:rPr>
          <w:bCs/>
          <w:sz w:val="24"/>
          <w:szCs w:val="24"/>
        </w:rPr>
      </w:pPr>
      <w:r w:rsidRPr="00C90820">
        <w:rPr>
          <w:b/>
          <w:sz w:val="24"/>
          <w:szCs w:val="24"/>
        </w:rPr>
        <w:t>Formularz oferty</w:t>
      </w:r>
      <w:r w:rsidRPr="00C90820">
        <w:rPr>
          <w:sz w:val="24"/>
          <w:szCs w:val="24"/>
        </w:rPr>
        <w:t xml:space="preserve"> przygotowany zgodnie z</w:t>
      </w:r>
      <w:r w:rsidR="001502DD" w:rsidRPr="00C90820">
        <w:rPr>
          <w:sz w:val="24"/>
          <w:szCs w:val="24"/>
        </w:rPr>
        <w:t xml:space="preserve"> </w:t>
      </w:r>
      <w:r w:rsidRPr="00C90820">
        <w:rPr>
          <w:b/>
          <w:sz w:val="24"/>
          <w:szCs w:val="24"/>
        </w:rPr>
        <w:t>załącznik</w:t>
      </w:r>
      <w:r w:rsidR="001502DD" w:rsidRPr="00C90820">
        <w:rPr>
          <w:b/>
          <w:sz w:val="24"/>
          <w:szCs w:val="24"/>
        </w:rPr>
        <w:t>iem</w:t>
      </w:r>
      <w:r w:rsidRPr="00C90820">
        <w:rPr>
          <w:b/>
          <w:sz w:val="24"/>
          <w:szCs w:val="24"/>
        </w:rPr>
        <w:t xml:space="preserve"> nr </w:t>
      </w:r>
      <w:r w:rsidR="003A0FA7" w:rsidRPr="00C90820">
        <w:rPr>
          <w:b/>
          <w:sz w:val="24"/>
          <w:szCs w:val="24"/>
        </w:rPr>
        <w:t>1</w:t>
      </w:r>
      <w:r w:rsidRPr="00C90820">
        <w:rPr>
          <w:sz w:val="24"/>
          <w:szCs w:val="24"/>
        </w:rPr>
        <w:t xml:space="preserve"> </w:t>
      </w:r>
      <w:r w:rsidRPr="00C90820">
        <w:rPr>
          <w:b/>
          <w:sz w:val="24"/>
          <w:szCs w:val="24"/>
        </w:rPr>
        <w:t>do SWZ</w:t>
      </w:r>
      <w:r w:rsidR="00FA2BB2" w:rsidRPr="00C90820">
        <w:rPr>
          <w:b/>
          <w:sz w:val="24"/>
          <w:szCs w:val="24"/>
        </w:rPr>
        <w:t xml:space="preserve"> </w:t>
      </w:r>
      <w:r w:rsidR="00C90820" w:rsidRPr="00C90820">
        <w:rPr>
          <w:bCs/>
          <w:sz w:val="24"/>
          <w:szCs w:val="24"/>
        </w:rPr>
        <w:t>wraz z kosztorysami ofertowymi zawierającymi ceny jednostkowe i wartością robót stanowiącą całkowitą cenę zamówienia. W celu uzyskania porównywalnych ofert Zamawiający wymaga, aby Wykonawca przygotował kosztorysy ofertowe w oparciu o załączone przedmiary. Wyceny prac należy dokonać przy zastosowaniu określonych w przedmiarze technologii i materiałów równoważnych, gwarantujących ten sam efekt użytkowy, techniczny oraz identyczną trwałość i bezpieczeństwo użytkowania</w:t>
      </w:r>
    </w:p>
    <w:p w14:paraId="30A296B9" w14:textId="2B171690" w:rsidR="001B0ADF" w:rsidRPr="00183E61" w:rsidRDefault="001B0ADF" w:rsidP="00D72838">
      <w:pPr>
        <w:pStyle w:val="Akapitzlist"/>
        <w:numPr>
          <w:ilvl w:val="1"/>
          <w:numId w:val="30"/>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lastRenderedPageBreak/>
        <w:t>Informacje zawarte w oświadczeniu stanowią wstępne potwierdzenie, że Wykonawca nie podlega wykluczeniu oraz spełnia warunki udziału w postępowaniu.</w:t>
      </w:r>
    </w:p>
    <w:p w14:paraId="22337542" w14:textId="533B10BA" w:rsidR="001502DD" w:rsidRPr="00183E61" w:rsidRDefault="001B0ADF" w:rsidP="00D72838">
      <w:pPr>
        <w:pStyle w:val="Akapitzlist"/>
        <w:numPr>
          <w:ilvl w:val="1"/>
          <w:numId w:val="30"/>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D72838">
      <w:pPr>
        <w:pStyle w:val="Akapitzlist"/>
        <w:numPr>
          <w:ilvl w:val="1"/>
          <w:numId w:val="30"/>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D72838">
      <w:pPr>
        <w:pStyle w:val="Akapitzlist"/>
        <w:numPr>
          <w:ilvl w:val="1"/>
          <w:numId w:val="30"/>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D72838">
      <w:pPr>
        <w:pStyle w:val="Akapitzlist"/>
        <w:numPr>
          <w:ilvl w:val="1"/>
          <w:numId w:val="30"/>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D72838">
      <w:pPr>
        <w:pStyle w:val="Akapitzlist"/>
        <w:numPr>
          <w:ilvl w:val="1"/>
          <w:numId w:val="30"/>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D72838">
      <w:pPr>
        <w:pStyle w:val="Akapitzlist"/>
        <w:numPr>
          <w:ilvl w:val="1"/>
          <w:numId w:val="30"/>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D72838">
      <w:pPr>
        <w:pStyle w:val="Akapitzlist"/>
        <w:numPr>
          <w:ilvl w:val="0"/>
          <w:numId w:val="30"/>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D72838">
      <w:pPr>
        <w:pStyle w:val="Akapitzlist"/>
        <w:numPr>
          <w:ilvl w:val="0"/>
          <w:numId w:val="30"/>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 xml:space="preserve">rządza się pod rygorem nieważności, w formie elektronicznej (opatrzonej </w:t>
      </w:r>
      <w:r w:rsidR="00C3330B" w:rsidRPr="00183E61">
        <w:rPr>
          <w:sz w:val="24"/>
          <w:szCs w:val="24"/>
        </w:rPr>
        <w:lastRenderedPageBreak/>
        <w:t>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D72838">
      <w:pPr>
        <w:pStyle w:val="Akapitzlist"/>
        <w:numPr>
          <w:ilvl w:val="0"/>
          <w:numId w:val="30"/>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D72838">
      <w:pPr>
        <w:pStyle w:val="Akapitzlist"/>
        <w:numPr>
          <w:ilvl w:val="0"/>
          <w:numId w:val="30"/>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9" w:name="_Toc58316209"/>
      <w:bookmarkStart w:id="160" w:name="_Toc58316637"/>
      <w:bookmarkStart w:id="161" w:name="_Toc59022802"/>
      <w:bookmarkStart w:id="162" w:name="_Toc59022899"/>
      <w:bookmarkStart w:id="163" w:name="_Toc59022949"/>
      <w:bookmarkStart w:id="164" w:name="_Toc60922500"/>
      <w:bookmarkStart w:id="165" w:name="_Toc61008947"/>
      <w:bookmarkStart w:id="166" w:name="_Toc61243651"/>
      <w:bookmarkStart w:id="167" w:name="_Toc61243818"/>
      <w:bookmarkStart w:id="168" w:name="_Toc61421699"/>
      <w:bookmarkStart w:id="169" w:name="_Toc61438259"/>
      <w:bookmarkStart w:id="170" w:name="_Toc61438375"/>
      <w:bookmarkStart w:id="171" w:name="_Toc61439570"/>
      <w:bookmarkStart w:id="172" w:name="_Toc61515525"/>
      <w:bookmarkStart w:id="173" w:name="_Toc132623056"/>
      <w:r>
        <w:t>X</w:t>
      </w:r>
      <w:r w:rsidR="00F25682" w:rsidRPr="00212617">
        <w:t>. Termin otwarcia ofert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7525D572" w14:textId="7B19953C" w:rsidR="00F25682" w:rsidRPr="00183E61" w:rsidRDefault="00F25682" w:rsidP="00D72838">
      <w:pPr>
        <w:pStyle w:val="Akapitzlist"/>
        <w:numPr>
          <w:ilvl w:val="0"/>
          <w:numId w:val="31"/>
        </w:numPr>
        <w:rPr>
          <w:sz w:val="24"/>
          <w:szCs w:val="24"/>
        </w:rPr>
      </w:pPr>
      <w:r w:rsidRPr="00183E61">
        <w:rPr>
          <w:sz w:val="24"/>
          <w:szCs w:val="24"/>
        </w:rPr>
        <w:t xml:space="preserve">Otwarcie ofert nastąpi w </w:t>
      </w:r>
      <w:r w:rsidRPr="00276CE0">
        <w:rPr>
          <w:sz w:val="24"/>
          <w:szCs w:val="24"/>
        </w:rPr>
        <w:t xml:space="preserve">dniu </w:t>
      </w:r>
      <w:r w:rsidR="00276CE0" w:rsidRPr="00276CE0">
        <w:rPr>
          <w:b/>
          <w:sz w:val="24"/>
          <w:szCs w:val="24"/>
        </w:rPr>
        <w:t>09.05.2023r.</w:t>
      </w:r>
      <w:r w:rsidR="00A45140" w:rsidRPr="00276CE0">
        <w:rPr>
          <w:b/>
          <w:sz w:val="24"/>
          <w:szCs w:val="24"/>
        </w:rPr>
        <w:t xml:space="preserve"> do godz. 0</w:t>
      </w:r>
      <w:r w:rsidR="00276CE0">
        <w:rPr>
          <w:b/>
          <w:sz w:val="24"/>
          <w:szCs w:val="24"/>
        </w:rPr>
        <w:t>8</w:t>
      </w:r>
      <w:r w:rsidR="00A45140" w:rsidRPr="00276CE0">
        <w:rPr>
          <w:b/>
          <w:sz w:val="24"/>
          <w:szCs w:val="24"/>
        </w:rPr>
        <w:t>.0</w:t>
      </w:r>
      <w:r w:rsidR="00BB6BCB" w:rsidRPr="00276CE0">
        <w:rPr>
          <w:b/>
          <w:sz w:val="24"/>
          <w:szCs w:val="24"/>
        </w:rPr>
        <w:t>5</w:t>
      </w:r>
      <w:r w:rsidRPr="00276CE0">
        <w:rPr>
          <w:sz w:val="24"/>
          <w:szCs w:val="24"/>
        </w:rPr>
        <w:t xml:space="preserve"> za </w:t>
      </w:r>
      <w:r w:rsidRPr="00183E61">
        <w:rPr>
          <w:sz w:val="24"/>
          <w:szCs w:val="24"/>
        </w:rPr>
        <w:t xml:space="preserve">pośrednictwem </w:t>
      </w:r>
      <w:hyperlink r:id="rId40">
        <w:r w:rsidRPr="00183E61">
          <w:rPr>
            <w:color w:val="1155CC"/>
            <w:sz w:val="24"/>
            <w:szCs w:val="24"/>
            <w:u w:val="single"/>
          </w:rPr>
          <w:t>platformazakupowa.pl</w:t>
        </w:r>
      </w:hyperlink>
    </w:p>
    <w:p w14:paraId="477A6B3A" w14:textId="00797C3B" w:rsidR="00576BC8" w:rsidRPr="00183E61" w:rsidRDefault="00BE7A06" w:rsidP="00D72838">
      <w:pPr>
        <w:pStyle w:val="Akapitzlist"/>
        <w:numPr>
          <w:ilvl w:val="0"/>
          <w:numId w:val="31"/>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D72838">
      <w:pPr>
        <w:pStyle w:val="Akapitzlist"/>
        <w:numPr>
          <w:ilvl w:val="0"/>
          <w:numId w:val="31"/>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D72838">
      <w:pPr>
        <w:pStyle w:val="Akapitzlist"/>
        <w:numPr>
          <w:ilvl w:val="0"/>
          <w:numId w:val="31"/>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D72838">
      <w:pPr>
        <w:pStyle w:val="Akapitzlist"/>
        <w:numPr>
          <w:ilvl w:val="0"/>
          <w:numId w:val="31"/>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4" w:name="_Toc58316211"/>
      <w:bookmarkStart w:id="175" w:name="_Toc58316639"/>
      <w:bookmarkStart w:id="176" w:name="_Toc59022804"/>
      <w:bookmarkStart w:id="177" w:name="_Toc59022901"/>
      <w:bookmarkStart w:id="178" w:name="_Toc59022951"/>
      <w:bookmarkStart w:id="179" w:name="_Toc60922502"/>
      <w:bookmarkStart w:id="180" w:name="_Toc61008950"/>
      <w:bookmarkStart w:id="181" w:name="_Toc61243654"/>
      <w:bookmarkStart w:id="182" w:name="_Toc61243820"/>
      <w:bookmarkStart w:id="183" w:name="_Toc61421701"/>
      <w:bookmarkStart w:id="184" w:name="_Toc61438260"/>
      <w:bookmarkStart w:id="185" w:name="_Toc61438376"/>
      <w:bookmarkStart w:id="186" w:name="_Toc61439571"/>
      <w:bookmarkStart w:id="187" w:name="_Toc61515526"/>
      <w:bookmarkStart w:id="188" w:name="_Toc132623057"/>
      <w:r w:rsidRPr="00212617">
        <w:t>X</w:t>
      </w:r>
      <w:r w:rsidR="00A441B9">
        <w:t>I</w:t>
      </w:r>
      <w:r w:rsidRPr="00212617">
        <w:t>. Sposób obliczenia ceny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5C2063F2" w14:textId="5393FDD5" w:rsidR="00D13E81" w:rsidRPr="007F0456" w:rsidRDefault="00D13E81" w:rsidP="00D72838">
      <w:pPr>
        <w:pStyle w:val="Akapitzlist"/>
        <w:numPr>
          <w:ilvl w:val="0"/>
          <w:numId w:val="32"/>
        </w:numPr>
        <w:rPr>
          <w:sz w:val="24"/>
          <w:szCs w:val="24"/>
        </w:rPr>
      </w:pPr>
      <w:r w:rsidRPr="00044926">
        <w:rPr>
          <w:sz w:val="24"/>
          <w:szCs w:val="24"/>
        </w:rPr>
        <w:t xml:space="preserve">Wykonawca </w:t>
      </w:r>
      <w:r w:rsidR="009B042D" w:rsidRPr="00044926">
        <w:rPr>
          <w:sz w:val="24"/>
          <w:szCs w:val="24"/>
        </w:rPr>
        <w:t>w Formularzu Oferty</w:t>
      </w:r>
      <w:r w:rsidR="00FA2BB2">
        <w:rPr>
          <w:sz w:val="24"/>
          <w:szCs w:val="24"/>
        </w:rPr>
        <w:t>,</w:t>
      </w:r>
      <w:r w:rsidR="009B042D" w:rsidRPr="00044926">
        <w:rPr>
          <w:sz w:val="24"/>
          <w:szCs w:val="24"/>
        </w:rPr>
        <w:t xml:space="preserve"> </w:t>
      </w:r>
      <w:r w:rsidR="00FA2BB2">
        <w:rPr>
          <w:sz w:val="24"/>
          <w:szCs w:val="24"/>
        </w:rPr>
        <w:t xml:space="preserve">odrębnie dla każdej części której dotyczy oferta, </w:t>
      </w:r>
      <w:r w:rsidRPr="00044926">
        <w:rPr>
          <w:sz w:val="24"/>
          <w:szCs w:val="24"/>
        </w:rPr>
        <w:t xml:space="preserve">poda cenę brutto [z uwzględnieniem kwoty podatku od towarów i usług] z </w:t>
      </w:r>
      <w:r w:rsidRPr="007F0456">
        <w:rPr>
          <w:sz w:val="24"/>
          <w:szCs w:val="24"/>
        </w:rPr>
        <w:t xml:space="preserve">wyszczególnieniem </w:t>
      </w:r>
      <w:r w:rsidR="009B042D" w:rsidRPr="007F0456">
        <w:rPr>
          <w:sz w:val="24"/>
          <w:szCs w:val="24"/>
        </w:rPr>
        <w:t>ceny netto oraz wartości</w:t>
      </w:r>
      <w:r w:rsidRPr="007F0456">
        <w:rPr>
          <w:sz w:val="24"/>
          <w:szCs w:val="24"/>
        </w:rPr>
        <w:t xml:space="preserve"> podatku od towarów i usłu</w:t>
      </w:r>
      <w:r w:rsidR="00F5636B" w:rsidRPr="007F0456">
        <w:rPr>
          <w:sz w:val="24"/>
          <w:szCs w:val="24"/>
        </w:rPr>
        <w:t xml:space="preserve">g, która </w:t>
      </w:r>
      <w:r w:rsidR="00FA2BB2" w:rsidRPr="007F0456">
        <w:rPr>
          <w:sz w:val="24"/>
          <w:szCs w:val="24"/>
        </w:rPr>
        <w:t xml:space="preserve">wynika z </w:t>
      </w:r>
      <w:r w:rsidR="00766E5F" w:rsidRPr="007F0456">
        <w:rPr>
          <w:sz w:val="24"/>
          <w:szCs w:val="24"/>
        </w:rPr>
        <w:t>kosztorys</w:t>
      </w:r>
      <w:r w:rsidR="00A62B88" w:rsidRPr="007F0456">
        <w:rPr>
          <w:sz w:val="24"/>
          <w:szCs w:val="24"/>
        </w:rPr>
        <w:t xml:space="preserve">u </w:t>
      </w:r>
      <w:r w:rsidR="00766E5F" w:rsidRPr="007F0456">
        <w:rPr>
          <w:sz w:val="24"/>
          <w:szCs w:val="24"/>
        </w:rPr>
        <w:t>ofertow</w:t>
      </w:r>
      <w:r w:rsidR="00A62B88" w:rsidRPr="007F0456">
        <w:rPr>
          <w:sz w:val="24"/>
          <w:szCs w:val="24"/>
        </w:rPr>
        <w:t>ego</w:t>
      </w:r>
      <w:r w:rsidR="00C841CA" w:rsidRPr="007F0456">
        <w:rPr>
          <w:sz w:val="24"/>
          <w:szCs w:val="24"/>
        </w:rPr>
        <w:t xml:space="preserve"> dotycząc</w:t>
      </w:r>
      <w:r w:rsidR="00A62B88" w:rsidRPr="007F0456">
        <w:rPr>
          <w:sz w:val="24"/>
          <w:szCs w:val="24"/>
        </w:rPr>
        <w:t>ego</w:t>
      </w:r>
      <w:r w:rsidR="00C841CA" w:rsidRPr="007F0456">
        <w:rPr>
          <w:sz w:val="24"/>
          <w:szCs w:val="24"/>
        </w:rPr>
        <w:t xml:space="preserve"> danej części</w:t>
      </w:r>
      <w:r w:rsidR="00FA2BB2" w:rsidRPr="007F0456">
        <w:rPr>
          <w:sz w:val="24"/>
          <w:szCs w:val="24"/>
        </w:rPr>
        <w:t>.</w:t>
      </w:r>
    </w:p>
    <w:p w14:paraId="61A72636" w14:textId="188107D7" w:rsidR="00D13E81" w:rsidRPr="00183E61" w:rsidRDefault="00D13E81" w:rsidP="00D72838">
      <w:pPr>
        <w:pStyle w:val="Akapitzlist"/>
        <w:numPr>
          <w:ilvl w:val="0"/>
          <w:numId w:val="32"/>
        </w:numPr>
        <w:rPr>
          <w:sz w:val="24"/>
          <w:szCs w:val="24"/>
        </w:rPr>
      </w:pPr>
      <w:r w:rsidRPr="00183E61">
        <w:rPr>
          <w:sz w:val="24"/>
          <w:szCs w:val="24"/>
        </w:rPr>
        <w:t>Cen</w:t>
      </w:r>
      <w:r w:rsidR="005E3421" w:rsidRPr="00183E61">
        <w:rPr>
          <w:sz w:val="24"/>
          <w:szCs w:val="24"/>
        </w:rPr>
        <w:t>a</w:t>
      </w:r>
      <w:r w:rsidR="00FF7B39" w:rsidRPr="00183E61">
        <w:rPr>
          <w:sz w:val="24"/>
          <w:szCs w:val="24"/>
        </w:rPr>
        <w:t xml:space="preserve"> </w:t>
      </w:r>
      <w:r w:rsidRPr="00183E61">
        <w:rPr>
          <w:sz w:val="24"/>
          <w:szCs w:val="24"/>
        </w:rPr>
        <w:t xml:space="preserve">oferty </w:t>
      </w:r>
      <w:r w:rsidR="00723BC0" w:rsidRPr="00183E61">
        <w:rPr>
          <w:sz w:val="24"/>
          <w:szCs w:val="24"/>
        </w:rPr>
        <w:t xml:space="preserve">stanowi wynagrodzenie </w:t>
      </w:r>
      <w:r w:rsidR="00A62B88">
        <w:rPr>
          <w:sz w:val="24"/>
          <w:szCs w:val="24"/>
        </w:rPr>
        <w:t>kosztorysowe jednak musi</w:t>
      </w:r>
      <w:r w:rsidR="00136350" w:rsidRPr="00183E61">
        <w:rPr>
          <w:sz w:val="24"/>
          <w:szCs w:val="24"/>
        </w:rPr>
        <w:t xml:space="preserve"> </w:t>
      </w:r>
      <w:r w:rsidR="009B43A4" w:rsidRPr="00183E61">
        <w:rPr>
          <w:sz w:val="24"/>
          <w:szCs w:val="24"/>
        </w:rPr>
        <w:t>uwzględniać wszystkie koszty i czynności niezbędne dla prawidłowej realizacji przedmiotu zamówienia, tj. zgodnie z prawem i najlepszą wiedzą techniczną</w:t>
      </w:r>
      <w:r w:rsidRPr="00183E61">
        <w:rPr>
          <w:sz w:val="24"/>
          <w:szCs w:val="24"/>
        </w:rPr>
        <w:t>, jakie musi ponieść wykonawc</w:t>
      </w:r>
      <w:r w:rsidR="00723BC0" w:rsidRPr="00183E61">
        <w:rPr>
          <w:sz w:val="24"/>
          <w:szCs w:val="24"/>
        </w:rPr>
        <w:t>a, aby zrealizować zamówienie z </w:t>
      </w:r>
      <w:r w:rsidRPr="00183E61">
        <w:rPr>
          <w:sz w:val="24"/>
          <w:szCs w:val="24"/>
        </w:rPr>
        <w:t>najwyższą starannością</w:t>
      </w:r>
      <w:r w:rsidR="00136350" w:rsidRPr="00183E61">
        <w:rPr>
          <w:sz w:val="24"/>
          <w:szCs w:val="24"/>
        </w:rPr>
        <w:t xml:space="preserve"> </w:t>
      </w:r>
      <w:r w:rsidRPr="00183E61">
        <w:rPr>
          <w:sz w:val="24"/>
          <w:szCs w:val="24"/>
        </w:rPr>
        <w:t>oraz ewentualne rabaty</w:t>
      </w:r>
      <w:r w:rsidR="00136350" w:rsidRPr="00183E61">
        <w:rPr>
          <w:sz w:val="24"/>
          <w:szCs w:val="24"/>
        </w:rPr>
        <w:t xml:space="preserve">. </w:t>
      </w:r>
    </w:p>
    <w:p w14:paraId="09A9BC52" w14:textId="77777777" w:rsidR="00C13523" w:rsidRPr="00183E61" w:rsidRDefault="00C13523" w:rsidP="00D72838">
      <w:pPr>
        <w:pStyle w:val="Akapitzlist"/>
        <w:numPr>
          <w:ilvl w:val="0"/>
          <w:numId w:val="32"/>
        </w:numPr>
        <w:rPr>
          <w:sz w:val="24"/>
          <w:szCs w:val="24"/>
        </w:rPr>
      </w:pPr>
      <w:r w:rsidRPr="00183E61">
        <w:rPr>
          <w:sz w:val="24"/>
          <w:szCs w:val="24"/>
        </w:rPr>
        <w:lastRenderedPageBreak/>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D72838">
      <w:pPr>
        <w:pStyle w:val="Akapitzlist"/>
        <w:numPr>
          <w:ilvl w:val="0"/>
          <w:numId w:val="32"/>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D72838">
      <w:pPr>
        <w:pStyle w:val="Akapitzlist"/>
        <w:numPr>
          <w:ilvl w:val="0"/>
          <w:numId w:val="32"/>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D72838">
      <w:pPr>
        <w:pStyle w:val="Akapitzlist"/>
        <w:numPr>
          <w:ilvl w:val="0"/>
          <w:numId w:val="32"/>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26F6A1AA" w:rsidR="00D13E81" w:rsidRPr="00183E61" w:rsidRDefault="00D13E81" w:rsidP="00D72838">
      <w:pPr>
        <w:pStyle w:val="Akapitzlist"/>
        <w:numPr>
          <w:ilvl w:val="0"/>
          <w:numId w:val="32"/>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70726583" w:rsidR="00D13E81" w:rsidRPr="00183E61" w:rsidRDefault="00D13E81" w:rsidP="00D72838">
      <w:pPr>
        <w:pStyle w:val="Akapitzlist"/>
        <w:numPr>
          <w:ilvl w:val="0"/>
          <w:numId w:val="33"/>
        </w:numPr>
        <w:rPr>
          <w:sz w:val="24"/>
          <w:szCs w:val="24"/>
        </w:rPr>
      </w:pPr>
      <w:r w:rsidRPr="00183E61">
        <w:rPr>
          <w:sz w:val="24"/>
          <w:szCs w:val="24"/>
        </w:rPr>
        <w:t>poinformowania zamawiającego, że wybór jego oferty będzie prowadził do powstania u zamawiającego obowiązku podatkowego;</w:t>
      </w:r>
    </w:p>
    <w:p w14:paraId="2371807E" w14:textId="6FAD4275" w:rsidR="00D13E81" w:rsidRPr="00183E61" w:rsidRDefault="00D13E81" w:rsidP="00D72838">
      <w:pPr>
        <w:pStyle w:val="Akapitzlist"/>
        <w:numPr>
          <w:ilvl w:val="0"/>
          <w:numId w:val="33"/>
        </w:numPr>
        <w:rPr>
          <w:sz w:val="24"/>
          <w:szCs w:val="24"/>
        </w:rPr>
      </w:pPr>
      <w:r w:rsidRPr="00183E61">
        <w:rPr>
          <w:sz w:val="24"/>
          <w:szCs w:val="24"/>
        </w:rPr>
        <w:t>wskazania nazwy (rodzaju) towaru lub usługi, których dostawa lub świadczenie będą prowadziły do powstania obowiązku podatkowego;</w:t>
      </w:r>
    </w:p>
    <w:p w14:paraId="545B2210" w14:textId="64DB63AF" w:rsidR="00D13E81" w:rsidRPr="00183E61" w:rsidRDefault="00D13E81" w:rsidP="00D72838">
      <w:pPr>
        <w:pStyle w:val="Akapitzlist"/>
        <w:numPr>
          <w:ilvl w:val="0"/>
          <w:numId w:val="33"/>
        </w:numPr>
        <w:rPr>
          <w:sz w:val="24"/>
          <w:szCs w:val="24"/>
        </w:rPr>
      </w:pPr>
      <w:r w:rsidRPr="00183E61">
        <w:rPr>
          <w:sz w:val="24"/>
          <w:szCs w:val="24"/>
        </w:rPr>
        <w:t>wskazania wartości towaru lub usługi objętego obowiązkiem podatkowym zamawiającego, bez kwoty podatku;</w:t>
      </w:r>
    </w:p>
    <w:p w14:paraId="473693CF" w14:textId="4F8C210A" w:rsidR="00D13E81" w:rsidRPr="00183E61" w:rsidRDefault="00D13E81" w:rsidP="00D72838">
      <w:pPr>
        <w:pStyle w:val="Akapitzlist"/>
        <w:numPr>
          <w:ilvl w:val="0"/>
          <w:numId w:val="33"/>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D72838">
      <w:pPr>
        <w:pStyle w:val="Akapitzlist"/>
        <w:numPr>
          <w:ilvl w:val="0"/>
          <w:numId w:val="32"/>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w:t>
      </w:r>
      <w:r w:rsidRPr="00183E61">
        <w:rPr>
          <w:sz w:val="24"/>
          <w:szCs w:val="24"/>
        </w:rPr>
        <w:lastRenderedPageBreak/>
        <w:t xml:space="preserve">Zamawiającego obowiązku podatkowego, to winien odpowiednio zmodyfikować treść formularza.  </w:t>
      </w:r>
    </w:p>
    <w:p w14:paraId="5C483886" w14:textId="77777777" w:rsidR="00D13E81" w:rsidRPr="00183E61" w:rsidRDefault="00D13E81" w:rsidP="00D72838">
      <w:pPr>
        <w:pStyle w:val="Akapitzlist"/>
        <w:numPr>
          <w:ilvl w:val="0"/>
          <w:numId w:val="32"/>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9" w:name="_Toc58316212"/>
      <w:bookmarkStart w:id="190" w:name="_Toc58316640"/>
      <w:bookmarkStart w:id="191" w:name="_Toc59022805"/>
      <w:bookmarkStart w:id="192" w:name="_Toc59022902"/>
      <w:bookmarkStart w:id="193" w:name="_Toc59022952"/>
      <w:bookmarkStart w:id="194" w:name="_Toc60922503"/>
      <w:bookmarkStart w:id="195" w:name="_Toc61008951"/>
      <w:bookmarkStart w:id="196" w:name="_Toc61243655"/>
      <w:bookmarkStart w:id="197" w:name="_Toc61243821"/>
      <w:bookmarkStart w:id="198" w:name="_Toc61421702"/>
      <w:bookmarkStart w:id="199" w:name="_Toc61438261"/>
      <w:bookmarkStart w:id="200" w:name="_Toc61438377"/>
      <w:bookmarkStart w:id="201" w:name="_Toc61439572"/>
      <w:bookmarkStart w:id="202" w:name="_Toc61515527"/>
      <w:bookmarkStart w:id="203" w:name="_Toc132623058"/>
      <w:r w:rsidRPr="00212617">
        <w:t>X</w:t>
      </w:r>
      <w:r w:rsidR="002B050F">
        <w:t>II</w:t>
      </w:r>
      <w:r w:rsidRPr="00212617">
        <w:t>. Opis kryteriów oceny ofert, wraz z podaniem wag tych kryteriów i sposobu</w:t>
      </w:r>
      <w:r w:rsidR="00123F4E" w:rsidRPr="00212617">
        <w:t xml:space="preserve"> </w:t>
      </w:r>
      <w:r w:rsidRPr="00212617">
        <w:t>oceny ofert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06899815" w14:textId="77777777" w:rsidR="00C13523" w:rsidRPr="00EB6B17" w:rsidRDefault="00AF7D4E" w:rsidP="00D72838">
      <w:pPr>
        <w:pStyle w:val="Akapitzlist"/>
        <w:numPr>
          <w:ilvl w:val="0"/>
          <w:numId w:val="34"/>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w:t>
      </w:r>
      <w:r w:rsidR="00236DCF" w:rsidRPr="00EB6B17">
        <w:rPr>
          <w:sz w:val="24"/>
          <w:szCs w:val="24"/>
        </w:rPr>
        <w:t xml:space="preserve">ilość punktów </w:t>
      </w:r>
      <w:r w:rsidR="00C44BA5" w:rsidRPr="00EB6B17">
        <w:rPr>
          <w:sz w:val="24"/>
          <w:szCs w:val="24"/>
        </w:rPr>
        <w:t xml:space="preserve">po zsumowaniu liczby punktów uzyskanych </w:t>
      </w:r>
      <w:r w:rsidR="00236DCF" w:rsidRPr="00EB6B17">
        <w:rPr>
          <w:sz w:val="24"/>
          <w:szCs w:val="24"/>
        </w:rPr>
        <w:t xml:space="preserve">na podstawie </w:t>
      </w:r>
      <w:r w:rsidRPr="00EB6B17">
        <w:rPr>
          <w:sz w:val="24"/>
          <w:szCs w:val="24"/>
        </w:rPr>
        <w:t>kryteri</w:t>
      </w:r>
      <w:r w:rsidR="00236DCF" w:rsidRPr="00EB6B17">
        <w:rPr>
          <w:sz w:val="24"/>
          <w:szCs w:val="24"/>
        </w:rPr>
        <w:t>ów</w:t>
      </w:r>
      <w:r w:rsidRPr="00EB6B17">
        <w:rPr>
          <w:sz w:val="24"/>
          <w:szCs w:val="24"/>
        </w:rPr>
        <w:t>:</w:t>
      </w:r>
    </w:p>
    <w:p w14:paraId="4B422B78" w14:textId="58763D6D" w:rsidR="00C13523" w:rsidRPr="00EB6B17" w:rsidRDefault="00936FF3" w:rsidP="00D72838">
      <w:pPr>
        <w:pStyle w:val="Akapitzlist"/>
        <w:numPr>
          <w:ilvl w:val="1"/>
          <w:numId w:val="34"/>
        </w:numPr>
        <w:rPr>
          <w:b/>
          <w:sz w:val="24"/>
          <w:szCs w:val="24"/>
        </w:rPr>
      </w:pPr>
      <w:r w:rsidRPr="00EB6B17">
        <w:rPr>
          <w:sz w:val="24"/>
          <w:szCs w:val="24"/>
        </w:rPr>
        <w:t xml:space="preserve">Cena  </w:t>
      </w:r>
      <w:r w:rsidR="00D1174E" w:rsidRPr="00EB6B17">
        <w:rPr>
          <w:b/>
          <w:sz w:val="24"/>
          <w:szCs w:val="24"/>
        </w:rPr>
        <w:t xml:space="preserve">(C)  - </w:t>
      </w:r>
      <w:r w:rsidR="00FA2BB2" w:rsidRPr="00EB6B17">
        <w:rPr>
          <w:b/>
          <w:sz w:val="24"/>
          <w:szCs w:val="24"/>
        </w:rPr>
        <w:t>6</w:t>
      </w:r>
      <w:r w:rsidRPr="00EB6B17">
        <w:rPr>
          <w:b/>
          <w:sz w:val="24"/>
          <w:szCs w:val="24"/>
        </w:rPr>
        <w:t>0 % ;</w:t>
      </w:r>
      <w:r w:rsidRPr="00EB6B17">
        <w:rPr>
          <w:sz w:val="24"/>
          <w:szCs w:val="24"/>
        </w:rPr>
        <w:t xml:space="preserve"> </w:t>
      </w:r>
    </w:p>
    <w:p w14:paraId="52148B35" w14:textId="7139B235" w:rsidR="00936FF3" w:rsidRPr="00EB6B17" w:rsidRDefault="00A200E0" w:rsidP="00D72838">
      <w:pPr>
        <w:pStyle w:val="Akapitzlist"/>
        <w:numPr>
          <w:ilvl w:val="1"/>
          <w:numId w:val="34"/>
        </w:numPr>
        <w:rPr>
          <w:b/>
          <w:sz w:val="24"/>
          <w:szCs w:val="24"/>
        </w:rPr>
      </w:pPr>
      <w:r w:rsidRPr="00EB6B17">
        <w:rPr>
          <w:sz w:val="24"/>
          <w:szCs w:val="24"/>
        </w:rPr>
        <w:t>okres gwarancji</w:t>
      </w:r>
      <w:r w:rsidR="00936FF3" w:rsidRPr="00EB6B17">
        <w:rPr>
          <w:sz w:val="24"/>
          <w:szCs w:val="24"/>
        </w:rPr>
        <w:t xml:space="preserve"> </w:t>
      </w:r>
      <w:r w:rsidRPr="00EB6B17">
        <w:rPr>
          <w:b/>
          <w:sz w:val="24"/>
          <w:szCs w:val="24"/>
        </w:rPr>
        <w:t>(G</w:t>
      </w:r>
      <w:r w:rsidR="00D1174E" w:rsidRPr="00EB6B17">
        <w:rPr>
          <w:b/>
          <w:sz w:val="24"/>
          <w:szCs w:val="24"/>
        </w:rPr>
        <w:t>)-</w:t>
      </w:r>
      <w:r w:rsidR="00FA2BB2" w:rsidRPr="00EB6B17">
        <w:rPr>
          <w:b/>
          <w:sz w:val="24"/>
          <w:szCs w:val="24"/>
        </w:rPr>
        <w:t>4</w:t>
      </w:r>
      <w:r w:rsidR="00936FF3" w:rsidRPr="00EB6B17">
        <w:rPr>
          <w:b/>
          <w:sz w:val="24"/>
          <w:szCs w:val="24"/>
        </w:rPr>
        <w:t>0 %</w:t>
      </w:r>
      <w:r w:rsidR="00936FF3" w:rsidRPr="00EB6B17">
        <w:rPr>
          <w:sz w:val="24"/>
          <w:szCs w:val="24"/>
        </w:rPr>
        <w:t>;</w:t>
      </w:r>
      <w:r w:rsidR="00936FF3" w:rsidRPr="00EB6B17">
        <w:rPr>
          <w:b/>
          <w:sz w:val="24"/>
          <w:szCs w:val="24"/>
        </w:rPr>
        <w:t xml:space="preserve"> </w:t>
      </w:r>
    </w:p>
    <w:p w14:paraId="6958A7DF" w14:textId="77777777" w:rsidR="00AD56AD" w:rsidRPr="00183E61" w:rsidRDefault="00AD56AD" w:rsidP="00D72838">
      <w:pPr>
        <w:pStyle w:val="Akapitzlist"/>
        <w:numPr>
          <w:ilvl w:val="0"/>
          <w:numId w:val="34"/>
        </w:numPr>
        <w:spacing w:after="0"/>
        <w:ind w:left="357" w:hanging="357"/>
        <w:rPr>
          <w:b/>
          <w:sz w:val="24"/>
          <w:szCs w:val="24"/>
        </w:rPr>
      </w:pPr>
      <w:r w:rsidRPr="00EB6B17">
        <w:rPr>
          <w:sz w:val="24"/>
          <w:szCs w:val="24"/>
        </w:rPr>
        <w:t xml:space="preserve">Do obliczenia ilości punktów </w:t>
      </w:r>
      <w:r w:rsidRPr="00183E61">
        <w:rPr>
          <w:sz w:val="24"/>
          <w:szCs w:val="24"/>
        </w:rPr>
        <w:t xml:space="preserve">w kryterium </w:t>
      </w:r>
      <w:r w:rsidRPr="00183E61">
        <w:rPr>
          <w:b/>
          <w:sz w:val="24"/>
          <w:szCs w:val="24"/>
          <w:u w:val="single"/>
        </w:rPr>
        <w:t>cena</w:t>
      </w:r>
      <w:r w:rsidRPr="00183E61">
        <w:rPr>
          <w:sz w:val="24"/>
          <w:szCs w:val="24"/>
        </w:rPr>
        <w:t>, zastosowany będzie niżej podany wzór:</w:t>
      </w:r>
    </w:p>
    <w:p w14:paraId="092D1744" w14:textId="0C263726"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FA2BB2" w:rsidRPr="00FA2BB2">
        <w:rPr>
          <w:rFonts w:cstheme="minorHAnsi"/>
          <w:b/>
          <w:sz w:val="24"/>
          <w:szCs w:val="24"/>
        </w:rPr>
        <w:t>6</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D72838">
      <w:pPr>
        <w:pStyle w:val="Akapitzlist"/>
        <w:numPr>
          <w:ilvl w:val="0"/>
          <w:numId w:val="34"/>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7529DE48"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FA2BB2" w:rsidRPr="00FA2BB2">
        <w:rPr>
          <w:rFonts w:cstheme="minorHAnsi"/>
          <w:b/>
          <w:sz w:val="24"/>
          <w:szCs w:val="24"/>
        </w:rPr>
        <w:t>4</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D72838">
      <w:pPr>
        <w:pStyle w:val="Akapitzlist"/>
        <w:numPr>
          <w:ilvl w:val="0"/>
          <w:numId w:val="35"/>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D72838">
      <w:pPr>
        <w:pStyle w:val="Akapitzlist"/>
        <w:numPr>
          <w:ilvl w:val="0"/>
          <w:numId w:val="35"/>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D72838">
      <w:pPr>
        <w:pStyle w:val="Akapitzlist"/>
        <w:numPr>
          <w:ilvl w:val="0"/>
          <w:numId w:val="35"/>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6928C5AB" w:rsidR="00D1174E" w:rsidRPr="00183E61" w:rsidRDefault="00D1174E" w:rsidP="00D72838">
      <w:pPr>
        <w:pStyle w:val="Akapitzlist"/>
        <w:numPr>
          <w:ilvl w:val="0"/>
          <w:numId w:val="35"/>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 xml:space="preserve">0pkt. </w:t>
      </w:r>
      <w:r w:rsidR="001406F9" w:rsidRPr="00183E61">
        <w:rPr>
          <w:sz w:val="24"/>
          <w:szCs w:val="24"/>
        </w:rPr>
        <w:lastRenderedPageBreak/>
        <w:t>w </w:t>
      </w:r>
      <w:r w:rsidRPr="00183E61">
        <w:rPr>
          <w:sz w:val="24"/>
          <w:szCs w:val="24"/>
        </w:rPr>
        <w:t>kryterium, natomiast do umowy zostanie przyjęty okres gwarancji</w:t>
      </w:r>
      <w:r w:rsidR="001406F9" w:rsidRPr="00183E61">
        <w:rPr>
          <w:sz w:val="24"/>
          <w:szCs w:val="24"/>
        </w:rPr>
        <w:t xml:space="preserve"> zgodny z </w:t>
      </w:r>
      <w:r w:rsidRPr="00183E61">
        <w:rPr>
          <w:sz w:val="24"/>
          <w:szCs w:val="24"/>
        </w:rPr>
        <w:t>oświadczeniem Wykonawcy.</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D72838">
      <w:pPr>
        <w:pStyle w:val="Akapitzlist"/>
        <w:numPr>
          <w:ilvl w:val="0"/>
          <w:numId w:val="36"/>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D72838">
      <w:pPr>
        <w:pStyle w:val="Akapitzlist"/>
        <w:numPr>
          <w:ilvl w:val="0"/>
          <w:numId w:val="36"/>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D72838">
      <w:pPr>
        <w:pStyle w:val="Akapitzlist"/>
        <w:numPr>
          <w:ilvl w:val="0"/>
          <w:numId w:val="36"/>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D72838">
      <w:pPr>
        <w:pStyle w:val="Akapitzlist"/>
        <w:numPr>
          <w:ilvl w:val="0"/>
          <w:numId w:val="36"/>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D72838">
      <w:pPr>
        <w:pStyle w:val="Akapitzlist"/>
        <w:numPr>
          <w:ilvl w:val="0"/>
          <w:numId w:val="36"/>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D72838">
      <w:pPr>
        <w:pStyle w:val="Akapitzlist"/>
        <w:numPr>
          <w:ilvl w:val="0"/>
          <w:numId w:val="36"/>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4" w:name="_Toc58316213"/>
      <w:bookmarkStart w:id="205" w:name="_Toc58316641"/>
      <w:bookmarkStart w:id="206" w:name="_Toc59022806"/>
      <w:bookmarkStart w:id="207" w:name="_Toc59022903"/>
      <w:bookmarkStart w:id="208" w:name="_Toc59022953"/>
      <w:bookmarkStart w:id="209" w:name="_Toc60922504"/>
      <w:bookmarkStart w:id="210" w:name="_Toc61008952"/>
      <w:bookmarkStart w:id="211" w:name="_Toc61243656"/>
      <w:bookmarkStart w:id="212" w:name="_Toc61243822"/>
      <w:bookmarkStart w:id="213" w:name="_Toc61421703"/>
      <w:bookmarkStart w:id="214" w:name="_Toc61438262"/>
      <w:bookmarkStart w:id="215" w:name="_Toc61438378"/>
      <w:bookmarkStart w:id="216" w:name="_Toc61439573"/>
      <w:bookmarkStart w:id="217" w:name="_Toc61515528"/>
      <w:bookmarkStart w:id="218" w:name="_Toc132623059"/>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1672C2F7" w14:textId="77777777" w:rsidR="00F25682" w:rsidRPr="00183E61" w:rsidRDefault="00F25682" w:rsidP="00D72838">
      <w:pPr>
        <w:pStyle w:val="Akapitzlist"/>
        <w:numPr>
          <w:ilvl w:val="0"/>
          <w:numId w:val="37"/>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D72838">
      <w:pPr>
        <w:pStyle w:val="Akapitzlist"/>
        <w:numPr>
          <w:ilvl w:val="0"/>
          <w:numId w:val="37"/>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D72838">
      <w:pPr>
        <w:pStyle w:val="Akapitzlist"/>
        <w:numPr>
          <w:ilvl w:val="0"/>
          <w:numId w:val="37"/>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1B773A7E" w:rsidR="00F25682" w:rsidRPr="00183E61" w:rsidRDefault="00F25682" w:rsidP="00D72838">
      <w:pPr>
        <w:pStyle w:val="Akapitzlist"/>
        <w:numPr>
          <w:ilvl w:val="0"/>
          <w:numId w:val="37"/>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w:t>
      </w:r>
      <w:r w:rsidRPr="00183E61">
        <w:rPr>
          <w:sz w:val="24"/>
          <w:szCs w:val="24"/>
        </w:rPr>
        <w:lastRenderedPageBreak/>
        <w:t xml:space="preserve">stanowią </w:t>
      </w:r>
      <w:r w:rsidRPr="0075139E">
        <w:rPr>
          <w:b/>
          <w:sz w:val="24"/>
          <w:szCs w:val="24"/>
        </w:rPr>
        <w:t xml:space="preserve">Załącznik Nr </w:t>
      </w:r>
      <w:r w:rsidR="007F0456">
        <w:rPr>
          <w:b/>
          <w:sz w:val="24"/>
          <w:szCs w:val="24"/>
        </w:rPr>
        <w:t>5</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D72838">
      <w:pPr>
        <w:pStyle w:val="Akapitzlist"/>
        <w:numPr>
          <w:ilvl w:val="0"/>
          <w:numId w:val="37"/>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D72838">
      <w:pPr>
        <w:pStyle w:val="Akapitzlist"/>
        <w:numPr>
          <w:ilvl w:val="0"/>
          <w:numId w:val="37"/>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D72838">
      <w:pPr>
        <w:pStyle w:val="Akapitzlist"/>
        <w:numPr>
          <w:ilvl w:val="0"/>
          <w:numId w:val="37"/>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D72838">
      <w:pPr>
        <w:pStyle w:val="Akapitzlist"/>
        <w:numPr>
          <w:ilvl w:val="0"/>
          <w:numId w:val="37"/>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252A651A" w:rsidR="0072083F" w:rsidRPr="00A62B88" w:rsidRDefault="0072083F" w:rsidP="00D72838">
      <w:pPr>
        <w:pStyle w:val="Akapitzlist"/>
        <w:numPr>
          <w:ilvl w:val="1"/>
          <w:numId w:val="37"/>
        </w:numPr>
        <w:rPr>
          <w:color w:val="FF0000"/>
          <w:sz w:val="24"/>
          <w:szCs w:val="24"/>
        </w:rPr>
      </w:pPr>
      <w:r w:rsidRPr="00537B6B">
        <w:rPr>
          <w:sz w:val="24"/>
          <w:szCs w:val="24"/>
        </w:rPr>
        <w:t>kopię aktualnej polisy OC w zakresie prowadzon</w:t>
      </w:r>
      <w:r w:rsidR="00661A14" w:rsidRPr="00537B6B">
        <w:rPr>
          <w:sz w:val="24"/>
          <w:szCs w:val="24"/>
        </w:rPr>
        <w:t>ej działalności gospodarczej na </w:t>
      </w:r>
      <w:r w:rsidRPr="00537B6B">
        <w:rPr>
          <w:sz w:val="24"/>
          <w:szCs w:val="24"/>
        </w:rPr>
        <w:t>sumę gwarancyjną nie mniejszą niż: 100 000pln</w:t>
      </w:r>
      <w:r w:rsidR="000127BB" w:rsidRPr="00537B6B">
        <w:t xml:space="preserve"> </w:t>
      </w:r>
      <w:r w:rsidR="000127BB" w:rsidRPr="00537B6B">
        <w:rPr>
          <w:sz w:val="24"/>
          <w:szCs w:val="24"/>
        </w:rPr>
        <w:t>na każdą z części zamówienia</w:t>
      </w:r>
      <w:r w:rsidRPr="00537B6B">
        <w:rPr>
          <w:sz w:val="24"/>
          <w:szCs w:val="24"/>
        </w:rPr>
        <w:t>,</w:t>
      </w:r>
    </w:p>
    <w:p w14:paraId="46AE117B" w14:textId="77777777" w:rsidR="0072083F" w:rsidRPr="00F5636B" w:rsidRDefault="0072083F" w:rsidP="00D72838">
      <w:pPr>
        <w:pStyle w:val="Akapitzlist"/>
        <w:numPr>
          <w:ilvl w:val="1"/>
          <w:numId w:val="37"/>
        </w:numPr>
        <w:ind w:left="788"/>
        <w:contextualSpacing w:val="0"/>
        <w:rPr>
          <w:sz w:val="24"/>
          <w:szCs w:val="24"/>
        </w:rPr>
      </w:pPr>
      <w:r w:rsidRPr="00F5636B">
        <w:rPr>
          <w:sz w:val="24"/>
          <w:szCs w:val="24"/>
        </w:rPr>
        <w:t>dokumenty wymagane na potwierdzenie zatrudnienia pracowników na umowę o pracę.</w:t>
      </w:r>
    </w:p>
    <w:p w14:paraId="34E3AA61" w14:textId="75452667" w:rsidR="00F15853" w:rsidRPr="00F5636B" w:rsidRDefault="001406F9" w:rsidP="00D72838">
      <w:pPr>
        <w:pStyle w:val="Akapitzlist"/>
        <w:numPr>
          <w:ilvl w:val="0"/>
          <w:numId w:val="37"/>
        </w:numPr>
        <w:rPr>
          <w:sz w:val="24"/>
          <w:szCs w:val="24"/>
        </w:rPr>
      </w:pPr>
      <w:r w:rsidRPr="00F5636B">
        <w:rPr>
          <w:b/>
          <w:sz w:val="24"/>
          <w:szCs w:val="24"/>
        </w:rPr>
        <w:t>W niniejszym postępowaniu z</w:t>
      </w:r>
      <w:r w:rsidR="00F15853" w:rsidRPr="00F5636B">
        <w:rPr>
          <w:b/>
          <w:sz w:val="24"/>
          <w:szCs w:val="24"/>
        </w:rPr>
        <w:t xml:space="preserve">abezpieczenia należytego wykonania umowy </w:t>
      </w:r>
      <w:r w:rsidRPr="00F5636B">
        <w:rPr>
          <w:b/>
          <w:sz w:val="24"/>
          <w:szCs w:val="24"/>
        </w:rPr>
        <w:t>nie wymaga się</w:t>
      </w:r>
      <w:r w:rsidR="00F15853" w:rsidRPr="00F5636B">
        <w:rPr>
          <w:sz w:val="24"/>
          <w:szCs w:val="24"/>
        </w:rPr>
        <w:t>.</w:t>
      </w:r>
    </w:p>
    <w:p w14:paraId="48742082" w14:textId="77777777" w:rsidR="007F7643" w:rsidRDefault="002B050F" w:rsidP="00624CCB">
      <w:pPr>
        <w:pStyle w:val="Nagwek1"/>
      </w:pPr>
      <w:bookmarkStart w:id="219" w:name="_Toc61008953"/>
      <w:bookmarkStart w:id="220" w:name="_Toc61243657"/>
      <w:bookmarkStart w:id="221" w:name="_Toc61243823"/>
      <w:bookmarkStart w:id="222" w:name="_Toc61421704"/>
      <w:bookmarkStart w:id="223" w:name="_Toc61438263"/>
      <w:bookmarkStart w:id="224" w:name="_Toc61438379"/>
      <w:bookmarkStart w:id="225" w:name="_Toc61439574"/>
      <w:bookmarkStart w:id="226" w:name="_Toc61515529"/>
      <w:bookmarkStart w:id="227" w:name="_Toc132623060"/>
      <w:bookmarkStart w:id="228" w:name="_Toc58316214"/>
      <w:bookmarkStart w:id="229" w:name="_Toc58316642"/>
      <w:bookmarkStart w:id="230" w:name="_Toc59022807"/>
      <w:bookmarkStart w:id="231" w:name="_Toc59022904"/>
      <w:bookmarkStart w:id="232" w:name="_Toc59022954"/>
      <w:bookmarkStart w:id="233"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9"/>
      <w:bookmarkEnd w:id="220"/>
      <w:bookmarkEnd w:id="221"/>
      <w:bookmarkEnd w:id="222"/>
      <w:bookmarkEnd w:id="223"/>
      <w:bookmarkEnd w:id="224"/>
      <w:bookmarkEnd w:id="225"/>
      <w:bookmarkEnd w:id="226"/>
      <w:bookmarkEnd w:id="227"/>
    </w:p>
    <w:p w14:paraId="40BAE48A" w14:textId="05DC28BB" w:rsidR="007F7643" w:rsidRPr="00EB6B17" w:rsidRDefault="007F7643" w:rsidP="00D72838">
      <w:pPr>
        <w:pStyle w:val="Akapitzlist"/>
        <w:numPr>
          <w:ilvl w:val="0"/>
          <w:numId w:val="38"/>
        </w:numPr>
        <w:rPr>
          <w:sz w:val="24"/>
          <w:szCs w:val="24"/>
        </w:rPr>
      </w:pPr>
      <w:r w:rsidRPr="00183E61">
        <w:rPr>
          <w:sz w:val="24"/>
          <w:szCs w:val="24"/>
        </w:rPr>
        <w:t xml:space="preserve">Wybrany Wykonawca jest zobowiązany do </w:t>
      </w:r>
      <w:r w:rsidRPr="00EB6B17">
        <w:rPr>
          <w:sz w:val="24"/>
          <w:szCs w:val="24"/>
        </w:rPr>
        <w:t xml:space="preserve">zawarcia umowy w sprawie zamówienia publicznego na warunkach określonych we Wzorze Umowy, stanowiącym </w:t>
      </w:r>
      <w:r w:rsidR="00661A14" w:rsidRPr="00EB6B17">
        <w:rPr>
          <w:b/>
          <w:sz w:val="24"/>
          <w:szCs w:val="24"/>
        </w:rPr>
        <w:t xml:space="preserve">Załącznik nr </w:t>
      </w:r>
      <w:r w:rsidR="007F0456">
        <w:rPr>
          <w:b/>
          <w:sz w:val="24"/>
          <w:szCs w:val="24"/>
        </w:rPr>
        <w:t>5</w:t>
      </w:r>
      <w:r w:rsidR="00661A14" w:rsidRPr="00EB6B17">
        <w:rPr>
          <w:b/>
          <w:sz w:val="24"/>
          <w:szCs w:val="24"/>
        </w:rPr>
        <w:t xml:space="preserve"> do </w:t>
      </w:r>
      <w:r w:rsidRPr="00EB6B17">
        <w:rPr>
          <w:b/>
          <w:sz w:val="24"/>
          <w:szCs w:val="24"/>
        </w:rPr>
        <w:t>SWZ</w:t>
      </w:r>
      <w:r w:rsidRPr="00EB6B17">
        <w:rPr>
          <w:sz w:val="24"/>
          <w:szCs w:val="24"/>
        </w:rPr>
        <w:t>.</w:t>
      </w:r>
    </w:p>
    <w:p w14:paraId="5BE703A4" w14:textId="2EF51F43" w:rsidR="00723BC0" w:rsidRPr="00C73354" w:rsidRDefault="00936FF3" w:rsidP="00241EBC">
      <w:pPr>
        <w:pStyle w:val="Akapitzlist"/>
        <w:numPr>
          <w:ilvl w:val="0"/>
          <w:numId w:val="38"/>
        </w:numPr>
        <w:rPr>
          <w:b/>
          <w:sz w:val="24"/>
          <w:szCs w:val="24"/>
        </w:rPr>
      </w:pPr>
      <w:r w:rsidRPr="00C73354">
        <w:rPr>
          <w:b/>
          <w:sz w:val="24"/>
          <w:szCs w:val="24"/>
        </w:rPr>
        <w:t>Umow</w:t>
      </w:r>
      <w:r w:rsidR="001C30FE" w:rsidRPr="00C73354">
        <w:rPr>
          <w:b/>
          <w:sz w:val="24"/>
          <w:szCs w:val="24"/>
        </w:rPr>
        <w:t>y</w:t>
      </w:r>
      <w:r w:rsidRPr="00C73354">
        <w:rPr>
          <w:b/>
          <w:sz w:val="24"/>
          <w:szCs w:val="24"/>
        </w:rPr>
        <w:t xml:space="preserve"> zostan</w:t>
      </w:r>
      <w:r w:rsidR="001C30FE" w:rsidRPr="00C73354">
        <w:rPr>
          <w:b/>
          <w:sz w:val="24"/>
          <w:szCs w:val="24"/>
        </w:rPr>
        <w:t>ą</w:t>
      </w:r>
      <w:r w:rsidRPr="00C73354">
        <w:rPr>
          <w:b/>
          <w:sz w:val="24"/>
          <w:szCs w:val="24"/>
        </w:rPr>
        <w:t xml:space="preserve"> podpisan</w:t>
      </w:r>
      <w:r w:rsidR="001C30FE" w:rsidRPr="00C73354">
        <w:rPr>
          <w:b/>
          <w:sz w:val="24"/>
          <w:szCs w:val="24"/>
        </w:rPr>
        <w:t>e</w:t>
      </w:r>
      <w:r w:rsidRPr="00C73354">
        <w:rPr>
          <w:b/>
          <w:sz w:val="24"/>
          <w:szCs w:val="24"/>
        </w:rPr>
        <w:t xml:space="preserve"> z kierownictwem</w:t>
      </w:r>
      <w:r w:rsidR="00C73354">
        <w:rPr>
          <w:b/>
          <w:sz w:val="24"/>
          <w:szCs w:val="24"/>
        </w:rPr>
        <w:t xml:space="preserve"> </w:t>
      </w:r>
      <w:r w:rsidR="00BD259D" w:rsidRPr="00C73354">
        <w:rPr>
          <w:b/>
          <w:sz w:val="24"/>
          <w:szCs w:val="24"/>
        </w:rPr>
        <w:t>Administracji Domów Mieszkalnych Nr 5</w:t>
      </w:r>
    </w:p>
    <w:p w14:paraId="5CDE5108" w14:textId="028134B1" w:rsidR="00936FF3" w:rsidRPr="00EB6B17" w:rsidRDefault="002C7748" w:rsidP="00624CCB">
      <w:pPr>
        <w:pStyle w:val="Akapitzlist"/>
        <w:ind w:left="360"/>
        <w:rPr>
          <w:b/>
          <w:sz w:val="24"/>
          <w:szCs w:val="24"/>
        </w:rPr>
      </w:pPr>
      <w:r w:rsidRPr="00EB6B17">
        <w:rPr>
          <w:b/>
          <w:sz w:val="24"/>
          <w:szCs w:val="24"/>
        </w:rPr>
        <w:t>Kierownik Administracji nadzoruje przebieg realizacji umowy.</w:t>
      </w:r>
    </w:p>
    <w:p w14:paraId="57D78402" w14:textId="77777777" w:rsidR="007F7643" w:rsidRPr="00183E61" w:rsidRDefault="007F7643" w:rsidP="00D72838">
      <w:pPr>
        <w:pStyle w:val="Akapitzlist"/>
        <w:numPr>
          <w:ilvl w:val="0"/>
          <w:numId w:val="38"/>
        </w:numPr>
        <w:rPr>
          <w:sz w:val="24"/>
          <w:szCs w:val="24"/>
        </w:rPr>
      </w:pPr>
      <w:r w:rsidRPr="00EB6B17">
        <w:rPr>
          <w:sz w:val="24"/>
          <w:szCs w:val="24"/>
        </w:rPr>
        <w:t xml:space="preserve">Zakres świadczenia Wykonawcy wynikający z umowy </w:t>
      </w:r>
      <w:r w:rsidRPr="00183E61">
        <w:rPr>
          <w:sz w:val="24"/>
          <w:szCs w:val="24"/>
        </w:rPr>
        <w:t>jest tożsamy z jego zobowiązaniem zawartym w ofercie.</w:t>
      </w:r>
    </w:p>
    <w:p w14:paraId="01F03458" w14:textId="77777777" w:rsidR="007F7643" w:rsidRPr="00183E61" w:rsidRDefault="007F7643" w:rsidP="00D72838">
      <w:pPr>
        <w:pStyle w:val="Akapitzlist"/>
        <w:numPr>
          <w:ilvl w:val="0"/>
          <w:numId w:val="38"/>
        </w:numPr>
        <w:rPr>
          <w:sz w:val="24"/>
          <w:szCs w:val="24"/>
        </w:rPr>
      </w:pPr>
      <w:r w:rsidRPr="00183E61">
        <w:rPr>
          <w:sz w:val="24"/>
          <w:szCs w:val="24"/>
        </w:rPr>
        <w:lastRenderedPageBreak/>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D72838">
      <w:pPr>
        <w:pStyle w:val="Akapitzlist"/>
        <w:numPr>
          <w:ilvl w:val="0"/>
          <w:numId w:val="38"/>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4" w:name="_Toc61008954"/>
      <w:bookmarkStart w:id="235" w:name="_Toc61243658"/>
      <w:bookmarkStart w:id="236" w:name="_Toc61243824"/>
      <w:bookmarkStart w:id="237" w:name="_Toc61421705"/>
      <w:bookmarkStart w:id="238" w:name="_Toc61438264"/>
      <w:bookmarkStart w:id="239" w:name="_Toc61438380"/>
      <w:bookmarkStart w:id="240" w:name="_Toc61439575"/>
      <w:bookmarkStart w:id="241" w:name="_Toc61515530"/>
      <w:bookmarkStart w:id="242" w:name="_Toc132623061"/>
      <w:r>
        <w:t>XV</w:t>
      </w:r>
      <w:r w:rsidR="00F25682" w:rsidRPr="00212617">
        <w:t>. Pouczenie o środkach ochrony prawnej przysługujących Wykonawcy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6392CD5C" w14:textId="346C3124" w:rsidR="00F25682" w:rsidRPr="00183E61" w:rsidRDefault="00F25682" w:rsidP="00D72838">
      <w:pPr>
        <w:pStyle w:val="Akapitzlist"/>
        <w:numPr>
          <w:ilvl w:val="0"/>
          <w:numId w:val="39"/>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D72838">
      <w:pPr>
        <w:pStyle w:val="Akapitzlist"/>
        <w:numPr>
          <w:ilvl w:val="0"/>
          <w:numId w:val="39"/>
        </w:numPr>
        <w:rPr>
          <w:sz w:val="24"/>
          <w:szCs w:val="24"/>
        </w:rPr>
      </w:pPr>
      <w:r w:rsidRPr="00183E61">
        <w:rPr>
          <w:sz w:val="24"/>
          <w:szCs w:val="24"/>
        </w:rPr>
        <w:t>Odwołanie przysługuje na:</w:t>
      </w:r>
    </w:p>
    <w:p w14:paraId="6F99CE12" w14:textId="77777777" w:rsidR="00F25682" w:rsidRPr="00183E61" w:rsidRDefault="00123F4E" w:rsidP="00D72838">
      <w:pPr>
        <w:pStyle w:val="Akapitzlist"/>
        <w:numPr>
          <w:ilvl w:val="1"/>
          <w:numId w:val="49"/>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D72838">
      <w:pPr>
        <w:pStyle w:val="Akapitzlist"/>
        <w:numPr>
          <w:ilvl w:val="1"/>
          <w:numId w:val="49"/>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D72838">
      <w:pPr>
        <w:pStyle w:val="Akapitzlist"/>
        <w:numPr>
          <w:ilvl w:val="0"/>
          <w:numId w:val="39"/>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D72838">
      <w:pPr>
        <w:pStyle w:val="Akapitzlist"/>
        <w:numPr>
          <w:ilvl w:val="0"/>
          <w:numId w:val="39"/>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D72838">
      <w:pPr>
        <w:pStyle w:val="Akapitzlist"/>
        <w:numPr>
          <w:ilvl w:val="0"/>
          <w:numId w:val="39"/>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3" w:name="_Toc59022808"/>
      <w:bookmarkStart w:id="244" w:name="_Toc59022905"/>
      <w:bookmarkStart w:id="245" w:name="_Toc59022955"/>
      <w:bookmarkStart w:id="246" w:name="_Toc60922506"/>
      <w:bookmarkStart w:id="247" w:name="_Toc61008955"/>
      <w:bookmarkStart w:id="248" w:name="_Toc61243659"/>
      <w:bookmarkStart w:id="249" w:name="_Toc61243825"/>
      <w:bookmarkStart w:id="250" w:name="_Toc61421706"/>
      <w:bookmarkStart w:id="251" w:name="_Toc61438265"/>
      <w:bookmarkStart w:id="252" w:name="_Toc61438381"/>
      <w:bookmarkStart w:id="253" w:name="_Toc61439576"/>
      <w:bookmarkStart w:id="254" w:name="_Toc61515531"/>
      <w:bookmarkStart w:id="255" w:name="_Toc132623062"/>
      <w:bookmarkStart w:id="256" w:name="_Toc58316215"/>
      <w:bookmarkStart w:id="257" w:name="_Toc58316643"/>
      <w:r>
        <w:t>X</w:t>
      </w:r>
      <w:r w:rsidR="002B050F">
        <w:t>V</w:t>
      </w:r>
      <w:r w:rsidR="003B20F7">
        <w:t>I</w:t>
      </w:r>
      <w:r w:rsidR="00857167" w:rsidRPr="00212617">
        <w:t xml:space="preserve">. </w:t>
      </w:r>
      <w:r w:rsidR="00857167">
        <w:t>Pozostałe informacje</w:t>
      </w:r>
      <w:bookmarkEnd w:id="243"/>
      <w:bookmarkEnd w:id="244"/>
      <w:bookmarkEnd w:id="245"/>
      <w:bookmarkEnd w:id="246"/>
      <w:bookmarkEnd w:id="247"/>
      <w:bookmarkEnd w:id="248"/>
      <w:bookmarkEnd w:id="249"/>
      <w:bookmarkEnd w:id="250"/>
      <w:bookmarkEnd w:id="251"/>
      <w:bookmarkEnd w:id="252"/>
      <w:bookmarkEnd w:id="253"/>
      <w:bookmarkEnd w:id="254"/>
      <w:bookmarkEnd w:id="255"/>
    </w:p>
    <w:p w14:paraId="1BD6526B" w14:textId="77777777" w:rsidR="00C322DA" w:rsidRPr="00183E61" w:rsidRDefault="00C322DA" w:rsidP="00D72838">
      <w:pPr>
        <w:pStyle w:val="Akapitzlist"/>
        <w:numPr>
          <w:ilvl w:val="0"/>
          <w:numId w:val="40"/>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D72838">
      <w:pPr>
        <w:pStyle w:val="Akapitzlist"/>
        <w:numPr>
          <w:ilvl w:val="0"/>
          <w:numId w:val="40"/>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D72838">
      <w:pPr>
        <w:pStyle w:val="Akapitzlist"/>
        <w:numPr>
          <w:ilvl w:val="0"/>
          <w:numId w:val="40"/>
        </w:numPr>
        <w:rPr>
          <w:sz w:val="24"/>
          <w:szCs w:val="24"/>
        </w:rPr>
      </w:pPr>
      <w:r w:rsidRPr="00183E61">
        <w:rPr>
          <w:sz w:val="24"/>
          <w:szCs w:val="24"/>
        </w:rPr>
        <w:t>Zamawiający nie przewiduje zawarcia umowy ramowej.</w:t>
      </w:r>
    </w:p>
    <w:p w14:paraId="721E334B" w14:textId="77777777" w:rsidR="00857167" w:rsidRPr="00183E61" w:rsidRDefault="003B186F" w:rsidP="00D72838">
      <w:pPr>
        <w:pStyle w:val="Akapitzlist"/>
        <w:numPr>
          <w:ilvl w:val="0"/>
          <w:numId w:val="40"/>
        </w:numPr>
        <w:rPr>
          <w:sz w:val="24"/>
          <w:szCs w:val="24"/>
        </w:rPr>
      </w:pPr>
      <w:r w:rsidRPr="00183E61">
        <w:rPr>
          <w:sz w:val="24"/>
          <w:szCs w:val="24"/>
        </w:rPr>
        <w:t>Zamawiający nie przewiduje aukcji elektronicznej.</w:t>
      </w:r>
    </w:p>
    <w:p w14:paraId="0BA2C55A" w14:textId="77777777" w:rsidR="003B186F" w:rsidRPr="00183E61" w:rsidRDefault="003B186F" w:rsidP="00D72838">
      <w:pPr>
        <w:pStyle w:val="Akapitzlist"/>
        <w:numPr>
          <w:ilvl w:val="0"/>
          <w:numId w:val="40"/>
        </w:numPr>
        <w:rPr>
          <w:sz w:val="24"/>
          <w:szCs w:val="24"/>
        </w:rPr>
      </w:pPr>
      <w:r w:rsidRPr="00183E61">
        <w:rPr>
          <w:sz w:val="24"/>
          <w:szCs w:val="24"/>
        </w:rPr>
        <w:t>Zamawiający nie wymaga:</w:t>
      </w:r>
    </w:p>
    <w:p w14:paraId="7E79BFF8" w14:textId="44077D46" w:rsidR="003B186F" w:rsidRPr="00183E61" w:rsidRDefault="003B186F" w:rsidP="00D72838">
      <w:pPr>
        <w:pStyle w:val="Akapitzlist"/>
        <w:numPr>
          <w:ilvl w:val="1"/>
          <w:numId w:val="31"/>
        </w:numPr>
        <w:rPr>
          <w:sz w:val="24"/>
          <w:szCs w:val="24"/>
        </w:rPr>
      </w:pPr>
      <w:r w:rsidRPr="00183E61">
        <w:rPr>
          <w:sz w:val="24"/>
          <w:szCs w:val="24"/>
        </w:rPr>
        <w:t>złożenia oferty w postaci katalogów elektronicznych</w:t>
      </w:r>
    </w:p>
    <w:p w14:paraId="1FC688BA" w14:textId="63AE1694" w:rsidR="003B186F" w:rsidRPr="00183E61" w:rsidRDefault="003B186F" w:rsidP="00D72838">
      <w:pPr>
        <w:pStyle w:val="Akapitzlist"/>
        <w:numPr>
          <w:ilvl w:val="1"/>
          <w:numId w:val="31"/>
        </w:numPr>
        <w:rPr>
          <w:sz w:val="24"/>
          <w:szCs w:val="24"/>
        </w:rPr>
      </w:pPr>
      <w:r w:rsidRPr="00183E61">
        <w:rPr>
          <w:sz w:val="24"/>
          <w:szCs w:val="24"/>
        </w:rPr>
        <w:t>dołączenia do oferty katalogów elektronicznych</w:t>
      </w:r>
    </w:p>
    <w:p w14:paraId="1E781653" w14:textId="77777777" w:rsidR="003B186F" w:rsidRPr="00183E61" w:rsidRDefault="003B186F" w:rsidP="00D72838">
      <w:pPr>
        <w:pStyle w:val="Akapitzlist"/>
        <w:numPr>
          <w:ilvl w:val="0"/>
          <w:numId w:val="40"/>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D72838">
      <w:pPr>
        <w:pStyle w:val="Akapitzlist"/>
        <w:numPr>
          <w:ilvl w:val="0"/>
          <w:numId w:val="40"/>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8" w:name="_Toc60922507"/>
      <w:bookmarkStart w:id="259" w:name="_Toc61008956"/>
      <w:bookmarkStart w:id="260" w:name="_Toc61243660"/>
      <w:bookmarkStart w:id="261" w:name="_Toc61243826"/>
      <w:bookmarkStart w:id="262" w:name="_Toc61421707"/>
      <w:bookmarkStart w:id="263" w:name="_Toc61438266"/>
      <w:bookmarkStart w:id="264" w:name="_Toc61438382"/>
      <w:bookmarkStart w:id="265" w:name="_Toc61439577"/>
      <w:bookmarkStart w:id="266" w:name="_Toc61515532"/>
      <w:bookmarkStart w:id="267" w:name="_Toc132623063"/>
      <w:bookmarkStart w:id="268" w:name="_Toc59022809"/>
      <w:bookmarkStart w:id="269" w:name="_Toc59022906"/>
      <w:bookmarkStart w:id="270" w:name="_Toc59022956"/>
      <w:r>
        <w:lastRenderedPageBreak/>
        <w:t>X</w:t>
      </w:r>
      <w:r w:rsidR="002B050F">
        <w:t>VI</w:t>
      </w:r>
      <w:r w:rsidR="003B20F7">
        <w:t>I</w:t>
      </w:r>
      <w:r w:rsidR="006A6A3F" w:rsidRPr="006A6A3F">
        <w:t>. Informacja w zakresie ochrony danych osobowych</w:t>
      </w:r>
      <w:bookmarkEnd w:id="258"/>
      <w:bookmarkEnd w:id="259"/>
      <w:bookmarkEnd w:id="260"/>
      <w:bookmarkEnd w:id="261"/>
      <w:bookmarkEnd w:id="262"/>
      <w:bookmarkEnd w:id="263"/>
      <w:bookmarkEnd w:id="264"/>
      <w:bookmarkEnd w:id="265"/>
      <w:bookmarkEnd w:id="266"/>
      <w:bookmarkEnd w:id="267"/>
    </w:p>
    <w:p w14:paraId="3CA1BAF3" w14:textId="77777777" w:rsidR="006A6A3F" w:rsidRPr="00183E61" w:rsidRDefault="006A6A3F" w:rsidP="00D93CD3">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D93CD3">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D93CD3">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0BE771BF" w:rsidR="006A6A3F" w:rsidRPr="00EB6B17" w:rsidRDefault="006A6A3F" w:rsidP="00D93CD3">
      <w:pPr>
        <w:jc w:val="left"/>
        <w:rPr>
          <w:b/>
          <w:sz w:val="24"/>
          <w:szCs w:val="24"/>
        </w:rPr>
      </w:pPr>
      <w:r w:rsidRPr="00183E61">
        <w:rPr>
          <w:sz w:val="24"/>
          <w:szCs w:val="24"/>
        </w:rPr>
        <w:t>1.3. Pani/Pana dane osobowe przetwarzane będą na podstawie art. 6 ust. 1 lit</w:t>
      </w:r>
      <w:r w:rsidRPr="00EB6B17">
        <w:rPr>
          <w:sz w:val="24"/>
          <w:szCs w:val="24"/>
        </w:rPr>
        <w:t>. c RODO w celu związanym z postępowaniem o udziel</w:t>
      </w:r>
      <w:r w:rsidR="0024641C" w:rsidRPr="00EB6B17">
        <w:rPr>
          <w:sz w:val="24"/>
          <w:szCs w:val="24"/>
        </w:rPr>
        <w:t>enie zamówienia publicznego pn. </w:t>
      </w:r>
      <w:r w:rsidR="00BD259D" w:rsidRPr="00EB6B17">
        <w:rPr>
          <w:b/>
          <w:sz w:val="24"/>
          <w:szCs w:val="24"/>
        </w:rPr>
        <w:t>. „</w:t>
      </w:r>
      <w:bookmarkStart w:id="271" w:name="_Hlk132718827"/>
      <w:r w:rsidR="00B80092">
        <w:rPr>
          <w:b/>
          <w:sz w:val="24"/>
          <w:szCs w:val="24"/>
        </w:rPr>
        <w:t>Remont</w:t>
      </w:r>
      <w:bookmarkEnd w:id="271"/>
      <w:r w:rsidR="00C73354">
        <w:rPr>
          <w:b/>
          <w:sz w:val="24"/>
          <w:szCs w:val="24"/>
        </w:rPr>
        <w:t xml:space="preserve"> infrastruktury – Budżet Obywatelski 2023</w:t>
      </w:r>
      <w:r w:rsidR="00BD259D" w:rsidRPr="00EB6B17">
        <w:rPr>
          <w:b/>
          <w:sz w:val="24"/>
          <w:szCs w:val="24"/>
        </w:rPr>
        <w:t xml:space="preserve">” </w:t>
      </w:r>
      <w:r w:rsidR="0024641C" w:rsidRPr="00EB6B17">
        <w:rPr>
          <w:sz w:val="24"/>
          <w:szCs w:val="24"/>
        </w:rPr>
        <w:t xml:space="preserve">znak </w:t>
      </w:r>
      <w:r w:rsidR="0024641C" w:rsidRPr="00EB6B17">
        <w:rPr>
          <w:b/>
          <w:sz w:val="24"/>
          <w:szCs w:val="24"/>
        </w:rPr>
        <w:t>TZP-002</w:t>
      </w:r>
      <w:r w:rsidR="00C73354">
        <w:rPr>
          <w:b/>
          <w:sz w:val="24"/>
          <w:szCs w:val="24"/>
        </w:rPr>
        <w:t>/23</w:t>
      </w:r>
      <w:r w:rsidRPr="00EB6B17">
        <w:rPr>
          <w:b/>
          <w:sz w:val="24"/>
          <w:szCs w:val="24"/>
        </w:rPr>
        <w:t>/202</w:t>
      </w:r>
      <w:r w:rsidR="002F226B" w:rsidRPr="00EB6B17">
        <w:rPr>
          <w:b/>
          <w:sz w:val="24"/>
          <w:szCs w:val="24"/>
        </w:rPr>
        <w:t>3</w:t>
      </w:r>
      <w:r w:rsidRPr="00EB6B17">
        <w:rPr>
          <w:sz w:val="24"/>
          <w:szCs w:val="24"/>
        </w:rPr>
        <w:t xml:space="preserve">, prowadzonym w trybie </w:t>
      </w:r>
      <w:r w:rsidR="001913F7" w:rsidRPr="00EB6B17">
        <w:rPr>
          <w:sz w:val="24"/>
          <w:szCs w:val="24"/>
        </w:rPr>
        <w:t>podstawowym z </w:t>
      </w:r>
      <w:r w:rsidR="0024641C" w:rsidRPr="00EB6B17">
        <w:rPr>
          <w:sz w:val="24"/>
          <w:szCs w:val="24"/>
        </w:rPr>
        <w:t>możliwością przeprowadzenia negocjacji</w:t>
      </w:r>
      <w:r w:rsidRPr="00EB6B17">
        <w:rPr>
          <w:sz w:val="24"/>
          <w:szCs w:val="24"/>
        </w:rPr>
        <w:t>;</w:t>
      </w:r>
    </w:p>
    <w:p w14:paraId="01E286BE" w14:textId="77777777" w:rsidR="006A6A3F" w:rsidRPr="00183E61" w:rsidRDefault="006A6A3F" w:rsidP="00D93CD3">
      <w:pPr>
        <w:jc w:val="left"/>
        <w:rPr>
          <w:sz w:val="24"/>
          <w:szCs w:val="24"/>
        </w:rPr>
      </w:pPr>
      <w:r w:rsidRPr="00EB6B17">
        <w:rPr>
          <w:sz w:val="24"/>
          <w:szCs w:val="24"/>
        </w:rPr>
        <w:t xml:space="preserve">1.4. Odbiorcami Pani/Pana danych osobowych będą osoby lub podmioty, którym udostępniona </w:t>
      </w:r>
      <w:r w:rsidRPr="00183E61">
        <w:rPr>
          <w:sz w:val="24"/>
          <w:szCs w:val="24"/>
        </w:rPr>
        <w:t xml:space="preserve">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D93CD3">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D93CD3">
      <w:pPr>
        <w:jc w:val="left"/>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D93CD3">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D93CD3">
      <w:pPr>
        <w:spacing w:after="0"/>
        <w:jc w:val="left"/>
        <w:rPr>
          <w:sz w:val="24"/>
          <w:szCs w:val="24"/>
        </w:rPr>
      </w:pPr>
      <w:r w:rsidRPr="00183E61">
        <w:rPr>
          <w:sz w:val="24"/>
          <w:szCs w:val="24"/>
        </w:rPr>
        <w:t>1.8. posiada Pani/Pan:</w:t>
      </w:r>
    </w:p>
    <w:p w14:paraId="303C4E88" w14:textId="77777777" w:rsidR="006A6A3F" w:rsidRPr="00183E61" w:rsidRDefault="006A6A3F" w:rsidP="00D93CD3">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D93CD3">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D93CD3">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D93CD3">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D93CD3">
      <w:pPr>
        <w:spacing w:after="0"/>
        <w:jc w:val="left"/>
        <w:rPr>
          <w:sz w:val="24"/>
          <w:szCs w:val="24"/>
        </w:rPr>
      </w:pPr>
      <w:r w:rsidRPr="00183E61">
        <w:rPr>
          <w:sz w:val="24"/>
          <w:szCs w:val="24"/>
        </w:rPr>
        <w:t>1.9. nie przysługuje Pani/Panu:</w:t>
      </w:r>
    </w:p>
    <w:p w14:paraId="1B2CD2CC" w14:textId="77777777" w:rsidR="006A6A3F" w:rsidRPr="00183E61" w:rsidRDefault="006A6A3F" w:rsidP="00D93CD3">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D93CD3">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D93CD3">
      <w:pPr>
        <w:spacing w:after="120"/>
        <w:jc w:val="left"/>
        <w:rPr>
          <w:sz w:val="24"/>
          <w:szCs w:val="24"/>
        </w:rPr>
      </w:pPr>
      <w:r w:rsidRPr="00183E61">
        <w:rPr>
          <w:sz w:val="24"/>
          <w:szCs w:val="24"/>
        </w:rPr>
        <w:lastRenderedPageBreak/>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D93CD3">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D93CD3">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D93CD3">
      <w:pPr>
        <w:pStyle w:val="Nagwek1"/>
        <w:jc w:val="left"/>
      </w:pPr>
      <w:bookmarkStart w:id="272" w:name="_Toc60922508"/>
      <w:bookmarkStart w:id="273" w:name="_Toc61008957"/>
      <w:bookmarkStart w:id="274" w:name="_Toc61243661"/>
      <w:bookmarkStart w:id="275" w:name="_Toc61243827"/>
      <w:bookmarkStart w:id="276" w:name="_Toc61421708"/>
      <w:bookmarkStart w:id="277" w:name="_Toc61438267"/>
      <w:bookmarkStart w:id="278" w:name="_Toc61438383"/>
      <w:bookmarkStart w:id="279" w:name="_Toc61439578"/>
      <w:bookmarkStart w:id="280" w:name="_Toc61515533"/>
      <w:bookmarkStart w:id="281" w:name="_Toc132623064"/>
      <w:r>
        <w:t>X</w:t>
      </w:r>
      <w:r w:rsidR="002B050F">
        <w:t>V</w:t>
      </w:r>
      <w:r w:rsidR="003B20F7">
        <w:t>I</w:t>
      </w:r>
      <w:r w:rsidR="002B050F">
        <w:t>II</w:t>
      </w:r>
      <w:r w:rsidR="00F25682" w:rsidRPr="00212617">
        <w:t>. Załączniki do SWZ</w:t>
      </w:r>
      <w:bookmarkEnd w:id="256"/>
      <w:bookmarkEnd w:id="257"/>
      <w:bookmarkEnd w:id="268"/>
      <w:bookmarkEnd w:id="269"/>
      <w:bookmarkEnd w:id="270"/>
      <w:bookmarkEnd w:id="272"/>
      <w:bookmarkEnd w:id="273"/>
      <w:bookmarkEnd w:id="274"/>
      <w:bookmarkEnd w:id="275"/>
      <w:bookmarkEnd w:id="276"/>
      <w:bookmarkEnd w:id="277"/>
      <w:bookmarkEnd w:id="278"/>
      <w:bookmarkEnd w:id="279"/>
      <w:bookmarkEnd w:id="280"/>
      <w:bookmarkEnd w:id="281"/>
    </w:p>
    <w:p w14:paraId="39AF0B3A" w14:textId="77777777" w:rsidR="00426BCF" w:rsidRPr="00426BCF" w:rsidRDefault="00426BCF" w:rsidP="00D93CD3">
      <w:pPr>
        <w:widowControl w:val="0"/>
        <w:autoSpaceDE w:val="0"/>
        <w:autoSpaceDN w:val="0"/>
        <w:adjustRightInd w:val="0"/>
        <w:spacing w:after="0" w:line="276" w:lineRule="auto"/>
        <w:jc w:val="left"/>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D93CD3">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D93CD3">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E259A63" w14:textId="33106116" w:rsidR="00426BCF" w:rsidRPr="00426BCF" w:rsidRDefault="00426BCF" w:rsidP="00D93CD3">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w:t>
      </w:r>
      <w:r w:rsidR="00537B6B">
        <w:rPr>
          <w:rFonts w:cstheme="minorHAnsi"/>
          <w:sz w:val="24"/>
          <w:szCs w:val="24"/>
        </w:rPr>
        <w:t>3</w:t>
      </w:r>
      <w:r w:rsidRPr="00426BCF">
        <w:rPr>
          <w:rFonts w:cstheme="minorHAnsi"/>
          <w:sz w:val="24"/>
          <w:szCs w:val="24"/>
        </w:rPr>
        <w:t xml:space="preserve"> – Zobowiązanie podmiotu udostępniającego zasoby;</w:t>
      </w:r>
    </w:p>
    <w:p w14:paraId="13A09837" w14:textId="606F402D" w:rsidR="00426BCF" w:rsidRPr="00426BCF" w:rsidRDefault="00426BCF" w:rsidP="00D93CD3">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w:t>
      </w:r>
      <w:r w:rsidR="00537B6B">
        <w:rPr>
          <w:rFonts w:cstheme="minorHAnsi"/>
          <w:sz w:val="24"/>
          <w:szCs w:val="24"/>
        </w:rPr>
        <w:t>4</w:t>
      </w:r>
      <w:r w:rsidRPr="00426BCF">
        <w:rPr>
          <w:rFonts w:cstheme="minorHAnsi"/>
          <w:sz w:val="24"/>
          <w:szCs w:val="24"/>
        </w:rPr>
        <w:t xml:space="preserve"> – Oświadczenie w zakresie równoważności oferowanych materiałów i rozwiązań z wymogami opisu przedmiotu zamówienia;</w:t>
      </w:r>
    </w:p>
    <w:p w14:paraId="12FC3E11" w14:textId="7435F147" w:rsidR="00426BCF" w:rsidRPr="00426BCF" w:rsidRDefault="00426BCF" w:rsidP="00D72838">
      <w:pPr>
        <w:widowControl w:val="0"/>
        <w:numPr>
          <w:ilvl w:val="1"/>
          <w:numId w:val="50"/>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w:t>
      </w:r>
      <w:r w:rsidR="00537B6B">
        <w:rPr>
          <w:rFonts w:cstheme="minorHAnsi"/>
          <w:sz w:val="24"/>
          <w:szCs w:val="24"/>
        </w:rPr>
        <w:t>5</w:t>
      </w:r>
      <w:r w:rsidRPr="00426BCF">
        <w:rPr>
          <w:rFonts w:cstheme="minorHAnsi"/>
          <w:sz w:val="24"/>
          <w:szCs w:val="24"/>
        </w:rPr>
        <w:t xml:space="preserve"> - projekt umowy;</w:t>
      </w:r>
    </w:p>
    <w:p w14:paraId="71E5BB9C" w14:textId="41F31AD5" w:rsidR="00426BCF" w:rsidRPr="00426BCF" w:rsidRDefault="00426BCF" w:rsidP="00D93CD3">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w:t>
      </w:r>
      <w:r w:rsidR="00537B6B">
        <w:rPr>
          <w:rFonts w:cstheme="minorHAnsi"/>
          <w:sz w:val="24"/>
          <w:szCs w:val="24"/>
        </w:rPr>
        <w:t>6</w:t>
      </w:r>
      <w:r w:rsidRPr="00426BCF">
        <w:rPr>
          <w:rFonts w:cstheme="minorHAnsi"/>
          <w:sz w:val="24"/>
          <w:szCs w:val="24"/>
        </w:rPr>
        <w:t xml:space="preserve"> – dokumentacja obejmująca specyfikacje techniczne wykonania i odbioru robót oraz </w:t>
      </w:r>
      <w:r w:rsidR="00C841CA">
        <w:rPr>
          <w:rFonts w:cstheme="minorHAnsi"/>
          <w:sz w:val="24"/>
          <w:szCs w:val="24"/>
        </w:rPr>
        <w:t>przedmiary robót</w:t>
      </w:r>
      <w:r w:rsidR="00624914">
        <w:rPr>
          <w:rFonts w:cstheme="minorHAnsi"/>
          <w:sz w:val="24"/>
          <w:szCs w:val="24"/>
        </w:rPr>
        <w:t>: OPZ Część I,</w:t>
      </w:r>
      <w:r w:rsidR="00624914" w:rsidRPr="00624914">
        <w:t xml:space="preserve"> </w:t>
      </w:r>
      <w:r w:rsidR="00624914" w:rsidRPr="00624914">
        <w:rPr>
          <w:rFonts w:cstheme="minorHAnsi"/>
          <w:sz w:val="24"/>
          <w:szCs w:val="24"/>
        </w:rPr>
        <w:t xml:space="preserve">OPZ Część </w:t>
      </w:r>
      <w:r w:rsidR="00624914">
        <w:rPr>
          <w:rFonts w:cstheme="minorHAnsi"/>
          <w:sz w:val="24"/>
          <w:szCs w:val="24"/>
        </w:rPr>
        <w:t>II</w:t>
      </w:r>
      <w:r w:rsidR="00624914" w:rsidRPr="00624914">
        <w:rPr>
          <w:rFonts w:cstheme="minorHAnsi"/>
          <w:sz w:val="24"/>
          <w:szCs w:val="24"/>
        </w:rPr>
        <w:t>, OPZ Część I</w:t>
      </w:r>
      <w:r w:rsidR="00624914">
        <w:rPr>
          <w:rFonts w:cstheme="minorHAnsi"/>
          <w:sz w:val="24"/>
          <w:szCs w:val="24"/>
        </w:rPr>
        <w:t>II</w:t>
      </w:r>
      <w:r w:rsidR="00624914" w:rsidRPr="00624914">
        <w:rPr>
          <w:rFonts w:cstheme="minorHAnsi"/>
          <w:sz w:val="24"/>
          <w:szCs w:val="24"/>
        </w:rPr>
        <w:t>,</w:t>
      </w:r>
      <w:r w:rsidR="00624914" w:rsidRPr="00624914">
        <w:t xml:space="preserve"> </w:t>
      </w:r>
      <w:r w:rsidR="00624914" w:rsidRPr="00624914">
        <w:rPr>
          <w:rFonts w:cstheme="minorHAnsi"/>
          <w:sz w:val="24"/>
          <w:szCs w:val="24"/>
        </w:rPr>
        <w:t>OPZ Część I</w:t>
      </w:r>
      <w:r w:rsidR="00624914">
        <w:rPr>
          <w:rFonts w:cstheme="minorHAnsi"/>
          <w:sz w:val="24"/>
          <w:szCs w:val="24"/>
        </w:rPr>
        <w:t xml:space="preserve">V </w:t>
      </w:r>
      <w:r w:rsidRPr="00426BCF">
        <w:rPr>
          <w:rFonts w:cstheme="minorHAnsi"/>
          <w:sz w:val="24"/>
          <w:szCs w:val="24"/>
        </w:rPr>
        <w:t>(</w:t>
      </w:r>
      <w:r w:rsidR="00C841CA">
        <w:rPr>
          <w:rFonts w:cstheme="minorHAnsi"/>
          <w:sz w:val="24"/>
          <w:szCs w:val="24"/>
        </w:rPr>
        <w:t>przygotowane na podstawie przedmiarów kosztorysy ofertowe będą stanowiły podstawę obliczenia cen ofertowych</w:t>
      </w:r>
      <w:r w:rsidRPr="00426BCF">
        <w:rPr>
          <w:rFonts w:cstheme="minorHAnsi"/>
          <w:sz w:val="24"/>
          <w:szCs w:val="24"/>
        </w:rPr>
        <w:t>)</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2" w:name="_Toc132623065"/>
      <w:r w:rsidRPr="00737DE0">
        <w:lastRenderedPageBreak/>
        <w:t>Załą</w:t>
      </w:r>
      <w:r w:rsidR="0024641C" w:rsidRPr="00737DE0">
        <w:t>cznik nr 1</w:t>
      </w:r>
      <w:r w:rsidRPr="00737DE0">
        <w:t xml:space="preserve"> do SWZ</w:t>
      </w:r>
      <w:bookmarkEnd w:id="282"/>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2EF0E61B" w14:textId="2F3D70B8" w:rsidR="00D93CD3" w:rsidRDefault="00B80092" w:rsidP="00835A3E">
      <w:pPr>
        <w:widowControl w:val="0"/>
        <w:tabs>
          <w:tab w:val="right" w:pos="0"/>
        </w:tabs>
        <w:autoSpaceDE w:val="0"/>
        <w:autoSpaceDN w:val="0"/>
        <w:adjustRightInd w:val="0"/>
        <w:spacing w:after="0" w:line="276" w:lineRule="auto"/>
        <w:jc w:val="left"/>
        <w:rPr>
          <w:rFonts w:ascii="Arial" w:hAnsi="Arial" w:cs="Arial"/>
          <w:b/>
          <w:color w:val="FF0000"/>
          <w:sz w:val="32"/>
          <w:szCs w:val="32"/>
        </w:rPr>
      </w:pPr>
      <w:r w:rsidRPr="00B80092">
        <w:rPr>
          <w:rFonts w:ascii="Arial" w:hAnsi="Arial" w:cs="Arial"/>
          <w:b/>
          <w:color w:val="FF0000"/>
          <w:sz w:val="32"/>
          <w:szCs w:val="32"/>
        </w:rPr>
        <w:t xml:space="preserve">Remont </w:t>
      </w:r>
      <w:r w:rsidR="00835A3E">
        <w:rPr>
          <w:rFonts w:ascii="Arial" w:hAnsi="Arial" w:cs="Arial"/>
          <w:b/>
          <w:color w:val="FF0000"/>
          <w:sz w:val="32"/>
          <w:szCs w:val="32"/>
        </w:rPr>
        <w:t>i</w:t>
      </w:r>
      <w:r w:rsidR="00C73354">
        <w:rPr>
          <w:rFonts w:ascii="Arial" w:hAnsi="Arial" w:cs="Arial"/>
          <w:b/>
          <w:color w:val="FF0000"/>
          <w:sz w:val="32"/>
          <w:szCs w:val="32"/>
        </w:rPr>
        <w:t>nfrastruktury – Budżet Obywatelski 2023</w:t>
      </w:r>
    </w:p>
    <w:p w14:paraId="418CD53A" w14:textId="77777777" w:rsidR="00D93CD3" w:rsidRDefault="00D93CD3" w:rsidP="00426BCF">
      <w:pPr>
        <w:widowControl w:val="0"/>
        <w:tabs>
          <w:tab w:val="right" w:pos="0"/>
        </w:tabs>
        <w:autoSpaceDE w:val="0"/>
        <w:autoSpaceDN w:val="0"/>
        <w:adjustRightInd w:val="0"/>
        <w:spacing w:after="0" w:line="276" w:lineRule="auto"/>
        <w:rPr>
          <w:rFonts w:ascii="Arial" w:hAnsi="Arial" w:cs="Arial"/>
          <w:b/>
          <w:color w:val="FF0000"/>
          <w:sz w:val="32"/>
          <w:szCs w:val="32"/>
        </w:rPr>
      </w:pPr>
    </w:p>
    <w:p w14:paraId="7ECA8D77" w14:textId="77777777" w:rsidR="00C73354"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w:t>
      </w:r>
      <w:r w:rsidR="00C73354">
        <w:rPr>
          <w:rFonts w:ascii="Tahoma" w:hAnsi="Tahoma" w:cs="Tahoma"/>
        </w:rPr>
        <w:t xml:space="preserve"> Zamówienia</w:t>
      </w:r>
    </w:p>
    <w:p w14:paraId="54A5D7C3" w14:textId="77777777" w:rsidR="00C73354" w:rsidRDefault="00C73354" w:rsidP="00426BCF">
      <w:pPr>
        <w:widowControl w:val="0"/>
        <w:tabs>
          <w:tab w:val="right" w:pos="0"/>
        </w:tabs>
        <w:autoSpaceDE w:val="0"/>
        <w:autoSpaceDN w:val="0"/>
        <w:adjustRightInd w:val="0"/>
        <w:spacing w:after="0" w:line="276" w:lineRule="auto"/>
        <w:rPr>
          <w:rFonts w:ascii="Tahoma" w:hAnsi="Tahoma" w:cs="Tahoma"/>
        </w:rPr>
      </w:pPr>
    </w:p>
    <w:p w14:paraId="00986951" w14:textId="34ADE915" w:rsidR="00426BCF" w:rsidRPr="00AD2430" w:rsidRDefault="00AD2430" w:rsidP="00426BCF">
      <w:pPr>
        <w:widowControl w:val="0"/>
        <w:tabs>
          <w:tab w:val="right" w:pos="0"/>
        </w:tabs>
        <w:autoSpaceDE w:val="0"/>
        <w:autoSpaceDN w:val="0"/>
        <w:adjustRightInd w:val="0"/>
        <w:spacing w:after="0" w:line="276" w:lineRule="auto"/>
        <w:rPr>
          <w:rFonts w:ascii="Arial" w:hAnsi="Arial" w:cs="Arial"/>
          <w:b/>
        </w:rPr>
      </w:pPr>
      <w:r w:rsidRPr="001913F7">
        <w:rPr>
          <w:rFonts w:ascii="Tahoma" w:hAnsi="Tahoma" w:cs="Tahoma"/>
        </w:rPr>
        <w:t xml:space="preserve"> </w:t>
      </w:r>
      <w:r w:rsidR="00426BCF" w:rsidRPr="00AD2430">
        <w:rPr>
          <w:rFonts w:ascii="Arial" w:hAnsi="Arial" w:cs="Arial"/>
          <w:b/>
          <w:bCs/>
        </w:rPr>
        <w:t xml:space="preserve">W zakresie części I </w:t>
      </w:r>
      <w:r w:rsidR="00426BCF">
        <w:rPr>
          <w:rFonts w:ascii="Arial" w:hAnsi="Arial" w:cs="Arial"/>
          <w:b/>
          <w:bCs/>
        </w:rPr>
        <w:t>–</w:t>
      </w:r>
      <w:r w:rsidR="00426BCF" w:rsidRPr="00AD2430">
        <w:rPr>
          <w:rFonts w:ascii="Arial" w:hAnsi="Arial" w:cs="Arial"/>
          <w:b/>
          <w:bCs/>
        </w:rPr>
        <w:t xml:space="preserve"> </w:t>
      </w:r>
      <w:r w:rsidR="00B80092" w:rsidRPr="00B80092">
        <w:rPr>
          <w:rFonts w:ascii="Arial" w:hAnsi="Arial" w:cs="Arial"/>
          <w:b/>
        </w:rPr>
        <w:t xml:space="preserve">Remont </w:t>
      </w:r>
      <w:r w:rsidR="00C73354" w:rsidRPr="00C73354">
        <w:rPr>
          <w:rFonts w:ascii="Arial" w:hAnsi="Arial" w:cs="Arial"/>
          <w:b/>
        </w:rPr>
        <w:t>chodnika i schodów wraz z prawidłowym odprowadzeniem wód opadowych przy ul. Słonecznej</w:t>
      </w:r>
      <w:r w:rsidR="00426BCF"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6D7E29F4" w:rsidR="00426BCF" w:rsidRPr="00C375FC" w:rsidRDefault="004F370F" w:rsidP="00F37309">
            <w:pPr>
              <w:pStyle w:val="Tekstkomentarza"/>
              <w:spacing w:after="0"/>
              <w:rPr>
                <w:b/>
                <w:iCs/>
              </w:rPr>
            </w:pPr>
            <w:r>
              <w:rPr>
                <w:b/>
                <w:iCs/>
              </w:rPr>
              <w:t>23</w:t>
            </w:r>
            <w:r w:rsidR="00B41DA6" w:rsidRPr="00B41DA6">
              <w:rPr>
                <w:b/>
                <w:iCs/>
              </w:rPr>
              <w:t>%</w:t>
            </w: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tcPr>
          <w:p w14:paraId="106B62F0" w14:textId="77777777" w:rsidR="00426BCF" w:rsidRPr="00C375FC" w:rsidRDefault="00426BCF" w:rsidP="00F37309">
            <w:pPr>
              <w:pStyle w:val="Tekstkomentarza"/>
              <w:spacing w:after="0"/>
              <w:rPr>
                <w:b/>
                <w:iCs/>
              </w:rPr>
            </w:pPr>
          </w:p>
        </w:tc>
      </w:tr>
    </w:tbl>
    <w:p w14:paraId="6CE87AAE" w14:textId="0CD22478" w:rsidR="00536494" w:rsidRPr="00537B6B" w:rsidRDefault="00536494" w:rsidP="00536494">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cen</w:t>
      </w:r>
      <w:r w:rsidR="00537B6B">
        <w:rPr>
          <w:rFonts w:cs="Arial"/>
          <w:i/>
          <w:sz w:val="16"/>
          <w:szCs w:val="16"/>
        </w:rPr>
        <w:t>y</w:t>
      </w:r>
      <w:r w:rsidRPr="00A40212">
        <w:rPr>
          <w:rFonts w:cs="Arial"/>
          <w:i/>
          <w:sz w:val="16"/>
          <w:szCs w:val="16"/>
        </w:rPr>
        <w:t xml:space="preserve"> obliczon</w:t>
      </w:r>
      <w:r w:rsidR="00537B6B">
        <w:rPr>
          <w:rFonts w:cs="Arial"/>
          <w:i/>
          <w:sz w:val="16"/>
          <w:szCs w:val="16"/>
        </w:rPr>
        <w:t>e</w:t>
      </w:r>
      <w:r w:rsidRPr="00A40212">
        <w:rPr>
          <w:rFonts w:cs="Arial"/>
          <w:i/>
          <w:sz w:val="16"/>
          <w:szCs w:val="16"/>
        </w:rPr>
        <w:t xml:space="preserve"> </w:t>
      </w:r>
      <w:r w:rsidRPr="00537B6B">
        <w:rPr>
          <w:rFonts w:cs="Arial"/>
          <w:i/>
          <w:sz w:val="16"/>
          <w:szCs w:val="16"/>
        </w:rPr>
        <w:t>na podstawie kosztorys</w:t>
      </w:r>
      <w:r w:rsidR="00537B6B" w:rsidRPr="00537B6B">
        <w:rPr>
          <w:rFonts w:cs="Arial"/>
          <w:i/>
          <w:sz w:val="16"/>
          <w:szCs w:val="16"/>
        </w:rPr>
        <w:t>u</w:t>
      </w:r>
      <w:r w:rsidRPr="00537B6B">
        <w:rPr>
          <w:rFonts w:cs="Arial"/>
          <w:i/>
          <w:sz w:val="16"/>
          <w:szCs w:val="16"/>
        </w:rPr>
        <w:t xml:space="preserve"> ofertow</w:t>
      </w:r>
      <w:r w:rsidR="00537B6B" w:rsidRPr="00537B6B">
        <w:rPr>
          <w:rFonts w:cs="Arial"/>
          <w:i/>
          <w:sz w:val="16"/>
          <w:szCs w:val="16"/>
        </w:rPr>
        <w:t>ego</w:t>
      </w:r>
      <w:r w:rsidRPr="00537B6B">
        <w:rPr>
          <w:rFonts w:cs="Arial"/>
          <w:i/>
          <w:sz w:val="16"/>
          <w:szCs w:val="16"/>
        </w:rPr>
        <w:t>.</w:t>
      </w:r>
    </w:p>
    <w:p w14:paraId="2DB75D3F" w14:textId="77777777" w:rsidR="00536494" w:rsidRDefault="00536494" w:rsidP="00536494">
      <w:pPr>
        <w:pStyle w:val="Tekstpodstawowy"/>
        <w:rPr>
          <w:rFonts w:cs="Arial"/>
          <w:i/>
          <w:sz w:val="16"/>
          <w:szCs w:val="16"/>
        </w:rPr>
      </w:pPr>
    </w:p>
    <w:p w14:paraId="6E81136C" w14:textId="77777777" w:rsidR="00536494" w:rsidRPr="001B458E" w:rsidRDefault="00536494" w:rsidP="00536494">
      <w:pPr>
        <w:pStyle w:val="Tekstpodstawowy"/>
        <w:rPr>
          <w:rFonts w:cs="Arial"/>
          <w:sz w:val="16"/>
          <w:szCs w:val="16"/>
        </w:rPr>
      </w:pPr>
      <w:r w:rsidRPr="001B458E">
        <w:rPr>
          <w:rFonts w:cs="Arial"/>
          <w:sz w:val="16"/>
          <w:szCs w:val="16"/>
        </w:rPr>
        <w:t>Wynagrodzenie zostało wyliczone przy zastosowaniu następujących wskaźników kosztorysowych:</w:t>
      </w:r>
    </w:p>
    <w:p w14:paraId="68D318C2"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0569B481"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433E6D2A"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4CEEB5DB" w14:textId="77777777" w:rsidR="00536494" w:rsidRDefault="00536494" w:rsidP="00536494">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26F19ADC"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537B6B">
        <w:rPr>
          <w:rFonts w:cs="Arial"/>
          <w:iCs/>
          <w:sz w:val="20"/>
        </w:rPr>
        <w:t>3 miesiące od podpisania umowy</w:t>
      </w:r>
    </w:p>
    <w:p w14:paraId="78ED0E17" w14:textId="77777777" w:rsidR="00426BCF" w:rsidRPr="00EF3293" w:rsidRDefault="00426BCF" w:rsidP="00426BCF">
      <w:pPr>
        <w:pStyle w:val="Tekstpodstawowy"/>
        <w:rPr>
          <w:rFonts w:cs="Arial"/>
          <w:sz w:val="18"/>
          <w:szCs w:val="18"/>
        </w:rPr>
      </w:pPr>
    </w:p>
    <w:p w14:paraId="39429393" w14:textId="752BD35B" w:rsidR="00426BCF" w:rsidRPr="00EF3293" w:rsidRDefault="00426BCF" w:rsidP="00C73354">
      <w:pPr>
        <w:widowControl w:val="0"/>
        <w:tabs>
          <w:tab w:val="right" w:pos="284"/>
        </w:tabs>
        <w:autoSpaceDE w:val="0"/>
        <w:autoSpaceDN w:val="0"/>
        <w:adjustRightInd w:val="0"/>
        <w:spacing w:after="0" w:line="276" w:lineRule="auto"/>
        <w:rPr>
          <w:rFonts w:ascii="Arial" w:hAnsi="Arial" w:cs="Arial"/>
          <w:b/>
        </w:rPr>
      </w:pPr>
      <w:r w:rsidRPr="00EF3293">
        <w:rPr>
          <w:rFonts w:ascii="Arial" w:hAnsi="Arial" w:cs="Arial"/>
          <w:b/>
          <w:bCs/>
        </w:rPr>
        <w:t xml:space="preserve">W zakresie części II – </w:t>
      </w:r>
      <w:r w:rsidR="00C73354" w:rsidRPr="00C73354">
        <w:rPr>
          <w:rFonts w:ascii="Arial" w:hAnsi="Arial" w:cs="Arial"/>
          <w:b/>
        </w:rPr>
        <w:t>uporządkowanie i zagospodarowanie terenu przy altanie śmietnikowej przy ul. Słonecznej</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76486ABA" w14:textId="77777777" w:rsidTr="00F37309">
        <w:trPr>
          <w:trHeight w:val="460"/>
        </w:trPr>
        <w:tc>
          <w:tcPr>
            <w:tcW w:w="2280" w:type="dxa"/>
            <w:vAlign w:val="center"/>
          </w:tcPr>
          <w:p w14:paraId="4A2434C2"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lastRenderedPageBreak/>
              <w:t>Cena netto [PLN]</w:t>
            </w:r>
          </w:p>
        </w:tc>
        <w:tc>
          <w:tcPr>
            <w:tcW w:w="2472" w:type="dxa"/>
            <w:tcBorders>
              <w:right w:val="single" w:sz="4" w:space="0" w:color="auto"/>
            </w:tcBorders>
            <w:vAlign w:val="center"/>
          </w:tcPr>
          <w:p w14:paraId="6A08E5D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72657FFA"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3AEBA018"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7C697F5F"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2D551F5A" w14:textId="77777777" w:rsidTr="00F37309">
        <w:trPr>
          <w:trHeight w:val="460"/>
        </w:trPr>
        <w:tc>
          <w:tcPr>
            <w:tcW w:w="2280" w:type="dxa"/>
          </w:tcPr>
          <w:p w14:paraId="53334E4A"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724F5C4C" w14:textId="13B666E9" w:rsidR="00426BCF" w:rsidRPr="00EF3293" w:rsidRDefault="004F370F" w:rsidP="00F37309">
            <w:pPr>
              <w:pStyle w:val="Tekstkomentarza"/>
              <w:spacing w:after="0"/>
              <w:rPr>
                <w:b/>
                <w:iCs/>
              </w:rPr>
            </w:pPr>
            <w:r>
              <w:rPr>
                <w:b/>
                <w:iCs/>
              </w:rPr>
              <w:t>23</w:t>
            </w:r>
            <w:r w:rsidR="00B41DA6" w:rsidRPr="00B41DA6">
              <w:rPr>
                <w:b/>
                <w:iCs/>
              </w:rPr>
              <w:t>%</w:t>
            </w:r>
          </w:p>
        </w:tc>
        <w:tc>
          <w:tcPr>
            <w:tcW w:w="2091" w:type="dxa"/>
            <w:tcBorders>
              <w:left w:val="single" w:sz="4" w:space="0" w:color="auto"/>
            </w:tcBorders>
          </w:tcPr>
          <w:p w14:paraId="6994D3A1" w14:textId="77777777" w:rsidR="00426BCF" w:rsidRPr="00EF3293" w:rsidRDefault="00426BCF" w:rsidP="00F37309">
            <w:pPr>
              <w:pStyle w:val="Tekstkomentarza"/>
              <w:spacing w:after="0"/>
              <w:rPr>
                <w:b/>
                <w:iCs/>
              </w:rPr>
            </w:pPr>
          </w:p>
        </w:tc>
        <w:tc>
          <w:tcPr>
            <w:tcW w:w="2634" w:type="dxa"/>
          </w:tcPr>
          <w:p w14:paraId="0D87C9CB" w14:textId="77777777" w:rsidR="00426BCF" w:rsidRPr="00EF3293" w:rsidRDefault="00426BCF" w:rsidP="00F37309">
            <w:pPr>
              <w:pStyle w:val="Tekstkomentarza"/>
              <w:spacing w:after="0"/>
              <w:rPr>
                <w:b/>
                <w:iCs/>
              </w:rPr>
            </w:pPr>
          </w:p>
        </w:tc>
      </w:tr>
    </w:tbl>
    <w:p w14:paraId="1417C2D8" w14:textId="77777777" w:rsidR="00537B6B" w:rsidRPr="00537B6B" w:rsidRDefault="00537B6B" w:rsidP="00537B6B">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cen</w:t>
      </w:r>
      <w:r>
        <w:rPr>
          <w:rFonts w:cs="Arial"/>
          <w:i/>
          <w:sz w:val="16"/>
          <w:szCs w:val="16"/>
        </w:rPr>
        <w:t>y</w:t>
      </w:r>
      <w:r w:rsidRPr="00A40212">
        <w:rPr>
          <w:rFonts w:cs="Arial"/>
          <w:i/>
          <w:sz w:val="16"/>
          <w:szCs w:val="16"/>
        </w:rPr>
        <w:t xml:space="preserve"> obliczon</w:t>
      </w:r>
      <w:r>
        <w:rPr>
          <w:rFonts w:cs="Arial"/>
          <w:i/>
          <w:sz w:val="16"/>
          <w:szCs w:val="16"/>
        </w:rPr>
        <w:t>e</w:t>
      </w:r>
      <w:r w:rsidRPr="00A40212">
        <w:rPr>
          <w:rFonts w:cs="Arial"/>
          <w:i/>
          <w:sz w:val="16"/>
          <w:szCs w:val="16"/>
        </w:rPr>
        <w:t xml:space="preserve"> </w:t>
      </w:r>
      <w:r w:rsidRPr="00537B6B">
        <w:rPr>
          <w:rFonts w:cs="Arial"/>
          <w:i/>
          <w:sz w:val="16"/>
          <w:szCs w:val="16"/>
        </w:rPr>
        <w:t>na podstawie kosztorysu ofertowego.</w:t>
      </w:r>
    </w:p>
    <w:p w14:paraId="780035ED" w14:textId="77777777" w:rsidR="00536494" w:rsidRDefault="00536494" w:rsidP="00536494">
      <w:pPr>
        <w:pStyle w:val="Tekstpodstawowy"/>
        <w:rPr>
          <w:rFonts w:cs="Arial"/>
          <w:i/>
          <w:sz w:val="16"/>
          <w:szCs w:val="16"/>
        </w:rPr>
      </w:pPr>
    </w:p>
    <w:p w14:paraId="3B21B74A" w14:textId="77777777" w:rsidR="00536494" w:rsidRPr="001B458E" w:rsidRDefault="00536494" w:rsidP="00536494">
      <w:pPr>
        <w:pStyle w:val="Tekstpodstawowy"/>
        <w:rPr>
          <w:rFonts w:cs="Arial"/>
          <w:sz w:val="16"/>
          <w:szCs w:val="16"/>
        </w:rPr>
      </w:pPr>
      <w:r w:rsidRPr="001B458E">
        <w:rPr>
          <w:rFonts w:cs="Arial"/>
          <w:sz w:val="16"/>
          <w:szCs w:val="16"/>
        </w:rPr>
        <w:t>Wynagrodzenie zostało wyliczone przy zastosowaniu następujących wskaźników kosztorysowych:</w:t>
      </w:r>
    </w:p>
    <w:p w14:paraId="178164D5"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5A05F5C7"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31B2A830"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DEB0B8F" w14:textId="77777777" w:rsidR="00536494" w:rsidRDefault="00536494" w:rsidP="00536494">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6DBE1B88" w14:textId="77777777" w:rsidR="00426BCF" w:rsidRPr="00EF3293" w:rsidRDefault="00426BCF" w:rsidP="00426BCF">
      <w:pPr>
        <w:pStyle w:val="Tekstpodstawowy"/>
        <w:rPr>
          <w:rFonts w:cs="Arial"/>
          <w:sz w:val="16"/>
          <w:szCs w:val="16"/>
        </w:rPr>
      </w:pPr>
    </w:p>
    <w:p w14:paraId="31332153"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1923CCE"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7829170A" w14:textId="77777777" w:rsidR="00537B6B" w:rsidRPr="00EF3293" w:rsidRDefault="00426BCF" w:rsidP="00537B6B">
      <w:pPr>
        <w:pStyle w:val="Tekstpodstawowy"/>
        <w:spacing w:after="240"/>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426BCF">
        <w:rPr>
          <w:rFonts w:cs="Arial"/>
          <w:iCs/>
          <w:sz w:val="20"/>
        </w:rPr>
        <w:t xml:space="preserve">, </w:t>
      </w:r>
      <w:proofErr w:type="spellStart"/>
      <w:r w:rsidRPr="00426BCF">
        <w:rPr>
          <w:rFonts w:cs="Arial"/>
          <w:iCs/>
          <w:sz w:val="20"/>
        </w:rPr>
        <w:t>tj</w:t>
      </w:r>
      <w:proofErr w:type="spellEnd"/>
      <w:r w:rsidR="00C73354" w:rsidRPr="00C73354">
        <w:t xml:space="preserve"> </w:t>
      </w:r>
      <w:r w:rsidR="00537B6B">
        <w:rPr>
          <w:rFonts w:cs="Arial"/>
          <w:iCs/>
          <w:sz w:val="20"/>
        </w:rPr>
        <w:t>3 miesiące od podpisania umowy</w:t>
      </w:r>
    </w:p>
    <w:p w14:paraId="204E72FD" w14:textId="367C2F87" w:rsidR="00426BCF" w:rsidRPr="00EF3293" w:rsidRDefault="00426BCF" w:rsidP="00C73354">
      <w:pPr>
        <w:pStyle w:val="Tekstpodstawowy"/>
        <w:rPr>
          <w:rFonts w:cs="Arial"/>
          <w:b/>
        </w:rPr>
      </w:pPr>
      <w:r w:rsidRPr="00EF3293">
        <w:rPr>
          <w:rFonts w:cs="Arial"/>
          <w:b/>
          <w:bCs/>
        </w:rPr>
        <w:t xml:space="preserve">W zakresie części III– </w:t>
      </w:r>
      <w:r w:rsidR="00B80092" w:rsidRPr="00B80092">
        <w:rPr>
          <w:rFonts w:cs="Arial"/>
          <w:b/>
        </w:rPr>
        <w:t xml:space="preserve">Remont </w:t>
      </w:r>
      <w:r w:rsidR="00C73354" w:rsidRPr="00C73354">
        <w:rPr>
          <w:rFonts w:cs="Arial"/>
          <w:b/>
        </w:rPr>
        <w:t>chodnika obok bloku przy ul. Gwiaździstej 20</w:t>
      </w:r>
      <w:r w:rsidRPr="00EF3293">
        <w:rPr>
          <w:rFonts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6FEFCE72" w14:textId="77777777" w:rsidTr="00F37309">
        <w:trPr>
          <w:trHeight w:val="460"/>
        </w:trPr>
        <w:tc>
          <w:tcPr>
            <w:tcW w:w="2280" w:type="dxa"/>
            <w:vAlign w:val="center"/>
          </w:tcPr>
          <w:p w14:paraId="7C9E0BE1"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563AAAE0"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23BA4232"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3B8A447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4270797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064E439D" w14:textId="77777777" w:rsidTr="00F37309">
        <w:trPr>
          <w:trHeight w:val="460"/>
        </w:trPr>
        <w:tc>
          <w:tcPr>
            <w:tcW w:w="2280" w:type="dxa"/>
          </w:tcPr>
          <w:p w14:paraId="5DCFE8EB"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0C2762CE" w14:textId="4A9F911A" w:rsidR="00426BCF" w:rsidRPr="00EF3293" w:rsidRDefault="004F370F" w:rsidP="00F37309">
            <w:pPr>
              <w:pStyle w:val="Tekstkomentarza"/>
              <w:spacing w:after="0"/>
              <w:rPr>
                <w:b/>
                <w:iCs/>
              </w:rPr>
            </w:pPr>
            <w:r>
              <w:rPr>
                <w:b/>
                <w:iCs/>
              </w:rPr>
              <w:t>23</w:t>
            </w:r>
            <w:r w:rsidR="00B41DA6" w:rsidRPr="00B41DA6">
              <w:rPr>
                <w:b/>
                <w:iCs/>
              </w:rPr>
              <w:t>%</w:t>
            </w:r>
          </w:p>
        </w:tc>
        <w:tc>
          <w:tcPr>
            <w:tcW w:w="2091" w:type="dxa"/>
            <w:tcBorders>
              <w:left w:val="single" w:sz="4" w:space="0" w:color="auto"/>
            </w:tcBorders>
          </w:tcPr>
          <w:p w14:paraId="5E062DBC" w14:textId="77777777" w:rsidR="00426BCF" w:rsidRPr="00EF3293" w:rsidRDefault="00426BCF" w:rsidP="00F37309">
            <w:pPr>
              <w:pStyle w:val="Tekstkomentarza"/>
              <w:spacing w:after="0"/>
              <w:rPr>
                <w:b/>
                <w:iCs/>
              </w:rPr>
            </w:pPr>
          </w:p>
        </w:tc>
        <w:tc>
          <w:tcPr>
            <w:tcW w:w="2634" w:type="dxa"/>
          </w:tcPr>
          <w:p w14:paraId="2E156847" w14:textId="77777777" w:rsidR="00426BCF" w:rsidRPr="00EF3293" w:rsidRDefault="00426BCF" w:rsidP="00F37309">
            <w:pPr>
              <w:pStyle w:val="Tekstkomentarza"/>
              <w:spacing w:after="0"/>
              <w:rPr>
                <w:b/>
                <w:iCs/>
              </w:rPr>
            </w:pPr>
          </w:p>
        </w:tc>
      </w:tr>
    </w:tbl>
    <w:p w14:paraId="6E9A9888" w14:textId="77777777" w:rsidR="00537B6B" w:rsidRPr="00537B6B" w:rsidRDefault="00537B6B" w:rsidP="00537B6B">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cen</w:t>
      </w:r>
      <w:r>
        <w:rPr>
          <w:rFonts w:cs="Arial"/>
          <w:i/>
          <w:sz w:val="16"/>
          <w:szCs w:val="16"/>
        </w:rPr>
        <w:t>y</w:t>
      </w:r>
      <w:r w:rsidRPr="00A40212">
        <w:rPr>
          <w:rFonts w:cs="Arial"/>
          <w:i/>
          <w:sz w:val="16"/>
          <w:szCs w:val="16"/>
        </w:rPr>
        <w:t xml:space="preserve"> obliczon</w:t>
      </w:r>
      <w:r>
        <w:rPr>
          <w:rFonts w:cs="Arial"/>
          <w:i/>
          <w:sz w:val="16"/>
          <w:szCs w:val="16"/>
        </w:rPr>
        <w:t>e</w:t>
      </w:r>
      <w:r w:rsidRPr="00A40212">
        <w:rPr>
          <w:rFonts w:cs="Arial"/>
          <w:i/>
          <w:sz w:val="16"/>
          <w:szCs w:val="16"/>
        </w:rPr>
        <w:t xml:space="preserve"> </w:t>
      </w:r>
      <w:r w:rsidRPr="00537B6B">
        <w:rPr>
          <w:rFonts w:cs="Arial"/>
          <w:i/>
          <w:sz w:val="16"/>
          <w:szCs w:val="16"/>
        </w:rPr>
        <w:t>na podstawie kosztorysu ofertowego.</w:t>
      </w:r>
    </w:p>
    <w:p w14:paraId="57467FE1" w14:textId="77777777" w:rsidR="00536494" w:rsidRDefault="00536494" w:rsidP="00536494">
      <w:pPr>
        <w:pStyle w:val="Tekstpodstawowy"/>
        <w:rPr>
          <w:rFonts w:cs="Arial"/>
          <w:i/>
          <w:sz w:val="16"/>
          <w:szCs w:val="16"/>
        </w:rPr>
      </w:pPr>
    </w:p>
    <w:p w14:paraId="46A4CF1A" w14:textId="77777777" w:rsidR="00536494" w:rsidRPr="001B458E" w:rsidRDefault="00536494" w:rsidP="00536494">
      <w:pPr>
        <w:pStyle w:val="Tekstpodstawowy"/>
        <w:rPr>
          <w:rFonts w:cs="Arial"/>
          <w:sz w:val="16"/>
          <w:szCs w:val="16"/>
        </w:rPr>
      </w:pPr>
      <w:r w:rsidRPr="001B458E">
        <w:rPr>
          <w:rFonts w:cs="Arial"/>
          <w:sz w:val="16"/>
          <w:szCs w:val="16"/>
        </w:rPr>
        <w:t>Wynagrodzenie zostało wyliczone przy zastosowaniu następujących wskaźników kosztorysowych:</w:t>
      </w:r>
    </w:p>
    <w:p w14:paraId="3BA9F5A8"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02420660"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39FB4A45" w14:textId="77777777" w:rsidR="00536494" w:rsidRDefault="00536494" w:rsidP="00536494">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85D1826" w14:textId="77777777" w:rsidR="00536494" w:rsidRDefault="00536494" w:rsidP="00536494">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3F94B24A" w14:textId="77777777" w:rsidR="00426BCF" w:rsidRPr="00EF3293" w:rsidRDefault="00426BCF" w:rsidP="00426BCF">
      <w:pPr>
        <w:pStyle w:val="Tekstpodstawowy"/>
        <w:rPr>
          <w:rFonts w:cs="Arial"/>
          <w:sz w:val="16"/>
          <w:szCs w:val="16"/>
        </w:rPr>
      </w:pPr>
    </w:p>
    <w:p w14:paraId="46889EFE"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02485583"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1768C7B8" w14:textId="179BF016"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537B6B">
        <w:rPr>
          <w:rFonts w:cs="Arial"/>
          <w:iCs/>
          <w:sz w:val="20"/>
        </w:rPr>
        <w:t>3 miesiące od podpisania umowy</w:t>
      </w:r>
    </w:p>
    <w:p w14:paraId="5E31A4C6" w14:textId="29C2A4BA" w:rsidR="00426BCF" w:rsidRPr="00C668B9" w:rsidRDefault="00426BCF" w:rsidP="00426BCF">
      <w:pPr>
        <w:pStyle w:val="Tekstpodstawowy"/>
        <w:rPr>
          <w:rFonts w:cs="Arial"/>
          <w:iCs/>
          <w:color w:val="FF0000"/>
          <w:sz w:val="20"/>
        </w:rPr>
      </w:pPr>
    </w:p>
    <w:p w14:paraId="2581BF74" w14:textId="235526D4" w:rsidR="00D93CD3" w:rsidRPr="00EF3293" w:rsidRDefault="00D93CD3" w:rsidP="00C73354">
      <w:pPr>
        <w:widowControl w:val="0"/>
        <w:tabs>
          <w:tab w:val="right" w:pos="284"/>
        </w:tabs>
        <w:autoSpaceDE w:val="0"/>
        <w:autoSpaceDN w:val="0"/>
        <w:adjustRightInd w:val="0"/>
        <w:spacing w:after="0" w:line="276" w:lineRule="auto"/>
        <w:rPr>
          <w:rFonts w:ascii="Arial" w:hAnsi="Arial" w:cs="Arial"/>
          <w:b/>
        </w:rPr>
      </w:pPr>
      <w:r w:rsidRPr="00EF3293">
        <w:rPr>
          <w:rFonts w:ascii="Arial" w:hAnsi="Arial" w:cs="Arial"/>
          <w:b/>
          <w:bCs/>
        </w:rPr>
        <w:t>W zakresie części IV –</w:t>
      </w:r>
      <w:r w:rsidR="00C73354" w:rsidRPr="00C73354">
        <w:t xml:space="preserve"> </w:t>
      </w:r>
      <w:r w:rsidR="00C73354" w:rsidRPr="00C73354">
        <w:rPr>
          <w:rFonts w:ascii="Arial" w:hAnsi="Arial" w:cs="Arial"/>
          <w:b/>
        </w:rPr>
        <w:t>zakup i montaż stołu betonowego do tenisa stołowego przy ul. Gwiaździstej</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D93CD3" w:rsidRPr="00EF3293" w14:paraId="1D5D28AD" w14:textId="77777777" w:rsidTr="00DF23E1">
        <w:trPr>
          <w:trHeight w:val="460"/>
        </w:trPr>
        <w:tc>
          <w:tcPr>
            <w:tcW w:w="2280" w:type="dxa"/>
            <w:vAlign w:val="center"/>
          </w:tcPr>
          <w:p w14:paraId="7D9A8221" w14:textId="77777777" w:rsidR="00D93CD3" w:rsidRPr="00EF3293" w:rsidRDefault="00D93CD3" w:rsidP="00DF23E1">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2B7F26A6" w14:textId="77777777" w:rsidR="00D93CD3" w:rsidRPr="00EF3293" w:rsidRDefault="00D93CD3" w:rsidP="00DF23E1">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47FA6F1E" w14:textId="77777777" w:rsidR="00D93CD3" w:rsidRPr="00EF3293" w:rsidRDefault="00D93CD3" w:rsidP="00DF23E1">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6D85B04E" w14:textId="77777777" w:rsidR="00D93CD3" w:rsidRPr="00EF3293" w:rsidRDefault="00D93CD3" w:rsidP="00DF23E1">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3CC99B72" w14:textId="77777777" w:rsidR="00D93CD3" w:rsidRPr="00EF3293" w:rsidRDefault="00D93CD3" w:rsidP="00DF23E1">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D93CD3" w:rsidRPr="00EF3293" w14:paraId="64890E20" w14:textId="77777777" w:rsidTr="00DF23E1">
        <w:trPr>
          <w:trHeight w:val="460"/>
        </w:trPr>
        <w:tc>
          <w:tcPr>
            <w:tcW w:w="2280" w:type="dxa"/>
          </w:tcPr>
          <w:p w14:paraId="19EE3A89" w14:textId="77777777" w:rsidR="00D93CD3" w:rsidRPr="00EF3293" w:rsidRDefault="00D93CD3" w:rsidP="00DF23E1">
            <w:pPr>
              <w:pStyle w:val="Tekstkomentarza"/>
              <w:spacing w:after="0"/>
              <w:rPr>
                <w:b/>
                <w:iCs/>
              </w:rPr>
            </w:pPr>
          </w:p>
        </w:tc>
        <w:tc>
          <w:tcPr>
            <w:tcW w:w="2472" w:type="dxa"/>
            <w:tcBorders>
              <w:right w:val="single" w:sz="4" w:space="0" w:color="auto"/>
            </w:tcBorders>
          </w:tcPr>
          <w:p w14:paraId="63484A65" w14:textId="3FC43FB2" w:rsidR="00D93CD3" w:rsidRPr="00EF3293" w:rsidRDefault="004F370F" w:rsidP="00DF23E1">
            <w:pPr>
              <w:pStyle w:val="Tekstkomentarza"/>
              <w:spacing w:after="0"/>
              <w:rPr>
                <w:b/>
                <w:iCs/>
              </w:rPr>
            </w:pPr>
            <w:r>
              <w:rPr>
                <w:b/>
                <w:iCs/>
              </w:rPr>
              <w:t>23</w:t>
            </w:r>
            <w:r w:rsidR="00B41DA6" w:rsidRPr="00B41DA6">
              <w:rPr>
                <w:b/>
                <w:iCs/>
              </w:rPr>
              <w:t>%</w:t>
            </w:r>
          </w:p>
        </w:tc>
        <w:tc>
          <w:tcPr>
            <w:tcW w:w="2091" w:type="dxa"/>
            <w:tcBorders>
              <w:left w:val="single" w:sz="4" w:space="0" w:color="auto"/>
            </w:tcBorders>
          </w:tcPr>
          <w:p w14:paraId="675B0079" w14:textId="77777777" w:rsidR="00D93CD3" w:rsidRPr="00EF3293" w:rsidRDefault="00D93CD3" w:rsidP="00DF23E1">
            <w:pPr>
              <w:pStyle w:val="Tekstkomentarza"/>
              <w:spacing w:after="0"/>
              <w:rPr>
                <w:b/>
                <w:iCs/>
              </w:rPr>
            </w:pPr>
          </w:p>
        </w:tc>
        <w:tc>
          <w:tcPr>
            <w:tcW w:w="2634" w:type="dxa"/>
          </w:tcPr>
          <w:p w14:paraId="292DFE7F" w14:textId="77777777" w:rsidR="00D93CD3" w:rsidRPr="00EF3293" w:rsidRDefault="00D93CD3" w:rsidP="00DF23E1">
            <w:pPr>
              <w:pStyle w:val="Tekstkomentarza"/>
              <w:spacing w:after="0"/>
              <w:rPr>
                <w:b/>
                <w:iCs/>
              </w:rPr>
            </w:pPr>
          </w:p>
        </w:tc>
      </w:tr>
    </w:tbl>
    <w:p w14:paraId="3BDA7EDC" w14:textId="77777777" w:rsidR="00537B6B" w:rsidRPr="00537B6B" w:rsidRDefault="00537B6B" w:rsidP="00537B6B">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cen</w:t>
      </w:r>
      <w:r>
        <w:rPr>
          <w:rFonts w:cs="Arial"/>
          <w:i/>
          <w:sz w:val="16"/>
          <w:szCs w:val="16"/>
        </w:rPr>
        <w:t>y</w:t>
      </w:r>
      <w:r w:rsidRPr="00A40212">
        <w:rPr>
          <w:rFonts w:cs="Arial"/>
          <w:i/>
          <w:sz w:val="16"/>
          <w:szCs w:val="16"/>
        </w:rPr>
        <w:t xml:space="preserve"> obliczon</w:t>
      </w:r>
      <w:r>
        <w:rPr>
          <w:rFonts w:cs="Arial"/>
          <w:i/>
          <w:sz w:val="16"/>
          <w:szCs w:val="16"/>
        </w:rPr>
        <w:t>e</w:t>
      </w:r>
      <w:r w:rsidRPr="00A40212">
        <w:rPr>
          <w:rFonts w:cs="Arial"/>
          <w:i/>
          <w:sz w:val="16"/>
          <w:szCs w:val="16"/>
        </w:rPr>
        <w:t xml:space="preserve"> </w:t>
      </w:r>
      <w:r w:rsidRPr="00537B6B">
        <w:rPr>
          <w:rFonts w:cs="Arial"/>
          <w:i/>
          <w:sz w:val="16"/>
          <w:szCs w:val="16"/>
        </w:rPr>
        <w:t>na podstawie kosztorysu ofertowego.</w:t>
      </w:r>
    </w:p>
    <w:p w14:paraId="2D4C3D88" w14:textId="77777777" w:rsidR="00D93CD3" w:rsidRDefault="00D93CD3" w:rsidP="00D93CD3">
      <w:pPr>
        <w:pStyle w:val="Tekstpodstawowy"/>
        <w:rPr>
          <w:rFonts w:cs="Arial"/>
          <w:i/>
          <w:sz w:val="16"/>
          <w:szCs w:val="16"/>
        </w:rPr>
      </w:pPr>
    </w:p>
    <w:p w14:paraId="60E1497F" w14:textId="77777777" w:rsidR="00D93CD3" w:rsidRPr="001B458E" w:rsidRDefault="00D93CD3" w:rsidP="00D93CD3">
      <w:pPr>
        <w:pStyle w:val="Tekstpodstawowy"/>
        <w:rPr>
          <w:rFonts w:cs="Arial"/>
          <w:sz w:val="16"/>
          <w:szCs w:val="16"/>
        </w:rPr>
      </w:pPr>
      <w:r w:rsidRPr="001B458E">
        <w:rPr>
          <w:rFonts w:cs="Arial"/>
          <w:sz w:val="16"/>
          <w:szCs w:val="16"/>
        </w:rPr>
        <w:t>Wynagrodzenie zostało wyliczone przy zastosowaniu następujących wskaźników kosztorysowych:</w:t>
      </w:r>
    </w:p>
    <w:p w14:paraId="3DCD64BA" w14:textId="77777777" w:rsidR="00D93CD3" w:rsidRDefault="00D93CD3" w:rsidP="00D93CD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0B9E1A60" w14:textId="77777777" w:rsidR="00D93CD3" w:rsidRDefault="00D93CD3" w:rsidP="00D93CD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4B669071" w14:textId="77777777" w:rsidR="00D93CD3" w:rsidRDefault="00D93CD3" w:rsidP="00D93CD3">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3EDAB9BB" w14:textId="4C304480" w:rsidR="00D93CD3" w:rsidRPr="00AB6BB2" w:rsidRDefault="00D93CD3" w:rsidP="00D93CD3">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r w:rsidRPr="00EF3293">
        <w:rPr>
          <w:rFonts w:cs="Arial"/>
          <w:i/>
          <w:sz w:val="16"/>
          <w:szCs w:val="16"/>
        </w:rPr>
        <w:t>.</w:t>
      </w:r>
    </w:p>
    <w:p w14:paraId="68140B41" w14:textId="77777777" w:rsidR="00D93CD3" w:rsidRPr="00EF3293" w:rsidRDefault="00D93CD3" w:rsidP="00D93CD3">
      <w:pPr>
        <w:pStyle w:val="Tekstpodstawowy"/>
        <w:rPr>
          <w:rFonts w:cs="Arial"/>
          <w:sz w:val="18"/>
          <w:szCs w:val="18"/>
        </w:rPr>
      </w:pPr>
    </w:p>
    <w:p w14:paraId="6400B206" w14:textId="77777777" w:rsidR="00D93CD3" w:rsidRPr="00EF3293" w:rsidRDefault="00D93CD3" w:rsidP="00D93CD3">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09BA8239" w14:textId="77777777" w:rsidR="00D93CD3" w:rsidRPr="00EF3293" w:rsidRDefault="00D93CD3" w:rsidP="00D93CD3">
      <w:pPr>
        <w:pStyle w:val="Tekstpodstawowy"/>
        <w:ind w:left="720"/>
        <w:rPr>
          <w:rFonts w:cs="Arial"/>
          <w:b/>
          <w:sz w:val="18"/>
          <w:szCs w:val="18"/>
        </w:rPr>
      </w:pPr>
      <w:r w:rsidRPr="00EF3293">
        <w:rPr>
          <w:rFonts w:cs="Arial"/>
          <w:sz w:val="20"/>
        </w:rPr>
        <w:t xml:space="preserve">  </w:t>
      </w:r>
    </w:p>
    <w:p w14:paraId="532289B7" w14:textId="47469C7E" w:rsidR="00D93CD3" w:rsidRPr="00EF3293" w:rsidRDefault="00D93CD3" w:rsidP="00D93CD3">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537B6B">
        <w:rPr>
          <w:rFonts w:cs="Arial"/>
          <w:iCs/>
          <w:sz w:val="20"/>
        </w:rPr>
        <w:t>3 miesiące od podpisania umowy</w:t>
      </w:r>
      <w:r w:rsidR="004F370F" w:rsidRPr="004F370F">
        <w:rPr>
          <w:rFonts w:cs="Arial"/>
          <w:iCs/>
          <w:sz w:val="20"/>
        </w:rPr>
        <w:t>.</w:t>
      </w:r>
    </w:p>
    <w:p w14:paraId="710D6730" w14:textId="77777777" w:rsidR="00D93CD3" w:rsidRDefault="00D93CD3" w:rsidP="00426BCF">
      <w:pPr>
        <w:widowControl w:val="0"/>
        <w:tabs>
          <w:tab w:val="right" w:pos="284"/>
        </w:tabs>
        <w:autoSpaceDE w:val="0"/>
        <w:autoSpaceDN w:val="0"/>
        <w:adjustRightInd w:val="0"/>
        <w:spacing w:after="0" w:line="276" w:lineRule="auto"/>
        <w:ind w:left="284"/>
        <w:rPr>
          <w:rFonts w:ascii="Arial" w:hAnsi="Arial" w:cs="Arial"/>
          <w:b/>
          <w:bCs/>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lastRenderedPageBreak/>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27FE18B7"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537B6B">
        <w:rPr>
          <w:rFonts w:ascii="Arial" w:hAnsi="Arial" w:cs="Arial"/>
          <w:b/>
          <w:bCs/>
        </w:rPr>
        <w:t>5</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3" w:name="_Toc132623066"/>
      <w:r>
        <w:lastRenderedPageBreak/>
        <w:t>Załącznik nr 2</w:t>
      </w:r>
      <w:r w:rsidR="00F25682">
        <w:t xml:space="preserve"> do SWZ</w:t>
      </w:r>
      <w:bookmarkEnd w:id="283"/>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150CEE1F" w14:textId="73DF9D45" w:rsidR="00686E48" w:rsidRDefault="00B80092"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color w:val="FF0000"/>
          <w:sz w:val="32"/>
          <w:szCs w:val="32"/>
        </w:rPr>
      </w:pPr>
      <w:r w:rsidRPr="00B80092">
        <w:rPr>
          <w:rFonts w:ascii="Arial" w:hAnsi="Arial" w:cs="Arial"/>
          <w:b/>
          <w:color w:val="FF0000"/>
          <w:sz w:val="32"/>
          <w:szCs w:val="32"/>
        </w:rPr>
        <w:t xml:space="preserve">Remont </w:t>
      </w:r>
      <w:r w:rsidR="00835A3E">
        <w:rPr>
          <w:rFonts w:ascii="Arial" w:hAnsi="Arial" w:cs="Arial"/>
          <w:b/>
          <w:color w:val="FF0000"/>
          <w:sz w:val="32"/>
          <w:szCs w:val="32"/>
        </w:rPr>
        <w:t>i</w:t>
      </w:r>
      <w:r w:rsidR="004F370F" w:rsidRPr="004F370F">
        <w:rPr>
          <w:rFonts w:ascii="Arial" w:hAnsi="Arial" w:cs="Arial"/>
          <w:b/>
          <w:color w:val="FF0000"/>
          <w:sz w:val="32"/>
          <w:szCs w:val="32"/>
        </w:rPr>
        <w:t>nfrastruktury – Budżet Obywatelski 2023</w:t>
      </w:r>
      <w:r w:rsidR="00686E48" w:rsidRPr="00686E48">
        <w:rPr>
          <w:rFonts w:ascii="Arial" w:hAnsi="Arial" w:cs="Arial"/>
          <w:b/>
          <w:color w:val="FF0000"/>
          <w:sz w:val="32"/>
          <w:szCs w:val="32"/>
        </w:rPr>
        <w:t xml:space="preserve"> </w:t>
      </w:r>
    </w:p>
    <w:p w14:paraId="27FB7EFD" w14:textId="77777777" w:rsidR="00686E48" w:rsidRDefault="00686E48"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color w:val="FF0000"/>
          <w:sz w:val="32"/>
          <w:szCs w:val="32"/>
        </w:rPr>
      </w:pPr>
    </w:p>
    <w:p w14:paraId="5F0AD252" w14:textId="2C17CC0B"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4"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4"/>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lastRenderedPageBreak/>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3CD1D16" w14:textId="77777777" w:rsidR="00A0172E" w:rsidRPr="000A0AC5" w:rsidRDefault="00A0172E" w:rsidP="00A0172E">
      <w:pPr>
        <w:pStyle w:val="Nagwek2"/>
      </w:pPr>
      <w:bookmarkStart w:id="285" w:name="_Toc132623067"/>
      <w:r w:rsidRPr="000A0AC5">
        <w:lastRenderedPageBreak/>
        <w:t xml:space="preserve">Załącznik nr </w:t>
      </w:r>
      <w:r>
        <w:t>3</w:t>
      </w:r>
      <w:r w:rsidRPr="000A0AC5">
        <w:t xml:space="preserve"> do SWZ</w:t>
      </w:r>
      <w:bookmarkEnd w:id="285"/>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130BBAB8" w14:textId="4406EA9A" w:rsidR="00CA0DA4" w:rsidRDefault="00CA0DA4" w:rsidP="000A0AC5">
      <w:pPr>
        <w:pStyle w:val="Nagwek"/>
        <w:tabs>
          <w:tab w:val="left" w:pos="708"/>
        </w:tabs>
        <w:jc w:val="right"/>
        <w:rPr>
          <w:rFonts w:ascii="Arial" w:hAnsi="Arial" w:cs="Arial"/>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5EBCAD99" w14:textId="63FEE434" w:rsidR="00D93CD3" w:rsidRDefault="00B80092" w:rsidP="00CA0DA4">
      <w:pPr>
        <w:pStyle w:val="Tekstpodstawowy3"/>
        <w:jc w:val="both"/>
        <w:rPr>
          <w:rFonts w:ascii="Arial" w:hAnsi="Arial" w:cs="Arial"/>
          <w:b/>
          <w:color w:val="FF0000"/>
          <w:sz w:val="32"/>
          <w:szCs w:val="32"/>
        </w:rPr>
      </w:pPr>
      <w:r w:rsidRPr="00B80092">
        <w:rPr>
          <w:rFonts w:ascii="Arial" w:hAnsi="Arial" w:cs="Arial"/>
          <w:b/>
          <w:color w:val="FF0000"/>
          <w:sz w:val="32"/>
          <w:szCs w:val="32"/>
        </w:rPr>
        <w:t xml:space="preserve">Remont </w:t>
      </w:r>
      <w:r w:rsidR="00835A3E">
        <w:rPr>
          <w:rFonts w:ascii="Arial" w:hAnsi="Arial" w:cs="Arial"/>
          <w:b/>
          <w:color w:val="FF0000"/>
          <w:sz w:val="32"/>
          <w:szCs w:val="32"/>
        </w:rPr>
        <w:t>i</w:t>
      </w:r>
      <w:r w:rsidR="004F370F" w:rsidRPr="004F370F">
        <w:rPr>
          <w:rFonts w:ascii="Arial" w:hAnsi="Arial" w:cs="Arial"/>
          <w:b/>
          <w:color w:val="FF0000"/>
          <w:sz w:val="32"/>
          <w:szCs w:val="32"/>
        </w:rPr>
        <w:t>nfrastruktury – Budżet Obywatelski 2023</w:t>
      </w:r>
    </w:p>
    <w:p w14:paraId="0E4B3177" w14:textId="5119492F"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171FB49B" w:rsidR="000A0AC5" w:rsidRPr="00C375FC" w:rsidRDefault="000A0AC5" w:rsidP="0025100D">
      <w:pPr>
        <w:pStyle w:val="Nagwek2"/>
      </w:pPr>
      <w:bookmarkStart w:id="286" w:name="_Toc132623068"/>
      <w:r w:rsidRPr="00C375FC">
        <w:lastRenderedPageBreak/>
        <w:t xml:space="preserve">Załącznik nr </w:t>
      </w:r>
      <w:r w:rsidR="00537B6B">
        <w:t>4</w:t>
      </w:r>
      <w:r>
        <w:t xml:space="preserve"> do SWZ</w:t>
      </w:r>
      <w:bookmarkEnd w:id="286"/>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134D0F26" w14:textId="6E5C4C54" w:rsidR="004F370F" w:rsidRDefault="00B80092" w:rsidP="003D0077">
      <w:pPr>
        <w:rPr>
          <w:rFonts w:ascii="Arial" w:hAnsi="Arial" w:cs="Arial"/>
          <w:b/>
          <w:color w:val="FF0000"/>
          <w:sz w:val="32"/>
          <w:szCs w:val="32"/>
        </w:rPr>
      </w:pPr>
      <w:r w:rsidRPr="00B80092">
        <w:rPr>
          <w:rFonts w:ascii="Arial" w:hAnsi="Arial" w:cs="Arial"/>
          <w:b/>
          <w:color w:val="FF0000"/>
          <w:sz w:val="32"/>
          <w:szCs w:val="32"/>
        </w:rPr>
        <w:t xml:space="preserve">Remont </w:t>
      </w:r>
      <w:r w:rsidR="00835A3E">
        <w:rPr>
          <w:rFonts w:ascii="Arial" w:hAnsi="Arial" w:cs="Arial"/>
          <w:b/>
          <w:color w:val="FF0000"/>
          <w:sz w:val="32"/>
          <w:szCs w:val="32"/>
        </w:rPr>
        <w:t>i</w:t>
      </w:r>
      <w:r w:rsidR="004F370F" w:rsidRPr="004F370F">
        <w:rPr>
          <w:rFonts w:ascii="Arial" w:hAnsi="Arial" w:cs="Arial"/>
          <w:b/>
          <w:color w:val="FF0000"/>
          <w:sz w:val="32"/>
          <w:szCs w:val="32"/>
        </w:rPr>
        <w:t>nfrastruktury – Budżet Obywatelski 2023</w:t>
      </w:r>
    </w:p>
    <w:p w14:paraId="2CB20CA3" w14:textId="6E9CE012"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2992CDA8" w:rsidR="00C50399" w:rsidRPr="00240BE0" w:rsidRDefault="00C50399" w:rsidP="0025100D">
      <w:pPr>
        <w:pStyle w:val="Nagwek2"/>
      </w:pPr>
      <w:bookmarkStart w:id="287" w:name="_Toc132623069"/>
      <w:r w:rsidRPr="00240BE0">
        <w:lastRenderedPageBreak/>
        <w:t xml:space="preserve">Załącznik nr </w:t>
      </w:r>
      <w:r w:rsidR="00537B6B">
        <w:t>5</w:t>
      </w:r>
      <w:r w:rsidRPr="00240BE0">
        <w:t xml:space="preserve"> do SWZ</w:t>
      </w:r>
      <w:bookmarkEnd w:id="287"/>
    </w:p>
    <w:p w14:paraId="6ADD4A6D" w14:textId="77777777" w:rsidR="00C50399" w:rsidRPr="00240BE0" w:rsidRDefault="00C50399" w:rsidP="00C50399">
      <w:pPr>
        <w:pStyle w:val="Akapitzlist1"/>
        <w:spacing w:line="276" w:lineRule="auto"/>
        <w:jc w:val="center"/>
        <w:rPr>
          <w:rFonts w:ascii="Arial" w:hAnsi="Arial" w:cs="Arial"/>
          <w:b/>
        </w:rPr>
      </w:pPr>
    </w:p>
    <w:p w14:paraId="00CA9E39" w14:textId="77777777" w:rsidR="00A0172E" w:rsidRPr="00536494" w:rsidRDefault="00A0172E" w:rsidP="00A0172E">
      <w:pPr>
        <w:pStyle w:val="Akapitzlist1"/>
        <w:spacing w:line="276" w:lineRule="auto"/>
        <w:jc w:val="center"/>
        <w:rPr>
          <w:rFonts w:asciiTheme="minorHAnsi" w:hAnsiTheme="minorHAnsi" w:cstheme="minorHAnsi"/>
          <w:color w:val="FF0000"/>
          <w:sz w:val="24"/>
          <w:szCs w:val="24"/>
        </w:rPr>
      </w:pPr>
      <w:r w:rsidRPr="00536494">
        <w:rPr>
          <w:rFonts w:asciiTheme="minorHAnsi" w:hAnsiTheme="minorHAnsi" w:cstheme="minorHAnsi"/>
          <w:b/>
          <w:color w:val="FF0000"/>
          <w:sz w:val="24"/>
          <w:szCs w:val="24"/>
        </w:rPr>
        <w:t>U M O W A (projekt)</w:t>
      </w:r>
    </w:p>
    <w:p w14:paraId="78249532" w14:textId="6A3370C4" w:rsidR="00A0172E" w:rsidRPr="00BD4FCC" w:rsidRDefault="00A0172E" w:rsidP="00D22EB2">
      <w:pPr>
        <w:pStyle w:val="Akapitzlist1"/>
        <w:spacing w:line="360" w:lineRule="auto"/>
        <w:ind w:left="0"/>
        <w:jc w:val="both"/>
        <w:rPr>
          <w:sz w:val="24"/>
          <w:szCs w:val="24"/>
        </w:rPr>
      </w:pPr>
      <w:r w:rsidRPr="00BD4FCC">
        <w:rPr>
          <w:sz w:val="24"/>
          <w:szCs w:val="24"/>
        </w:rPr>
        <w:t>zawarta w dniu  ............. 202</w:t>
      </w:r>
      <w:r w:rsidR="0025261E" w:rsidRPr="00BD4FCC">
        <w:rPr>
          <w:sz w:val="24"/>
          <w:szCs w:val="24"/>
        </w:rPr>
        <w:t>3</w:t>
      </w:r>
      <w:r w:rsidRPr="00BD4FCC">
        <w:rPr>
          <w:sz w:val="24"/>
          <w:szCs w:val="24"/>
        </w:rPr>
        <w:t>r. w Gorzowie Wlkp., pomiędzy:</w:t>
      </w:r>
    </w:p>
    <w:p w14:paraId="7ADE7A2E" w14:textId="77777777" w:rsidR="00A0172E" w:rsidRPr="00BD4FCC" w:rsidRDefault="00A0172E" w:rsidP="00D22EB2">
      <w:pPr>
        <w:pStyle w:val="Akapitzlist1"/>
        <w:spacing w:line="360" w:lineRule="auto"/>
        <w:ind w:left="0"/>
        <w:jc w:val="both"/>
        <w:rPr>
          <w:sz w:val="24"/>
          <w:szCs w:val="24"/>
        </w:rPr>
      </w:pPr>
      <w:r w:rsidRPr="00BD4FCC">
        <w:rPr>
          <w:sz w:val="24"/>
          <w:szCs w:val="24"/>
        </w:rPr>
        <w:t>Miasto Gorzów Wielkopolski - Administracja Domów Mieszkalnych nr …… Oddział Zakładu Gospodarki Mieszkaniowej w Gorzowie Wielkopolskim ul. …………, 66-400 Gorzów Wlkp. NIP 599 -001-96-32 - zwane dalej „Zamawiającym”, reprezentowanym przez:</w:t>
      </w:r>
    </w:p>
    <w:p w14:paraId="2260B395" w14:textId="77777777" w:rsidR="00A0172E" w:rsidRPr="00BD4FCC" w:rsidRDefault="00A0172E" w:rsidP="00D22EB2">
      <w:pPr>
        <w:pStyle w:val="Akapitzlist1"/>
        <w:spacing w:line="360" w:lineRule="auto"/>
        <w:ind w:left="0"/>
        <w:jc w:val="both"/>
        <w:rPr>
          <w:sz w:val="24"/>
          <w:szCs w:val="24"/>
        </w:rPr>
      </w:pPr>
      <w:r w:rsidRPr="00BD4FCC">
        <w:rPr>
          <w:sz w:val="24"/>
          <w:szCs w:val="24"/>
        </w:rPr>
        <w:t>1. ........................................................... -  ……………..</w:t>
      </w:r>
    </w:p>
    <w:p w14:paraId="72D63231" w14:textId="77777777" w:rsidR="00A0172E" w:rsidRPr="00BD4FCC" w:rsidRDefault="00A0172E" w:rsidP="00D22EB2">
      <w:pPr>
        <w:pStyle w:val="Akapitzlist1"/>
        <w:spacing w:line="360" w:lineRule="auto"/>
        <w:ind w:left="0"/>
        <w:jc w:val="both"/>
        <w:rPr>
          <w:sz w:val="24"/>
          <w:szCs w:val="24"/>
        </w:rPr>
      </w:pPr>
      <w:r w:rsidRPr="00BD4FCC">
        <w:rPr>
          <w:sz w:val="24"/>
          <w:szCs w:val="24"/>
        </w:rPr>
        <w:t xml:space="preserve">a  </w:t>
      </w:r>
    </w:p>
    <w:p w14:paraId="1E50848E" w14:textId="77777777" w:rsidR="00A0172E" w:rsidRPr="00BD4FCC" w:rsidRDefault="00A0172E" w:rsidP="00D22EB2">
      <w:pPr>
        <w:pStyle w:val="Akapitzlist1"/>
        <w:spacing w:line="360" w:lineRule="auto"/>
        <w:ind w:left="0"/>
        <w:jc w:val="both"/>
        <w:rPr>
          <w:sz w:val="24"/>
          <w:szCs w:val="24"/>
        </w:rPr>
      </w:pPr>
      <w:r w:rsidRPr="00BD4FCC">
        <w:rPr>
          <w:sz w:val="24"/>
          <w:szCs w:val="24"/>
        </w:rPr>
        <w:t>..............................................................................................................................................</w:t>
      </w:r>
    </w:p>
    <w:p w14:paraId="11F9EDB7" w14:textId="77777777" w:rsidR="00A0172E" w:rsidRPr="00BD4FCC" w:rsidRDefault="00A0172E" w:rsidP="00D22EB2">
      <w:pPr>
        <w:pStyle w:val="Akapitzlist1"/>
        <w:spacing w:line="360" w:lineRule="auto"/>
        <w:ind w:left="0"/>
        <w:jc w:val="both"/>
        <w:rPr>
          <w:sz w:val="24"/>
          <w:szCs w:val="24"/>
        </w:rPr>
      </w:pPr>
      <w:r w:rsidRPr="00BD4FCC">
        <w:rPr>
          <w:sz w:val="24"/>
          <w:szCs w:val="24"/>
        </w:rPr>
        <w:t>..............................................................................................................................................</w:t>
      </w:r>
    </w:p>
    <w:p w14:paraId="3C214CD0" w14:textId="77777777" w:rsidR="00A0172E" w:rsidRPr="00BD4FCC" w:rsidRDefault="00A0172E" w:rsidP="00D22EB2">
      <w:pPr>
        <w:pStyle w:val="Akapitzlist1"/>
        <w:spacing w:line="360" w:lineRule="auto"/>
        <w:ind w:left="0"/>
        <w:jc w:val="both"/>
        <w:rPr>
          <w:sz w:val="24"/>
          <w:szCs w:val="24"/>
        </w:rPr>
      </w:pPr>
      <w:r w:rsidRPr="00BD4FCC">
        <w:rPr>
          <w:sz w:val="24"/>
          <w:szCs w:val="24"/>
        </w:rPr>
        <w:t>zwanym dalej „Wykonawcą”, reprezentowanym przez:</w:t>
      </w:r>
    </w:p>
    <w:p w14:paraId="648C9E67" w14:textId="6270350A" w:rsidR="00A0172E" w:rsidRPr="00BD4FCC" w:rsidRDefault="00A0172E" w:rsidP="00D22EB2">
      <w:pPr>
        <w:pStyle w:val="Akapitzlist1"/>
        <w:spacing w:line="360" w:lineRule="auto"/>
        <w:ind w:left="0"/>
        <w:jc w:val="both"/>
        <w:rPr>
          <w:sz w:val="24"/>
          <w:szCs w:val="24"/>
        </w:rPr>
      </w:pPr>
      <w:r w:rsidRPr="00BD4FCC">
        <w:rPr>
          <w:sz w:val="24"/>
          <w:szCs w:val="24"/>
        </w:rPr>
        <w:t>...........................................................................................................................................................................................................................................................................................</w:t>
      </w:r>
    </w:p>
    <w:p w14:paraId="01A5C344" w14:textId="30AEFC4F" w:rsidR="00A0172E" w:rsidRPr="00BD4FCC" w:rsidRDefault="00A0172E" w:rsidP="00D22EB2">
      <w:pPr>
        <w:pStyle w:val="Akapitzlist1"/>
        <w:spacing w:line="360" w:lineRule="auto"/>
        <w:ind w:left="0"/>
        <w:jc w:val="both"/>
        <w:rPr>
          <w:sz w:val="24"/>
          <w:szCs w:val="24"/>
        </w:rPr>
      </w:pPr>
      <w:r w:rsidRPr="00BD4FCC">
        <w:rPr>
          <w:sz w:val="24"/>
          <w:szCs w:val="24"/>
        </w:rPr>
        <w:t xml:space="preserve">wybranym w wyniku </w:t>
      </w:r>
      <w:r w:rsidRPr="00BD4FCC">
        <w:rPr>
          <w:bCs/>
          <w:sz w:val="24"/>
          <w:szCs w:val="24"/>
        </w:rPr>
        <w:t>postępowania o udzielenie zamówienia publicznego nr ref.</w:t>
      </w:r>
      <w:r w:rsidRPr="00BD4FCC">
        <w:rPr>
          <w:b/>
          <w:bCs/>
          <w:sz w:val="24"/>
          <w:szCs w:val="24"/>
        </w:rPr>
        <w:t xml:space="preserve"> TZP -002/</w:t>
      </w:r>
      <w:r w:rsidR="004F370F" w:rsidRPr="00BD4FCC">
        <w:rPr>
          <w:b/>
          <w:bCs/>
          <w:sz w:val="24"/>
          <w:szCs w:val="24"/>
        </w:rPr>
        <w:t>23</w:t>
      </w:r>
      <w:r w:rsidRPr="00BD4FCC">
        <w:rPr>
          <w:b/>
          <w:bCs/>
          <w:sz w:val="24"/>
          <w:szCs w:val="24"/>
        </w:rPr>
        <w:t>/202</w:t>
      </w:r>
      <w:r w:rsidR="0025261E" w:rsidRPr="00BD4FCC">
        <w:rPr>
          <w:b/>
          <w:bCs/>
          <w:sz w:val="24"/>
          <w:szCs w:val="24"/>
        </w:rPr>
        <w:t>3</w:t>
      </w:r>
      <w:r w:rsidRPr="00BD4FCC">
        <w:rPr>
          <w:b/>
          <w:bCs/>
          <w:sz w:val="24"/>
          <w:szCs w:val="24"/>
        </w:rPr>
        <w:t xml:space="preserve"> </w:t>
      </w:r>
      <w:r w:rsidRPr="00BD4FCC">
        <w:rPr>
          <w:sz w:val="24"/>
          <w:szCs w:val="24"/>
        </w:rPr>
        <w:t xml:space="preserve">z dnia …………… r., </w:t>
      </w:r>
      <w:r w:rsidRPr="00BD4FCC">
        <w:rPr>
          <w:bCs/>
          <w:sz w:val="24"/>
          <w:szCs w:val="24"/>
        </w:rPr>
        <w:t>przeprowadzonego</w:t>
      </w:r>
      <w:r w:rsidRPr="00BD4FCC">
        <w:rPr>
          <w:b/>
          <w:bCs/>
          <w:sz w:val="24"/>
          <w:szCs w:val="24"/>
        </w:rPr>
        <w:t xml:space="preserve"> </w:t>
      </w:r>
      <w:r w:rsidRPr="00BD4FCC">
        <w:rPr>
          <w:sz w:val="24"/>
          <w:szCs w:val="24"/>
        </w:rPr>
        <w:t>w trybie podstawowym zgodnie z art. 275 pkt 2 ustawy z dnia 11 września 2019 roku Prawo zamówień publicznych (</w:t>
      </w:r>
      <w:proofErr w:type="spellStart"/>
      <w:r w:rsidRPr="00BD4FCC">
        <w:rPr>
          <w:sz w:val="24"/>
          <w:szCs w:val="24"/>
        </w:rPr>
        <w:t>t.j</w:t>
      </w:r>
      <w:proofErr w:type="spellEnd"/>
      <w:r w:rsidRPr="00BD4FCC">
        <w:rPr>
          <w:sz w:val="24"/>
          <w:szCs w:val="24"/>
        </w:rPr>
        <w:t>. Dz. U. z  202</w:t>
      </w:r>
      <w:r w:rsidR="00CF3441" w:rsidRPr="00BD4FCC">
        <w:rPr>
          <w:sz w:val="24"/>
          <w:szCs w:val="24"/>
        </w:rPr>
        <w:t>2</w:t>
      </w:r>
      <w:r w:rsidRPr="00BD4FCC">
        <w:rPr>
          <w:sz w:val="24"/>
          <w:szCs w:val="24"/>
        </w:rPr>
        <w:t xml:space="preserve">r., poz. </w:t>
      </w:r>
      <w:r w:rsidR="007568AF" w:rsidRPr="00BD4FCC">
        <w:rPr>
          <w:sz w:val="24"/>
          <w:szCs w:val="24"/>
        </w:rPr>
        <w:t>1710</w:t>
      </w:r>
      <w:r w:rsidRPr="00BD4FCC">
        <w:rPr>
          <w:sz w:val="24"/>
          <w:szCs w:val="24"/>
        </w:rPr>
        <w:t xml:space="preserve"> ze zm.).</w:t>
      </w:r>
    </w:p>
    <w:p w14:paraId="120B6D13" w14:textId="77777777" w:rsidR="00D93CD3" w:rsidRPr="00BD4FCC" w:rsidRDefault="00D93CD3" w:rsidP="00D22EB2">
      <w:pPr>
        <w:pStyle w:val="Akapitzlist1"/>
        <w:spacing w:line="360" w:lineRule="auto"/>
        <w:jc w:val="center"/>
        <w:rPr>
          <w:sz w:val="24"/>
          <w:szCs w:val="24"/>
        </w:rPr>
      </w:pPr>
      <w:r w:rsidRPr="00BD4FCC">
        <w:rPr>
          <w:sz w:val="24"/>
          <w:szCs w:val="24"/>
        </w:rPr>
        <w:t>§ 1</w:t>
      </w:r>
    </w:p>
    <w:p w14:paraId="5B642D18" w14:textId="06CC784C" w:rsidR="00D93CD3" w:rsidRPr="00BD4FCC" w:rsidRDefault="00D93CD3" w:rsidP="00D22EB2">
      <w:pPr>
        <w:pStyle w:val="Akapitzlist1"/>
        <w:numPr>
          <w:ilvl w:val="6"/>
          <w:numId w:val="13"/>
        </w:numPr>
        <w:spacing w:line="360" w:lineRule="auto"/>
        <w:ind w:left="426" w:hanging="426"/>
        <w:jc w:val="both"/>
        <w:rPr>
          <w:b/>
          <w:bCs/>
          <w:sz w:val="24"/>
          <w:szCs w:val="24"/>
        </w:rPr>
      </w:pPr>
      <w:r w:rsidRPr="00BD4FCC">
        <w:rPr>
          <w:sz w:val="24"/>
          <w:szCs w:val="24"/>
        </w:rPr>
        <w:t xml:space="preserve">Przedmiotem niniejszej umowy jest wykonanie </w:t>
      </w:r>
      <w:r w:rsidRPr="00BD4FCC">
        <w:rPr>
          <w:b/>
          <w:color w:val="000000" w:themeColor="text1"/>
          <w:sz w:val="24"/>
          <w:szCs w:val="24"/>
        </w:rPr>
        <w:t>…………………………..</w:t>
      </w:r>
      <w:r w:rsidRPr="00BD4FCC">
        <w:rPr>
          <w:b/>
          <w:bCs/>
          <w:sz w:val="24"/>
          <w:szCs w:val="24"/>
        </w:rPr>
        <w:t>, stanowiące częś</w:t>
      </w:r>
      <w:r w:rsidR="004F370F" w:rsidRPr="00BD4FCC">
        <w:rPr>
          <w:b/>
          <w:bCs/>
          <w:sz w:val="24"/>
          <w:szCs w:val="24"/>
        </w:rPr>
        <w:t>ć</w:t>
      </w:r>
      <w:r w:rsidRPr="00BD4FCC">
        <w:rPr>
          <w:b/>
          <w:bCs/>
          <w:sz w:val="24"/>
          <w:szCs w:val="24"/>
        </w:rPr>
        <w:t xml:space="preserve"> …. postępowania.</w:t>
      </w:r>
    </w:p>
    <w:p w14:paraId="2D22DE97" w14:textId="77777777" w:rsidR="00D93CD3" w:rsidRPr="00BD4FCC" w:rsidRDefault="00D93CD3" w:rsidP="00D22EB2">
      <w:pPr>
        <w:pStyle w:val="Akapitzlist1"/>
        <w:numPr>
          <w:ilvl w:val="6"/>
          <w:numId w:val="13"/>
        </w:numPr>
        <w:spacing w:line="360" w:lineRule="auto"/>
        <w:ind w:left="426" w:hanging="426"/>
        <w:jc w:val="both"/>
        <w:rPr>
          <w:sz w:val="24"/>
          <w:szCs w:val="24"/>
        </w:rPr>
      </w:pPr>
      <w:r w:rsidRPr="00BD4FCC">
        <w:rPr>
          <w:sz w:val="24"/>
          <w:szCs w:val="24"/>
        </w:rPr>
        <w:t>Opis przedmiotu zamówienia określa załączona do niniejszej umowy specyfikacja techniczna wykonania i odbioru robót budowlanych.</w:t>
      </w:r>
    </w:p>
    <w:p w14:paraId="2DC21DC6" w14:textId="77777777" w:rsidR="00D93CD3" w:rsidRPr="00BD4FCC" w:rsidRDefault="00D93CD3" w:rsidP="00D22EB2">
      <w:pPr>
        <w:pStyle w:val="Akapitzlist1"/>
        <w:numPr>
          <w:ilvl w:val="3"/>
          <w:numId w:val="13"/>
        </w:numPr>
        <w:spacing w:line="360" w:lineRule="auto"/>
        <w:ind w:left="426" w:hanging="426"/>
        <w:jc w:val="both"/>
        <w:rPr>
          <w:sz w:val="24"/>
          <w:szCs w:val="24"/>
        </w:rPr>
      </w:pPr>
      <w:r w:rsidRPr="00BD4FCC">
        <w:rPr>
          <w:sz w:val="24"/>
          <w:szCs w:val="24"/>
        </w:rPr>
        <w:t>Przedmiot umowy musi być wykonany zgodnie z obowiązującymi przepisami, normami oraz na ustalonych niniejszą umową warunkach.</w:t>
      </w:r>
    </w:p>
    <w:p w14:paraId="7FDC4E28" w14:textId="77777777" w:rsidR="007568AF" w:rsidRPr="00BD4FCC" w:rsidRDefault="00D93CD3" w:rsidP="00D22EB2">
      <w:pPr>
        <w:pStyle w:val="Akapitzlist1"/>
        <w:numPr>
          <w:ilvl w:val="3"/>
          <w:numId w:val="13"/>
        </w:numPr>
        <w:spacing w:line="360" w:lineRule="auto"/>
        <w:ind w:left="426" w:hanging="426"/>
        <w:jc w:val="both"/>
        <w:rPr>
          <w:sz w:val="24"/>
          <w:szCs w:val="24"/>
        </w:rPr>
      </w:pPr>
      <w:r w:rsidRPr="00BD4FCC">
        <w:rPr>
          <w:sz w:val="24"/>
          <w:szCs w:val="24"/>
        </w:rPr>
        <w:t>W ramach realizacji przedmiotu zamówienia Wykonawca jest zobowiązany również, jako wytwarzający odpady w rozumieniu przepisów ustawy z dnia 14 grudnia 2012 r. o odpadach (Dz. U. z 2021 r., poz. 779 ze zm.), do gospodarowania wytworzonymi przez siebie odpadami</w:t>
      </w:r>
      <w:r w:rsidR="007568AF" w:rsidRPr="00BD4FCC">
        <w:rPr>
          <w:sz w:val="24"/>
          <w:szCs w:val="24"/>
        </w:rPr>
        <w:t>.</w:t>
      </w:r>
    </w:p>
    <w:p w14:paraId="0165801E" w14:textId="0B33D9B6" w:rsidR="007568AF" w:rsidRPr="00BD4FCC" w:rsidRDefault="007568AF" w:rsidP="00D22EB2">
      <w:pPr>
        <w:pStyle w:val="Akapitzlist1"/>
        <w:numPr>
          <w:ilvl w:val="3"/>
          <w:numId w:val="13"/>
        </w:numPr>
        <w:spacing w:line="360" w:lineRule="auto"/>
        <w:ind w:left="426" w:hanging="426"/>
        <w:jc w:val="both"/>
        <w:rPr>
          <w:sz w:val="24"/>
          <w:szCs w:val="24"/>
        </w:rPr>
      </w:pPr>
      <w:r w:rsidRPr="00BD4FCC">
        <w:rPr>
          <w:sz w:val="24"/>
          <w:szCs w:val="24"/>
        </w:rPr>
        <w:t xml:space="preserve">Stosownie do art. 4 ust. 3 ustawy z dnia 19 lipca 2019 r. – o zapewnieniu dostępności osobom ze szczególnymi potrzebami (Dz.U.2020 poz.1062) Zamawiający wymaga, a Wykonawca </w:t>
      </w:r>
      <w:r w:rsidRPr="00BD4FCC">
        <w:rPr>
          <w:color w:val="FF0000"/>
          <w:sz w:val="24"/>
          <w:szCs w:val="24"/>
        </w:rPr>
        <w:lastRenderedPageBreak/>
        <w:t>zobowiązuje się, że przedmiot zamówienia wykona w zachowaniem przepisów tejże ustawy, w szczególności: art. 6 pkt 1) w zakresie minimalnych wymagań służących zapewnieniu dostępności architektonicznej: poprzez zapewnienie w trakcie wykonywania prac wolnych od barier przestrzeni przy wejściu do budynków</w:t>
      </w:r>
      <w:r w:rsidR="004F370F" w:rsidRPr="00BD4FCC">
        <w:rPr>
          <w:color w:val="FF0000"/>
          <w:sz w:val="24"/>
          <w:szCs w:val="24"/>
        </w:rPr>
        <w:t xml:space="preserve"> w których bezpośrednim sąsiedztwie</w:t>
      </w:r>
      <w:r w:rsidRPr="00BD4FCC">
        <w:rPr>
          <w:color w:val="FF0000"/>
          <w:sz w:val="24"/>
          <w:szCs w:val="24"/>
        </w:rPr>
        <w:t xml:space="preserve"> będą wykonywane prace.</w:t>
      </w:r>
    </w:p>
    <w:p w14:paraId="277780E6" w14:textId="77777777" w:rsidR="00D93CD3" w:rsidRPr="00BD4FCC" w:rsidRDefault="00D93CD3" w:rsidP="00D22EB2">
      <w:pPr>
        <w:pStyle w:val="Akapitzlist1"/>
        <w:numPr>
          <w:ilvl w:val="3"/>
          <w:numId w:val="13"/>
        </w:numPr>
        <w:spacing w:line="360" w:lineRule="auto"/>
        <w:ind w:left="426" w:hanging="426"/>
        <w:jc w:val="both"/>
        <w:rPr>
          <w:sz w:val="24"/>
          <w:szCs w:val="24"/>
        </w:rPr>
      </w:pPr>
      <w:r w:rsidRPr="00BD4FCC">
        <w:rPr>
          <w:sz w:val="24"/>
          <w:szCs w:val="24"/>
        </w:rPr>
        <w:t>Zamawiający dopuszcza wprowadzenie zamiany materiałów i urządzeń przedstawionych w ofercie przetargowej pod warunkiem, że zmiany te będą korzystne dla zamawiającego. Będą to, przykładowo, okoliczności:</w:t>
      </w:r>
    </w:p>
    <w:p w14:paraId="2E98B72C" w14:textId="77777777" w:rsidR="00D93CD3" w:rsidRPr="00BD4FCC" w:rsidRDefault="00D93CD3" w:rsidP="00D22EB2">
      <w:pPr>
        <w:pStyle w:val="Akapitzlist1"/>
        <w:numPr>
          <w:ilvl w:val="1"/>
          <w:numId w:val="14"/>
        </w:numPr>
        <w:tabs>
          <w:tab w:val="left" w:pos="993"/>
        </w:tabs>
        <w:spacing w:line="360" w:lineRule="auto"/>
        <w:ind w:left="993" w:hanging="426"/>
        <w:jc w:val="both"/>
        <w:rPr>
          <w:sz w:val="24"/>
          <w:szCs w:val="24"/>
        </w:rPr>
      </w:pPr>
      <w:r w:rsidRPr="00BD4FCC">
        <w:rPr>
          <w:sz w:val="24"/>
          <w:szCs w:val="24"/>
        </w:rPr>
        <w:t>powodujące obniżenie kosztu ponoszonego przez zamawiającego na eksploatację i konserwację wykonanego przedmiotu umowy,</w:t>
      </w:r>
    </w:p>
    <w:p w14:paraId="33B7CEA1" w14:textId="77777777" w:rsidR="00D93CD3" w:rsidRPr="00BD4FCC" w:rsidRDefault="00D93CD3" w:rsidP="00D22EB2">
      <w:pPr>
        <w:pStyle w:val="Akapitzlist1"/>
        <w:numPr>
          <w:ilvl w:val="1"/>
          <w:numId w:val="14"/>
        </w:numPr>
        <w:tabs>
          <w:tab w:val="left" w:pos="993"/>
        </w:tabs>
        <w:spacing w:line="360" w:lineRule="auto"/>
        <w:ind w:left="993" w:hanging="426"/>
        <w:jc w:val="both"/>
        <w:rPr>
          <w:sz w:val="24"/>
          <w:szCs w:val="24"/>
        </w:rPr>
      </w:pPr>
      <w:r w:rsidRPr="00BD4FCC">
        <w:rPr>
          <w:sz w:val="24"/>
          <w:szCs w:val="24"/>
        </w:rPr>
        <w:t>powodujące poprawienie parametrów technicznych,</w:t>
      </w:r>
    </w:p>
    <w:p w14:paraId="2D7EC072" w14:textId="77777777" w:rsidR="00D93CD3" w:rsidRPr="00BD4FCC" w:rsidRDefault="00D93CD3" w:rsidP="00D22EB2">
      <w:pPr>
        <w:pStyle w:val="Akapitzlist1"/>
        <w:numPr>
          <w:ilvl w:val="1"/>
          <w:numId w:val="14"/>
        </w:numPr>
        <w:tabs>
          <w:tab w:val="left" w:pos="993"/>
        </w:tabs>
        <w:spacing w:line="360" w:lineRule="auto"/>
        <w:ind w:left="993" w:hanging="426"/>
        <w:jc w:val="both"/>
        <w:rPr>
          <w:sz w:val="24"/>
          <w:szCs w:val="24"/>
        </w:rPr>
      </w:pPr>
      <w:r w:rsidRPr="00BD4FCC">
        <w:rPr>
          <w:sz w:val="24"/>
          <w:szCs w:val="24"/>
        </w:rPr>
        <w:t>wynikające z aktualizacji rozwiązań z uwagi na postęp technologiczny lub zmiany obowiązujących przepisów.</w:t>
      </w:r>
    </w:p>
    <w:p w14:paraId="72A9939A" w14:textId="77777777" w:rsidR="00D93CD3" w:rsidRPr="00BD4FCC" w:rsidRDefault="00D93CD3" w:rsidP="00D22EB2">
      <w:pPr>
        <w:pStyle w:val="Akapitzlist1"/>
        <w:numPr>
          <w:ilvl w:val="3"/>
          <w:numId w:val="13"/>
        </w:numPr>
        <w:spacing w:line="360" w:lineRule="auto"/>
        <w:ind w:left="567" w:hanging="567"/>
        <w:jc w:val="both"/>
        <w:rPr>
          <w:sz w:val="24"/>
          <w:szCs w:val="24"/>
        </w:rPr>
      </w:pPr>
      <w:r w:rsidRPr="00BD4FCC">
        <w:rPr>
          <w:sz w:val="24"/>
          <w:szCs w:val="24"/>
        </w:rPr>
        <w:t>Dodatkowo możliwa jest zmiana producenta poszczególnych materiałów i urządzeń przedstawionych w ofercie przetargowej pod warunkiem, że zmiana ta nie spowoduje obniżenia parametrów tych materiałów lub urządzeń.</w:t>
      </w:r>
    </w:p>
    <w:p w14:paraId="6E907201" w14:textId="41C32375" w:rsidR="00D93CD3" w:rsidRPr="00BD4FCC" w:rsidRDefault="00D93CD3" w:rsidP="00D22EB2">
      <w:pPr>
        <w:pStyle w:val="Akapitzlist1"/>
        <w:numPr>
          <w:ilvl w:val="3"/>
          <w:numId w:val="13"/>
        </w:numPr>
        <w:spacing w:line="360" w:lineRule="auto"/>
        <w:ind w:left="567" w:hanging="567"/>
        <w:jc w:val="both"/>
        <w:rPr>
          <w:sz w:val="24"/>
          <w:szCs w:val="24"/>
        </w:rPr>
      </w:pPr>
      <w:r w:rsidRPr="00BD4FCC">
        <w:rPr>
          <w:sz w:val="24"/>
          <w:szCs w:val="24"/>
        </w:rPr>
        <w:t xml:space="preserve">Zmiany, o których w ustępach </w:t>
      </w:r>
      <w:r w:rsidR="007568AF" w:rsidRPr="00BD4FCC">
        <w:rPr>
          <w:sz w:val="24"/>
          <w:szCs w:val="24"/>
        </w:rPr>
        <w:t>5</w:t>
      </w:r>
      <w:r w:rsidRPr="00BD4FCC">
        <w:rPr>
          <w:sz w:val="24"/>
          <w:szCs w:val="24"/>
        </w:rPr>
        <w:t xml:space="preserve"> – </w:t>
      </w:r>
      <w:r w:rsidR="007568AF" w:rsidRPr="00BD4FCC">
        <w:rPr>
          <w:sz w:val="24"/>
          <w:szCs w:val="24"/>
        </w:rPr>
        <w:t>6</w:t>
      </w:r>
      <w:r w:rsidRPr="00BD4FCC">
        <w:rPr>
          <w:sz w:val="24"/>
          <w:szCs w:val="24"/>
        </w:rPr>
        <w:t xml:space="preserve"> powyżej muszą być każdorazowo zatwierdzone przez Zamawiającego.</w:t>
      </w:r>
    </w:p>
    <w:p w14:paraId="36728255" w14:textId="77777777" w:rsidR="00D93CD3" w:rsidRPr="00BD4FCC" w:rsidRDefault="00D93CD3" w:rsidP="00D22EB2">
      <w:pPr>
        <w:pStyle w:val="Akapitzlist1"/>
        <w:spacing w:line="360" w:lineRule="auto"/>
        <w:jc w:val="center"/>
        <w:rPr>
          <w:sz w:val="24"/>
          <w:szCs w:val="24"/>
        </w:rPr>
      </w:pPr>
      <w:r w:rsidRPr="00BD4FCC">
        <w:rPr>
          <w:sz w:val="24"/>
          <w:szCs w:val="24"/>
        </w:rPr>
        <w:t>§ 2</w:t>
      </w:r>
    </w:p>
    <w:p w14:paraId="61FEB4FE" w14:textId="77777777" w:rsidR="00D93CD3" w:rsidRPr="00BD4FCC" w:rsidRDefault="00D93CD3" w:rsidP="00D22EB2">
      <w:pPr>
        <w:pStyle w:val="Akapitzlist1"/>
        <w:spacing w:line="360" w:lineRule="auto"/>
        <w:ind w:left="0"/>
        <w:jc w:val="both"/>
        <w:rPr>
          <w:sz w:val="24"/>
          <w:szCs w:val="24"/>
        </w:rPr>
      </w:pPr>
      <w:r w:rsidRPr="00BD4FCC">
        <w:rPr>
          <w:sz w:val="24"/>
          <w:szCs w:val="24"/>
        </w:rPr>
        <w:t>Integralnymi częściami niniejszej umowy są następujące dokumenty:</w:t>
      </w:r>
    </w:p>
    <w:p w14:paraId="0372645F" w14:textId="77777777" w:rsidR="00D93CD3" w:rsidRPr="00BD4FCC" w:rsidRDefault="00D93CD3" w:rsidP="00D22EB2">
      <w:pPr>
        <w:pStyle w:val="Akapitzlist1"/>
        <w:spacing w:line="360" w:lineRule="auto"/>
        <w:ind w:left="851" w:hanging="425"/>
        <w:jc w:val="both"/>
        <w:rPr>
          <w:sz w:val="24"/>
          <w:szCs w:val="24"/>
        </w:rPr>
      </w:pPr>
      <w:r w:rsidRPr="00BD4FCC">
        <w:rPr>
          <w:sz w:val="24"/>
          <w:szCs w:val="24"/>
        </w:rPr>
        <w:t>a/ Oferta Wykonawcy</w:t>
      </w:r>
    </w:p>
    <w:p w14:paraId="568139CC" w14:textId="77777777" w:rsidR="00D93CD3" w:rsidRPr="00BD4FCC" w:rsidRDefault="00D93CD3" w:rsidP="00D22EB2">
      <w:pPr>
        <w:pStyle w:val="Akapitzlist1"/>
        <w:spacing w:line="360" w:lineRule="auto"/>
        <w:ind w:left="709" w:hanging="283"/>
        <w:jc w:val="both"/>
        <w:rPr>
          <w:sz w:val="24"/>
          <w:szCs w:val="24"/>
        </w:rPr>
      </w:pPr>
      <w:r w:rsidRPr="00BD4FCC">
        <w:rPr>
          <w:sz w:val="24"/>
          <w:szCs w:val="24"/>
        </w:rPr>
        <w:t>b/ Kopia polisy OC w zakresie prowadzonej działalności – Wykonawca obowiązany jest przedłożyć zamawiającemu kopię aktualnej polisy każdorazowo w przypadku wygaśnięcia ubezpieczenia.</w:t>
      </w:r>
    </w:p>
    <w:p w14:paraId="3693242C" w14:textId="77777777" w:rsidR="00D93CD3" w:rsidRPr="00BD4FCC" w:rsidRDefault="00D93CD3" w:rsidP="00D22EB2">
      <w:pPr>
        <w:pStyle w:val="Akapitzlist1"/>
        <w:spacing w:line="360" w:lineRule="auto"/>
        <w:jc w:val="center"/>
        <w:rPr>
          <w:sz w:val="24"/>
          <w:szCs w:val="24"/>
        </w:rPr>
      </w:pPr>
      <w:r w:rsidRPr="00BD4FCC">
        <w:rPr>
          <w:sz w:val="24"/>
          <w:szCs w:val="24"/>
        </w:rPr>
        <w:t>§ 3</w:t>
      </w:r>
    </w:p>
    <w:p w14:paraId="45DF7663" w14:textId="4D063ACA" w:rsidR="00D93CD3" w:rsidRPr="00BD4FCC" w:rsidRDefault="00D93CD3" w:rsidP="00D22EB2">
      <w:pPr>
        <w:pStyle w:val="Akapitzlist1"/>
        <w:numPr>
          <w:ilvl w:val="0"/>
          <w:numId w:val="8"/>
        </w:numPr>
        <w:spacing w:line="360" w:lineRule="auto"/>
        <w:ind w:left="567" w:hanging="567"/>
        <w:jc w:val="both"/>
        <w:rPr>
          <w:i/>
          <w:color w:val="00B050"/>
          <w:sz w:val="24"/>
          <w:szCs w:val="24"/>
        </w:rPr>
      </w:pPr>
      <w:r w:rsidRPr="00BD4FCC">
        <w:rPr>
          <w:sz w:val="24"/>
          <w:szCs w:val="24"/>
        </w:rPr>
        <w:t xml:space="preserve">Termin wykonania zamówienia ustala się na </w:t>
      </w:r>
      <w:r w:rsidR="00537B6B" w:rsidRPr="00537B6B">
        <w:rPr>
          <w:b/>
          <w:sz w:val="24"/>
          <w:szCs w:val="24"/>
        </w:rPr>
        <w:t>3 miesiące od podpisania umowy</w:t>
      </w:r>
    </w:p>
    <w:p w14:paraId="28CD9BF8" w14:textId="2EAE86A8" w:rsidR="00D93CD3" w:rsidRPr="00BD4FCC" w:rsidRDefault="00614C50" w:rsidP="00D22EB2">
      <w:pPr>
        <w:pStyle w:val="Akapitzlist1"/>
        <w:numPr>
          <w:ilvl w:val="0"/>
          <w:numId w:val="8"/>
        </w:numPr>
        <w:spacing w:line="360" w:lineRule="auto"/>
        <w:ind w:left="567" w:hanging="567"/>
        <w:jc w:val="both"/>
        <w:rPr>
          <w:sz w:val="24"/>
          <w:szCs w:val="24"/>
        </w:rPr>
      </w:pPr>
      <w:r w:rsidRPr="00BD4FCC">
        <w:rPr>
          <w:sz w:val="24"/>
          <w:szCs w:val="24"/>
        </w:rPr>
        <w:t>Za datę wykonania zamówienia strony przyjmują dzień zakończenia czynności odbioru końcowego robót budowlanych, potwierdzoną protokołem odbioru przedmiotu umowy z wpisem Zamawiającego o odbiorze</w:t>
      </w:r>
      <w:r w:rsidR="00D93CD3" w:rsidRPr="00BD4FCC">
        <w:rPr>
          <w:sz w:val="24"/>
          <w:szCs w:val="24"/>
        </w:rPr>
        <w:t>.</w:t>
      </w:r>
    </w:p>
    <w:p w14:paraId="72E53110" w14:textId="77777777" w:rsidR="00D93CD3" w:rsidRPr="00BD4FCC" w:rsidRDefault="00D93CD3" w:rsidP="00D22EB2">
      <w:pPr>
        <w:pStyle w:val="Akapitzlist1"/>
        <w:numPr>
          <w:ilvl w:val="0"/>
          <w:numId w:val="8"/>
        </w:numPr>
        <w:spacing w:line="360" w:lineRule="auto"/>
        <w:ind w:left="567" w:hanging="567"/>
        <w:jc w:val="both"/>
        <w:rPr>
          <w:sz w:val="24"/>
          <w:szCs w:val="24"/>
        </w:rPr>
      </w:pPr>
      <w:r w:rsidRPr="00BD4FCC">
        <w:rPr>
          <w:sz w:val="24"/>
          <w:szCs w:val="24"/>
        </w:rPr>
        <w:lastRenderedPageBreak/>
        <w:t xml:space="preserve">Wykonawca ma obowiązek pisemnie uprzedzić Zamawiającego o każdej groźbie opóźnienia robót, podając przyczyny i skutki opóźnienia oraz czas, o jaki termin wykonania robót może ulec przesunięciu.  </w:t>
      </w:r>
    </w:p>
    <w:p w14:paraId="5D9826F3" w14:textId="77777777" w:rsidR="00D93CD3" w:rsidRPr="00BD4FCC" w:rsidRDefault="00D93CD3" w:rsidP="00D22EB2">
      <w:pPr>
        <w:pStyle w:val="Akapitzlist1"/>
        <w:spacing w:line="360" w:lineRule="auto"/>
        <w:jc w:val="center"/>
        <w:rPr>
          <w:sz w:val="24"/>
          <w:szCs w:val="24"/>
        </w:rPr>
      </w:pPr>
      <w:r w:rsidRPr="00BD4FCC">
        <w:rPr>
          <w:sz w:val="24"/>
          <w:szCs w:val="24"/>
        </w:rPr>
        <w:t>§ 4</w:t>
      </w:r>
    </w:p>
    <w:p w14:paraId="311B2719" w14:textId="77777777" w:rsidR="00D93CD3" w:rsidRPr="00BD4FCC" w:rsidRDefault="00D93CD3" w:rsidP="00D22EB2">
      <w:pPr>
        <w:pStyle w:val="Akapitzlist1"/>
        <w:numPr>
          <w:ilvl w:val="0"/>
          <w:numId w:val="9"/>
        </w:numPr>
        <w:spacing w:line="360" w:lineRule="auto"/>
        <w:ind w:left="567" w:hanging="567"/>
        <w:jc w:val="both"/>
        <w:rPr>
          <w:sz w:val="24"/>
          <w:szCs w:val="24"/>
        </w:rPr>
      </w:pPr>
      <w:r w:rsidRPr="00BD4FCC">
        <w:rPr>
          <w:sz w:val="24"/>
          <w:szCs w:val="24"/>
        </w:rPr>
        <w:t>Przystąpienie do odbioru końcowego robót nastąpi po zakończeniu prac w ciągu 7 dni od daty zgłoszenia przez Wykonawcę.</w:t>
      </w:r>
    </w:p>
    <w:p w14:paraId="79B7B65B" w14:textId="77777777" w:rsidR="00D93CD3" w:rsidRPr="00BD4FCC" w:rsidRDefault="00D93CD3" w:rsidP="00D22EB2">
      <w:pPr>
        <w:pStyle w:val="Akapitzlist1"/>
        <w:numPr>
          <w:ilvl w:val="0"/>
          <w:numId w:val="9"/>
        </w:numPr>
        <w:spacing w:line="360" w:lineRule="auto"/>
        <w:ind w:left="567" w:hanging="567"/>
        <w:jc w:val="both"/>
        <w:rPr>
          <w:sz w:val="24"/>
          <w:szCs w:val="24"/>
        </w:rPr>
      </w:pPr>
      <w:r w:rsidRPr="00BD4FCC">
        <w:rPr>
          <w:sz w:val="24"/>
          <w:szCs w:val="24"/>
        </w:rPr>
        <w:t>W czynnościach odbioru uczestniczą umocowani przedstawiciele Wykonawcy i Zamawiającego.</w:t>
      </w:r>
    </w:p>
    <w:p w14:paraId="17DBBDD1" w14:textId="77777777" w:rsidR="00D93CD3" w:rsidRPr="00BD4FCC" w:rsidRDefault="00D93CD3" w:rsidP="00D22EB2">
      <w:pPr>
        <w:pStyle w:val="Akapitzlist1"/>
        <w:numPr>
          <w:ilvl w:val="0"/>
          <w:numId w:val="9"/>
        </w:numPr>
        <w:spacing w:line="360" w:lineRule="auto"/>
        <w:ind w:left="567" w:hanging="567"/>
        <w:jc w:val="both"/>
        <w:rPr>
          <w:sz w:val="24"/>
          <w:szCs w:val="24"/>
        </w:rPr>
      </w:pPr>
      <w:r w:rsidRPr="00BD4FCC">
        <w:rPr>
          <w:sz w:val="24"/>
          <w:szCs w:val="24"/>
        </w:rPr>
        <w:t>Z czynności odbioru sporządza się protokół, zawierający minimum informacje określone w specyfikacji technicznej wykonania i odbioru robót.</w:t>
      </w:r>
    </w:p>
    <w:p w14:paraId="640DBF09" w14:textId="77777777" w:rsidR="00D93CD3" w:rsidRPr="00BD4FCC" w:rsidRDefault="00D93CD3" w:rsidP="00D22EB2">
      <w:pPr>
        <w:pStyle w:val="Akapitzlist1"/>
        <w:numPr>
          <w:ilvl w:val="0"/>
          <w:numId w:val="9"/>
        </w:numPr>
        <w:spacing w:line="360" w:lineRule="auto"/>
        <w:ind w:left="567" w:hanging="567"/>
        <w:jc w:val="both"/>
        <w:rPr>
          <w:sz w:val="24"/>
          <w:szCs w:val="24"/>
        </w:rPr>
      </w:pPr>
      <w:r w:rsidRPr="00BD4FCC">
        <w:rPr>
          <w:sz w:val="24"/>
          <w:szCs w:val="24"/>
        </w:rPr>
        <w:t>Przez odbiór prac w rozumieniu niniejszej umowy rozumieć należy odbiór bez wad. W razie wystąpienia wad, czynności odbioru przerywa się, a po ich usunięciu, czynności odbioru zostaną podjęte od nowa.</w:t>
      </w:r>
    </w:p>
    <w:p w14:paraId="7E669A60" w14:textId="77777777" w:rsidR="00D93CD3" w:rsidRPr="00BD4FCC" w:rsidRDefault="00D93CD3" w:rsidP="00D22EB2">
      <w:pPr>
        <w:pStyle w:val="Akapitzlist1"/>
        <w:numPr>
          <w:ilvl w:val="0"/>
          <w:numId w:val="9"/>
        </w:numPr>
        <w:spacing w:line="360" w:lineRule="auto"/>
        <w:ind w:left="567" w:hanging="567"/>
        <w:jc w:val="both"/>
        <w:rPr>
          <w:sz w:val="24"/>
          <w:szCs w:val="24"/>
        </w:rPr>
      </w:pPr>
      <w:r w:rsidRPr="00BD4FCC">
        <w:rPr>
          <w:sz w:val="24"/>
          <w:szCs w:val="24"/>
        </w:rPr>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11 ust. 2 lit. b umowy, do czasu usunięcia wad, licząc od dnia pierwszego protokołu stwierdzającego wady.</w:t>
      </w:r>
    </w:p>
    <w:p w14:paraId="413D5A79" w14:textId="77777777" w:rsidR="00D93CD3" w:rsidRPr="00BD4FCC" w:rsidRDefault="00D93CD3" w:rsidP="00D22EB2">
      <w:pPr>
        <w:pStyle w:val="Akapitzlist1"/>
        <w:numPr>
          <w:ilvl w:val="0"/>
          <w:numId w:val="9"/>
        </w:numPr>
        <w:spacing w:line="360" w:lineRule="auto"/>
        <w:ind w:left="567" w:hanging="567"/>
        <w:jc w:val="both"/>
        <w:rPr>
          <w:sz w:val="24"/>
          <w:szCs w:val="24"/>
        </w:rPr>
      </w:pPr>
      <w:r w:rsidRPr="00BD4FCC">
        <w:rPr>
          <w:sz w:val="24"/>
          <w:szCs w:val="24"/>
        </w:rPr>
        <w:t>Odmowa podpisania protokołu przez któregokolwiek z uczestników odbioru jest odnotowana w protokole.</w:t>
      </w:r>
    </w:p>
    <w:p w14:paraId="69C4A8B3" w14:textId="77777777" w:rsidR="00D93CD3" w:rsidRPr="00BD4FCC" w:rsidRDefault="00D93CD3" w:rsidP="00D22EB2">
      <w:pPr>
        <w:pStyle w:val="Akapitzlist1"/>
        <w:numPr>
          <w:ilvl w:val="0"/>
          <w:numId w:val="9"/>
        </w:numPr>
        <w:spacing w:line="360" w:lineRule="auto"/>
        <w:ind w:left="567" w:hanging="567"/>
        <w:jc w:val="both"/>
        <w:rPr>
          <w:sz w:val="24"/>
          <w:szCs w:val="24"/>
        </w:rPr>
      </w:pPr>
      <w:r w:rsidRPr="00BD4FCC">
        <w:rPr>
          <w:sz w:val="24"/>
          <w:szCs w:val="24"/>
        </w:rPr>
        <w:t>Protokół odbioru sporządza się, w co najmniej dwóch egzemplarzach, po jednym dla Zamawiającego i Wykonawcy. Zamawiający doręcza Wykonawcy sporządzony protokół w dniu zakończenia odbioru.</w:t>
      </w:r>
    </w:p>
    <w:p w14:paraId="3888C593" w14:textId="77777777" w:rsidR="00D93CD3" w:rsidRPr="00BD4FCC" w:rsidRDefault="00D93CD3" w:rsidP="00D22EB2">
      <w:pPr>
        <w:pStyle w:val="Akapitzlist1"/>
        <w:numPr>
          <w:ilvl w:val="0"/>
          <w:numId w:val="9"/>
        </w:numPr>
        <w:spacing w:line="360" w:lineRule="auto"/>
        <w:ind w:left="567" w:hanging="567"/>
        <w:jc w:val="both"/>
        <w:rPr>
          <w:sz w:val="24"/>
          <w:szCs w:val="24"/>
        </w:rPr>
      </w:pPr>
      <w:r w:rsidRPr="00BD4FCC">
        <w:rPr>
          <w:sz w:val="24"/>
          <w:szCs w:val="24"/>
        </w:rPr>
        <w:t>Jeżeli Wykonawca nie weźmie udziału w odbiorze robót, Zamawiający dokona odbioru robót przez powołaną do tego komisję. Protokół sporządzony z takiego odbioru jest równoznaczny z protokołem odbioru robót.</w:t>
      </w:r>
    </w:p>
    <w:p w14:paraId="72107D7A" w14:textId="77777777" w:rsidR="00D93CD3" w:rsidRPr="00BD4FCC" w:rsidRDefault="00D93CD3" w:rsidP="00D22EB2">
      <w:pPr>
        <w:pStyle w:val="Akapitzlist1"/>
        <w:spacing w:line="360" w:lineRule="auto"/>
        <w:jc w:val="center"/>
        <w:rPr>
          <w:sz w:val="24"/>
          <w:szCs w:val="24"/>
        </w:rPr>
      </w:pPr>
      <w:r w:rsidRPr="00BD4FCC">
        <w:rPr>
          <w:sz w:val="24"/>
          <w:szCs w:val="24"/>
        </w:rPr>
        <w:t>§ 5</w:t>
      </w:r>
    </w:p>
    <w:p w14:paraId="189A1128"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lastRenderedPageBreak/>
        <w:t>Za wykonanie robót, stanowiących przedmiot niniejszej umowy Zamawiający zapłaci Wykonawcy wynagrodzenie wynikające z ilości robót wykonanych i przyjętych na podstawie kosztorysu zamiennego.</w:t>
      </w:r>
    </w:p>
    <w:p w14:paraId="6990E54C"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Wynagrodzenie za wykonane roboty będzie realizowane po odbiorze robót na podstawie zatwierdzonego przez Zamawiającego odbioru rzeczowego i wystawionej faktury.</w:t>
      </w:r>
    </w:p>
    <w:p w14:paraId="76B99688"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Wynagrodzenie Wykonawcy ustala się w wysokości ………………………………………. brutto (słownie: ……………………………… złotych ………./100) w tym ………………………… zł netto + należny podatek VAT przy zastosowaniu następujących wskaźników kosztorysowych:</w:t>
      </w:r>
    </w:p>
    <w:p w14:paraId="48D0DE42" w14:textId="77777777" w:rsidR="00D93CD3" w:rsidRPr="00BD4FCC" w:rsidRDefault="00D93CD3" w:rsidP="00D22EB2">
      <w:pPr>
        <w:pStyle w:val="Akapitzlist1"/>
        <w:spacing w:line="360" w:lineRule="auto"/>
        <w:ind w:left="426" w:firstLine="141"/>
        <w:jc w:val="both"/>
        <w:rPr>
          <w:sz w:val="24"/>
          <w:szCs w:val="24"/>
        </w:rPr>
      </w:pPr>
      <w:r w:rsidRPr="00BD4FCC">
        <w:rPr>
          <w:sz w:val="24"/>
          <w:szCs w:val="24"/>
        </w:rPr>
        <w:t>•</w:t>
      </w:r>
      <w:r w:rsidRPr="00BD4FCC">
        <w:rPr>
          <w:sz w:val="24"/>
          <w:szCs w:val="24"/>
        </w:rPr>
        <w:tab/>
        <w:t>Stawka robocizny (netto)     - ……….  zł ( R )</w:t>
      </w:r>
    </w:p>
    <w:p w14:paraId="0FEB77C0" w14:textId="77777777" w:rsidR="00D93CD3" w:rsidRPr="00BD4FCC" w:rsidRDefault="00D93CD3" w:rsidP="00D22EB2">
      <w:pPr>
        <w:pStyle w:val="Akapitzlist1"/>
        <w:spacing w:line="360" w:lineRule="auto"/>
        <w:ind w:left="426" w:firstLine="141"/>
        <w:jc w:val="both"/>
        <w:rPr>
          <w:sz w:val="24"/>
          <w:szCs w:val="24"/>
        </w:rPr>
      </w:pPr>
      <w:r w:rsidRPr="00BD4FCC">
        <w:rPr>
          <w:sz w:val="24"/>
          <w:szCs w:val="24"/>
        </w:rPr>
        <w:t>•</w:t>
      </w:r>
      <w:r w:rsidRPr="00BD4FCC">
        <w:rPr>
          <w:sz w:val="24"/>
          <w:szCs w:val="24"/>
        </w:rPr>
        <w:tab/>
        <w:t xml:space="preserve">Koszty ogólne </w:t>
      </w:r>
      <w:r w:rsidRPr="00BD4FCC">
        <w:rPr>
          <w:sz w:val="24"/>
          <w:szCs w:val="24"/>
        </w:rPr>
        <w:tab/>
      </w:r>
      <w:r w:rsidRPr="00BD4FCC">
        <w:rPr>
          <w:sz w:val="24"/>
          <w:szCs w:val="24"/>
        </w:rPr>
        <w:tab/>
        <w:t>- …… % ( R+S)</w:t>
      </w:r>
    </w:p>
    <w:p w14:paraId="575DB832" w14:textId="77777777" w:rsidR="00D93CD3" w:rsidRPr="00BD4FCC" w:rsidRDefault="00D93CD3" w:rsidP="00D22EB2">
      <w:pPr>
        <w:pStyle w:val="Akapitzlist1"/>
        <w:spacing w:line="360" w:lineRule="auto"/>
        <w:ind w:left="426" w:firstLine="141"/>
        <w:jc w:val="both"/>
        <w:rPr>
          <w:sz w:val="24"/>
          <w:szCs w:val="24"/>
        </w:rPr>
      </w:pPr>
      <w:r w:rsidRPr="00BD4FCC">
        <w:rPr>
          <w:sz w:val="24"/>
          <w:szCs w:val="24"/>
        </w:rPr>
        <w:t>•</w:t>
      </w:r>
      <w:r w:rsidRPr="00BD4FCC">
        <w:rPr>
          <w:sz w:val="24"/>
          <w:szCs w:val="24"/>
        </w:rPr>
        <w:tab/>
        <w:t>Koszty zakupu</w:t>
      </w:r>
      <w:r w:rsidRPr="00BD4FCC">
        <w:rPr>
          <w:sz w:val="24"/>
          <w:szCs w:val="24"/>
        </w:rPr>
        <w:tab/>
      </w:r>
      <w:r w:rsidRPr="00BD4FCC">
        <w:rPr>
          <w:sz w:val="24"/>
          <w:szCs w:val="24"/>
        </w:rPr>
        <w:tab/>
      </w:r>
      <w:r w:rsidRPr="00BD4FCC">
        <w:rPr>
          <w:sz w:val="24"/>
          <w:szCs w:val="24"/>
        </w:rPr>
        <w:tab/>
        <w:t>- …. % ( M )</w:t>
      </w:r>
    </w:p>
    <w:p w14:paraId="41703FE3" w14:textId="77777777" w:rsidR="00D93CD3" w:rsidRPr="00BD4FCC" w:rsidRDefault="00D93CD3" w:rsidP="00D22EB2">
      <w:pPr>
        <w:pStyle w:val="Akapitzlist1"/>
        <w:spacing w:line="360" w:lineRule="auto"/>
        <w:ind w:left="426" w:firstLine="141"/>
        <w:jc w:val="both"/>
        <w:rPr>
          <w:sz w:val="24"/>
          <w:szCs w:val="24"/>
        </w:rPr>
      </w:pPr>
      <w:r w:rsidRPr="00BD4FCC">
        <w:rPr>
          <w:sz w:val="24"/>
          <w:szCs w:val="24"/>
        </w:rPr>
        <w:t>•</w:t>
      </w:r>
      <w:r w:rsidRPr="00BD4FCC">
        <w:rPr>
          <w:sz w:val="24"/>
          <w:szCs w:val="24"/>
        </w:rPr>
        <w:tab/>
        <w:t>Zysk</w:t>
      </w:r>
      <w:r w:rsidRPr="00BD4FCC">
        <w:rPr>
          <w:sz w:val="24"/>
          <w:szCs w:val="24"/>
        </w:rPr>
        <w:tab/>
      </w:r>
      <w:r w:rsidRPr="00BD4FCC">
        <w:rPr>
          <w:sz w:val="24"/>
          <w:szCs w:val="24"/>
        </w:rPr>
        <w:tab/>
      </w:r>
      <w:r w:rsidRPr="00BD4FCC">
        <w:rPr>
          <w:sz w:val="24"/>
          <w:szCs w:val="24"/>
        </w:rPr>
        <w:tab/>
      </w:r>
      <w:r w:rsidRPr="00BD4FCC">
        <w:rPr>
          <w:sz w:val="24"/>
          <w:szCs w:val="24"/>
        </w:rPr>
        <w:tab/>
        <w:t xml:space="preserve">- …….. % ( </w:t>
      </w:r>
      <w:proofErr w:type="spellStart"/>
      <w:r w:rsidRPr="00BD4FCC">
        <w:rPr>
          <w:sz w:val="24"/>
          <w:szCs w:val="24"/>
        </w:rPr>
        <w:t>R+S+Ko</w:t>
      </w:r>
      <w:proofErr w:type="spellEnd"/>
      <w:r w:rsidRPr="00BD4FCC">
        <w:rPr>
          <w:sz w:val="24"/>
          <w:szCs w:val="24"/>
        </w:rPr>
        <w:t xml:space="preserve"> )</w:t>
      </w:r>
    </w:p>
    <w:p w14:paraId="0A4FCC9F" w14:textId="6127A3EE" w:rsidR="00D93CD3" w:rsidRPr="00BD4FCC" w:rsidRDefault="00D93CD3" w:rsidP="00D22EB2">
      <w:pPr>
        <w:pStyle w:val="Akapitzlist1"/>
        <w:numPr>
          <w:ilvl w:val="0"/>
          <w:numId w:val="52"/>
        </w:numPr>
        <w:spacing w:line="360" w:lineRule="auto"/>
        <w:ind w:left="426" w:hanging="426"/>
        <w:jc w:val="both"/>
        <w:rPr>
          <w:sz w:val="24"/>
          <w:szCs w:val="24"/>
        </w:rPr>
      </w:pPr>
      <w:r w:rsidRPr="00BD4FCC">
        <w:rPr>
          <w:color w:val="FF0000"/>
          <w:sz w:val="24"/>
          <w:szCs w:val="24"/>
        </w:rPr>
        <w:t xml:space="preserve">Zmawiający </w:t>
      </w:r>
      <w:r w:rsidR="004F370F" w:rsidRPr="00BD4FCC">
        <w:rPr>
          <w:color w:val="FF0000"/>
          <w:sz w:val="24"/>
          <w:szCs w:val="24"/>
        </w:rPr>
        <w:t xml:space="preserve">nie </w:t>
      </w:r>
      <w:r w:rsidRPr="00BD4FCC">
        <w:rPr>
          <w:color w:val="FF0000"/>
          <w:sz w:val="24"/>
          <w:szCs w:val="24"/>
        </w:rPr>
        <w:t>przewiduje możliwoś</w:t>
      </w:r>
      <w:r w:rsidR="004F370F" w:rsidRPr="00BD4FCC">
        <w:rPr>
          <w:color w:val="FF0000"/>
          <w:sz w:val="24"/>
          <w:szCs w:val="24"/>
        </w:rPr>
        <w:t>ci</w:t>
      </w:r>
      <w:r w:rsidRPr="00BD4FCC">
        <w:rPr>
          <w:color w:val="FF0000"/>
          <w:sz w:val="24"/>
          <w:szCs w:val="24"/>
        </w:rPr>
        <w:t xml:space="preserve"> dokonywania płatności częściowych. </w:t>
      </w:r>
    </w:p>
    <w:p w14:paraId="3269AB7B"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1AE45E9C" w14:textId="76387541" w:rsidR="00D93CD3" w:rsidRPr="00BD4FCC" w:rsidRDefault="00D93CD3" w:rsidP="00D22EB2">
      <w:pPr>
        <w:pStyle w:val="Akapitzlist1"/>
        <w:numPr>
          <w:ilvl w:val="0"/>
          <w:numId w:val="52"/>
        </w:numPr>
        <w:spacing w:line="360" w:lineRule="auto"/>
        <w:ind w:left="426" w:hanging="426"/>
        <w:jc w:val="both"/>
        <w:rPr>
          <w:sz w:val="24"/>
          <w:szCs w:val="24"/>
          <w:lang w:eastAsia="pl-PL"/>
        </w:rPr>
      </w:pPr>
      <w:r w:rsidRPr="00BD4FCC">
        <w:rPr>
          <w:sz w:val="24"/>
          <w:szCs w:val="24"/>
          <w:lang w:eastAsia="pl-PL"/>
        </w:rPr>
        <w:t xml:space="preserve">Należność przysługująca Wykonawcy płatna będzie przelewem </w:t>
      </w:r>
      <w:r w:rsidRPr="00BD4FCC">
        <w:rPr>
          <w:sz w:val="24"/>
          <w:szCs w:val="24"/>
        </w:rPr>
        <w:t>po podpisaniu protokołu odbioru robót</w:t>
      </w:r>
      <w:r w:rsidRPr="00BD4FCC">
        <w:rPr>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BD4FCC">
        <w:rPr>
          <w:sz w:val="24"/>
          <w:szCs w:val="24"/>
          <w:u w:val="single"/>
          <w:lang w:eastAsia="pl-PL"/>
        </w:rPr>
        <w:t>(PEF)</w:t>
      </w:r>
      <w:r w:rsidRPr="00BD4FCC">
        <w:rPr>
          <w:sz w:val="24"/>
          <w:szCs w:val="24"/>
          <w:lang w:eastAsia="pl-PL"/>
        </w:rPr>
        <w:t xml:space="preserve"> dostępnej pod adresem</w:t>
      </w:r>
      <w:r w:rsidRPr="00BD4FCC">
        <w:rPr>
          <w:sz w:val="24"/>
          <w:szCs w:val="24"/>
          <w:u w:val="single"/>
          <w:lang w:eastAsia="pl-PL"/>
        </w:rPr>
        <w:t xml:space="preserve"> </w:t>
      </w:r>
      <w:hyperlink r:id="rId49" w:history="1">
        <w:r w:rsidRPr="00BD4FCC">
          <w:rPr>
            <w:rStyle w:val="Hipercze"/>
            <w:rFonts w:eastAsiaTheme="majorEastAsia" w:cs="Calibri"/>
            <w:sz w:val="24"/>
            <w:szCs w:val="24"/>
          </w:rPr>
          <w:t>https://efaktura.gov.pl/</w:t>
        </w:r>
      </w:hyperlink>
      <w:r w:rsidRPr="00BD4FCC">
        <w:rPr>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60E40BE" w14:textId="77777777" w:rsidR="00D93CD3" w:rsidRPr="00BD4FCC" w:rsidRDefault="00D93CD3" w:rsidP="00D22EB2">
      <w:pPr>
        <w:pStyle w:val="Akapitzlist1"/>
        <w:numPr>
          <w:ilvl w:val="0"/>
          <w:numId w:val="52"/>
        </w:numPr>
        <w:spacing w:line="360" w:lineRule="auto"/>
        <w:ind w:left="426" w:hanging="426"/>
        <w:jc w:val="both"/>
        <w:rPr>
          <w:sz w:val="24"/>
          <w:szCs w:val="24"/>
          <w:lang w:eastAsia="pl-PL"/>
        </w:rPr>
      </w:pPr>
      <w:r w:rsidRPr="00BD4FCC">
        <w:rPr>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w:t>
      </w:r>
      <w:r w:rsidRPr="00BD4FCC">
        <w:rPr>
          <w:sz w:val="24"/>
          <w:szCs w:val="24"/>
          <w:lang w:eastAsia="pl-PL"/>
        </w:rPr>
        <w:lastRenderedPageBreak/>
        <w:t xml:space="preserve">zastosowaniem mechanizmu podzielonej płatności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 xml:space="preserve">. Za zapłatę w tym systemie uznaje się dokonanie płatności w terminie ustalonym w umowie. Podzieloną płatność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w:t>
      </w:r>
    </w:p>
    <w:p w14:paraId="2BD68A19"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607CA916"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Wszelkie inne rodzaje robót niż ujęte w przedmiarach robót oraz zwiększone w porównaniu z przedmiarem robót ilości robót (tak zwane konieczne „roboty dodatkowe”) oraz inne koszty niż określone w ust. 8 powyżej oraz „roboty zamienne”, konieczne do wykonania i oddania do użytkowania przedmiotu niniejszej umowy określonego w § 1 ust. 1 umowy mogą być wykonane na podstawie protokołów konieczności potwierdzonych przez Inspektora Nadzoru i zatwierdzonych przez Zamawiającego. Bez zatwierdzenia protokołów konieczności przez Zamawiającego wykonawca nie może rozpocząć wykonywania ww. robót.</w:t>
      </w:r>
    </w:p>
    <w:p w14:paraId="296FA030"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Rozliczanie robót ujętych w przedmiarach robót oraz robót dodatkowych odbywało się będzie w oparciu o następujące założenia:</w:t>
      </w:r>
    </w:p>
    <w:p w14:paraId="3A611A32" w14:textId="77777777" w:rsidR="00D93CD3" w:rsidRPr="00BD4FCC" w:rsidRDefault="00D93CD3" w:rsidP="00D22EB2">
      <w:pPr>
        <w:pStyle w:val="Akapitzlist1"/>
        <w:numPr>
          <w:ilvl w:val="1"/>
          <w:numId w:val="65"/>
        </w:numPr>
        <w:spacing w:line="360" w:lineRule="auto"/>
        <w:ind w:left="709" w:hanging="283"/>
        <w:jc w:val="both"/>
        <w:rPr>
          <w:sz w:val="24"/>
          <w:szCs w:val="24"/>
        </w:rPr>
      </w:pPr>
      <w:r w:rsidRPr="00BD4FCC">
        <w:rPr>
          <w:sz w:val="24"/>
          <w:szCs w:val="24"/>
        </w:rPr>
        <w:t xml:space="preserve">ceny jednostkowe robót będą przyjmowane z kosztorysów ofertowych, a ilości wykonanych w tym okresie robót – z książki obmiaru. Jednak w ogólnym rozliczeniu (w odniesieniu do całości wykonanych robót) zmiana ustalonego w ust. 3 powyżej wynagrodzenia nastąpi jedynie w przypadku, gdy ilość faktycznie wykonanych robót będzie odbiegała od ilości przedstawionej w przedmiarze robót (a nie w kosztorysie </w:t>
      </w:r>
      <w:r w:rsidRPr="00BD4FCC">
        <w:rPr>
          <w:sz w:val="24"/>
          <w:szCs w:val="24"/>
        </w:rPr>
        <w:lastRenderedPageBreak/>
        <w:t>ofertowym!) – w takim przypadku wynagrodzenie określone w ust. 3 zostanie proporcjonalnie zmniejszone lub zwiększone przy zachowaniu cen jednostkowych, przedstawionych w kosztorysie ofertowym;</w:t>
      </w:r>
    </w:p>
    <w:p w14:paraId="3A36B1F4" w14:textId="77777777" w:rsidR="00D93CD3" w:rsidRPr="00BD4FCC" w:rsidRDefault="00D93CD3" w:rsidP="00D22EB2">
      <w:pPr>
        <w:pStyle w:val="Akapitzlist1"/>
        <w:numPr>
          <w:ilvl w:val="1"/>
          <w:numId w:val="65"/>
        </w:numPr>
        <w:spacing w:line="360" w:lineRule="auto"/>
        <w:ind w:left="709" w:hanging="283"/>
        <w:jc w:val="both"/>
        <w:rPr>
          <w:sz w:val="24"/>
          <w:szCs w:val="24"/>
        </w:rPr>
      </w:pPr>
      <w:r w:rsidRPr="00BD4FCC">
        <w:rPr>
          <w:sz w:val="24"/>
          <w:szCs w:val="24"/>
        </w:rPr>
        <w:t>w przypadku, gdy wystąpią roboty innego rodzaju niż w przedmiarach robót (tzn. takie, których nie można rozliczyć zgodnie z pkt 1) powyżej), a konieczne do wykonania przedmiotu zamówienia, roboty te rozliczone będą na podstawie kosztorysów przygotowanych przez wykonawcę, a zatwierdzonych przez Inspektora Nadzoru i Zamawiającego. Kosztorysy te opracowane będą w oparciu o następujące założenia:</w:t>
      </w:r>
    </w:p>
    <w:p w14:paraId="5F55A38C" w14:textId="77777777" w:rsidR="00D93CD3" w:rsidRPr="00BD4FCC" w:rsidRDefault="00D93CD3" w:rsidP="00D22EB2">
      <w:pPr>
        <w:pStyle w:val="Akapitzlist1"/>
        <w:numPr>
          <w:ilvl w:val="2"/>
          <w:numId w:val="66"/>
        </w:numPr>
        <w:spacing w:line="360" w:lineRule="auto"/>
        <w:ind w:left="993" w:hanging="284"/>
        <w:jc w:val="both"/>
        <w:rPr>
          <w:sz w:val="24"/>
          <w:szCs w:val="24"/>
        </w:rPr>
      </w:pPr>
      <w:r w:rsidRPr="00BD4FCC">
        <w:rPr>
          <w:sz w:val="24"/>
          <w:szCs w:val="24"/>
        </w:rPr>
        <w:t xml:space="preserve">ceny czynników produkcji (Rg, M, S, Ko, Z) zostaną przyjęte z kosztorysów ofertowych złożonych przez wykonawcę, </w:t>
      </w:r>
    </w:p>
    <w:p w14:paraId="73701DC1" w14:textId="77777777" w:rsidR="00D93CD3" w:rsidRPr="00BD4FCC" w:rsidRDefault="00D93CD3" w:rsidP="00D22EB2">
      <w:pPr>
        <w:pStyle w:val="Akapitzlist1"/>
        <w:numPr>
          <w:ilvl w:val="2"/>
          <w:numId w:val="66"/>
        </w:numPr>
        <w:spacing w:line="360" w:lineRule="auto"/>
        <w:ind w:left="993" w:hanging="284"/>
        <w:jc w:val="both"/>
        <w:rPr>
          <w:sz w:val="24"/>
          <w:szCs w:val="24"/>
        </w:rPr>
      </w:pPr>
      <w:r w:rsidRPr="00BD4FCC">
        <w:rPr>
          <w:sz w:val="24"/>
          <w:szCs w:val="24"/>
        </w:rPr>
        <w:t>w przypadku, gdy nie będzie możliwe rozliczenie danej roboty w oparciu o zapisy w </w:t>
      </w:r>
      <w:proofErr w:type="spellStart"/>
      <w:r w:rsidRPr="00BD4FCC">
        <w:rPr>
          <w:sz w:val="24"/>
          <w:szCs w:val="24"/>
        </w:rPr>
        <w:t>lit.a</w:t>
      </w:r>
      <w:proofErr w:type="spellEnd"/>
      <w:r w:rsidRPr="00BD4FCC">
        <w:rPr>
          <w:sz w:val="24"/>
          <w:szCs w:val="24"/>
        </w:rPr>
        <w:t>), brakujące ceny czynników produkcji zostaną przyjęte z zeszytów SEKOCENBUD, (jako średnie) za okres ich wbudowania,</w:t>
      </w:r>
    </w:p>
    <w:p w14:paraId="2F326488" w14:textId="77777777" w:rsidR="00D93CD3" w:rsidRPr="00BD4FCC" w:rsidRDefault="00D93CD3" w:rsidP="00D22EB2">
      <w:pPr>
        <w:pStyle w:val="Akapitzlist1"/>
        <w:numPr>
          <w:ilvl w:val="2"/>
          <w:numId w:val="66"/>
        </w:numPr>
        <w:spacing w:line="360" w:lineRule="auto"/>
        <w:ind w:left="993" w:hanging="284"/>
        <w:jc w:val="both"/>
        <w:rPr>
          <w:sz w:val="24"/>
          <w:szCs w:val="24"/>
        </w:rPr>
      </w:pPr>
      <w:r w:rsidRPr="00BD4FCC">
        <w:rPr>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3B479324"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43E4AED5" w14:textId="77777777" w:rsidR="00D93CD3" w:rsidRPr="00BD4FCC" w:rsidRDefault="00D93CD3" w:rsidP="00D22EB2">
      <w:pPr>
        <w:pStyle w:val="Akapitzlist1"/>
        <w:numPr>
          <w:ilvl w:val="0"/>
          <w:numId w:val="67"/>
        </w:numPr>
        <w:spacing w:line="360" w:lineRule="auto"/>
        <w:ind w:left="851" w:hanging="284"/>
        <w:jc w:val="both"/>
        <w:rPr>
          <w:sz w:val="24"/>
          <w:szCs w:val="24"/>
        </w:rPr>
      </w:pPr>
      <w:r w:rsidRPr="00BD4FCC">
        <w:rPr>
          <w:sz w:val="24"/>
          <w:szCs w:val="24"/>
        </w:rPr>
        <w:t>należy wyliczyć cenę roboty „pierwotnej”, a więc roboty, która miała być pierwotnie wykonana;</w:t>
      </w:r>
    </w:p>
    <w:p w14:paraId="37140AA7" w14:textId="77777777" w:rsidR="00D93CD3" w:rsidRPr="00BD4FCC" w:rsidRDefault="00D93CD3" w:rsidP="00D22EB2">
      <w:pPr>
        <w:pStyle w:val="Akapitzlist1"/>
        <w:numPr>
          <w:ilvl w:val="0"/>
          <w:numId w:val="67"/>
        </w:numPr>
        <w:spacing w:line="360" w:lineRule="auto"/>
        <w:ind w:left="851" w:hanging="284"/>
        <w:jc w:val="both"/>
        <w:rPr>
          <w:sz w:val="24"/>
          <w:szCs w:val="24"/>
        </w:rPr>
      </w:pPr>
      <w:r w:rsidRPr="00BD4FCC">
        <w:rPr>
          <w:sz w:val="24"/>
          <w:szCs w:val="24"/>
        </w:rPr>
        <w:t>należy wyliczyć cenę roboty „zamiennej”;</w:t>
      </w:r>
    </w:p>
    <w:p w14:paraId="16E98A61" w14:textId="77777777" w:rsidR="00D93CD3" w:rsidRPr="00BD4FCC" w:rsidRDefault="00D93CD3" w:rsidP="00D22EB2">
      <w:pPr>
        <w:pStyle w:val="Akapitzlist1"/>
        <w:numPr>
          <w:ilvl w:val="0"/>
          <w:numId w:val="67"/>
        </w:numPr>
        <w:spacing w:line="360" w:lineRule="auto"/>
        <w:ind w:left="851" w:hanging="284"/>
        <w:jc w:val="both"/>
        <w:rPr>
          <w:sz w:val="24"/>
          <w:szCs w:val="24"/>
        </w:rPr>
      </w:pPr>
      <w:r w:rsidRPr="00BD4FCC">
        <w:rPr>
          <w:sz w:val="24"/>
          <w:szCs w:val="24"/>
        </w:rPr>
        <w:t>należy wyliczyć różnicę pomiędzy tymi cenami.</w:t>
      </w:r>
    </w:p>
    <w:p w14:paraId="186E5952" w14:textId="77777777" w:rsidR="00D93CD3" w:rsidRPr="00BD4FCC" w:rsidRDefault="00D93CD3" w:rsidP="00D22EB2">
      <w:pPr>
        <w:pStyle w:val="Akapitzlist1"/>
        <w:numPr>
          <w:ilvl w:val="0"/>
          <w:numId w:val="67"/>
        </w:numPr>
        <w:spacing w:line="360" w:lineRule="auto"/>
        <w:ind w:left="851" w:hanging="284"/>
        <w:jc w:val="both"/>
        <w:rPr>
          <w:sz w:val="24"/>
          <w:szCs w:val="24"/>
        </w:rPr>
      </w:pPr>
      <w:r w:rsidRPr="00BD4FCC">
        <w:rPr>
          <w:sz w:val="24"/>
          <w:szCs w:val="24"/>
        </w:rPr>
        <w:t>wyliczeń ww. cen („pierwotnej” i „zamiennej”) należy dokonać w oparciu o następujące założenia:</w:t>
      </w:r>
    </w:p>
    <w:p w14:paraId="5C656D76" w14:textId="77777777" w:rsidR="00D93CD3" w:rsidRPr="00BD4FCC" w:rsidRDefault="00D93CD3" w:rsidP="00D22EB2">
      <w:pPr>
        <w:pStyle w:val="Akapitzlist1"/>
        <w:spacing w:line="360" w:lineRule="auto"/>
        <w:ind w:left="426" w:firstLine="425"/>
        <w:jc w:val="both"/>
        <w:rPr>
          <w:sz w:val="24"/>
          <w:szCs w:val="24"/>
        </w:rPr>
      </w:pPr>
      <w:r w:rsidRPr="00BD4FCC">
        <w:rPr>
          <w:sz w:val="24"/>
          <w:szCs w:val="24"/>
        </w:rPr>
        <w:t>- d1) ceny jednostkowe robót należy przyjąć z kosztorysów ofertowych;</w:t>
      </w:r>
    </w:p>
    <w:p w14:paraId="3A253D6E" w14:textId="77777777" w:rsidR="00D93CD3" w:rsidRPr="00BD4FCC" w:rsidRDefault="00D93CD3" w:rsidP="00D22EB2">
      <w:pPr>
        <w:pStyle w:val="Akapitzlist1"/>
        <w:spacing w:line="360" w:lineRule="auto"/>
        <w:ind w:left="1276" w:hanging="425"/>
        <w:jc w:val="both"/>
        <w:rPr>
          <w:sz w:val="24"/>
          <w:szCs w:val="24"/>
        </w:rPr>
      </w:pPr>
      <w:r w:rsidRPr="00BD4FCC">
        <w:rPr>
          <w:sz w:val="24"/>
          <w:szCs w:val="24"/>
        </w:rPr>
        <w:lastRenderedPageBreak/>
        <w:t>- d2) w przypadku, gdy wystąpią roboty, których nie można rozliczyć zgodnie z podpunktem „d1” należy wyliczyć ceny jednostkowe w oparciu o następujące założenia:</w:t>
      </w:r>
    </w:p>
    <w:p w14:paraId="41B27E93" w14:textId="77777777" w:rsidR="00D93CD3" w:rsidRPr="00BD4FCC" w:rsidRDefault="00D93CD3" w:rsidP="00D22EB2">
      <w:pPr>
        <w:pStyle w:val="Akapitzlist1"/>
        <w:numPr>
          <w:ilvl w:val="2"/>
          <w:numId w:val="52"/>
        </w:numPr>
        <w:spacing w:line="360" w:lineRule="auto"/>
        <w:ind w:left="1701" w:hanging="141"/>
        <w:jc w:val="both"/>
        <w:rPr>
          <w:sz w:val="24"/>
          <w:szCs w:val="24"/>
        </w:rPr>
      </w:pPr>
      <w:r w:rsidRPr="00BD4FCC">
        <w:rPr>
          <w:sz w:val="24"/>
          <w:szCs w:val="24"/>
        </w:rPr>
        <w:t>ceny czynników produkcji (R, M, S, Ko, Z) należy przyjąć z kosztorysów opracowanych przez Wykonawcę metodą kalkulacji szczegółowej;</w:t>
      </w:r>
    </w:p>
    <w:p w14:paraId="77AEB088" w14:textId="77777777" w:rsidR="00D93CD3" w:rsidRPr="00BD4FCC" w:rsidRDefault="00D93CD3" w:rsidP="00D22EB2">
      <w:pPr>
        <w:pStyle w:val="Akapitzlist1"/>
        <w:numPr>
          <w:ilvl w:val="2"/>
          <w:numId w:val="52"/>
        </w:numPr>
        <w:spacing w:line="360" w:lineRule="auto"/>
        <w:ind w:left="1701" w:hanging="141"/>
        <w:jc w:val="both"/>
        <w:rPr>
          <w:sz w:val="24"/>
          <w:szCs w:val="24"/>
        </w:rPr>
      </w:pPr>
      <w:r w:rsidRPr="00BD4FCC">
        <w:rPr>
          <w:sz w:val="24"/>
          <w:szCs w:val="24"/>
        </w:rPr>
        <w:t>w przypadku, gdy nie będzie możliwe rozliczenie danej roboty w oparciu o zapisy w podpunkcie „i”, brakujące ceny czynników produkcji zostaną przyjęte z zeszytów SEKOCENBUD, (jako średnie) za okres ich wbudowania;</w:t>
      </w:r>
    </w:p>
    <w:p w14:paraId="03B7372A" w14:textId="77777777" w:rsidR="00D93CD3" w:rsidRPr="00BD4FCC" w:rsidRDefault="00D93CD3" w:rsidP="00D22EB2">
      <w:pPr>
        <w:pStyle w:val="Akapitzlist1"/>
        <w:numPr>
          <w:ilvl w:val="2"/>
          <w:numId w:val="52"/>
        </w:numPr>
        <w:spacing w:line="360" w:lineRule="auto"/>
        <w:ind w:left="1701" w:hanging="141"/>
        <w:jc w:val="both"/>
        <w:rPr>
          <w:sz w:val="24"/>
          <w:szCs w:val="24"/>
        </w:rPr>
      </w:pPr>
      <w:r w:rsidRPr="00BD4FCC">
        <w:rPr>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26CBED26" w14:textId="77777777" w:rsidR="00D93CD3" w:rsidRPr="00BD4FCC" w:rsidRDefault="00D93CD3" w:rsidP="00D22EB2">
      <w:pPr>
        <w:pStyle w:val="Akapitzlist1"/>
        <w:spacing w:line="360" w:lineRule="auto"/>
        <w:ind w:left="1418" w:hanging="567"/>
        <w:jc w:val="both"/>
        <w:rPr>
          <w:sz w:val="24"/>
          <w:szCs w:val="24"/>
        </w:rPr>
      </w:pPr>
      <w:r w:rsidRPr="00BD4FCC">
        <w:rPr>
          <w:sz w:val="24"/>
          <w:szCs w:val="24"/>
        </w:rPr>
        <w:t>- d3) ilości robót, które miały być wykonane („pierwotnych”) należy przyjąć z kosztorysów opracowanych przez Wykonawcę metodą kalkulacji szczegółowej;</w:t>
      </w:r>
    </w:p>
    <w:p w14:paraId="785588B1" w14:textId="77777777" w:rsidR="00D93CD3" w:rsidRPr="00BD4FCC" w:rsidRDefault="00D93CD3" w:rsidP="00D22EB2">
      <w:pPr>
        <w:pStyle w:val="Akapitzlist1"/>
        <w:spacing w:line="360" w:lineRule="auto"/>
        <w:ind w:left="1418" w:hanging="567"/>
        <w:jc w:val="both"/>
        <w:rPr>
          <w:sz w:val="24"/>
          <w:szCs w:val="24"/>
        </w:rPr>
      </w:pPr>
      <w:r w:rsidRPr="00BD4FCC">
        <w:rPr>
          <w:sz w:val="24"/>
          <w:szCs w:val="24"/>
        </w:rPr>
        <w:t>- d4) ilości robót „zamiennych”, należy przyjąć z książki obmiarów.</w:t>
      </w:r>
    </w:p>
    <w:p w14:paraId="0469EFDB"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Zapłata wynagrodzenia Wykonawcy nastąpi w terminie nie dłuższym niż 30 dni od daty doręczenia Zamawiającemu faktury, z zastrzeżeniem ust. 13 - 14 poniżej.</w:t>
      </w:r>
    </w:p>
    <w:p w14:paraId="6F235A48"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3A4B5F10"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w:t>
      </w:r>
      <w:r w:rsidRPr="00BD4FCC">
        <w:rPr>
          <w:sz w:val="24"/>
          <w:szCs w:val="24"/>
        </w:rPr>
        <w:lastRenderedPageBreak/>
        <w:t>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788AB9A8"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7D0161DB"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Wynagrodzenie będzie płatne przelewem na konto Wykonawcy wskazane na fakturze lub bezpośrednio na konto podwykonawcy lub dalszego podwykonawcy, w przypadku wystąpienia okoliczności, o których mowa w ust. 13-14 powyżej.</w:t>
      </w:r>
    </w:p>
    <w:p w14:paraId="39140A44"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Wykonawca każdorazowo umieści na fakturze symbol i nr niniejszej umowy (oraz symbol i numer umowy z podwykonawcą, – jeżeli dotyczy).</w:t>
      </w:r>
    </w:p>
    <w:p w14:paraId="50DAA858"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F792968"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lastRenderedPageBreak/>
        <w:t xml:space="preserve">Bezpośrednia zapłata, o której mowa w ust. 16 powyżej, obejmuje wyłącznie należne wynagrodzenie, bez odsetek należnych podwykonawcy lub dalszemu podwykonawcy. </w:t>
      </w:r>
    </w:p>
    <w:p w14:paraId="16367B23"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431EA709"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 przypadku zgłoszenia uwag, o których mowa w ust. 20 powyżej, w terminie wskazanym przez zamawiającego, zamawiający może:</w:t>
      </w:r>
    </w:p>
    <w:p w14:paraId="09FADC64" w14:textId="77777777" w:rsidR="00D93CD3" w:rsidRPr="00BD4FCC" w:rsidRDefault="00D93CD3" w:rsidP="00D22EB2">
      <w:pPr>
        <w:pStyle w:val="Akapitzlist1"/>
        <w:numPr>
          <w:ilvl w:val="1"/>
          <w:numId w:val="53"/>
        </w:numPr>
        <w:spacing w:line="360" w:lineRule="auto"/>
        <w:ind w:left="709" w:hanging="283"/>
        <w:jc w:val="both"/>
        <w:rPr>
          <w:sz w:val="24"/>
          <w:szCs w:val="24"/>
        </w:rPr>
      </w:pPr>
      <w:r w:rsidRPr="00BD4FCC">
        <w:rPr>
          <w:sz w:val="24"/>
          <w:szCs w:val="24"/>
        </w:rPr>
        <w:t>nie dokonać bezpośredniej zapłaty wynagrodzenia podwykonawcy lub dalszemu podwykonawcy, jeżeli wykonawca wykaże niezasadność takiej zapłaty albo</w:t>
      </w:r>
    </w:p>
    <w:p w14:paraId="77E58CD1" w14:textId="77777777" w:rsidR="00D93CD3" w:rsidRPr="00BD4FCC" w:rsidRDefault="00D93CD3" w:rsidP="00D22EB2">
      <w:pPr>
        <w:pStyle w:val="Akapitzlist1"/>
        <w:numPr>
          <w:ilvl w:val="1"/>
          <w:numId w:val="53"/>
        </w:numPr>
        <w:spacing w:line="360" w:lineRule="auto"/>
        <w:ind w:left="709" w:hanging="283"/>
        <w:jc w:val="both"/>
        <w:rPr>
          <w:sz w:val="24"/>
          <w:szCs w:val="24"/>
        </w:rPr>
      </w:pPr>
      <w:r w:rsidRPr="00BD4FCC">
        <w:rPr>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3C581960" w14:textId="77777777" w:rsidR="00D93CD3" w:rsidRPr="00BD4FCC" w:rsidRDefault="00D93CD3" w:rsidP="00D22EB2">
      <w:pPr>
        <w:pStyle w:val="Akapitzlist1"/>
        <w:numPr>
          <w:ilvl w:val="1"/>
          <w:numId w:val="53"/>
        </w:numPr>
        <w:spacing w:line="360" w:lineRule="auto"/>
        <w:ind w:left="709" w:hanging="283"/>
        <w:jc w:val="both"/>
        <w:rPr>
          <w:sz w:val="24"/>
          <w:szCs w:val="24"/>
        </w:rPr>
      </w:pPr>
      <w:r w:rsidRPr="00BD4FCC">
        <w:rPr>
          <w:sz w:val="24"/>
          <w:szCs w:val="24"/>
        </w:rPr>
        <w:t>dokonać bezpośredniej zapłaty wynagrodzenia podwykonawcy lub dalszemu podwykonawcy, jeżeli podwykonawca lub dalszy podwykonawca wykaże zasadność takiej zapłaty.</w:t>
      </w:r>
    </w:p>
    <w:p w14:paraId="1AD23DA3"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W przypadku dokonania bezpośredniej zapłaty podwykonawcy lub dalszemu podwykonawcy, o których mowa w ust. 16 powyżej, zamawiający potrąci kwotę wypłaconego wynagrodzenia z wynagrodzenia należnego wykonawcy.</w:t>
      </w:r>
    </w:p>
    <w:p w14:paraId="0E934DD1" w14:textId="77777777" w:rsidR="00D93CD3" w:rsidRPr="00BD4FCC" w:rsidRDefault="00D93CD3" w:rsidP="00D22EB2">
      <w:pPr>
        <w:pStyle w:val="Akapitzlist1"/>
        <w:numPr>
          <w:ilvl w:val="0"/>
          <w:numId w:val="52"/>
        </w:numPr>
        <w:spacing w:line="360" w:lineRule="auto"/>
        <w:ind w:left="426" w:hanging="426"/>
        <w:jc w:val="both"/>
        <w:rPr>
          <w:sz w:val="24"/>
          <w:szCs w:val="24"/>
        </w:rPr>
      </w:pPr>
      <w:r w:rsidRPr="00BD4FCC">
        <w:rPr>
          <w:sz w:val="24"/>
          <w:szCs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2610D5D6" w14:textId="77777777" w:rsidR="00D93CD3" w:rsidRPr="00BD4FCC" w:rsidRDefault="00D93CD3" w:rsidP="00D22EB2">
      <w:pPr>
        <w:pStyle w:val="Akapitzlist1"/>
        <w:spacing w:line="360" w:lineRule="auto"/>
        <w:jc w:val="center"/>
        <w:rPr>
          <w:sz w:val="24"/>
          <w:szCs w:val="24"/>
        </w:rPr>
      </w:pPr>
      <w:r w:rsidRPr="00BD4FCC">
        <w:rPr>
          <w:sz w:val="24"/>
          <w:szCs w:val="24"/>
        </w:rPr>
        <w:t>§ 6</w:t>
      </w:r>
    </w:p>
    <w:p w14:paraId="6EE82F35"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t>Zamawiający dopuszcza realizację części robót budowlanych składających się na przedmiot niniejszej umowy przy pomocy podwykonawców oraz dalszych podwykonawców.</w:t>
      </w:r>
    </w:p>
    <w:p w14:paraId="5C67F47F"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lastRenderedPageBreak/>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1B1B89E0"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0A8512C5"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2E2DD27B"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2EF07407" w14:textId="77777777" w:rsidR="00D93CD3" w:rsidRPr="00BD4FCC" w:rsidRDefault="00D93CD3" w:rsidP="00D22EB2">
      <w:pPr>
        <w:pStyle w:val="Akapitzlist1"/>
        <w:numPr>
          <w:ilvl w:val="0"/>
          <w:numId w:val="16"/>
        </w:numPr>
        <w:tabs>
          <w:tab w:val="left" w:pos="993"/>
        </w:tabs>
        <w:spacing w:line="360" w:lineRule="auto"/>
        <w:ind w:left="993" w:hanging="426"/>
        <w:jc w:val="both"/>
        <w:rPr>
          <w:sz w:val="24"/>
          <w:szCs w:val="24"/>
        </w:rPr>
      </w:pPr>
      <w:r w:rsidRPr="00BD4FCC">
        <w:rPr>
          <w:sz w:val="24"/>
          <w:szCs w:val="24"/>
        </w:rPr>
        <w:t>wartości mniejszej niż 0,5 % wartości umowy o roboty budowlane,</w:t>
      </w:r>
    </w:p>
    <w:p w14:paraId="59A004FC" w14:textId="77777777" w:rsidR="00D93CD3" w:rsidRPr="00BD4FCC" w:rsidRDefault="00D93CD3" w:rsidP="00D22EB2">
      <w:pPr>
        <w:pStyle w:val="Akapitzlist1"/>
        <w:numPr>
          <w:ilvl w:val="0"/>
          <w:numId w:val="16"/>
        </w:numPr>
        <w:tabs>
          <w:tab w:val="left" w:pos="993"/>
        </w:tabs>
        <w:spacing w:line="360" w:lineRule="auto"/>
        <w:ind w:left="993" w:hanging="426"/>
        <w:jc w:val="both"/>
        <w:rPr>
          <w:sz w:val="24"/>
          <w:szCs w:val="24"/>
        </w:rPr>
      </w:pPr>
      <w:r w:rsidRPr="00BD4FCC">
        <w:rPr>
          <w:sz w:val="24"/>
          <w:szCs w:val="24"/>
        </w:rPr>
        <w:t>na dostawy materiałów budowlanych niezbędnych do wykonania przedmiotu zamówienia,</w:t>
      </w:r>
    </w:p>
    <w:p w14:paraId="6AEC2C95" w14:textId="77777777" w:rsidR="00D93CD3" w:rsidRPr="00BD4FCC" w:rsidRDefault="00D93CD3" w:rsidP="00D22EB2">
      <w:pPr>
        <w:pStyle w:val="Akapitzlist1"/>
        <w:numPr>
          <w:ilvl w:val="0"/>
          <w:numId w:val="16"/>
        </w:numPr>
        <w:tabs>
          <w:tab w:val="left" w:pos="993"/>
        </w:tabs>
        <w:spacing w:line="360" w:lineRule="auto"/>
        <w:ind w:left="993" w:hanging="426"/>
        <w:jc w:val="both"/>
        <w:rPr>
          <w:sz w:val="24"/>
          <w:szCs w:val="24"/>
        </w:rPr>
      </w:pPr>
      <w:r w:rsidRPr="00BD4FCC">
        <w:rPr>
          <w:sz w:val="24"/>
          <w:szCs w:val="24"/>
        </w:rPr>
        <w:lastRenderedPageBreak/>
        <w:t xml:space="preserve">na usługi niezbędne do realizacji przedmiotu zamówienia, określone w </w:t>
      </w:r>
      <w:proofErr w:type="spellStart"/>
      <w:r w:rsidRPr="00BD4FCC">
        <w:rPr>
          <w:sz w:val="24"/>
          <w:szCs w:val="24"/>
        </w:rPr>
        <w:t>STWiOR</w:t>
      </w:r>
      <w:proofErr w:type="spellEnd"/>
      <w:r w:rsidRPr="00BD4FCC">
        <w:rPr>
          <w:sz w:val="24"/>
          <w:szCs w:val="24"/>
        </w:rPr>
        <w:t>.</w:t>
      </w:r>
    </w:p>
    <w:p w14:paraId="017745B2"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57B970FD"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t>Przepisy ust. 2 – 6 powyżej stosuje się odpowiednio do zmian umowy o podwykonawstwo.</w:t>
      </w:r>
    </w:p>
    <w:p w14:paraId="00308404"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t>Zamawiający będzie prowadził kontrolę płatności należności dla podwykonawców oraz dalszych podwykonawców za wykonany przez nich przedmiot umów:</w:t>
      </w:r>
    </w:p>
    <w:p w14:paraId="60452DD2" w14:textId="77777777" w:rsidR="00D93CD3" w:rsidRPr="00BD4FCC" w:rsidRDefault="00D93CD3" w:rsidP="00D22EB2">
      <w:pPr>
        <w:pStyle w:val="Akapitzlist1"/>
        <w:numPr>
          <w:ilvl w:val="0"/>
          <w:numId w:val="17"/>
        </w:numPr>
        <w:spacing w:line="360" w:lineRule="auto"/>
        <w:jc w:val="both"/>
        <w:rPr>
          <w:sz w:val="24"/>
          <w:szCs w:val="24"/>
        </w:rPr>
      </w:pPr>
      <w:r w:rsidRPr="00BD4FCC">
        <w:rPr>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88" w:name="_Hlk97196824"/>
      <w:r w:rsidRPr="00BD4FCC">
        <w:rPr>
          <w:sz w:val="24"/>
          <w:szCs w:val="24"/>
        </w:rPr>
        <w:t>o braku zobowiązań Wykonawcy wobec podwykonawcy</w:t>
      </w:r>
      <w:bookmarkEnd w:id="288"/>
      <w:r w:rsidRPr="00BD4FCC">
        <w:rPr>
          <w:sz w:val="24"/>
          <w:szCs w:val="24"/>
        </w:rPr>
        <w:t>, albo oświadczenie Wykonawcy, wyjaśniające dlaczego podwykonawca odmówił złożenia oświadczenia,</w:t>
      </w:r>
    </w:p>
    <w:p w14:paraId="58FBBD1C" w14:textId="77777777" w:rsidR="00D93CD3" w:rsidRPr="00BD4FCC" w:rsidRDefault="00D93CD3" w:rsidP="00D22EB2">
      <w:pPr>
        <w:pStyle w:val="Akapitzlist1"/>
        <w:numPr>
          <w:ilvl w:val="0"/>
          <w:numId w:val="17"/>
        </w:numPr>
        <w:spacing w:line="360" w:lineRule="auto"/>
        <w:jc w:val="both"/>
        <w:rPr>
          <w:sz w:val="24"/>
          <w:szCs w:val="24"/>
        </w:rPr>
      </w:pPr>
      <w:r w:rsidRPr="00BD4FCC">
        <w:rPr>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4C92D202"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t xml:space="preserve">Zawarcie przez Wykonawcę umowy z podwykonawcą robót budowlanych bez zgody Zamawiającego lub nieprzedłożenie umowy o podwykonawstwo, której przedmiotem są </w:t>
      </w:r>
      <w:r w:rsidRPr="00BD4FCC">
        <w:rPr>
          <w:sz w:val="24"/>
          <w:szCs w:val="24"/>
        </w:rPr>
        <w:lastRenderedPageBreak/>
        <w:t>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ust.3 lub odstąpić od umowy.</w:t>
      </w:r>
    </w:p>
    <w:p w14:paraId="378F73B7" w14:textId="77777777" w:rsidR="00D93CD3" w:rsidRPr="00BD4FCC" w:rsidRDefault="00D93CD3" w:rsidP="00D22EB2">
      <w:pPr>
        <w:pStyle w:val="Akapitzlist1"/>
        <w:numPr>
          <w:ilvl w:val="6"/>
          <w:numId w:val="15"/>
        </w:numPr>
        <w:spacing w:line="360" w:lineRule="auto"/>
        <w:ind w:left="426" w:hanging="426"/>
        <w:jc w:val="both"/>
        <w:rPr>
          <w:sz w:val="24"/>
          <w:szCs w:val="24"/>
        </w:rPr>
      </w:pPr>
      <w:r w:rsidRPr="00BD4FCC">
        <w:rPr>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1556F6EB" w14:textId="77777777" w:rsidR="00D93CD3" w:rsidRPr="00BD4FCC" w:rsidRDefault="00D93CD3" w:rsidP="00D22EB2">
      <w:pPr>
        <w:pStyle w:val="Akapitzlist1"/>
        <w:spacing w:line="360" w:lineRule="auto"/>
        <w:jc w:val="center"/>
        <w:rPr>
          <w:sz w:val="24"/>
          <w:szCs w:val="24"/>
        </w:rPr>
      </w:pPr>
      <w:r w:rsidRPr="00BD4FCC">
        <w:rPr>
          <w:sz w:val="24"/>
          <w:szCs w:val="24"/>
        </w:rPr>
        <w:t>§ 7</w:t>
      </w:r>
    </w:p>
    <w:p w14:paraId="444B5B21" w14:textId="77777777" w:rsidR="00D93CD3" w:rsidRPr="00BD4FCC" w:rsidRDefault="00D93CD3" w:rsidP="00D22EB2">
      <w:pPr>
        <w:pStyle w:val="Akapitzlist1"/>
        <w:numPr>
          <w:ilvl w:val="3"/>
          <w:numId w:val="68"/>
        </w:numPr>
        <w:spacing w:line="360" w:lineRule="auto"/>
        <w:ind w:left="426" w:hanging="426"/>
        <w:jc w:val="both"/>
        <w:rPr>
          <w:sz w:val="24"/>
          <w:szCs w:val="24"/>
        </w:rPr>
      </w:pPr>
      <w:r w:rsidRPr="00BD4FCC">
        <w:rPr>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D93CD3" w:rsidRPr="00BD4FCC" w14:paraId="5D075CE4" w14:textId="77777777" w:rsidTr="00DF23E1">
        <w:trPr>
          <w:trHeight w:val="91"/>
        </w:trPr>
        <w:tc>
          <w:tcPr>
            <w:tcW w:w="3118" w:type="dxa"/>
          </w:tcPr>
          <w:p w14:paraId="19F3DEF3" w14:textId="77777777" w:rsidR="00D93CD3" w:rsidRPr="00BD4FCC" w:rsidRDefault="00D93CD3" w:rsidP="00D22EB2">
            <w:pPr>
              <w:pStyle w:val="Akapitzlist1"/>
              <w:spacing w:line="360" w:lineRule="auto"/>
              <w:ind w:left="426"/>
              <w:rPr>
                <w:sz w:val="24"/>
                <w:szCs w:val="24"/>
              </w:rPr>
            </w:pPr>
          </w:p>
        </w:tc>
        <w:tc>
          <w:tcPr>
            <w:tcW w:w="3119" w:type="dxa"/>
          </w:tcPr>
          <w:p w14:paraId="3BBCE193" w14:textId="77777777" w:rsidR="00D93CD3" w:rsidRPr="00BD4FCC" w:rsidRDefault="00D93CD3" w:rsidP="00D22EB2">
            <w:pPr>
              <w:pStyle w:val="Akapitzlist1"/>
              <w:spacing w:line="360" w:lineRule="auto"/>
              <w:ind w:left="426"/>
              <w:rPr>
                <w:sz w:val="24"/>
                <w:szCs w:val="24"/>
              </w:rPr>
            </w:pPr>
            <w:r w:rsidRPr="00BD4FCC">
              <w:rPr>
                <w:sz w:val="24"/>
                <w:szCs w:val="24"/>
              </w:rPr>
              <w:t>E-mail:</w:t>
            </w:r>
          </w:p>
        </w:tc>
        <w:tc>
          <w:tcPr>
            <w:tcW w:w="2552" w:type="dxa"/>
          </w:tcPr>
          <w:p w14:paraId="5826A150" w14:textId="77777777" w:rsidR="00D93CD3" w:rsidRPr="00BD4FCC" w:rsidRDefault="00D93CD3" w:rsidP="00D22EB2">
            <w:pPr>
              <w:pStyle w:val="Akapitzlist1"/>
              <w:spacing w:line="360" w:lineRule="auto"/>
              <w:ind w:left="0"/>
              <w:rPr>
                <w:sz w:val="24"/>
                <w:szCs w:val="24"/>
              </w:rPr>
            </w:pPr>
            <w:r w:rsidRPr="00BD4FCC">
              <w:rPr>
                <w:sz w:val="24"/>
                <w:szCs w:val="24"/>
              </w:rPr>
              <w:t>Tel. komórkowy</w:t>
            </w:r>
          </w:p>
        </w:tc>
      </w:tr>
      <w:tr w:rsidR="00D93CD3" w:rsidRPr="00BD4FCC" w14:paraId="39D99370" w14:textId="77777777" w:rsidTr="00DF23E1">
        <w:trPr>
          <w:trHeight w:val="82"/>
        </w:trPr>
        <w:tc>
          <w:tcPr>
            <w:tcW w:w="3119" w:type="dxa"/>
          </w:tcPr>
          <w:p w14:paraId="7E838711" w14:textId="77777777" w:rsidR="00D93CD3" w:rsidRPr="00BD4FCC" w:rsidRDefault="00D93CD3" w:rsidP="00D22EB2">
            <w:pPr>
              <w:pStyle w:val="Akapitzlist1"/>
              <w:spacing w:line="360" w:lineRule="auto"/>
              <w:ind w:left="0"/>
              <w:rPr>
                <w:sz w:val="24"/>
                <w:szCs w:val="24"/>
              </w:rPr>
            </w:pPr>
            <w:r w:rsidRPr="00BD4FCC">
              <w:rPr>
                <w:sz w:val="24"/>
                <w:szCs w:val="24"/>
              </w:rPr>
              <w:t>Do Zamawiającego</w:t>
            </w:r>
          </w:p>
        </w:tc>
        <w:tc>
          <w:tcPr>
            <w:tcW w:w="3118" w:type="dxa"/>
          </w:tcPr>
          <w:p w14:paraId="16E19B21" w14:textId="77777777" w:rsidR="00D93CD3" w:rsidRPr="00BD4FCC" w:rsidRDefault="00D93CD3" w:rsidP="00D22EB2">
            <w:pPr>
              <w:pStyle w:val="Akapitzlist1"/>
              <w:spacing w:line="360" w:lineRule="auto"/>
              <w:ind w:left="426"/>
              <w:rPr>
                <w:sz w:val="24"/>
                <w:szCs w:val="24"/>
              </w:rPr>
            </w:pPr>
            <w:r w:rsidRPr="00BD4FCC">
              <w:rPr>
                <w:sz w:val="24"/>
                <w:szCs w:val="24"/>
              </w:rPr>
              <w:t>…………</w:t>
            </w:r>
          </w:p>
        </w:tc>
        <w:tc>
          <w:tcPr>
            <w:tcW w:w="2552" w:type="dxa"/>
          </w:tcPr>
          <w:p w14:paraId="6808EF84" w14:textId="77777777" w:rsidR="00D93CD3" w:rsidRPr="00BD4FCC" w:rsidRDefault="00D93CD3" w:rsidP="00D22EB2">
            <w:pPr>
              <w:pStyle w:val="Akapitzlist1"/>
              <w:spacing w:line="360" w:lineRule="auto"/>
              <w:ind w:left="426"/>
              <w:rPr>
                <w:sz w:val="24"/>
                <w:szCs w:val="24"/>
              </w:rPr>
            </w:pPr>
            <w:r w:rsidRPr="00BD4FCC">
              <w:rPr>
                <w:sz w:val="24"/>
                <w:szCs w:val="24"/>
              </w:rPr>
              <w:t>…………………</w:t>
            </w:r>
          </w:p>
        </w:tc>
      </w:tr>
      <w:tr w:rsidR="00D93CD3" w:rsidRPr="00BD4FCC" w14:paraId="76B82B16" w14:textId="77777777" w:rsidTr="00DF23E1">
        <w:trPr>
          <w:trHeight w:val="82"/>
        </w:trPr>
        <w:tc>
          <w:tcPr>
            <w:tcW w:w="3119" w:type="dxa"/>
          </w:tcPr>
          <w:p w14:paraId="6AFA0C85" w14:textId="77777777" w:rsidR="00D93CD3" w:rsidRPr="00BD4FCC" w:rsidRDefault="00D93CD3" w:rsidP="00D22EB2">
            <w:pPr>
              <w:pStyle w:val="Akapitzlist1"/>
              <w:spacing w:line="360" w:lineRule="auto"/>
              <w:ind w:left="0"/>
              <w:rPr>
                <w:sz w:val="24"/>
                <w:szCs w:val="24"/>
              </w:rPr>
            </w:pPr>
            <w:r w:rsidRPr="00BD4FCC">
              <w:rPr>
                <w:sz w:val="24"/>
                <w:szCs w:val="24"/>
              </w:rPr>
              <w:t>Do Wykonawcy</w:t>
            </w:r>
          </w:p>
        </w:tc>
        <w:tc>
          <w:tcPr>
            <w:tcW w:w="3118" w:type="dxa"/>
          </w:tcPr>
          <w:p w14:paraId="15BF4C8B" w14:textId="77777777" w:rsidR="00D93CD3" w:rsidRPr="00BD4FCC" w:rsidRDefault="00D93CD3" w:rsidP="00D22EB2">
            <w:pPr>
              <w:pStyle w:val="Akapitzlist1"/>
              <w:spacing w:line="360" w:lineRule="auto"/>
              <w:ind w:left="426"/>
              <w:rPr>
                <w:sz w:val="24"/>
                <w:szCs w:val="24"/>
              </w:rPr>
            </w:pPr>
            <w:r w:rsidRPr="00BD4FCC">
              <w:rPr>
                <w:sz w:val="24"/>
                <w:szCs w:val="24"/>
              </w:rPr>
              <w:t>…………</w:t>
            </w:r>
          </w:p>
        </w:tc>
        <w:tc>
          <w:tcPr>
            <w:tcW w:w="2552" w:type="dxa"/>
          </w:tcPr>
          <w:p w14:paraId="66E83EA5" w14:textId="77777777" w:rsidR="00D93CD3" w:rsidRPr="00BD4FCC" w:rsidRDefault="00D93CD3" w:rsidP="00D22EB2">
            <w:pPr>
              <w:pStyle w:val="Akapitzlist1"/>
              <w:spacing w:line="360" w:lineRule="auto"/>
              <w:ind w:left="426"/>
              <w:rPr>
                <w:sz w:val="24"/>
                <w:szCs w:val="24"/>
              </w:rPr>
            </w:pPr>
            <w:r w:rsidRPr="00BD4FCC">
              <w:rPr>
                <w:sz w:val="24"/>
                <w:szCs w:val="24"/>
              </w:rPr>
              <w:t>…………………</w:t>
            </w:r>
          </w:p>
        </w:tc>
      </w:tr>
    </w:tbl>
    <w:p w14:paraId="1259E175" w14:textId="3ACB7B9C" w:rsidR="00D93CD3" w:rsidRPr="00BD4FCC" w:rsidRDefault="00D93CD3" w:rsidP="00D22EB2">
      <w:pPr>
        <w:pStyle w:val="Akapitzlist1"/>
        <w:numPr>
          <w:ilvl w:val="0"/>
          <w:numId w:val="68"/>
        </w:numPr>
        <w:spacing w:line="360" w:lineRule="auto"/>
        <w:ind w:left="426" w:hanging="426"/>
        <w:jc w:val="both"/>
        <w:rPr>
          <w:sz w:val="24"/>
          <w:szCs w:val="24"/>
        </w:rPr>
      </w:pPr>
      <w:r w:rsidRPr="00BD4FCC">
        <w:rPr>
          <w:sz w:val="24"/>
          <w:szCs w:val="24"/>
        </w:rPr>
        <w:t xml:space="preserve">Funkcję Kierownika </w:t>
      </w:r>
      <w:r w:rsidR="007568AF" w:rsidRPr="00BD4FCC">
        <w:rPr>
          <w:sz w:val="24"/>
          <w:szCs w:val="24"/>
        </w:rPr>
        <w:t>Robót/Brygadzisty</w:t>
      </w:r>
      <w:r w:rsidR="008D161C">
        <w:rPr>
          <w:sz w:val="24"/>
          <w:szCs w:val="24"/>
        </w:rPr>
        <w:t>/ Kierownika budowy</w:t>
      </w:r>
      <w:r w:rsidRPr="00BD4FCC">
        <w:rPr>
          <w:sz w:val="24"/>
          <w:szCs w:val="24"/>
        </w:rPr>
        <w:t xml:space="preserve"> pełnić będzie:</w:t>
      </w:r>
    </w:p>
    <w:p w14:paraId="7430B625" w14:textId="77777777" w:rsidR="007568AF" w:rsidRPr="00BD4FCC" w:rsidRDefault="00D93CD3" w:rsidP="00D22EB2">
      <w:pPr>
        <w:pStyle w:val="Akapitzlist1"/>
        <w:numPr>
          <w:ilvl w:val="0"/>
          <w:numId w:val="68"/>
        </w:numPr>
        <w:spacing w:line="360" w:lineRule="auto"/>
        <w:ind w:left="426" w:hanging="426"/>
        <w:jc w:val="both"/>
        <w:rPr>
          <w:sz w:val="24"/>
          <w:szCs w:val="24"/>
        </w:rPr>
      </w:pPr>
      <w:r w:rsidRPr="00BD4FCC">
        <w:rPr>
          <w:sz w:val="24"/>
          <w:szCs w:val="24"/>
        </w:rPr>
        <w:t>Funkcję Inspektora Nadzoru z ramienia Zamawiającego pełnić będzie:</w:t>
      </w:r>
    </w:p>
    <w:p w14:paraId="15A13B38" w14:textId="3919F1D3" w:rsidR="00D93CD3" w:rsidRPr="00BD4FCC" w:rsidRDefault="007568AF" w:rsidP="00D22EB2">
      <w:pPr>
        <w:pStyle w:val="Akapitzlist1"/>
        <w:numPr>
          <w:ilvl w:val="0"/>
          <w:numId w:val="68"/>
        </w:numPr>
        <w:spacing w:line="360" w:lineRule="auto"/>
        <w:ind w:left="426" w:hanging="426"/>
        <w:jc w:val="both"/>
        <w:rPr>
          <w:sz w:val="24"/>
          <w:szCs w:val="24"/>
        </w:rPr>
      </w:pPr>
      <w:r w:rsidRPr="00BD4FCC">
        <w:rPr>
          <w:sz w:val="24"/>
          <w:szCs w:val="24"/>
        </w:rPr>
        <w:t xml:space="preserve">Osobą odpowiedzialną za zgodność przeprowadzenia procesu wykonania przedmiotu umowy z </w:t>
      </w:r>
      <w:r w:rsidR="00AB6BB2" w:rsidRPr="00BD4FCC">
        <w:rPr>
          <w:sz w:val="24"/>
          <w:szCs w:val="24"/>
        </w:rPr>
        <w:t xml:space="preserve">jej </w:t>
      </w:r>
      <w:r w:rsidRPr="00BD4FCC">
        <w:rPr>
          <w:sz w:val="24"/>
          <w:szCs w:val="24"/>
        </w:rPr>
        <w:t>zapisami jest: …………….</w:t>
      </w:r>
    </w:p>
    <w:p w14:paraId="1E3D62C1" w14:textId="77777777" w:rsidR="00D93CD3" w:rsidRPr="00BD4FCC" w:rsidRDefault="00D93CD3" w:rsidP="00D22EB2">
      <w:pPr>
        <w:pStyle w:val="Akapitzlist1"/>
        <w:spacing w:line="360" w:lineRule="auto"/>
        <w:jc w:val="center"/>
        <w:rPr>
          <w:sz w:val="24"/>
          <w:szCs w:val="24"/>
        </w:rPr>
      </w:pPr>
      <w:r w:rsidRPr="00BD4FCC">
        <w:rPr>
          <w:sz w:val="24"/>
          <w:szCs w:val="24"/>
        </w:rPr>
        <w:t>§ 8</w:t>
      </w:r>
    </w:p>
    <w:p w14:paraId="340247D4" w14:textId="77777777" w:rsidR="00D93CD3" w:rsidRPr="00BD4FCC" w:rsidRDefault="00D93CD3" w:rsidP="00D22EB2">
      <w:pPr>
        <w:pStyle w:val="Akapitzlist1"/>
        <w:spacing w:line="360" w:lineRule="auto"/>
        <w:ind w:left="284" w:hanging="284"/>
        <w:jc w:val="both"/>
        <w:rPr>
          <w:sz w:val="24"/>
          <w:szCs w:val="24"/>
        </w:rPr>
      </w:pPr>
      <w:r w:rsidRPr="00BD4FCC">
        <w:rPr>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568A4EF4" w14:textId="603A82B0" w:rsidR="00D93CD3" w:rsidRPr="00BD4FCC" w:rsidRDefault="00D93CD3" w:rsidP="00D22EB2">
      <w:pPr>
        <w:pStyle w:val="Akapitzlist1"/>
        <w:spacing w:line="360" w:lineRule="auto"/>
        <w:ind w:left="284" w:hanging="284"/>
        <w:jc w:val="both"/>
        <w:rPr>
          <w:sz w:val="24"/>
          <w:szCs w:val="24"/>
        </w:rPr>
      </w:pPr>
      <w:r w:rsidRPr="00BD4FCC">
        <w:rPr>
          <w:sz w:val="24"/>
          <w:szCs w:val="24"/>
        </w:rPr>
        <w:lastRenderedPageBreak/>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00BD4FCC" w:rsidRPr="00BD4FCC">
        <w:rPr>
          <w:b/>
          <w:sz w:val="24"/>
          <w:szCs w:val="24"/>
        </w:rPr>
        <w:t>w zakresie robót związanych z remontem chodników i schodów, tj. roboty rozbiórkowe, ziemne, układanie nawierzchni, o ile czynności te nie będą wykonywane przez osoby w ramach prowadzonej przez nich działalności gospodarczej</w:t>
      </w:r>
      <w:r w:rsidRPr="00BD4FCC">
        <w:rPr>
          <w:b/>
          <w:sz w:val="24"/>
          <w:szCs w:val="24"/>
        </w:rPr>
        <w:t>.</w:t>
      </w:r>
      <w:r w:rsidRPr="00BD4FCC">
        <w:rPr>
          <w:sz w:val="24"/>
          <w:szCs w:val="24"/>
        </w:rPr>
        <w:t xml:space="preserve"> Na potwierdzenie powyższego, </w:t>
      </w:r>
      <w:r w:rsidRPr="00BD4FCC">
        <w:rPr>
          <w:b/>
          <w:sz w:val="24"/>
          <w:szCs w:val="24"/>
        </w:rPr>
        <w:t xml:space="preserve">wykonawca w odniesieniu do swoich pracowników </w:t>
      </w:r>
      <w:r w:rsidRPr="00BD4FCC">
        <w:rPr>
          <w:b/>
          <w:sz w:val="24"/>
          <w:szCs w:val="24"/>
          <w:u w:val="single"/>
        </w:rPr>
        <w:t>w dniu podpisania umowy</w:t>
      </w:r>
      <w:r w:rsidRPr="00BD4FCC">
        <w:rPr>
          <w:b/>
          <w:sz w:val="24"/>
          <w:szCs w:val="24"/>
        </w:rPr>
        <w:t xml:space="preserve"> przekaże Zamawiającemu wykaz osób, które zrealizują przedmiot umowy wraz z oświadczeniem, że osoby te są zatrudnione na umowę o pracę.</w:t>
      </w:r>
      <w:r w:rsidRPr="00BD4FCC">
        <w:rPr>
          <w:sz w:val="24"/>
          <w:szCs w:val="24"/>
        </w:rPr>
        <w:t xml:space="preserve"> </w:t>
      </w:r>
    </w:p>
    <w:p w14:paraId="1303D6A9" w14:textId="77777777" w:rsidR="00D93CD3" w:rsidRPr="00BD4FCC" w:rsidRDefault="00D93CD3" w:rsidP="00D22EB2">
      <w:pPr>
        <w:pStyle w:val="Akapitzlist1"/>
        <w:spacing w:line="360" w:lineRule="auto"/>
        <w:ind w:left="284" w:hanging="284"/>
        <w:jc w:val="both"/>
        <w:rPr>
          <w:sz w:val="24"/>
          <w:szCs w:val="24"/>
        </w:rPr>
      </w:pPr>
      <w:r w:rsidRPr="00BD4FCC">
        <w:rPr>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154EDA14" w14:textId="77777777" w:rsidR="00D93CD3" w:rsidRPr="00BD4FCC" w:rsidRDefault="00D93CD3" w:rsidP="00D22EB2">
      <w:pPr>
        <w:pStyle w:val="Akapitzlist1"/>
        <w:spacing w:line="360" w:lineRule="auto"/>
        <w:ind w:left="284" w:hanging="284"/>
        <w:jc w:val="both"/>
        <w:rPr>
          <w:sz w:val="24"/>
          <w:szCs w:val="24"/>
        </w:rPr>
      </w:pPr>
      <w:r w:rsidRPr="00BD4FCC">
        <w:rPr>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BD4FCC">
        <w:rPr>
          <w:rFonts w:eastAsia="TimesNewRoman"/>
          <w:sz w:val="24"/>
          <w:szCs w:val="24"/>
        </w:rPr>
        <w:t>ż</w:t>
      </w:r>
      <w:r w:rsidRPr="00BD4FCC">
        <w:rPr>
          <w:sz w:val="24"/>
          <w:szCs w:val="24"/>
        </w:rPr>
        <w:t>y przedło</w:t>
      </w:r>
      <w:r w:rsidRPr="00BD4FCC">
        <w:rPr>
          <w:rFonts w:eastAsia="TimesNewRoman"/>
          <w:sz w:val="24"/>
          <w:szCs w:val="24"/>
        </w:rPr>
        <w:t>ż</w:t>
      </w:r>
      <w:r w:rsidRPr="00BD4FCC">
        <w:rPr>
          <w:sz w:val="24"/>
          <w:szCs w:val="24"/>
        </w:rPr>
        <w:t>y</w:t>
      </w:r>
      <w:r w:rsidRPr="00BD4FCC">
        <w:rPr>
          <w:rFonts w:eastAsia="TimesNewRoman"/>
          <w:sz w:val="24"/>
          <w:szCs w:val="24"/>
        </w:rPr>
        <w:t xml:space="preserve">ć </w:t>
      </w:r>
      <w:r w:rsidRPr="00BD4FCC">
        <w:rPr>
          <w:sz w:val="24"/>
          <w:szCs w:val="24"/>
        </w:rPr>
        <w:t>wraz kopi</w:t>
      </w:r>
      <w:r w:rsidRPr="00BD4FCC">
        <w:rPr>
          <w:rFonts w:eastAsia="TimesNewRoman"/>
          <w:sz w:val="24"/>
          <w:szCs w:val="24"/>
        </w:rPr>
        <w:t xml:space="preserve">ą </w:t>
      </w:r>
      <w:r w:rsidRPr="00BD4FCC">
        <w:rPr>
          <w:sz w:val="24"/>
          <w:szCs w:val="24"/>
        </w:rPr>
        <w:t>umowy o podwykonawstwo lub dalsze podwykonawstwo jednak nie pó</w:t>
      </w:r>
      <w:r w:rsidRPr="00BD4FCC">
        <w:rPr>
          <w:rFonts w:eastAsia="TimesNewRoman"/>
          <w:sz w:val="24"/>
          <w:szCs w:val="24"/>
        </w:rPr>
        <w:t>ź</w:t>
      </w:r>
      <w:r w:rsidRPr="00BD4FCC">
        <w:rPr>
          <w:sz w:val="24"/>
          <w:szCs w:val="24"/>
        </w:rPr>
        <w:t>niej ni</w:t>
      </w:r>
      <w:r w:rsidRPr="00BD4FCC">
        <w:rPr>
          <w:rFonts w:eastAsia="TimesNewRoman"/>
          <w:sz w:val="24"/>
          <w:szCs w:val="24"/>
        </w:rPr>
        <w:t xml:space="preserve">ż </w:t>
      </w:r>
      <w:r w:rsidRPr="00BD4FCC">
        <w:rPr>
          <w:sz w:val="24"/>
          <w:szCs w:val="24"/>
        </w:rPr>
        <w:t>przed rozpocz</w:t>
      </w:r>
      <w:r w:rsidRPr="00BD4FCC">
        <w:rPr>
          <w:rFonts w:eastAsia="TimesNewRoman"/>
          <w:sz w:val="24"/>
          <w:szCs w:val="24"/>
        </w:rPr>
        <w:t>ę</w:t>
      </w:r>
      <w:r w:rsidRPr="00BD4FCC">
        <w:rPr>
          <w:sz w:val="24"/>
          <w:szCs w:val="24"/>
        </w:rPr>
        <w:t>ciem wykonywania czynno</w:t>
      </w:r>
      <w:r w:rsidRPr="00BD4FCC">
        <w:rPr>
          <w:rFonts w:eastAsia="TimesNewRoman"/>
          <w:sz w:val="24"/>
          <w:szCs w:val="24"/>
        </w:rPr>
        <w:t>ś</w:t>
      </w:r>
      <w:r w:rsidRPr="00BD4FCC">
        <w:rPr>
          <w:sz w:val="24"/>
          <w:szCs w:val="24"/>
        </w:rPr>
        <w:t>ci przez te osoby.</w:t>
      </w:r>
    </w:p>
    <w:p w14:paraId="0D10EC16" w14:textId="77777777" w:rsidR="00D93CD3" w:rsidRPr="00BD4FCC" w:rsidRDefault="00D93CD3" w:rsidP="00D22EB2">
      <w:pPr>
        <w:pStyle w:val="Akapitzlist1"/>
        <w:spacing w:line="360" w:lineRule="auto"/>
        <w:ind w:left="284" w:hanging="284"/>
        <w:jc w:val="both"/>
        <w:rPr>
          <w:sz w:val="24"/>
          <w:szCs w:val="24"/>
        </w:rPr>
      </w:pPr>
      <w:r w:rsidRPr="00BD4FCC">
        <w:rPr>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5D3DD205" w14:textId="77777777" w:rsidR="00D93CD3" w:rsidRPr="00BD4FCC" w:rsidRDefault="00D93CD3" w:rsidP="00D22EB2">
      <w:pPr>
        <w:pStyle w:val="Akapitzlist1"/>
        <w:numPr>
          <w:ilvl w:val="0"/>
          <w:numId w:val="11"/>
        </w:numPr>
        <w:spacing w:line="360" w:lineRule="auto"/>
        <w:ind w:left="851" w:hanging="425"/>
        <w:jc w:val="both"/>
        <w:rPr>
          <w:sz w:val="24"/>
          <w:szCs w:val="24"/>
        </w:rPr>
      </w:pPr>
      <w:r w:rsidRPr="00BD4FCC">
        <w:rPr>
          <w:sz w:val="24"/>
          <w:szCs w:val="24"/>
        </w:rPr>
        <w:t>żądania oświadczeń i dokumentów w zakresie potwierdzenia spełniania ww. wymogów i dokonywania ich oceny,</w:t>
      </w:r>
    </w:p>
    <w:p w14:paraId="27AEF557" w14:textId="77777777" w:rsidR="00D93CD3" w:rsidRPr="00BD4FCC" w:rsidRDefault="00D93CD3" w:rsidP="00D22EB2">
      <w:pPr>
        <w:pStyle w:val="Akapitzlist1"/>
        <w:numPr>
          <w:ilvl w:val="0"/>
          <w:numId w:val="11"/>
        </w:numPr>
        <w:spacing w:line="360" w:lineRule="auto"/>
        <w:ind w:left="851" w:hanging="425"/>
        <w:jc w:val="both"/>
        <w:rPr>
          <w:sz w:val="24"/>
          <w:szCs w:val="24"/>
        </w:rPr>
      </w:pPr>
      <w:r w:rsidRPr="00BD4FCC">
        <w:rPr>
          <w:sz w:val="24"/>
          <w:szCs w:val="24"/>
        </w:rPr>
        <w:t>żądania wyjaśnień w przypadku wątpliwości w zakresie potwierdzenia spełniania ww. wymogów,</w:t>
      </w:r>
    </w:p>
    <w:p w14:paraId="7E06D72E" w14:textId="77777777" w:rsidR="00D93CD3" w:rsidRPr="00BD4FCC" w:rsidRDefault="00D93CD3" w:rsidP="00D22EB2">
      <w:pPr>
        <w:pStyle w:val="Akapitzlist1"/>
        <w:numPr>
          <w:ilvl w:val="0"/>
          <w:numId w:val="11"/>
        </w:numPr>
        <w:spacing w:line="360" w:lineRule="auto"/>
        <w:ind w:left="851" w:hanging="425"/>
        <w:jc w:val="both"/>
        <w:rPr>
          <w:sz w:val="24"/>
          <w:szCs w:val="24"/>
        </w:rPr>
      </w:pPr>
      <w:r w:rsidRPr="00BD4FCC">
        <w:rPr>
          <w:sz w:val="24"/>
          <w:szCs w:val="24"/>
        </w:rPr>
        <w:t>przeprowadzenia kontroli w miejscu wykonywania świadczenia.</w:t>
      </w:r>
    </w:p>
    <w:p w14:paraId="6779F1F9" w14:textId="77777777" w:rsidR="00D93CD3" w:rsidRPr="00BD4FCC" w:rsidRDefault="00D93CD3" w:rsidP="00D22EB2">
      <w:pPr>
        <w:pStyle w:val="Akapitzlist1"/>
        <w:spacing w:line="360" w:lineRule="auto"/>
        <w:ind w:left="284" w:hanging="284"/>
        <w:jc w:val="both"/>
        <w:rPr>
          <w:sz w:val="24"/>
          <w:szCs w:val="24"/>
        </w:rPr>
      </w:pPr>
      <w:r w:rsidRPr="00BD4FCC">
        <w:rPr>
          <w:sz w:val="24"/>
          <w:szCs w:val="24"/>
        </w:rPr>
        <w:lastRenderedPageBreak/>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C44DDCF" w14:textId="77777777" w:rsidR="00D93CD3" w:rsidRPr="00BD4FCC" w:rsidRDefault="00D93CD3" w:rsidP="00D22EB2">
      <w:pPr>
        <w:pStyle w:val="Akapitzlist1"/>
        <w:numPr>
          <w:ilvl w:val="0"/>
          <w:numId w:val="7"/>
        </w:numPr>
        <w:spacing w:line="360" w:lineRule="auto"/>
        <w:ind w:left="851" w:hanging="425"/>
        <w:jc w:val="both"/>
        <w:rPr>
          <w:sz w:val="24"/>
          <w:szCs w:val="24"/>
        </w:rPr>
      </w:pPr>
      <w:r w:rsidRPr="00BD4FCC">
        <w:rPr>
          <w:b/>
          <w:sz w:val="24"/>
          <w:szCs w:val="24"/>
        </w:rPr>
        <w:t xml:space="preserve">oświadczenie zatrudnionego pracownika/ów, </w:t>
      </w:r>
    </w:p>
    <w:p w14:paraId="08FE2DD0" w14:textId="77777777" w:rsidR="00D93CD3" w:rsidRPr="00BD4FCC" w:rsidRDefault="00D93CD3" w:rsidP="00D22EB2">
      <w:pPr>
        <w:pStyle w:val="Akapitzlist1"/>
        <w:numPr>
          <w:ilvl w:val="0"/>
          <w:numId w:val="7"/>
        </w:numPr>
        <w:spacing w:line="360" w:lineRule="auto"/>
        <w:ind w:left="851" w:hanging="425"/>
        <w:jc w:val="both"/>
        <w:rPr>
          <w:sz w:val="24"/>
          <w:szCs w:val="24"/>
        </w:rPr>
      </w:pPr>
      <w:r w:rsidRPr="00BD4FCC">
        <w:rPr>
          <w:b/>
          <w:sz w:val="24"/>
          <w:szCs w:val="24"/>
        </w:rPr>
        <w:t xml:space="preserve">oświadczenie wykonawcy lub podwykonawcy </w:t>
      </w:r>
      <w:r w:rsidRPr="00BD4FCC">
        <w:rPr>
          <w:sz w:val="24"/>
          <w:szCs w:val="24"/>
        </w:rPr>
        <w:t>o zatrudnieniu pracownika/ów na podstawie umowy o pracę;</w:t>
      </w:r>
    </w:p>
    <w:p w14:paraId="1A302F59" w14:textId="77777777" w:rsidR="00D93CD3" w:rsidRPr="00BD4FCC" w:rsidRDefault="00D93CD3" w:rsidP="00D22EB2">
      <w:pPr>
        <w:pStyle w:val="Akapitzlist1"/>
        <w:numPr>
          <w:ilvl w:val="0"/>
          <w:numId w:val="7"/>
        </w:numPr>
        <w:spacing w:line="360" w:lineRule="auto"/>
        <w:ind w:left="851" w:hanging="425"/>
        <w:jc w:val="both"/>
        <w:rPr>
          <w:sz w:val="24"/>
          <w:szCs w:val="24"/>
        </w:rPr>
      </w:pPr>
      <w:r w:rsidRPr="00BD4FCC">
        <w:rPr>
          <w:sz w:val="24"/>
          <w:szCs w:val="24"/>
        </w:rPr>
        <w:t xml:space="preserve">poświadczoną za zgodność z oryginałem przez wykonawcę </w:t>
      </w:r>
      <w:r w:rsidRPr="00BD4FCC">
        <w:rPr>
          <w:b/>
          <w:sz w:val="24"/>
          <w:szCs w:val="24"/>
        </w:rPr>
        <w:t>kopię umowy/umów o pracę</w:t>
      </w:r>
      <w:r w:rsidRPr="00BD4FCC">
        <w:rPr>
          <w:sz w:val="24"/>
          <w:szCs w:val="24"/>
        </w:rPr>
        <w:t xml:space="preserve"> zatrudnionego pracownika/ów;</w:t>
      </w:r>
    </w:p>
    <w:p w14:paraId="4595384E" w14:textId="77777777" w:rsidR="00D93CD3" w:rsidRPr="00BD4FCC" w:rsidRDefault="00D93CD3" w:rsidP="00D22EB2">
      <w:pPr>
        <w:pStyle w:val="Akapitzlist1"/>
        <w:numPr>
          <w:ilvl w:val="0"/>
          <w:numId w:val="7"/>
        </w:numPr>
        <w:spacing w:line="360" w:lineRule="auto"/>
        <w:ind w:left="851" w:hanging="425"/>
        <w:jc w:val="both"/>
        <w:rPr>
          <w:sz w:val="24"/>
          <w:szCs w:val="24"/>
        </w:rPr>
      </w:pPr>
      <w:r w:rsidRPr="00BD4FCC">
        <w:rPr>
          <w:b/>
          <w:sz w:val="24"/>
          <w:szCs w:val="24"/>
        </w:rPr>
        <w:t xml:space="preserve">innych dokumentów, </w:t>
      </w:r>
      <w:r w:rsidRPr="00BD4FCC">
        <w:rPr>
          <w:sz w:val="24"/>
          <w:szCs w:val="24"/>
        </w:rPr>
        <w:t xml:space="preserve">w szczególności zgłoszeń i deklaracji ZUS </w:t>
      </w:r>
    </w:p>
    <w:p w14:paraId="089DF36A" w14:textId="77777777" w:rsidR="00D93CD3" w:rsidRPr="00BD4FCC" w:rsidRDefault="00D93CD3" w:rsidP="00D22EB2">
      <w:pPr>
        <w:pStyle w:val="Akapitzlist1"/>
        <w:numPr>
          <w:ilvl w:val="0"/>
          <w:numId w:val="6"/>
        </w:numPr>
        <w:spacing w:line="360" w:lineRule="auto"/>
        <w:ind w:left="851" w:hanging="425"/>
        <w:jc w:val="both"/>
        <w:rPr>
          <w:sz w:val="24"/>
          <w:szCs w:val="24"/>
        </w:rPr>
      </w:pPr>
      <w:r w:rsidRPr="00BD4FCC">
        <w:rPr>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2E8FCC47" w14:textId="77777777" w:rsidR="00D93CD3" w:rsidRPr="00BD4FCC" w:rsidRDefault="00D93CD3" w:rsidP="00D22EB2">
      <w:pPr>
        <w:pStyle w:val="Akapitzlist1"/>
        <w:spacing w:line="360" w:lineRule="auto"/>
        <w:ind w:left="284" w:hanging="284"/>
        <w:jc w:val="both"/>
        <w:rPr>
          <w:sz w:val="24"/>
          <w:szCs w:val="24"/>
        </w:rPr>
      </w:pPr>
      <w:r w:rsidRPr="00BD4FCC">
        <w:rPr>
          <w:sz w:val="24"/>
          <w:szCs w:val="24"/>
        </w:rPr>
        <w:t>7. Zamawiający może żądać przedłożenia jednocześnie wszystkich lub każdego z osobna dowodów określonych w ust. 6 powyżej.</w:t>
      </w:r>
    </w:p>
    <w:p w14:paraId="5D9C7E0F" w14:textId="77777777" w:rsidR="00D93CD3" w:rsidRPr="00BD4FCC" w:rsidRDefault="00D93CD3" w:rsidP="00D22EB2">
      <w:pPr>
        <w:pStyle w:val="Akapitzlist1"/>
        <w:spacing w:line="360" w:lineRule="auto"/>
        <w:ind w:left="567" w:hanging="283"/>
        <w:jc w:val="both"/>
        <w:rPr>
          <w:sz w:val="24"/>
          <w:szCs w:val="24"/>
        </w:rPr>
      </w:pPr>
      <w:r w:rsidRPr="00BD4FCC">
        <w:rPr>
          <w:sz w:val="24"/>
          <w:szCs w:val="24"/>
        </w:rPr>
        <w:t xml:space="preserve">8. Brak złożenia w wyznaczonym przez zamawiającego terminie żądanych dowodów określonych w ust. 6 powyżej, traktowane będzie jako niespełnienie wymogu zatrudnienia na podstawie umowy o pracę. </w:t>
      </w:r>
    </w:p>
    <w:p w14:paraId="579CDD1D" w14:textId="77777777" w:rsidR="00D93CD3" w:rsidRPr="00BD4FCC" w:rsidRDefault="00D93CD3" w:rsidP="00D22EB2">
      <w:pPr>
        <w:pStyle w:val="Akapitzlist1"/>
        <w:spacing w:line="360" w:lineRule="auto"/>
        <w:ind w:left="567" w:hanging="283"/>
        <w:jc w:val="both"/>
        <w:rPr>
          <w:sz w:val="24"/>
          <w:szCs w:val="24"/>
        </w:rPr>
      </w:pPr>
      <w:r w:rsidRPr="00BD4FCC">
        <w:rPr>
          <w:sz w:val="24"/>
          <w:szCs w:val="24"/>
        </w:rPr>
        <w:t>9. W przypadku uzasadnionych wątpliwości, co do przestrzegania prawa pracy przez wykonawcę lub podwykonawcę, zamawiający może zwrócić się o przeprowadzenie kontroli przez Państwową Inspekcję Pracy.</w:t>
      </w:r>
    </w:p>
    <w:p w14:paraId="37DB8F4E" w14:textId="77777777" w:rsidR="00D93CD3" w:rsidRPr="00BD4FCC" w:rsidRDefault="00D93CD3" w:rsidP="00D22EB2">
      <w:pPr>
        <w:pStyle w:val="Akapitzlist1"/>
        <w:spacing w:line="360" w:lineRule="auto"/>
        <w:ind w:left="567" w:hanging="283"/>
        <w:jc w:val="both"/>
        <w:rPr>
          <w:sz w:val="24"/>
          <w:szCs w:val="24"/>
        </w:rPr>
      </w:pPr>
      <w:r w:rsidRPr="00BD4FCC">
        <w:rPr>
          <w:sz w:val="24"/>
          <w:szCs w:val="24"/>
        </w:rPr>
        <w:t>10</w:t>
      </w:r>
      <w:r w:rsidRPr="00BD4FCC">
        <w:rPr>
          <w:b/>
          <w:sz w:val="24"/>
          <w:szCs w:val="24"/>
        </w:rPr>
        <w:t xml:space="preserve">. </w:t>
      </w:r>
      <w:r w:rsidRPr="00BD4FCC">
        <w:rPr>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7D158125" w14:textId="77777777" w:rsidR="00D93CD3" w:rsidRPr="00BD4FCC" w:rsidRDefault="00D93CD3" w:rsidP="00D22EB2">
      <w:pPr>
        <w:pStyle w:val="Akapitzlist1"/>
        <w:spacing w:line="360" w:lineRule="auto"/>
        <w:ind w:left="567" w:hanging="283"/>
        <w:jc w:val="both"/>
        <w:rPr>
          <w:sz w:val="24"/>
          <w:szCs w:val="24"/>
        </w:rPr>
      </w:pPr>
      <w:r w:rsidRPr="00BD4FCC">
        <w:rPr>
          <w:sz w:val="24"/>
          <w:szCs w:val="24"/>
        </w:rPr>
        <w:lastRenderedPageBreak/>
        <w:t>11. W przypadku niewykonania lub nienależytego wykonania obowiązków wynikających z ust. 2 i 3 powyżej Wykonawca zapłaci Zamawiającemu karę umowną w kwocie 1.500 zł.</w:t>
      </w:r>
    </w:p>
    <w:p w14:paraId="3D08522A" w14:textId="77777777" w:rsidR="00D93CD3" w:rsidRPr="00BD4FCC" w:rsidRDefault="00D93CD3" w:rsidP="00D22EB2">
      <w:pPr>
        <w:pStyle w:val="Akapitzlist1"/>
        <w:spacing w:after="0" w:line="360" w:lineRule="auto"/>
        <w:ind w:left="568" w:hanging="284"/>
        <w:jc w:val="both"/>
        <w:rPr>
          <w:sz w:val="24"/>
          <w:szCs w:val="24"/>
        </w:rPr>
      </w:pPr>
      <w:r w:rsidRPr="00BD4FCC">
        <w:rPr>
          <w:sz w:val="24"/>
          <w:szCs w:val="24"/>
        </w:rPr>
        <w:t>12. W przypadku wykonywania czynności wbrew oświadczeniu złożonemu zgodnie ust. 2 powyżej, za każde tego rodzaju zdarzenie Wykonawca zapłaci Zamawiającemu karę umowną w kwocie 1.000 zł.</w:t>
      </w:r>
    </w:p>
    <w:p w14:paraId="0344FA7D" w14:textId="77777777" w:rsidR="00D93CD3" w:rsidRPr="00BD4FCC" w:rsidRDefault="00D93CD3" w:rsidP="00D22EB2">
      <w:pPr>
        <w:suppressAutoHyphens/>
        <w:spacing w:after="0" w:line="360" w:lineRule="auto"/>
        <w:jc w:val="center"/>
        <w:rPr>
          <w:rFonts w:ascii="Calibri" w:eastAsia="TTE18700A0t00" w:hAnsi="Calibri" w:cs="Calibri"/>
          <w:color w:val="000000" w:themeColor="text1"/>
          <w:sz w:val="24"/>
          <w:szCs w:val="24"/>
        </w:rPr>
      </w:pPr>
      <w:r w:rsidRPr="00BD4FCC">
        <w:rPr>
          <w:rFonts w:ascii="Calibri" w:hAnsi="Calibri" w:cs="Calibri"/>
          <w:color w:val="000000" w:themeColor="text1"/>
          <w:sz w:val="24"/>
          <w:szCs w:val="24"/>
        </w:rPr>
        <w:t xml:space="preserve">§ </w:t>
      </w:r>
      <w:r w:rsidRPr="00BD4FCC">
        <w:rPr>
          <w:rFonts w:ascii="Calibri" w:eastAsia="TTE18700A0t00" w:hAnsi="Calibri" w:cs="Calibri"/>
          <w:color w:val="000000" w:themeColor="text1"/>
          <w:sz w:val="24"/>
          <w:szCs w:val="24"/>
        </w:rPr>
        <w:t>8’</w:t>
      </w:r>
    </w:p>
    <w:p w14:paraId="084A501A"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25EF9BE3"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43C24E6"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Wykonawca oświadcza, iż stosuje środki bezpieczeństwa spełniające wymogi Rozporządzenia.</w:t>
      </w:r>
    </w:p>
    <w:p w14:paraId="42608D85" w14:textId="78BFF69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Wykonawca będzie przetwarzał, powierzone dane zwykłe obejmujące imi</w:t>
      </w:r>
      <w:r w:rsidR="00537B6B">
        <w:rPr>
          <w:color w:val="000000" w:themeColor="text1"/>
          <w:sz w:val="24"/>
          <w:szCs w:val="24"/>
        </w:rPr>
        <w:t>ę</w:t>
      </w:r>
      <w:r w:rsidRPr="00BD4FCC">
        <w:rPr>
          <w:color w:val="000000" w:themeColor="text1"/>
          <w:sz w:val="24"/>
          <w:szCs w:val="24"/>
        </w:rPr>
        <w:t>, nazwisk</w:t>
      </w:r>
      <w:r w:rsidR="00537B6B">
        <w:rPr>
          <w:color w:val="000000" w:themeColor="text1"/>
          <w:sz w:val="24"/>
          <w:szCs w:val="24"/>
        </w:rPr>
        <w:t>o autora projektu/wniosku do BO 2023</w:t>
      </w:r>
      <w:r w:rsidRPr="00BD4FCC">
        <w:rPr>
          <w:color w:val="000000" w:themeColor="text1"/>
          <w:sz w:val="24"/>
          <w:szCs w:val="24"/>
        </w:rPr>
        <w:t xml:space="preserve"> związane z wykonaniem przedmiotu zamówienia. </w:t>
      </w:r>
    </w:p>
    <w:p w14:paraId="0D21F03A" w14:textId="77777777" w:rsidR="00D93CD3" w:rsidRPr="00BD4FCC" w:rsidRDefault="00D93CD3" w:rsidP="00D22EB2">
      <w:pPr>
        <w:pStyle w:val="Akapitzlist1"/>
        <w:numPr>
          <w:ilvl w:val="0"/>
          <w:numId w:val="23"/>
        </w:numPr>
        <w:spacing w:line="360" w:lineRule="auto"/>
        <w:ind w:left="284" w:hanging="284"/>
        <w:jc w:val="both"/>
        <w:rPr>
          <w:i/>
          <w:color w:val="000000" w:themeColor="text1"/>
          <w:sz w:val="24"/>
          <w:szCs w:val="24"/>
        </w:rPr>
      </w:pPr>
      <w:r w:rsidRPr="00BD4FCC">
        <w:rPr>
          <w:color w:val="000000" w:themeColor="text1"/>
          <w:sz w:val="24"/>
          <w:szCs w:val="24"/>
        </w:rPr>
        <w:t>Powierzone przez Zamawiającego dane osobowe będą przetwarzane przez Wykonawcę wyłącznie w celu wykonania niniejszej umowy.</w:t>
      </w:r>
    </w:p>
    <w:p w14:paraId="6A098A6E"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B1081FE"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Wykonawca zobowiązuje się dołożyć należytej staranności przy przetwarzaniu powierzonych danych osobowych.</w:t>
      </w:r>
    </w:p>
    <w:p w14:paraId="1357B38F"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 xml:space="preserve">Wykonawca zobowiązuje się do nadania upoważnień do przetwarzania danych osobowych wszystkim osobom, które będą przetwarzały powierzone dane w celu realizacji niniejszej umowy. </w:t>
      </w:r>
    </w:p>
    <w:p w14:paraId="269036F7"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 xml:space="preserve">Wykonawca zobowiązuje się zapewnić zachowanie w tajemnicy, (o której mowa w art. 28 ust 3 pkt b Rozporządzenia) przetwarzanych danych przez osoby, które upoważnia do </w:t>
      </w:r>
      <w:r w:rsidRPr="00BD4FCC">
        <w:rPr>
          <w:color w:val="000000" w:themeColor="text1"/>
          <w:sz w:val="24"/>
          <w:szCs w:val="24"/>
        </w:rPr>
        <w:lastRenderedPageBreak/>
        <w:t>przetwarzania danych osobowych w celu realizacji niniejszej umowy, zarówno w trakcie zatrudnienia ich u Wykonawcy, jak i po jego ustaniu.</w:t>
      </w:r>
    </w:p>
    <w:p w14:paraId="0599562F"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Wykonawca po zakończeniu świadczenia usług związanych z przetwarzaniem usuwa wszelkie dane osobowe oraz usuwa wszelkie ich istniejące kopie, chyba że prawo Unii lub prawo państwa członkowskiego nakazują przechowywanie danych osobowych.</w:t>
      </w:r>
    </w:p>
    <w:p w14:paraId="668C023E"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243EF511"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Wykonawca po stwierdzeniu naruszenia ochrony danych osobowych bez zbędnej zwłoki zgłasza je Zamawiającemu w ciągu 2 dni.</w:t>
      </w:r>
    </w:p>
    <w:p w14:paraId="1E4C6046"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731621C3"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Zamawiający realizować będzie prawo kontroli w godzinach pracy Wykonawcy i z minimum dwudniowym jego uprzedzeniem.</w:t>
      </w:r>
    </w:p>
    <w:p w14:paraId="331A28DB"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Wykonawca zobowiązuje się do usunięcia uchybień stwierdzonych podczas kontroli w terminie wskazanym przez Zamawiającego danych nie dłuższym niż 7 dni.</w:t>
      </w:r>
    </w:p>
    <w:p w14:paraId="0D9E2C82"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Wykonawca udostępnia Zamawiającemu wszelkie informacje niezbędne do wykazania spełnienia obowiązków określonych w art. 28 Rozporządzenia.</w:t>
      </w:r>
    </w:p>
    <w:p w14:paraId="081E2DA1"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Wykonawca może powierzyć dane osobowe objęte niniejszą umową do dalszego przetwarzania podwykonawcom jedynie w celu wykonania umowy po uzyskaniu uprzedniej pisemnej zgody Zamawiającego.</w:t>
      </w:r>
    </w:p>
    <w:p w14:paraId="08C92806"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281119F1"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lastRenderedPageBreak/>
        <w:t>Podwykonawca, o którym mowa powyżej winien spełniać te same gwarancje i obowiązki jakie zostały nałożone na Wykonawcę w niniejszym paragrafie.</w:t>
      </w:r>
    </w:p>
    <w:p w14:paraId="331CE906"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Wykonawca ponosi pełną odpowiedzialność wobec Zamawiającego za niewywiązanie się ze spoczywających na podwykonawcy obowiązków ochrony danych.</w:t>
      </w:r>
    </w:p>
    <w:p w14:paraId="7724670A"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A91DEFF"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5924B9EC" w14:textId="77777777" w:rsidR="00D93CD3" w:rsidRPr="00BD4FCC" w:rsidRDefault="00D93CD3" w:rsidP="00D22EB2">
      <w:pPr>
        <w:pStyle w:val="Akapitzlist1"/>
        <w:numPr>
          <w:ilvl w:val="0"/>
          <w:numId w:val="23"/>
        </w:numPr>
        <w:spacing w:line="360" w:lineRule="auto"/>
        <w:ind w:left="284" w:hanging="284"/>
        <w:jc w:val="both"/>
        <w:rPr>
          <w:color w:val="000000" w:themeColor="text1"/>
          <w:sz w:val="24"/>
          <w:szCs w:val="24"/>
        </w:rPr>
      </w:pPr>
      <w:r w:rsidRPr="00BD4FCC">
        <w:rPr>
          <w:color w:val="000000" w:themeColor="text1"/>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70FD720A" w14:textId="77777777" w:rsidR="00D93CD3" w:rsidRPr="00BD4FCC" w:rsidRDefault="00D93CD3" w:rsidP="00D22EB2">
      <w:pPr>
        <w:pStyle w:val="Akapitzlist1"/>
        <w:spacing w:line="360" w:lineRule="auto"/>
        <w:jc w:val="center"/>
        <w:rPr>
          <w:rFonts w:eastAsia="TTE18700A0t00"/>
          <w:sz w:val="24"/>
          <w:szCs w:val="24"/>
        </w:rPr>
      </w:pPr>
      <w:r w:rsidRPr="00BD4FCC">
        <w:rPr>
          <w:sz w:val="24"/>
          <w:szCs w:val="24"/>
        </w:rPr>
        <w:t xml:space="preserve">§ </w:t>
      </w:r>
      <w:r w:rsidRPr="00BD4FCC">
        <w:rPr>
          <w:rFonts w:eastAsia="TTE18700A0t00"/>
          <w:sz w:val="24"/>
          <w:szCs w:val="24"/>
        </w:rPr>
        <w:t>9</w:t>
      </w:r>
    </w:p>
    <w:p w14:paraId="460CEBA2" w14:textId="77777777" w:rsidR="00D93CD3" w:rsidRPr="00BD4FCC" w:rsidRDefault="00D93CD3" w:rsidP="00D22EB2">
      <w:pPr>
        <w:pStyle w:val="Akapitzlist1"/>
        <w:spacing w:line="360" w:lineRule="auto"/>
        <w:ind w:left="567" w:hanging="283"/>
        <w:jc w:val="both"/>
        <w:rPr>
          <w:sz w:val="24"/>
          <w:szCs w:val="24"/>
        </w:rPr>
      </w:pPr>
      <w:r w:rsidRPr="00BD4FCC">
        <w:rPr>
          <w:sz w:val="24"/>
          <w:szCs w:val="24"/>
        </w:rPr>
        <w:t>1. Wykonawca zobowiązuje się w czasie wykonywania robót określonych w § 1 umowy zapewnić należyty ład i porządek, przestrzegać przepisów BHP i p-</w:t>
      </w:r>
      <w:proofErr w:type="spellStart"/>
      <w:r w:rsidRPr="00BD4FCC">
        <w:rPr>
          <w:sz w:val="24"/>
          <w:szCs w:val="24"/>
        </w:rPr>
        <w:t>poż</w:t>
      </w:r>
      <w:proofErr w:type="spellEnd"/>
      <w:r w:rsidRPr="00BD4FCC">
        <w:rPr>
          <w:sz w:val="24"/>
          <w:szCs w:val="24"/>
        </w:rPr>
        <w:t xml:space="preserve"> oraz zabezpieczyć sprzęt i urządzenia znajdujące się na terenie prowadzonych prac, w tym również w zakresie podwykonawców i dalszych podwykonawców.</w:t>
      </w:r>
    </w:p>
    <w:p w14:paraId="78B88562" w14:textId="77777777" w:rsidR="00D93CD3" w:rsidRPr="00BD4FCC" w:rsidRDefault="00D93CD3" w:rsidP="00D22EB2">
      <w:pPr>
        <w:pStyle w:val="Akapitzlist1"/>
        <w:spacing w:line="360" w:lineRule="auto"/>
        <w:ind w:left="567" w:hanging="283"/>
        <w:jc w:val="both"/>
        <w:rPr>
          <w:sz w:val="24"/>
          <w:szCs w:val="24"/>
        </w:rPr>
      </w:pPr>
      <w:r w:rsidRPr="00BD4FCC">
        <w:rPr>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59E1F125" w14:textId="77777777" w:rsidR="00D93CD3" w:rsidRPr="00BD4FCC" w:rsidRDefault="00D93CD3" w:rsidP="00D22EB2">
      <w:pPr>
        <w:pStyle w:val="Akapitzlist1"/>
        <w:spacing w:line="360" w:lineRule="auto"/>
        <w:ind w:left="567" w:hanging="283"/>
        <w:jc w:val="both"/>
        <w:rPr>
          <w:sz w:val="24"/>
          <w:szCs w:val="24"/>
        </w:rPr>
      </w:pPr>
      <w:r w:rsidRPr="00BD4FCC">
        <w:rPr>
          <w:sz w:val="24"/>
          <w:szCs w:val="24"/>
        </w:rPr>
        <w:t>3. Wykonawca odpowiada za działania i zaniechania podwykonawców jak za swoje własne.</w:t>
      </w:r>
    </w:p>
    <w:p w14:paraId="5B1A9135" w14:textId="77777777" w:rsidR="00D93CD3" w:rsidRPr="00BD4FCC" w:rsidRDefault="00D93CD3" w:rsidP="00D22EB2">
      <w:pPr>
        <w:pStyle w:val="Akapitzlist1"/>
        <w:spacing w:line="360" w:lineRule="auto"/>
        <w:ind w:left="0"/>
        <w:jc w:val="center"/>
        <w:rPr>
          <w:sz w:val="24"/>
          <w:szCs w:val="24"/>
        </w:rPr>
      </w:pPr>
      <w:r w:rsidRPr="00BD4FCC">
        <w:rPr>
          <w:sz w:val="24"/>
          <w:szCs w:val="24"/>
        </w:rPr>
        <w:lastRenderedPageBreak/>
        <w:t>§ 10</w:t>
      </w:r>
    </w:p>
    <w:p w14:paraId="25418907" w14:textId="77777777" w:rsidR="00D93CD3" w:rsidRPr="00BD4FCC" w:rsidRDefault="00D93CD3" w:rsidP="00D22EB2">
      <w:pPr>
        <w:pStyle w:val="Akapitzlist1"/>
        <w:numPr>
          <w:ilvl w:val="0"/>
          <w:numId w:val="18"/>
        </w:numPr>
        <w:spacing w:line="360" w:lineRule="auto"/>
        <w:ind w:left="426" w:hanging="426"/>
        <w:jc w:val="both"/>
        <w:rPr>
          <w:sz w:val="24"/>
          <w:szCs w:val="24"/>
        </w:rPr>
      </w:pPr>
      <w:r w:rsidRPr="00BD4FCC">
        <w:rPr>
          <w:sz w:val="24"/>
          <w:szCs w:val="24"/>
        </w:rPr>
        <w:t xml:space="preserve">Wykonawca odpowiada za wady zmniejszające wartość lub użyteczność robót określonych w § 1. </w:t>
      </w:r>
    </w:p>
    <w:p w14:paraId="5E32A529" w14:textId="77777777" w:rsidR="00D93CD3" w:rsidRPr="00BD4FCC" w:rsidRDefault="00D93CD3" w:rsidP="00D22EB2">
      <w:pPr>
        <w:pStyle w:val="Akapitzlist1"/>
        <w:numPr>
          <w:ilvl w:val="0"/>
          <w:numId w:val="18"/>
        </w:numPr>
        <w:spacing w:line="360" w:lineRule="auto"/>
        <w:ind w:left="426" w:hanging="426"/>
        <w:jc w:val="both"/>
        <w:rPr>
          <w:sz w:val="24"/>
          <w:szCs w:val="24"/>
        </w:rPr>
      </w:pPr>
      <w:r w:rsidRPr="00BD4FCC">
        <w:rPr>
          <w:sz w:val="24"/>
          <w:szCs w:val="24"/>
        </w:rPr>
        <w:t>Jeżeli wady przedmiotu umowy stwierdzone przy odbiorze dadzą się usunąć Zamawiający może:</w:t>
      </w:r>
    </w:p>
    <w:p w14:paraId="57F70B02" w14:textId="77777777" w:rsidR="00D93CD3" w:rsidRPr="00BD4FCC" w:rsidRDefault="00D93CD3" w:rsidP="00D22EB2">
      <w:pPr>
        <w:pStyle w:val="Akapitzlist1"/>
        <w:numPr>
          <w:ilvl w:val="0"/>
          <w:numId w:val="19"/>
        </w:numPr>
        <w:spacing w:line="360" w:lineRule="auto"/>
        <w:jc w:val="both"/>
        <w:rPr>
          <w:sz w:val="24"/>
          <w:szCs w:val="24"/>
        </w:rPr>
      </w:pPr>
      <w:r w:rsidRPr="00BD4FCC">
        <w:rPr>
          <w:sz w:val="24"/>
          <w:szCs w:val="24"/>
        </w:rPr>
        <w:t>odmówić przyjęcia robót do czasu usunięcia wad,</w:t>
      </w:r>
    </w:p>
    <w:p w14:paraId="3B6E21E5" w14:textId="77777777" w:rsidR="00D93CD3" w:rsidRPr="00BD4FCC" w:rsidRDefault="00D93CD3" w:rsidP="00D22EB2">
      <w:pPr>
        <w:pStyle w:val="Akapitzlist1"/>
        <w:numPr>
          <w:ilvl w:val="0"/>
          <w:numId w:val="19"/>
        </w:numPr>
        <w:spacing w:line="360" w:lineRule="auto"/>
        <w:jc w:val="both"/>
        <w:rPr>
          <w:sz w:val="24"/>
          <w:szCs w:val="24"/>
        </w:rPr>
      </w:pPr>
      <w:r w:rsidRPr="00BD4FCC">
        <w:rPr>
          <w:sz w:val="24"/>
          <w:szCs w:val="24"/>
        </w:rPr>
        <w:t>przyjąć wykonane roboty z wadami obniżając odpowiednio wynagrodzenie Wykonawcy.</w:t>
      </w:r>
    </w:p>
    <w:p w14:paraId="0B1723B0" w14:textId="77777777" w:rsidR="00D93CD3" w:rsidRPr="00BD4FCC" w:rsidRDefault="00D93CD3" w:rsidP="00D22EB2">
      <w:pPr>
        <w:pStyle w:val="Akapitzlist1"/>
        <w:numPr>
          <w:ilvl w:val="0"/>
          <w:numId w:val="18"/>
        </w:numPr>
        <w:spacing w:line="360" w:lineRule="auto"/>
        <w:ind w:left="426" w:hanging="426"/>
        <w:jc w:val="both"/>
        <w:rPr>
          <w:sz w:val="24"/>
          <w:szCs w:val="24"/>
        </w:rPr>
      </w:pPr>
      <w:r w:rsidRPr="00BD4FCC">
        <w:rPr>
          <w:sz w:val="24"/>
          <w:szCs w:val="24"/>
        </w:rPr>
        <w:t>Jeżeli wady przedmiotu umowy stwierdzone przy odbiorze nie dadzą się usunąć Zamawiający może:</w:t>
      </w:r>
    </w:p>
    <w:p w14:paraId="11C0D415" w14:textId="77777777" w:rsidR="00D93CD3" w:rsidRPr="00BD4FCC" w:rsidRDefault="00D93CD3" w:rsidP="00D22EB2">
      <w:pPr>
        <w:pStyle w:val="Akapitzlist1"/>
        <w:numPr>
          <w:ilvl w:val="0"/>
          <w:numId w:val="20"/>
        </w:numPr>
        <w:spacing w:line="360" w:lineRule="auto"/>
        <w:jc w:val="both"/>
        <w:rPr>
          <w:sz w:val="24"/>
          <w:szCs w:val="24"/>
        </w:rPr>
      </w:pPr>
      <w:r w:rsidRPr="00BD4FCC">
        <w:rPr>
          <w:sz w:val="24"/>
          <w:szCs w:val="24"/>
        </w:rPr>
        <w:t>przyjąć roboty obniżając odpowiednio wynagrodzenie Wykonawcy,</w:t>
      </w:r>
    </w:p>
    <w:p w14:paraId="2D94E580" w14:textId="77777777" w:rsidR="00D93CD3" w:rsidRPr="00BD4FCC" w:rsidRDefault="00D93CD3" w:rsidP="00D22EB2">
      <w:pPr>
        <w:pStyle w:val="Akapitzlist1"/>
        <w:numPr>
          <w:ilvl w:val="0"/>
          <w:numId w:val="20"/>
        </w:numPr>
        <w:spacing w:line="360" w:lineRule="auto"/>
        <w:jc w:val="both"/>
        <w:rPr>
          <w:sz w:val="24"/>
          <w:szCs w:val="24"/>
        </w:rPr>
      </w:pPr>
      <w:r w:rsidRPr="00BD4FCC">
        <w:rPr>
          <w:sz w:val="24"/>
          <w:szCs w:val="24"/>
        </w:rPr>
        <w:t>nie odstępując od umowy i zachowując prawo do kar umownych żądać wykonania robót po raz drugi,</w:t>
      </w:r>
    </w:p>
    <w:p w14:paraId="443517FF" w14:textId="77777777" w:rsidR="00D93CD3" w:rsidRPr="00BD4FCC" w:rsidRDefault="00D93CD3" w:rsidP="00D22EB2">
      <w:pPr>
        <w:pStyle w:val="Akapitzlist1"/>
        <w:numPr>
          <w:ilvl w:val="0"/>
          <w:numId w:val="20"/>
        </w:numPr>
        <w:spacing w:line="360" w:lineRule="auto"/>
        <w:jc w:val="both"/>
        <w:rPr>
          <w:sz w:val="24"/>
          <w:szCs w:val="24"/>
        </w:rPr>
      </w:pPr>
      <w:r w:rsidRPr="00BD4FCC">
        <w:rPr>
          <w:sz w:val="24"/>
          <w:szCs w:val="24"/>
        </w:rPr>
        <w:t>odstąpić od umowy.</w:t>
      </w:r>
    </w:p>
    <w:p w14:paraId="7976BBD6" w14:textId="77777777" w:rsidR="00D93CD3" w:rsidRPr="00BD4FCC" w:rsidRDefault="00D93CD3" w:rsidP="00D22EB2">
      <w:pPr>
        <w:pStyle w:val="Akapitzlist1"/>
        <w:spacing w:line="360" w:lineRule="auto"/>
        <w:jc w:val="center"/>
        <w:rPr>
          <w:sz w:val="24"/>
          <w:szCs w:val="24"/>
        </w:rPr>
      </w:pPr>
      <w:r w:rsidRPr="00BD4FCC">
        <w:rPr>
          <w:sz w:val="24"/>
          <w:szCs w:val="24"/>
        </w:rPr>
        <w:t>§ 11</w:t>
      </w:r>
    </w:p>
    <w:p w14:paraId="5B10E811" w14:textId="77777777" w:rsidR="00D93CD3" w:rsidRPr="00BD4FCC" w:rsidRDefault="00D93CD3" w:rsidP="00D22EB2">
      <w:pPr>
        <w:pStyle w:val="Akapitzlist1"/>
        <w:numPr>
          <w:ilvl w:val="0"/>
          <w:numId w:val="12"/>
        </w:numPr>
        <w:spacing w:line="360" w:lineRule="auto"/>
        <w:jc w:val="both"/>
        <w:rPr>
          <w:sz w:val="24"/>
          <w:szCs w:val="24"/>
        </w:rPr>
      </w:pPr>
      <w:r w:rsidRPr="00BD4FCC">
        <w:rPr>
          <w:sz w:val="24"/>
          <w:szCs w:val="24"/>
        </w:rPr>
        <w:t>Obowiązującą formą odszkodowania, uzgodnioną przez strony będą kary umowne.</w:t>
      </w:r>
    </w:p>
    <w:p w14:paraId="32A3C099" w14:textId="77777777" w:rsidR="00D93CD3" w:rsidRPr="00BD4FCC" w:rsidRDefault="00D93CD3" w:rsidP="00D22EB2">
      <w:pPr>
        <w:pStyle w:val="Akapitzlist1"/>
        <w:numPr>
          <w:ilvl w:val="0"/>
          <w:numId w:val="12"/>
        </w:numPr>
        <w:spacing w:line="360" w:lineRule="auto"/>
        <w:jc w:val="both"/>
        <w:rPr>
          <w:sz w:val="24"/>
          <w:szCs w:val="24"/>
        </w:rPr>
      </w:pPr>
      <w:r w:rsidRPr="00BD4FCC">
        <w:rPr>
          <w:sz w:val="24"/>
          <w:szCs w:val="24"/>
        </w:rPr>
        <w:t xml:space="preserve">Wykonawca zapłaci Zamawiającemu kary umowne w następujących przypadkach: </w:t>
      </w:r>
    </w:p>
    <w:p w14:paraId="4F20810D" w14:textId="77777777" w:rsidR="00D93CD3" w:rsidRPr="00BD4FCC" w:rsidRDefault="00D93CD3" w:rsidP="00D22EB2">
      <w:pPr>
        <w:pStyle w:val="Akapitzlist1"/>
        <w:numPr>
          <w:ilvl w:val="1"/>
          <w:numId w:val="12"/>
        </w:numPr>
        <w:spacing w:line="360" w:lineRule="auto"/>
        <w:jc w:val="both"/>
        <w:rPr>
          <w:sz w:val="24"/>
          <w:szCs w:val="24"/>
        </w:rPr>
      </w:pPr>
      <w:r w:rsidRPr="00BD4FCC">
        <w:rPr>
          <w:sz w:val="24"/>
          <w:szCs w:val="24"/>
        </w:rPr>
        <w:t xml:space="preserve">za nie wywiązanie się z obowiązku określonego w § 3 w wysokości 0,1% wynagrodzenia brutto określonego w § 5 ust. 3 za każdy dzień zwłoki, </w:t>
      </w:r>
    </w:p>
    <w:p w14:paraId="2D03B6E7" w14:textId="77777777" w:rsidR="00D93CD3" w:rsidRPr="00BD4FCC" w:rsidRDefault="00D93CD3" w:rsidP="00D22EB2">
      <w:pPr>
        <w:pStyle w:val="Akapitzlist1"/>
        <w:numPr>
          <w:ilvl w:val="1"/>
          <w:numId w:val="12"/>
        </w:numPr>
        <w:spacing w:line="360" w:lineRule="auto"/>
        <w:jc w:val="both"/>
        <w:rPr>
          <w:sz w:val="24"/>
          <w:szCs w:val="24"/>
        </w:rPr>
      </w:pPr>
      <w:r w:rsidRPr="00BD4FCC">
        <w:rPr>
          <w:sz w:val="24"/>
          <w:szCs w:val="24"/>
        </w:rPr>
        <w:t>za nieterminowe usunięcie stwierdzonych w czasie odbioru wad i usterek w wysokości 0,1</w:t>
      </w:r>
      <w:r w:rsidRPr="00BD4FCC">
        <w:rPr>
          <w:noProof/>
          <w:sz w:val="24"/>
          <w:szCs w:val="24"/>
        </w:rPr>
        <w:t xml:space="preserve"> %</w:t>
      </w:r>
      <w:r w:rsidRPr="00BD4FCC">
        <w:rPr>
          <w:sz w:val="24"/>
          <w:szCs w:val="24"/>
        </w:rPr>
        <w:t xml:space="preserve"> wartości brutto określonej w § </w:t>
      </w:r>
      <w:r w:rsidRPr="00BD4FCC">
        <w:rPr>
          <w:color w:val="323E4F" w:themeColor="text2" w:themeShade="BF"/>
          <w:sz w:val="24"/>
          <w:szCs w:val="24"/>
        </w:rPr>
        <w:t xml:space="preserve">5 ust. 3 </w:t>
      </w:r>
      <w:r w:rsidRPr="00BD4FCC">
        <w:rPr>
          <w:sz w:val="24"/>
          <w:szCs w:val="24"/>
        </w:rPr>
        <w:t>za każdy dzień zwłoki licząc od dnia wyznaczonego na usunięcie wad i usterek,</w:t>
      </w:r>
    </w:p>
    <w:p w14:paraId="028C73F8" w14:textId="77777777" w:rsidR="00D93CD3" w:rsidRPr="00BD4FCC" w:rsidRDefault="00D93CD3" w:rsidP="00D22EB2">
      <w:pPr>
        <w:pStyle w:val="Akapitzlist1"/>
        <w:numPr>
          <w:ilvl w:val="1"/>
          <w:numId w:val="12"/>
        </w:numPr>
        <w:spacing w:line="360" w:lineRule="auto"/>
        <w:jc w:val="both"/>
        <w:rPr>
          <w:sz w:val="24"/>
          <w:szCs w:val="24"/>
        </w:rPr>
      </w:pPr>
      <w:r w:rsidRPr="00BD4FCC">
        <w:rPr>
          <w:sz w:val="24"/>
          <w:szCs w:val="24"/>
        </w:rPr>
        <w:t xml:space="preserve">za odstąpienie od umowy z przyczyn zależnych od Wykonawcy w wysokości 50 % wynagrodzenia brutto określonego w § 5 ust.3 </w:t>
      </w:r>
    </w:p>
    <w:p w14:paraId="61499F79" w14:textId="77777777" w:rsidR="00D93CD3" w:rsidRPr="00BD4FCC" w:rsidRDefault="00D93CD3" w:rsidP="00D22EB2">
      <w:pPr>
        <w:pStyle w:val="Akapitzlist1"/>
        <w:numPr>
          <w:ilvl w:val="1"/>
          <w:numId w:val="12"/>
        </w:numPr>
        <w:spacing w:line="360" w:lineRule="auto"/>
        <w:jc w:val="both"/>
        <w:rPr>
          <w:sz w:val="24"/>
          <w:szCs w:val="24"/>
        </w:rPr>
      </w:pPr>
      <w:r w:rsidRPr="00BD4FCC">
        <w:rPr>
          <w:sz w:val="24"/>
          <w:szCs w:val="24"/>
        </w:rPr>
        <w:t>z tytułu braku zapłaty lub nieterminowej zapłaty wynagrodzenia należnego podwykonawcom lub dalszym podwykonawcom – 0,3% wynagrodzenia umownego brutto określonego w § 5 ust.3, za każdy dzień opóźnienia w zapłacie, naliczaną od terminu zapłaty wynikającego z umowy łączącej podwykonawcę z Wykonawcą lub podwykonawcę z dalszym podwykonawcą,</w:t>
      </w:r>
    </w:p>
    <w:p w14:paraId="6077CF81" w14:textId="77777777" w:rsidR="00D93CD3" w:rsidRPr="00BD4FCC" w:rsidRDefault="00D93CD3" w:rsidP="00D22EB2">
      <w:pPr>
        <w:pStyle w:val="Akapitzlist1"/>
        <w:numPr>
          <w:ilvl w:val="1"/>
          <w:numId w:val="12"/>
        </w:numPr>
        <w:spacing w:line="360" w:lineRule="auto"/>
        <w:jc w:val="both"/>
        <w:rPr>
          <w:sz w:val="24"/>
          <w:szCs w:val="24"/>
        </w:rPr>
      </w:pPr>
      <w:r w:rsidRPr="00BD4FCC">
        <w:rPr>
          <w:sz w:val="24"/>
          <w:szCs w:val="24"/>
        </w:rPr>
        <w:lastRenderedPageBreak/>
        <w:t>z tytułu nieprzedłożenia do zaakceptowania projektu umowy o podwykonawstwo, której przedmiotem są roboty budowlane lub projektu jej zmiany – 25 % wynagrodzenia brutto określonego w § 5 ust. 3,</w:t>
      </w:r>
    </w:p>
    <w:p w14:paraId="6F6083F1" w14:textId="77777777" w:rsidR="00D93CD3" w:rsidRPr="00BD4FCC" w:rsidRDefault="00D93CD3" w:rsidP="00D22EB2">
      <w:pPr>
        <w:pStyle w:val="Akapitzlist1"/>
        <w:numPr>
          <w:ilvl w:val="1"/>
          <w:numId w:val="12"/>
        </w:numPr>
        <w:spacing w:line="360" w:lineRule="auto"/>
        <w:jc w:val="both"/>
        <w:rPr>
          <w:sz w:val="24"/>
          <w:szCs w:val="24"/>
        </w:rPr>
      </w:pPr>
      <w:r w:rsidRPr="00BD4FCC">
        <w:rPr>
          <w:sz w:val="24"/>
          <w:szCs w:val="24"/>
        </w:rPr>
        <w:t>z tytułu nieprzedłożenia poświadczonej za zgodność z oryginałem kopii umowy o podwykonawstwo jej zmiany – 25 % wynagrodzenia brutto określonego w § 5 ust. 3,</w:t>
      </w:r>
    </w:p>
    <w:p w14:paraId="64B2ACF5" w14:textId="77777777" w:rsidR="00D93CD3" w:rsidRPr="00BD4FCC" w:rsidRDefault="00D93CD3" w:rsidP="00D22EB2">
      <w:pPr>
        <w:pStyle w:val="Akapitzlist1"/>
        <w:numPr>
          <w:ilvl w:val="1"/>
          <w:numId w:val="12"/>
        </w:numPr>
        <w:spacing w:line="360" w:lineRule="auto"/>
        <w:jc w:val="both"/>
        <w:rPr>
          <w:sz w:val="24"/>
          <w:szCs w:val="24"/>
        </w:rPr>
      </w:pPr>
      <w:r w:rsidRPr="00BD4FCC">
        <w:rPr>
          <w:sz w:val="24"/>
          <w:szCs w:val="24"/>
        </w:rPr>
        <w:t>z tytułu braku zmiany umowy o podwykonawstwo w zakresie terminu zapłaty, na skutek zastrzeżeń, o których mowa w § 6 ust. 3 umowy – 25 % wynagrodzenia brutto określonego w § 5 ust.3</w:t>
      </w:r>
    </w:p>
    <w:p w14:paraId="35A22F50" w14:textId="77777777" w:rsidR="00D93CD3" w:rsidRPr="00BD4FCC" w:rsidRDefault="00D93CD3" w:rsidP="00D22EB2">
      <w:pPr>
        <w:pStyle w:val="Akapitzlist1"/>
        <w:numPr>
          <w:ilvl w:val="1"/>
          <w:numId w:val="12"/>
        </w:numPr>
        <w:spacing w:line="360" w:lineRule="auto"/>
        <w:jc w:val="both"/>
        <w:rPr>
          <w:sz w:val="24"/>
          <w:szCs w:val="24"/>
        </w:rPr>
      </w:pPr>
      <w:r w:rsidRPr="00BD4FCC">
        <w:rPr>
          <w:sz w:val="24"/>
          <w:szCs w:val="24"/>
        </w:rPr>
        <w:t xml:space="preserve">z tytułu nieprzedłożenia poświadczonej za zgodność z oryginałem kopii nowej polisy </w:t>
      </w:r>
      <w:proofErr w:type="spellStart"/>
      <w:r w:rsidRPr="00BD4FCC">
        <w:rPr>
          <w:sz w:val="24"/>
          <w:szCs w:val="24"/>
        </w:rPr>
        <w:t>oc</w:t>
      </w:r>
      <w:proofErr w:type="spellEnd"/>
      <w:r w:rsidRPr="00BD4FCC">
        <w:rPr>
          <w:sz w:val="24"/>
          <w:szCs w:val="24"/>
        </w:rPr>
        <w:t xml:space="preserve"> w przypadku wygaśnięcia ubezpieczenia – 25 % wynagrodzenia brutto określonego w § 5 ust. 3.</w:t>
      </w:r>
    </w:p>
    <w:p w14:paraId="29FDD0A7" w14:textId="77777777" w:rsidR="00D93CD3" w:rsidRPr="00BD4FCC" w:rsidRDefault="00D93CD3" w:rsidP="00D22EB2">
      <w:pPr>
        <w:pStyle w:val="Akapitzlist1"/>
        <w:numPr>
          <w:ilvl w:val="0"/>
          <w:numId w:val="12"/>
        </w:numPr>
        <w:spacing w:line="360" w:lineRule="auto"/>
        <w:ind w:left="567" w:hanging="567"/>
        <w:jc w:val="both"/>
        <w:rPr>
          <w:sz w:val="24"/>
          <w:szCs w:val="24"/>
        </w:rPr>
      </w:pPr>
      <w:r w:rsidRPr="00BD4FCC">
        <w:rPr>
          <w:sz w:val="24"/>
          <w:szCs w:val="24"/>
        </w:rPr>
        <w:t>Zamawiający zastrzega sobie prawo do odszkodowania uzupełniającego do wysokości poniesionej szkody oraz utraconych korzyści.</w:t>
      </w:r>
    </w:p>
    <w:p w14:paraId="093A602D" w14:textId="77777777" w:rsidR="00D93CD3" w:rsidRPr="00BD4FCC" w:rsidRDefault="00D93CD3" w:rsidP="00D22EB2">
      <w:pPr>
        <w:pStyle w:val="Akapitzlist1"/>
        <w:numPr>
          <w:ilvl w:val="0"/>
          <w:numId w:val="12"/>
        </w:numPr>
        <w:spacing w:line="360" w:lineRule="auto"/>
        <w:ind w:left="567" w:hanging="567"/>
        <w:jc w:val="both"/>
        <w:rPr>
          <w:sz w:val="24"/>
          <w:szCs w:val="24"/>
        </w:rPr>
      </w:pPr>
      <w:r w:rsidRPr="00BD4FCC">
        <w:rPr>
          <w:sz w:val="24"/>
          <w:szCs w:val="24"/>
        </w:rPr>
        <w:t>Zamawiający zapłaci Wykonawcy karę umowną za opóźnienie w przeprowadzeni</w:t>
      </w:r>
      <w:r w:rsidRPr="00BD4FCC">
        <w:rPr>
          <w:noProof/>
          <w:sz w:val="24"/>
          <w:szCs w:val="24"/>
        </w:rPr>
        <w:t xml:space="preserve">u odbioru robót w wysokości 0,1 % wartości </w:t>
      </w:r>
      <w:r w:rsidRPr="00BD4FCC">
        <w:rPr>
          <w:sz w:val="24"/>
          <w:szCs w:val="24"/>
        </w:rPr>
        <w:t>określonej w § 5 ust.3, za każdy dzień opóźnienia licząc od dnia następnego po terminie.</w:t>
      </w:r>
    </w:p>
    <w:p w14:paraId="1F885918" w14:textId="77777777" w:rsidR="00D93CD3" w:rsidRPr="00BD4FCC" w:rsidRDefault="00D93CD3" w:rsidP="00D22EB2">
      <w:pPr>
        <w:pStyle w:val="Akapitzlist1"/>
        <w:numPr>
          <w:ilvl w:val="0"/>
          <w:numId w:val="12"/>
        </w:numPr>
        <w:spacing w:line="360" w:lineRule="auto"/>
        <w:ind w:left="567" w:hanging="567"/>
        <w:jc w:val="both"/>
        <w:rPr>
          <w:sz w:val="24"/>
          <w:szCs w:val="24"/>
        </w:rPr>
      </w:pPr>
      <w:r w:rsidRPr="00BD4FCC">
        <w:rPr>
          <w:sz w:val="24"/>
          <w:szCs w:val="24"/>
        </w:rPr>
        <w:t>Zamawiający zastrzega sobie prawo do potrącenia kar umownych z wystawionej faktury.</w:t>
      </w:r>
    </w:p>
    <w:p w14:paraId="78F72BCF" w14:textId="77777777" w:rsidR="007568AF" w:rsidRPr="00BD4FCC" w:rsidRDefault="00D93CD3" w:rsidP="00D22EB2">
      <w:pPr>
        <w:pStyle w:val="Akapitzlist1"/>
        <w:numPr>
          <w:ilvl w:val="0"/>
          <w:numId w:val="12"/>
        </w:numPr>
        <w:spacing w:line="360" w:lineRule="auto"/>
        <w:ind w:left="567" w:hanging="567"/>
        <w:jc w:val="both"/>
        <w:rPr>
          <w:sz w:val="24"/>
          <w:szCs w:val="24"/>
        </w:rPr>
      </w:pPr>
      <w:r w:rsidRPr="00BD4FCC">
        <w:rPr>
          <w:sz w:val="24"/>
          <w:szCs w:val="24"/>
        </w:rPr>
        <w:t>Łączną maksymalną wysokość kar umownych, którą mogą dochodzić strony umowy określa się na 50% wynagrodzenia brutto określonego w § 5 ust.3.</w:t>
      </w:r>
    </w:p>
    <w:p w14:paraId="4E689FE9" w14:textId="003B2B42" w:rsidR="007568AF" w:rsidRPr="00BD4FCC" w:rsidRDefault="007568AF" w:rsidP="00D22EB2">
      <w:pPr>
        <w:pStyle w:val="Akapitzlist1"/>
        <w:numPr>
          <w:ilvl w:val="0"/>
          <w:numId w:val="12"/>
        </w:numPr>
        <w:spacing w:line="360" w:lineRule="auto"/>
        <w:ind w:left="567" w:hanging="567"/>
        <w:jc w:val="both"/>
        <w:rPr>
          <w:sz w:val="24"/>
          <w:szCs w:val="24"/>
        </w:rPr>
      </w:pPr>
      <w:r w:rsidRPr="00BD4FCC">
        <w:rPr>
          <w:sz w:val="24"/>
          <w:szCs w:val="24"/>
        </w:rPr>
        <w:t xml:space="preserve">Zamawiający nie będzie żądał od wykonawcy kar umownych, jeśli niedotrzymanie terminu nastąpi na skutek siły wyższej. Przez siłę wyższą należy rozumieć zdarzenia zewnętrzne wynikłe po podpisaniu umowy, których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w:t>
      </w:r>
      <w:r w:rsidRPr="00BD4FCC">
        <w:rPr>
          <w:sz w:val="24"/>
          <w:szCs w:val="24"/>
        </w:rPr>
        <w:lastRenderedPageBreak/>
        <w:t xml:space="preserve">do wykonania przedmiotu umowy; istotnego wzrostu cen materiałów lub urządzeń niezbędnych do realizacji przedmiotu umowy. </w:t>
      </w:r>
    </w:p>
    <w:p w14:paraId="08971065" w14:textId="77777777" w:rsidR="00D93CD3" w:rsidRPr="00BD4FCC" w:rsidRDefault="00D93CD3" w:rsidP="00D22EB2">
      <w:pPr>
        <w:pStyle w:val="Akapitzlist1"/>
        <w:spacing w:line="360" w:lineRule="auto"/>
        <w:jc w:val="center"/>
        <w:rPr>
          <w:sz w:val="24"/>
          <w:szCs w:val="24"/>
        </w:rPr>
      </w:pPr>
      <w:r w:rsidRPr="00BD4FCC">
        <w:rPr>
          <w:sz w:val="24"/>
          <w:szCs w:val="24"/>
        </w:rPr>
        <w:t>§ 12</w:t>
      </w:r>
    </w:p>
    <w:p w14:paraId="265C9BC1" w14:textId="77777777" w:rsidR="00D93CD3" w:rsidRPr="00BD4FCC" w:rsidRDefault="00D93CD3" w:rsidP="00D22EB2">
      <w:pPr>
        <w:pStyle w:val="Akapitzlist1"/>
        <w:numPr>
          <w:ilvl w:val="3"/>
          <w:numId w:val="21"/>
        </w:numPr>
        <w:spacing w:line="360" w:lineRule="auto"/>
        <w:ind w:left="567" w:hanging="567"/>
        <w:jc w:val="both"/>
        <w:rPr>
          <w:sz w:val="24"/>
          <w:szCs w:val="24"/>
        </w:rPr>
      </w:pPr>
      <w:r w:rsidRPr="00BD4FCC">
        <w:rPr>
          <w:sz w:val="24"/>
          <w:szCs w:val="24"/>
        </w:rPr>
        <w:t>Zamawiający będzie uprawniony do rozwiązania niniejszej umowy ze skutkiem natychmiastowym w przypadku:</w:t>
      </w:r>
    </w:p>
    <w:p w14:paraId="49D00345" w14:textId="77777777" w:rsidR="00D93CD3" w:rsidRPr="00BD4FCC" w:rsidRDefault="00D93CD3" w:rsidP="00D22EB2">
      <w:pPr>
        <w:pStyle w:val="Akapitzlist1"/>
        <w:numPr>
          <w:ilvl w:val="1"/>
          <w:numId w:val="22"/>
        </w:numPr>
        <w:spacing w:line="360" w:lineRule="auto"/>
        <w:ind w:left="993" w:hanging="426"/>
        <w:jc w:val="both"/>
        <w:rPr>
          <w:sz w:val="24"/>
          <w:szCs w:val="24"/>
        </w:rPr>
      </w:pPr>
      <w:r w:rsidRPr="00BD4FCC">
        <w:rPr>
          <w:sz w:val="24"/>
          <w:szCs w:val="24"/>
        </w:rPr>
        <w:t>nie wykonania całości lub części prac objętych niniejsza umową, pomimo wyznaczenia dodatkowego terminu na ich wykonanie.</w:t>
      </w:r>
    </w:p>
    <w:p w14:paraId="4C1A44D5" w14:textId="77777777" w:rsidR="00D93CD3" w:rsidRPr="00BD4FCC" w:rsidRDefault="00D93CD3" w:rsidP="00D22EB2">
      <w:pPr>
        <w:pStyle w:val="Akapitzlist1"/>
        <w:numPr>
          <w:ilvl w:val="1"/>
          <w:numId w:val="22"/>
        </w:numPr>
        <w:spacing w:line="360" w:lineRule="auto"/>
        <w:ind w:left="993" w:hanging="426"/>
        <w:jc w:val="both"/>
        <w:rPr>
          <w:sz w:val="24"/>
          <w:szCs w:val="24"/>
        </w:rPr>
      </w:pPr>
      <w:r w:rsidRPr="00BD4FCC">
        <w:rPr>
          <w:sz w:val="24"/>
          <w:szCs w:val="24"/>
        </w:rPr>
        <w:t>stwierdzenia wykonania części lub całości prac przez podwykonawców, bez zgody zamawiającego</w:t>
      </w:r>
    </w:p>
    <w:p w14:paraId="26CF8642" w14:textId="77777777" w:rsidR="00D93CD3" w:rsidRPr="00BD4FCC" w:rsidRDefault="00D93CD3" w:rsidP="00D22EB2">
      <w:pPr>
        <w:pStyle w:val="Akapitzlist1"/>
        <w:numPr>
          <w:ilvl w:val="1"/>
          <w:numId w:val="22"/>
        </w:numPr>
        <w:spacing w:line="360" w:lineRule="auto"/>
        <w:ind w:left="993" w:hanging="426"/>
        <w:jc w:val="both"/>
        <w:rPr>
          <w:sz w:val="24"/>
          <w:szCs w:val="24"/>
        </w:rPr>
      </w:pPr>
      <w:r w:rsidRPr="00BD4FCC">
        <w:rPr>
          <w:sz w:val="24"/>
          <w:szCs w:val="24"/>
        </w:rPr>
        <w:t>gdy Wykonawca pomimo zobowiązania go do usunięcia uchybień stwierdzonych podczas kontroli w zakresie przetwarzania danych osobowych nie usunie ich w wyznaczonym terminie;</w:t>
      </w:r>
    </w:p>
    <w:p w14:paraId="025E5484" w14:textId="77777777" w:rsidR="00D93CD3" w:rsidRPr="00BD4FCC" w:rsidRDefault="00D93CD3" w:rsidP="00D22EB2">
      <w:pPr>
        <w:pStyle w:val="Akapitzlist1"/>
        <w:numPr>
          <w:ilvl w:val="1"/>
          <w:numId w:val="22"/>
        </w:numPr>
        <w:spacing w:line="360" w:lineRule="auto"/>
        <w:ind w:left="993" w:hanging="426"/>
        <w:jc w:val="both"/>
        <w:rPr>
          <w:sz w:val="24"/>
          <w:szCs w:val="24"/>
        </w:rPr>
      </w:pPr>
      <w:r w:rsidRPr="00BD4FCC">
        <w:rPr>
          <w:sz w:val="24"/>
          <w:szCs w:val="24"/>
        </w:rPr>
        <w:t>gdy Wykonawca przetwarza dane osobowe w sposób niezgodny z umową;</w:t>
      </w:r>
    </w:p>
    <w:p w14:paraId="77DD0AD1" w14:textId="77777777" w:rsidR="00D93CD3" w:rsidRPr="00BD4FCC" w:rsidRDefault="00D93CD3" w:rsidP="00D22EB2">
      <w:pPr>
        <w:pStyle w:val="Akapitzlist1"/>
        <w:numPr>
          <w:ilvl w:val="1"/>
          <w:numId w:val="22"/>
        </w:numPr>
        <w:spacing w:line="360" w:lineRule="auto"/>
        <w:ind w:left="993" w:hanging="426"/>
        <w:jc w:val="both"/>
        <w:rPr>
          <w:sz w:val="24"/>
          <w:szCs w:val="24"/>
        </w:rPr>
      </w:pPr>
      <w:r w:rsidRPr="00BD4FCC">
        <w:rPr>
          <w:sz w:val="24"/>
          <w:szCs w:val="24"/>
        </w:rPr>
        <w:t>gdy wysokość naliczonych kar umownych osiągnie limit określony w § 11 ust. 6.</w:t>
      </w:r>
    </w:p>
    <w:p w14:paraId="75F4DCFA" w14:textId="77777777" w:rsidR="00D93CD3" w:rsidRPr="00BD4FCC" w:rsidRDefault="00D93CD3" w:rsidP="00D22EB2">
      <w:pPr>
        <w:pStyle w:val="Akapitzlist1"/>
        <w:numPr>
          <w:ilvl w:val="3"/>
          <w:numId w:val="21"/>
        </w:numPr>
        <w:spacing w:line="360" w:lineRule="auto"/>
        <w:ind w:left="567" w:hanging="567"/>
        <w:jc w:val="both"/>
        <w:rPr>
          <w:sz w:val="24"/>
          <w:szCs w:val="24"/>
        </w:rPr>
      </w:pPr>
      <w:r w:rsidRPr="00BD4FCC">
        <w:rPr>
          <w:sz w:val="24"/>
          <w:szCs w:val="24"/>
        </w:rPr>
        <w:t>Sytuacja określona w ust. 1 niniejszego paragrafu powoduje naliczenie kary umownej stosownie do § 11 ust. 2 lit. c umowy.</w:t>
      </w:r>
    </w:p>
    <w:p w14:paraId="4DCE46B3" w14:textId="77777777" w:rsidR="00D93CD3" w:rsidRPr="00BD4FCC" w:rsidRDefault="00D93CD3" w:rsidP="00D22EB2">
      <w:pPr>
        <w:pStyle w:val="Akapitzlist1"/>
        <w:numPr>
          <w:ilvl w:val="3"/>
          <w:numId w:val="21"/>
        </w:numPr>
        <w:spacing w:line="360" w:lineRule="auto"/>
        <w:ind w:left="567" w:hanging="567"/>
        <w:jc w:val="both"/>
        <w:rPr>
          <w:sz w:val="24"/>
          <w:szCs w:val="24"/>
        </w:rPr>
      </w:pPr>
      <w:r w:rsidRPr="00BD4FCC">
        <w:rPr>
          <w:sz w:val="24"/>
          <w:szCs w:val="24"/>
        </w:rPr>
        <w:t xml:space="preserve">Postanowienia ust. 1 lit. c powyżej nie uchybiają uprawnieniom Zamawiającego do odstąpienia od umowy na podstawie przepisu art. 456 ustawy </w:t>
      </w:r>
      <w:proofErr w:type="spellStart"/>
      <w:r w:rsidRPr="00BD4FCC">
        <w:rPr>
          <w:sz w:val="24"/>
          <w:szCs w:val="24"/>
        </w:rPr>
        <w:t>Pzp</w:t>
      </w:r>
      <w:proofErr w:type="spellEnd"/>
      <w:r w:rsidRPr="00BD4FCC">
        <w:rPr>
          <w:sz w:val="24"/>
          <w:szCs w:val="24"/>
        </w:rPr>
        <w:t>.</w:t>
      </w:r>
    </w:p>
    <w:p w14:paraId="77803FC8" w14:textId="77777777" w:rsidR="00D93CD3" w:rsidRPr="00BD4FCC" w:rsidRDefault="00D93CD3" w:rsidP="00D22EB2">
      <w:pPr>
        <w:pStyle w:val="Akapitzlist1"/>
        <w:spacing w:line="360" w:lineRule="auto"/>
        <w:jc w:val="center"/>
        <w:rPr>
          <w:sz w:val="24"/>
          <w:szCs w:val="24"/>
        </w:rPr>
      </w:pPr>
      <w:r w:rsidRPr="00BD4FCC">
        <w:rPr>
          <w:sz w:val="24"/>
          <w:szCs w:val="24"/>
        </w:rPr>
        <w:t>§ 13</w:t>
      </w:r>
    </w:p>
    <w:p w14:paraId="0E1BD7F7" w14:textId="77777777" w:rsidR="00D93CD3" w:rsidRPr="00BD4FCC" w:rsidRDefault="00D93CD3" w:rsidP="00D22EB2">
      <w:pPr>
        <w:pStyle w:val="Akapitzlist1"/>
        <w:numPr>
          <w:ilvl w:val="3"/>
          <w:numId w:val="54"/>
        </w:numPr>
        <w:spacing w:line="360" w:lineRule="auto"/>
        <w:ind w:left="426" w:hanging="426"/>
        <w:jc w:val="both"/>
        <w:rPr>
          <w:bCs/>
          <w:sz w:val="24"/>
          <w:szCs w:val="24"/>
          <w:lang w:eastAsia="pl-PL"/>
        </w:rPr>
      </w:pPr>
      <w:r w:rsidRPr="00BD4FCC">
        <w:rPr>
          <w:bCs/>
          <w:sz w:val="24"/>
          <w:szCs w:val="24"/>
          <w:lang w:eastAsia="pl-PL"/>
        </w:rPr>
        <w:t>Strony przewidują możliwość dokonywania zmian w niniejszej Umowie zgodnie z art. 455 ustawy Prawo zamówień publicznych oraz pod warunkiem, że</w:t>
      </w:r>
      <w:r w:rsidRPr="00BD4FCC">
        <w:rPr>
          <w:sz w:val="24"/>
          <w:szCs w:val="24"/>
          <w:lang w:eastAsia="pl-PL"/>
        </w:rPr>
        <w:t xml:space="preserve"> Zamawiający przewidział możliwość ich dokonania w treści dokumentów zamówienia,.</w:t>
      </w:r>
    </w:p>
    <w:p w14:paraId="5D38DF64" w14:textId="77777777" w:rsidR="00D93CD3" w:rsidRPr="00BD4FCC" w:rsidRDefault="00D93CD3" w:rsidP="00D22EB2">
      <w:pPr>
        <w:pStyle w:val="Akapitzlist1"/>
        <w:numPr>
          <w:ilvl w:val="0"/>
          <w:numId w:val="54"/>
        </w:numPr>
        <w:spacing w:line="360" w:lineRule="auto"/>
        <w:ind w:left="426" w:hanging="426"/>
        <w:jc w:val="both"/>
        <w:rPr>
          <w:bCs/>
          <w:sz w:val="24"/>
          <w:szCs w:val="24"/>
          <w:lang w:eastAsia="pl-PL"/>
        </w:rPr>
      </w:pPr>
      <w:r w:rsidRPr="00BD4FCC">
        <w:rPr>
          <w:sz w:val="24"/>
          <w:szCs w:val="24"/>
        </w:rPr>
        <w:t xml:space="preserve">Zmiana Umowy może nastąpić z inicjatywy Zamawiającego albo Wykonawcy, pod warunkiem zaistnienia okoliczności wymienionych w niniejszym paragrafie. </w:t>
      </w:r>
    </w:p>
    <w:p w14:paraId="69DEF62A" w14:textId="77777777" w:rsidR="00D93CD3" w:rsidRPr="00BD4FCC" w:rsidRDefault="00D93CD3" w:rsidP="00D22EB2">
      <w:pPr>
        <w:pStyle w:val="Akapitzlist1"/>
        <w:numPr>
          <w:ilvl w:val="0"/>
          <w:numId w:val="54"/>
        </w:numPr>
        <w:spacing w:after="0" w:line="360" w:lineRule="auto"/>
        <w:ind w:left="425" w:hanging="425"/>
        <w:jc w:val="both"/>
        <w:rPr>
          <w:bCs/>
          <w:sz w:val="24"/>
          <w:szCs w:val="24"/>
          <w:lang w:eastAsia="pl-PL"/>
        </w:rPr>
      </w:pPr>
      <w:r w:rsidRPr="00BD4FCC">
        <w:rPr>
          <w:sz w:val="24"/>
          <w:szCs w:val="24"/>
          <w:lang w:eastAsia="pl-PL"/>
        </w:rPr>
        <w:t>Zmiana</w:t>
      </w:r>
      <w:r w:rsidRPr="00BD4FCC">
        <w:rPr>
          <w:bCs/>
          <w:sz w:val="24"/>
          <w:szCs w:val="24"/>
          <w:lang w:eastAsia="pl-PL"/>
        </w:rPr>
        <w:t xml:space="preserve"> Umowy może nastąpić w przypadku zaistnienia następujących okoliczności:</w:t>
      </w:r>
    </w:p>
    <w:p w14:paraId="2996863F" w14:textId="77777777" w:rsidR="00D93CD3" w:rsidRPr="00BD4FCC" w:rsidRDefault="00D93CD3" w:rsidP="00D22EB2">
      <w:pPr>
        <w:numPr>
          <w:ilvl w:val="0"/>
          <w:numId w:val="55"/>
        </w:numPr>
        <w:spacing w:after="0" w:line="360" w:lineRule="auto"/>
        <w:ind w:left="851" w:hanging="284"/>
        <w:rPr>
          <w:rFonts w:ascii="Calibri" w:hAnsi="Calibri" w:cs="Calibri"/>
          <w:sz w:val="24"/>
          <w:szCs w:val="24"/>
        </w:rPr>
      </w:pPr>
      <w:r w:rsidRPr="00BD4FCC">
        <w:rPr>
          <w:rFonts w:ascii="Calibri" w:hAnsi="Calibri" w:cs="Calibri"/>
          <w:sz w:val="24"/>
          <w:szCs w:val="24"/>
        </w:rPr>
        <w:t>zmiana terminu realizacji zamówienia będzie możliwa w przypadku:</w:t>
      </w:r>
    </w:p>
    <w:p w14:paraId="0EA8E253" w14:textId="77777777" w:rsidR="00D93CD3" w:rsidRPr="00BD4FCC" w:rsidRDefault="00D93CD3" w:rsidP="00D22EB2">
      <w:pPr>
        <w:numPr>
          <w:ilvl w:val="0"/>
          <w:numId w:val="56"/>
        </w:numPr>
        <w:spacing w:after="0" w:line="360" w:lineRule="auto"/>
        <w:ind w:left="1134" w:hanging="283"/>
        <w:rPr>
          <w:rFonts w:ascii="Calibri" w:hAnsi="Calibri" w:cs="Calibri"/>
          <w:sz w:val="24"/>
          <w:szCs w:val="24"/>
        </w:rPr>
      </w:pPr>
      <w:r w:rsidRPr="00BD4FCC">
        <w:rPr>
          <w:rFonts w:ascii="Calibri" w:hAnsi="Calibri" w:cs="Calibri"/>
          <w:sz w:val="24"/>
          <w:szCs w:val="24"/>
        </w:rPr>
        <w:t xml:space="preserve">potwierdzonego protokolarnie wystąpienia robót nieprzewidzianych, których realizacja jest niezbędna do prawidłowego wykonania przedmiotu umowy i  będzie </w:t>
      </w:r>
      <w:r w:rsidRPr="00BD4FCC">
        <w:rPr>
          <w:rFonts w:ascii="Calibri" w:hAnsi="Calibri" w:cs="Calibri"/>
          <w:sz w:val="24"/>
          <w:szCs w:val="24"/>
        </w:rPr>
        <w:lastRenderedPageBreak/>
        <w:t>miała istotny wpływ na przedłużenie terminu zakończenia robót, o ustalony przez strony czas niezbędny dla jej prawidłowego wykonania,</w:t>
      </w:r>
    </w:p>
    <w:p w14:paraId="7FFF4FE8" w14:textId="77777777" w:rsidR="00D93CD3" w:rsidRPr="00BD4FCC" w:rsidRDefault="00D93CD3" w:rsidP="00D22EB2">
      <w:pPr>
        <w:numPr>
          <w:ilvl w:val="0"/>
          <w:numId w:val="56"/>
        </w:numPr>
        <w:spacing w:after="0" w:line="360" w:lineRule="auto"/>
        <w:ind w:left="1134" w:hanging="283"/>
        <w:rPr>
          <w:rFonts w:ascii="Calibri" w:hAnsi="Calibri" w:cs="Calibri"/>
          <w:sz w:val="24"/>
          <w:szCs w:val="24"/>
        </w:rPr>
      </w:pPr>
      <w:r w:rsidRPr="00BD4FCC">
        <w:rPr>
          <w:rFonts w:ascii="Calibri" w:hAnsi="Calibri" w:cs="Calibri"/>
          <w:sz w:val="24"/>
          <w:szCs w:val="24"/>
        </w:rPr>
        <w:t>wystąpienia siły wyższej, jeżeli będzie to niezbędne w celu prawidłowego wykonania umowy i o ustalony przez strony czas niezbędny dla jej prawidłowego wykonania,</w:t>
      </w:r>
    </w:p>
    <w:p w14:paraId="00A97B9C" w14:textId="77777777" w:rsidR="00D93CD3" w:rsidRPr="00BD4FCC" w:rsidRDefault="00D93CD3" w:rsidP="00D22EB2">
      <w:pPr>
        <w:numPr>
          <w:ilvl w:val="0"/>
          <w:numId w:val="56"/>
        </w:numPr>
        <w:spacing w:after="0" w:line="360" w:lineRule="auto"/>
        <w:ind w:left="1134" w:hanging="283"/>
        <w:rPr>
          <w:rFonts w:ascii="Calibri" w:hAnsi="Calibri" w:cs="Calibri"/>
          <w:sz w:val="24"/>
          <w:szCs w:val="24"/>
        </w:rPr>
      </w:pPr>
      <w:r w:rsidRPr="00BD4FCC">
        <w:rPr>
          <w:rFonts w:ascii="Calibri" w:hAnsi="Calibri" w:cs="Calibri"/>
          <w:sz w:val="24"/>
          <w:szCs w:val="24"/>
        </w:rPr>
        <w:t>zawieszenia lub zaniechania robót przez Zamawiającego,</w:t>
      </w:r>
    </w:p>
    <w:p w14:paraId="00F7BAC3" w14:textId="77777777" w:rsidR="00D93CD3" w:rsidRPr="00BD4FCC" w:rsidRDefault="00D93CD3" w:rsidP="00D22EB2">
      <w:pPr>
        <w:numPr>
          <w:ilvl w:val="0"/>
          <w:numId w:val="56"/>
        </w:numPr>
        <w:spacing w:after="0" w:line="360" w:lineRule="auto"/>
        <w:ind w:left="1134" w:hanging="283"/>
        <w:rPr>
          <w:rFonts w:ascii="Calibri" w:hAnsi="Calibri" w:cs="Calibri"/>
          <w:sz w:val="24"/>
          <w:szCs w:val="24"/>
        </w:rPr>
      </w:pPr>
      <w:r w:rsidRPr="00BD4FCC">
        <w:rPr>
          <w:rFonts w:ascii="Calibri" w:hAnsi="Calibri" w:cs="Calibri"/>
          <w:sz w:val="24"/>
          <w:szCs w:val="24"/>
        </w:rPr>
        <w:t>jakiegokolwiek opóźnienia, utrudnienia lub przeszkód spowodowanych przez Zamawiającego lub innego wykonawcę zatrudnionego przez Zamawiającego na terenie budowy.</w:t>
      </w:r>
    </w:p>
    <w:p w14:paraId="3AC468F6" w14:textId="77777777" w:rsidR="00D93CD3" w:rsidRPr="00BD4FCC" w:rsidRDefault="00D93CD3" w:rsidP="00D22EB2">
      <w:pPr>
        <w:spacing w:after="0" w:line="360" w:lineRule="auto"/>
        <w:ind w:left="1134"/>
        <w:rPr>
          <w:rFonts w:ascii="Calibri" w:hAnsi="Calibri" w:cs="Calibri"/>
          <w:sz w:val="24"/>
          <w:szCs w:val="24"/>
        </w:rPr>
      </w:pPr>
      <w:r w:rsidRPr="00BD4FCC">
        <w:rPr>
          <w:rFonts w:ascii="Calibri" w:hAnsi="Calibri" w:cs="Calibri"/>
          <w:sz w:val="24"/>
          <w:szCs w:val="24"/>
        </w:rPr>
        <w:t>Maksymalny okres przesunięcia terminu wykonania przedmiotu umowy będzie równy okresowi przerwy lub postoju,</w:t>
      </w:r>
    </w:p>
    <w:p w14:paraId="1BFB8B75" w14:textId="54FB563E" w:rsidR="00D93CD3" w:rsidRPr="00BD4FCC" w:rsidRDefault="00D93CD3" w:rsidP="00D22EB2">
      <w:pPr>
        <w:numPr>
          <w:ilvl w:val="0"/>
          <w:numId w:val="57"/>
        </w:numPr>
        <w:spacing w:after="0" w:line="360" w:lineRule="auto"/>
        <w:ind w:left="1134" w:hanging="283"/>
        <w:rPr>
          <w:rFonts w:ascii="Calibri" w:hAnsi="Calibri" w:cs="Calibri"/>
          <w:sz w:val="24"/>
          <w:szCs w:val="24"/>
        </w:rPr>
      </w:pPr>
      <w:r w:rsidRPr="00BD4FCC">
        <w:rPr>
          <w:rFonts w:ascii="Calibri" w:hAnsi="Calibri" w:cs="Calibri"/>
          <w:sz w:val="24"/>
          <w:szCs w:val="24"/>
        </w:rPr>
        <w:t>wystąpienia sytuacji, o której mowa w § 3 ust. 3 umowy, jeżeli Zamawiający wyrazi zgodę na zmianę terminu</w:t>
      </w:r>
      <w:r w:rsidR="007568AF" w:rsidRPr="00BD4FCC">
        <w:rPr>
          <w:rFonts w:ascii="Calibri" w:hAnsi="Calibri" w:cs="Calibri"/>
          <w:sz w:val="24"/>
          <w:szCs w:val="24"/>
        </w:rPr>
        <w:t>,</w:t>
      </w:r>
    </w:p>
    <w:p w14:paraId="49286403" w14:textId="7D5A9CC2" w:rsidR="007568AF" w:rsidRPr="00BD4FCC" w:rsidRDefault="007568AF" w:rsidP="00D22EB2">
      <w:pPr>
        <w:numPr>
          <w:ilvl w:val="0"/>
          <w:numId w:val="57"/>
        </w:numPr>
        <w:spacing w:after="0" w:line="360" w:lineRule="auto"/>
        <w:ind w:left="1134" w:hanging="283"/>
        <w:rPr>
          <w:rFonts w:ascii="Calibri" w:hAnsi="Calibri" w:cs="Calibri"/>
          <w:sz w:val="24"/>
          <w:szCs w:val="24"/>
        </w:rPr>
      </w:pPr>
      <w:r w:rsidRPr="00BD4FCC">
        <w:rPr>
          <w:rFonts w:ascii="Calibri" w:hAnsi="Calibri" w:cs="Calibri"/>
          <w:sz w:val="24"/>
          <w:szCs w:val="24"/>
        </w:rPr>
        <w:t xml:space="preserve">przedłużenia się procedury wyboru wykonawcy, w taki sposób, że okoliczność ta wpłynie bezpośrednio na brak możliwości zachowania pierwotnie określonego terminu realizacji - maksymalnie o ilość dni pomiędzy wyborem oferty najkorzystniejszej, a upływem pierwotnego terminu związania ofertą, </w:t>
      </w:r>
      <w:bookmarkStart w:id="289" w:name="_Hlk127885228"/>
      <w:r w:rsidRPr="00BD4FCC">
        <w:rPr>
          <w:rFonts w:ascii="Calibri" w:hAnsi="Calibri" w:cs="Calibri"/>
          <w:sz w:val="24"/>
          <w:szCs w:val="24"/>
        </w:rPr>
        <w:t>jeżeli wybór oferty nastąpi po tym terminie</w:t>
      </w:r>
      <w:bookmarkEnd w:id="289"/>
      <w:r w:rsidRPr="00BD4FCC">
        <w:rPr>
          <w:rFonts w:ascii="Calibri" w:hAnsi="Calibri" w:cs="Calibri"/>
          <w:sz w:val="24"/>
          <w:szCs w:val="24"/>
        </w:rPr>
        <w:t>,</w:t>
      </w:r>
    </w:p>
    <w:p w14:paraId="1C21C9D1" w14:textId="77777777" w:rsidR="00D93CD3" w:rsidRPr="00BD4FCC" w:rsidRDefault="00D93CD3" w:rsidP="00D22EB2">
      <w:pPr>
        <w:numPr>
          <w:ilvl w:val="0"/>
          <w:numId w:val="57"/>
        </w:numPr>
        <w:spacing w:after="0" w:line="360" w:lineRule="auto"/>
        <w:ind w:left="1134" w:hanging="283"/>
        <w:rPr>
          <w:rFonts w:ascii="Calibri" w:hAnsi="Calibri" w:cs="Calibri"/>
          <w:sz w:val="24"/>
          <w:szCs w:val="24"/>
        </w:rPr>
      </w:pPr>
      <w:r w:rsidRPr="00BD4FCC">
        <w:rPr>
          <w:rFonts w:ascii="Calibri" w:hAnsi="Calibri" w:cs="Calibri"/>
          <w:sz w:val="24"/>
          <w:szCs w:val="24"/>
        </w:rPr>
        <w:t>w uzasadnionych przypadkach niezależnych od wykonawcy, o ustalony przez strony czas niezbędny do prawidłowego wykonania zamówienia.</w:t>
      </w:r>
    </w:p>
    <w:p w14:paraId="5748273F" w14:textId="77777777" w:rsidR="00D93CD3" w:rsidRPr="00BD4FCC" w:rsidRDefault="00D93CD3" w:rsidP="00D22EB2">
      <w:pPr>
        <w:numPr>
          <w:ilvl w:val="0"/>
          <w:numId w:val="55"/>
        </w:numPr>
        <w:spacing w:after="0" w:line="360" w:lineRule="auto"/>
        <w:ind w:left="851" w:hanging="284"/>
        <w:rPr>
          <w:rFonts w:ascii="Calibri" w:hAnsi="Calibri" w:cs="Calibri"/>
          <w:sz w:val="24"/>
          <w:szCs w:val="24"/>
        </w:rPr>
      </w:pPr>
      <w:r w:rsidRPr="00BD4FCC">
        <w:rPr>
          <w:rFonts w:ascii="Calibri" w:hAnsi="Calibri" w:cs="Calibri"/>
          <w:sz w:val="24"/>
          <w:szCs w:val="24"/>
        </w:rPr>
        <w:t>zmiana sposobu spełnienia świadczenia (roboty/rozwiązania zamienne) będzie możliwa w przypadku:</w:t>
      </w:r>
    </w:p>
    <w:p w14:paraId="75BC14F4" w14:textId="16A2CBA5" w:rsidR="009F305B" w:rsidRPr="00BD4FCC" w:rsidRDefault="00D93CD3" w:rsidP="00D22EB2">
      <w:pPr>
        <w:numPr>
          <w:ilvl w:val="0"/>
          <w:numId w:val="58"/>
        </w:numPr>
        <w:spacing w:after="0" w:line="360" w:lineRule="auto"/>
        <w:ind w:left="1418"/>
        <w:rPr>
          <w:rFonts w:ascii="Calibri" w:hAnsi="Calibri" w:cs="Calibri"/>
          <w:sz w:val="24"/>
          <w:szCs w:val="24"/>
        </w:rPr>
      </w:pPr>
      <w:r w:rsidRPr="00BD4FCC">
        <w:rPr>
          <w:rFonts w:ascii="Calibri" w:hAnsi="Calibri" w:cs="Calibri"/>
          <w:sz w:val="24"/>
          <w:szCs w:val="24"/>
        </w:rPr>
        <w:t>konieczności realizacji przedmiotu umowy przy zastosowaniu innych rozwiązań technicznych/ technologicznych niż wskazane w dokumentacji, w sytuacji, gdyby zastosowanie przewidzianych rozwiązań groziło niewykonaniem lub wadliwym wykonaniem</w:t>
      </w:r>
      <w:r w:rsidR="009F305B" w:rsidRPr="00BD4FCC">
        <w:rPr>
          <w:rFonts w:ascii="Calibri" w:hAnsi="Calibri" w:cs="Calibri"/>
          <w:sz w:val="24"/>
          <w:szCs w:val="24"/>
        </w:rPr>
        <w:t xml:space="preserve"> lub kiedy zastosowanie innej technologii lub materiałów:</w:t>
      </w:r>
    </w:p>
    <w:p w14:paraId="4B7CD4C5" w14:textId="741A6DEF" w:rsidR="009F305B" w:rsidRPr="00BD4FCC" w:rsidRDefault="009F305B" w:rsidP="00D22EB2">
      <w:pPr>
        <w:numPr>
          <w:ilvl w:val="2"/>
          <w:numId w:val="58"/>
        </w:numPr>
        <w:spacing w:after="0" w:line="360" w:lineRule="auto"/>
        <w:rPr>
          <w:rFonts w:ascii="Calibri" w:hAnsi="Calibri" w:cs="Calibri"/>
          <w:sz w:val="24"/>
          <w:szCs w:val="24"/>
        </w:rPr>
      </w:pPr>
      <w:r w:rsidRPr="00BD4FCC">
        <w:rPr>
          <w:rFonts w:ascii="Calibri" w:hAnsi="Calibri" w:cs="Calibri"/>
          <w:sz w:val="24"/>
          <w:szCs w:val="24"/>
        </w:rPr>
        <w:t>podwyższy jakość wykonanych robót,</w:t>
      </w:r>
    </w:p>
    <w:p w14:paraId="0EFB546C" w14:textId="34C4116F" w:rsidR="009F305B" w:rsidRPr="00BD4FCC" w:rsidRDefault="009F305B" w:rsidP="00D22EB2">
      <w:pPr>
        <w:numPr>
          <w:ilvl w:val="2"/>
          <w:numId w:val="58"/>
        </w:numPr>
        <w:spacing w:after="0" w:line="360" w:lineRule="auto"/>
        <w:rPr>
          <w:rFonts w:ascii="Calibri" w:hAnsi="Calibri" w:cs="Calibri"/>
          <w:sz w:val="24"/>
          <w:szCs w:val="24"/>
        </w:rPr>
      </w:pPr>
      <w:r w:rsidRPr="00BD4FCC">
        <w:rPr>
          <w:rFonts w:ascii="Calibri" w:hAnsi="Calibri" w:cs="Calibri"/>
          <w:sz w:val="24"/>
          <w:szCs w:val="24"/>
        </w:rPr>
        <w:t>zmniejszy koszty realizacji Umowy lub koszty eksploatacji,</w:t>
      </w:r>
    </w:p>
    <w:p w14:paraId="5AE27851" w14:textId="32A12294" w:rsidR="009F305B" w:rsidRPr="00BD4FCC" w:rsidRDefault="009F305B" w:rsidP="00D22EB2">
      <w:pPr>
        <w:numPr>
          <w:ilvl w:val="2"/>
          <w:numId w:val="58"/>
        </w:numPr>
        <w:spacing w:after="0" w:line="360" w:lineRule="auto"/>
        <w:rPr>
          <w:rFonts w:ascii="Calibri" w:hAnsi="Calibri" w:cs="Calibri"/>
          <w:sz w:val="24"/>
          <w:szCs w:val="24"/>
        </w:rPr>
      </w:pPr>
      <w:r w:rsidRPr="00BD4FCC">
        <w:rPr>
          <w:rFonts w:ascii="Calibri" w:hAnsi="Calibri" w:cs="Calibri"/>
          <w:sz w:val="24"/>
          <w:szCs w:val="24"/>
        </w:rPr>
        <w:t>pozwoli na skrócenie terminu wykonania Umowy lub</w:t>
      </w:r>
    </w:p>
    <w:p w14:paraId="3D2EA766" w14:textId="3BCAC868" w:rsidR="009F305B" w:rsidRPr="00BD4FCC" w:rsidRDefault="009F305B" w:rsidP="00D22EB2">
      <w:pPr>
        <w:numPr>
          <w:ilvl w:val="2"/>
          <w:numId w:val="58"/>
        </w:numPr>
        <w:spacing w:after="0" w:line="360" w:lineRule="auto"/>
        <w:rPr>
          <w:rFonts w:ascii="Calibri" w:hAnsi="Calibri" w:cs="Calibri"/>
          <w:sz w:val="24"/>
          <w:szCs w:val="24"/>
        </w:rPr>
      </w:pPr>
      <w:r w:rsidRPr="00BD4FCC">
        <w:rPr>
          <w:rFonts w:ascii="Calibri" w:hAnsi="Calibri" w:cs="Calibri"/>
          <w:sz w:val="24"/>
          <w:szCs w:val="24"/>
        </w:rPr>
        <w:t>pozwoli na wydłużenie okresu eksploatacji robót po ich zakończeniu, lub</w:t>
      </w:r>
    </w:p>
    <w:p w14:paraId="0616914E" w14:textId="0D591A5C" w:rsidR="00D93CD3" w:rsidRPr="00BD4FCC" w:rsidRDefault="009F305B" w:rsidP="00D22EB2">
      <w:pPr>
        <w:numPr>
          <w:ilvl w:val="2"/>
          <w:numId w:val="58"/>
        </w:numPr>
        <w:spacing w:after="0" w:line="360" w:lineRule="auto"/>
        <w:rPr>
          <w:rFonts w:ascii="Calibri" w:hAnsi="Calibri" w:cs="Calibri"/>
          <w:sz w:val="24"/>
          <w:szCs w:val="24"/>
        </w:rPr>
      </w:pPr>
      <w:r w:rsidRPr="00BD4FCC">
        <w:rPr>
          <w:rFonts w:ascii="Calibri" w:hAnsi="Calibri" w:cs="Calibri"/>
          <w:sz w:val="24"/>
          <w:szCs w:val="24"/>
        </w:rPr>
        <w:lastRenderedPageBreak/>
        <w:t xml:space="preserve">zmniejszy negatywne skutki dla środowiska naturalnego. </w:t>
      </w:r>
    </w:p>
    <w:p w14:paraId="2F5F85AE" w14:textId="0DEAA85A" w:rsidR="00D93CD3" w:rsidRPr="00BD4FCC" w:rsidRDefault="00D93CD3" w:rsidP="00D22EB2">
      <w:pPr>
        <w:numPr>
          <w:ilvl w:val="0"/>
          <w:numId w:val="58"/>
        </w:numPr>
        <w:spacing w:after="0" w:line="360" w:lineRule="auto"/>
        <w:ind w:left="1418" w:hanging="284"/>
        <w:rPr>
          <w:rFonts w:ascii="Calibri" w:hAnsi="Calibri" w:cs="Calibri"/>
          <w:sz w:val="24"/>
          <w:szCs w:val="24"/>
        </w:rPr>
      </w:pPr>
      <w:r w:rsidRPr="00BD4FCC">
        <w:rPr>
          <w:rFonts w:ascii="Calibri" w:hAnsi="Calibri" w:cs="Calibri"/>
          <w:sz w:val="24"/>
          <w:szCs w:val="24"/>
        </w:rPr>
        <w:t xml:space="preserve">gdy w trakcie realizacji zamówienia zastosowane </w:t>
      </w:r>
      <w:r w:rsidR="009F305B" w:rsidRPr="00BD4FCC">
        <w:rPr>
          <w:rFonts w:ascii="Calibri" w:hAnsi="Calibri" w:cs="Calibri"/>
          <w:sz w:val="24"/>
          <w:szCs w:val="24"/>
        </w:rPr>
        <w:t>w dokumentacji opisującej przedmiot zamówienia technologie lub materiały będą niedostępne, lub wystąpią obiektywne trudności z dostępem do odpowiednich czynników produkcji (w szczególności surowców, materiałów lub urządzeń) lub rynku pracy, co utrudni możliwość wykonania przedmiotu Umowy, tj. w szczególności powoduje opóźnienie w postępie robót, a Wykonawca, pomimo zachowania należytej staranności, nie mógł temu zapobiec</w:t>
      </w:r>
      <w:r w:rsidRPr="00BD4FCC">
        <w:rPr>
          <w:rFonts w:ascii="Calibri" w:hAnsi="Calibri" w:cs="Calibri"/>
          <w:sz w:val="24"/>
          <w:szCs w:val="24"/>
        </w:rPr>
        <w:t>,</w:t>
      </w:r>
    </w:p>
    <w:p w14:paraId="72767622" w14:textId="77777777" w:rsidR="009F305B" w:rsidRPr="00BD4FCC" w:rsidRDefault="009F305B" w:rsidP="00D22EB2">
      <w:pPr>
        <w:numPr>
          <w:ilvl w:val="0"/>
          <w:numId w:val="58"/>
        </w:numPr>
        <w:spacing w:after="0" w:line="360" w:lineRule="auto"/>
        <w:ind w:left="1418" w:hanging="284"/>
        <w:rPr>
          <w:rFonts w:ascii="Calibri" w:hAnsi="Calibri" w:cs="Calibri"/>
          <w:sz w:val="24"/>
          <w:szCs w:val="24"/>
        </w:rPr>
      </w:pPr>
      <w:r w:rsidRPr="00BD4FCC">
        <w:rPr>
          <w:rFonts w:ascii="Calibri" w:hAnsi="Calibri" w:cs="Calibri"/>
          <w:sz w:val="24"/>
          <w:szCs w:val="24"/>
        </w:rPr>
        <w:t>gdy w trakcie wykonania zamówienia nastąpi zmiana przepisów prawa budowlanego,</w:t>
      </w:r>
    </w:p>
    <w:p w14:paraId="7E9822D9" w14:textId="77777777" w:rsidR="00D93CD3" w:rsidRPr="00BD4FCC" w:rsidRDefault="00D93CD3" w:rsidP="00D22EB2">
      <w:pPr>
        <w:numPr>
          <w:ilvl w:val="0"/>
          <w:numId w:val="58"/>
        </w:numPr>
        <w:autoSpaceDE w:val="0"/>
        <w:autoSpaceDN w:val="0"/>
        <w:adjustRightInd w:val="0"/>
        <w:spacing w:after="0" w:line="360" w:lineRule="auto"/>
        <w:ind w:left="1418" w:hanging="284"/>
        <w:rPr>
          <w:rFonts w:ascii="Calibri" w:hAnsi="Calibri" w:cs="Calibri"/>
          <w:bCs/>
          <w:sz w:val="24"/>
          <w:szCs w:val="24"/>
        </w:rPr>
      </w:pPr>
      <w:r w:rsidRPr="00BD4FCC">
        <w:rPr>
          <w:rFonts w:ascii="Calibri" w:hAnsi="Calibri" w:cs="Calibri"/>
          <w:bCs/>
          <w:sz w:val="24"/>
          <w:szCs w:val="24"/>
        </w:rPr>
        <w:t xml:space="preserve">zmiany lokalizacji wykonania prac - adresu w wykazie adresowym, </w:t>
      </w:r>
    </w:p>
    <w:p w14:paraId="2D7DD957" w14:textId="70B53421" w:rsidR="00D93CD3" w:rsidRPr="00BD4FCC" w:rsidRDefault="00D93CD3" w:rsidP="00D22EB2">
      <w:pPr>
        <w:numPr>
          <w:ilvl w:val="0"/>
          <w:numId w:val="55"/>
        </w:numPr>
        <w:spacing w:after="0" w:line="360" w:lineRule="auto"/>
        <w:ind w:left="851" w:hanging="284"/>
        <w:rPr>
          <w:rFonts w:ascii="Calibri" w:hAnsi="Calibri" w:cs="Calibri"/>
          <w:sz w:val="24"/>
          <w:szCs w:val="24"/>
        </w:rPr>
      </w:pPr>
      <w:r w:rsidRPr="00BD4FCC">
        <w:rPr>
          <w:rFonts w:ascii="Calibri" w:hAnsi="Calibri" w:cs="Calibri"/>
          <w:sz w:val="24"/>
          <w:szCs w:val="24"/>
        </w:rPr>
        <w:t>zmiana wynagrodzenia wykonawcy będzie możliwa w przypadku spełnienia się okoliczności uprawniających do zmiany Umowy, o których mowa w ust. 3 lit. a</w:t>
      </w:r>
      <w:r w:rsidR="00913027" w:rsidRPr="00BD4FCC">
        <w:rPr>
          <w:rFonts w:ascii="Calibri" w:hAnsi="Calibri" w:cs="Calibri"/>
          <w:sz w:val="24"/>
          <w:szCs w:val="24"/>
        </w:rPr>
        <w:t>,</w:t>
      </w:r>
      <w:r w:rsidRPr="00BD4FCC">
        <w:rPr>
          <w:rFonts w:ascii="Calibri" w:hAnsi="Calibri" w:cs="Calibri"/>
          <w:sz w:val="24"/>
          <w:szCs w:val="24"/>
        </w:rPr>
        <w:t xml:space="preserve"> b </w:t>
      </w:r>
      <w:r w:rsidR="00913027" w:rsidRPr="00BD4FCC">
        <w:rPr>
          <w:rFonts w:ascii="Calibri" w:hAnsi="Calibri" w:cs="Calibri"/>
          <w:sz w:val="24"/>
          <w:szCs w:val="24"/>
        </w:rPr>
        <w:t xml:space="preserve">i e </w:t>
      </w:r>
      <w:proofErr w:type="spellStart"/>
      <w:r w:rsidR="00913027" w:rsidRPr="00BD4FCC">
        <w:rPr>
          <w:rFonts w:ascii="Calibri" w:hAnsi="Calibri" w:cs="Calibri"/>
          <w:sz w:val="24"/>
          <w:szCs w:val="24"/>
        </w:rPr>
        <w:t>tiret</w:t>
      </w:r>
      <w:proofErr w:type="spellEnd"/>
      <w:r w:rsidR="00913027" w:rsidRPr="00BD4FCC">
        <w:rPr>
          <w:rFonts w:ascii="Calibri" w:hAnsi="Calibri" w:cs="Calibri"/>
          <w:sz w:val="24"/>
          <w:szCs w:val="24"/>
        </w:rPr>
        <w:t xml:space="preserve"> 9</w:t>
      </w:r>
      <w:r w:rsidRPr="00BD4FCC">
        <w:rPr>
          <w:rFonts w:ascii="Calibri" w:hAnsi="Calibri" w:cs="Calibri"/>
          <w:sz w:val="24"/>
          <w:szCs w:val="24"/>
        </w:rPr>
        <w:t xml:space="preserve"> Umowy, jeżeli mają one wpływ na wysokość wynagrodzenia. W takim wypadku zmiana wynagrodzenia jest dopuszczalna w zakresie, w jakim zmiany te mają wpływ na wysokość wynagrodzenia Wykonawcy.</w:t>
      </w:r>
    </w:p>
    <w:p w14:paraId="5007B7D8" w14:textId="77777777" w:rsidR="00D93CD3" w:rsidRPr="00BD4FCC" w:rsidRDefault="00D93CD3" w:rsidP="00D22EB2">
      <w:pPr>
        <w:numPr>
          <w:ilvl w:val="0"/>
          <w:numId w:val="55"/>
        </w:numPr>
        <w:spacing w:after="0" w:line="360" w:lineRule="auto"/>
        <w:ind w:left="851" w:hanging="284"/>
        <w:rPr>
          <w:rFonts w:ascii="Calibri" w:hAnsi="Calibri" w:cs="Calibri"/>
          <w:sz w:val="24"/>
          <w:szCs w:val="24"/>
        </w:rPr>
      </w:pPr>
      <w:bookmarkStart w:id="290" w:name="_Hlk99538598"/>
      <w:r w:rsidRPr="00BD4FCC">
        <w:rPr>
          <w:rFonts w:ascii="Calibri" w:hAnsi="Calibri" w:cs="Calibri"/>
          <w:sz w:val="24"/>
          <w:szCs w:val="24"/>
        </w:rPr>
        <w:t>Zmiana podwykonawcy lub osób skierowanych do wykonania umowy może nastąpić w przypadku zaistnienia następujących okoliczności:</w:t>
      </w:r>
    </w:p>
    <w:p w14:paraId="43EB3942" w14:textId="7FF8A12E" w:rsidR="00D93CD3" w:rsidRPr="00BD4FCC" w:rsidRDefault="00D93CD3" w:rsidP="00D22EB2">
      <w:pPr>
        <w:numPr>
          <w:ilvl w:val="0"/>
          <w:numId w:val="62"/>
        </w:numPr>
        <w:spacing w:after="0" w:line="360" w:lineRule="auto"/>
        <w:ind w:left="1418" w:hanging="284"/>
        <w:rPr>
          <w:rFonts w:ascii="Calibri" w:hAnsi="Calibri" w:cs="Calibri"/>
          <w:sz w:val="24"/>
          <w:szCs w:val="24"/>
        </w:rPr>
      </w:pPr>
      <w:r w:rsidRPr="00BD4FCC">
        <w:rPr>
          <w:rFonts w:ascii="Calibri" w:hAnsi="Calibri" w:cs="Calibri"/>
          <w:sz w:val="24"/>
          <w:szCs w:val="24"/>
        </w:rPr>
        <w:t>Dopuszczalna jest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bookmarkEnd w:id="290"/>
    <w:p w14:paraId="32006435" w14:textId="77777777" w:rsidR="00D93CD3" w:rsidRPr="00BD4FCC" w:rsidRDefault="00D93CD3" w:rsidP="00D22EB2">
      <w:pPr>
        <w:numPr>
          <w:ilvl w:val="0"/>
          <w:numId w:val="55"/>
        </w:numPr>
        <w:spacing w:after="0" w:line="360" w:lineRule="auto"/>
        <w:ind w:left="851" w:hanging="284"/>
        <w:rPr>
          <w:rFonts w:ascii="Calibri" w:hAnsi="Calibri" w:cs="Calibri"/>
          <w:sz w:val="24"/>
          <w:szCs w:val="24"/>
        </w:rPr>
      </w:pPr>
      <w:r w:rsidRPr="00BD4FCC">
        <w:rPr>
          <w:rFonts w:ascii="Calibri" w:hAnsi="Calibri" w:cs="Calibri"/>
          <w:sz w:val="24"/>
          <w:szCs w:val="24"/>
        </w:rPr>
        <w:t>inne zmiany będą możliwe w przypadku:</w:t>
      </w:r>
    </w:p>
    <w:p w14:paraId="541106D1" w14:textId="77777777" w:rsidR="00D93CD3" w:rsidRPr="00BD4FCC" w:rsidRDefault="00D93CD3" w:rsidP="00D22EB2">
      <w:pPr>
        <w:numPr>
          <w:ilvl w:val="0"/>
          <w:numId w:val="59"/>
        </w:numPr>
        <w:spacing w:after="0" w:line="360" w:lineRule="auto"/>
        <w:ind w:left="1418" w:hanging="284"/>
        <w:rPr>
          <w:rFonts w:ascii="Calibri" w:hAnsi="Calibri" w:cs="Calibri"/>
          <w:sz w:val="24"/>
          <w:szCs w:val="24"/>
        </w:rPr>
      </w:pPr>
      <w:r w:rsidRPr="00BD4FCC">
        <w:rPr>
          <w:rFonts w:ascii="Calibri" w:hAnsi="Calibri" w:cs="Calibri"/>
          <w:sz w:val="24"/>
          <w:szCs w:val="24"/>
        </w:rPr>
        <w:t xml:space="preserve">zmiany w kolejności wykonywania robót </w:t>
      </w:r>
    </w:p>
    <w:p w14:paraId="2C3F574B" w14:textId="77777777" w:rsidR="00D93CD3" w:rsidRPr="00BD4FCC" w:rsidRDefault="00D93CD3" w:rsidP="00D22EB2">
      <w:pPr>
        <w:numPr>
          <w:ilvl w:val="0"/>
          <w:numId w:val="59"/>
        </w:numPr>
        <w:autoSpaceDE w:val="0"/>
        <w:autoSpaceDN w:val="0"/>
        <w:adjustRightInd w:val="0"/>
        <w:spacing w:after="0" w:line="360" w:lineRule="auto"/>
        <w:ind w:left="1418" w:hanging="284"/>
        <w:rPr>
          <w:rFonts w:ascii="Calibri" w:hAnsi="Calibri" w:cs="Calibri"/>
          <w:sz w:val="24"/>
          <w:szCs w:val="24"/>
        </w:rPr>
      </w:pPr>
      <w:r w:rsidRPr="00BD4FCC">
        <w:rPr>
          <w:rFonts w:ascii="Calibri" w:hAnsi="Calibri" w:cs="Calibri"/>
          <w:sz w:val="24"/>
          <w:szCs w:val="24"/>
        </w:rPr>
        <w:t xml:space="preserve">zmiany albo rezygnacji z podwykonawcy, przy czym jeżeli zmiana lub rezygnacja dotyczyć będzie podmiotu, na którego zasoby wykonawca powoływał się, na zasadach określonych w art. 118 ust. 1 ustawy </w:t>
      </w:r>
      <w:proofErr w:type="spellStart"/>
      <w:r w:rsidRPr="00BD4FCC">
        <w:rPr>
          <w:rFonts w:ascii="Calibri" w:hAnsi="Calibri" w:cs="Calibri"/>
          <w:sz w:val="24"/>
          <w:szCs w:val="24"/>
        </w:rPr>
        <w:t>Pzp</w:t>
      </w:r>
      <w:proofErr w:type="spellEnd"/>
      <w:r w:rsidRPr="00BD4FCC">
        <w:rPr>
          <w:rFonts w:ascii="Calibri" w:hAnsi="Calibri" w:cs="Calibri"/>
          <w:sz w:val="24"/>
          <w:szCs w:val="24"/>
        </w:rPr>
        <w:t xml:space="preserve">, w celu wykazania spełnienia warunków udziału w postępowaniu, wykonawca jest obowiązany wykazać </w:t>
      </w:r>
      <w:r w:rsidRPr="00BD4FCC">
        <w:rPr>
          <w:rFonts w:ascii="Calibri" w:hAnsi="Calibri" w:cs="Calibri"/>
          <w:sz w:val="24"/>
          <w:szCs w:val="24"/>
        </w:rPr>
        <w:lastRenderedPageBreak/>
        <w:t>zamawiającemu, iż proponowany inny podwykonawca lub wykonawca samodzielnie spełnia je w stopniu nie mniejszym niż wymagany w trakcie postępowania o udzielenie zamówienia,</w:t>
      </w:r>
    </w:p>
    <w:p w14:paraId="1504AA25" w14:textId="77777777" w:rsidR="00D93CD3" w:rsidRPr="00BD4FCC" w:rsidRDefault="00D93CD3" w:rsidP="00D22EB2">
      <w:pPr>
        <w:numPr>
          <w:ilvl w:val="0"/>
          <w:numId w:val="59"/>
        </w:numPr>
        <w:autoSpaceDE w:val="0"/>
        <w:autoSpaceDN w:val="0"/>
        <w:adjustRightInd w:val="0"/>
        <w:spacing w:after="0" w:line="360" w:lineRule="auto"/>
        <w:ind w:left="1418" w:hanging="284"/>
        <w:rPr>
          <w:rFonts w:ascii="Calibri" w:hAnsi="Calibri" w:cs="Calibri"/>
          <w:sz w:val="24"/>
          <w:szCs w:val="24"/>
        </w:rPr>
      </w:pPr>
      <w:r w:rsidRPr="00BD4FCC">
        <w:rPr>
          <w:rFonts w:ascii="Calibri" w:hAnsi="Calibri" w:cs="Calibri"/>
          <w:sz w:val="24"/>
          <w:szCs w:val="24"/>
        </w:rPr>
        <w:t>z powodu zaistnienia omyłki pisarskiej lub rachunkowej</w:t>
      </w:r>
    </w:p>
    <w:p w14:paraId="6F00155F" w14:textId="77777777" w:rsidR="00D93CD3" w:rsidRPr="00BD4FCC" w:rsidRDefault="00D93CD3" w:rsidP="00D22EB2">
      <w:pPr>
        <w:pStyle w:val="Akapitzlist"/>
        <w:numPr>
          <w:ilvl w:val="0"/>
          <w:numId w:val="59"/>
        </w:numPr>
        <w:autoSpaceDE w:val="0"/>
        <w:autoSpaceDN w:val="0"/>
        <w:adjustRightInd w:val="0"/>
        <w:spacing w:line="360" w:lineRule="auto"/>
        <w:ind w:left="1418" w:hanging="284"/>
        <w:jc w:val="both"/>
        <w:rPr>
          <w:rFonts w:ascii="Calibri" w:hAnsi="Calibri" w:cs="Calibri"/>
          <w:sz w:val="24"/>
          <w:szCs w:val="24"/>
        </w:rPr>
      </w:pPr>
      <w:r w:rsidRPr="00BD4FCC">
        <w:rPr>
          <w:rFonts w:ascii="Calibri" w:hAnsi="Calibri" w:cs="Calibri"/>
          <w:sz w:val="24"/>
          <w:szCs w:val="24"/>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7140C5BC" w14:textId="77777777" w:rsidR="00D93CD3" w:rsidRPr="00BD4FCC" w:rsidRDefault="00D93CD3" w:rsidP="00D22EB2">
      <w:pPr>
        <w:pStyle w:val="Akapitzlist"/>
        <w:numPr>
          <w:ilvl w:val="0"/>
          <w:numId w:val="59"/>
        </w:numPr>
        <w:autoSpaceDE w:val="0"/>
        <w:autoSpaceDN w:val="0"/>
        <w:adjustRightInd w:val="0"/>
        <w:spacing w:line="360" w:lineRule="auto"/>
        <w:ind w:left="1418" w:hanging="284"/>
        <w:jc w:val="both"/>
        <w:rPr>
          <w:rFonts w:ascii="Calibri" w:hAnsi="Calibri" w:cs="Calibri"/>
          <w:bCs/>
          <w:sz w:val="24"/>
          <w:szCs w:val="24"/>
        </w:rPr>
      </w:pPr>
      <w:r w:rsidRPr="00BD4FCC">
        <w:rPr>
          <w:rFonts w:ascii="Calibri" w:hAnsi="Calibri" w:cs="Calibri"/>
          <w:sz w:val="24"/>
          <w:szCs w:val="24"/>
        </w:rPr>
        <w:t xml:space="preserve">gdy </w:t>
      </w:r>
      <w:r w:rsidRPr="00BD4FCC">
        <w:rPr>
          <w:rFonts w:ascii="Calibri" w:hAnsi="Calibri" w:cs="Calibri"/>
          <w:bCs/>
          <w:sz w:val="24"/>
          <w:szCs w:val="24"/>
        </w:rPr>
        <w:t>nastąpi zmiana powszechnie obowiązujących przepisów prawa w zakresie mającym wpływ na realizację przedmiotu Umowy lub świadczenia jednej lub obu Stron,</w:t>
      </w:r>
    </w:p>
    <w:p w14:paraId="5CEEB09C" w14:textId="77777777" w:rsidR="00D93CD3" w:rsidRPr="00BD4FCC" w:rsidRDefault="00D93CD3" w:rsidP="00D22EB2">
      <w:pPr>
        <w:pStyle w:val="Akapitzlist"/>
        <w:numPr>
          <w:ilvl w:val="0"/>
          <w:numId w:val="59"/>
        </w:numPr>
        <w:autoSpaceDE w:val="0"/>
        <w:autoSpaceDN w:val="0"/>
        <w:adjustRightInd w:val="0"/>
        <w:spacing w:line="360" w:lineRule="auto"/>
        <w:ind w:left="1418" w:hanging="284"/>
        <w:jc w:val="both"/>
        <w:rPr>
          <w:rFonts w:ascii="Calibri" w:hAnsi="Calibri" w:cs="Calibri"/>
          <w:bCs/>
          <w:sz w:val="24"/>
          <w:szCs w:val="24"/>
        </w:rPr>
      </w:pPr>
      <w:r w:rsidRPr="00BD4FCC">
        <w:rPr>
          <w:rFonts w:ascii="Calibri" w:hAnsi="Calibri" w:cs="Calibri"/>
          <w:bCs/>
          <w:sz w:val="24"/>
          <w:szCs w:val="24"/>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4BFA3F7E" w14:textId="77777777" w:rsidR="00D93CD3" w:rsidRPr="00BD4FCC" w:rsidRDefault="00D93CD3" w:rsidP="00D22EB2">
      <w:pPr>
        <w:pStyle w:val="Akapitzlist"/>
        <w:numPr>
          <w:ilvl w:val="0"/>
          <w:numId w:val="59"/>
        </w:numPr>
        <w:autoSpaceDE w:val="0"/>
        <w:autoSpaceDN w:val="0"/>
        <w:adjustRightInd w:val="0"/>
        <w:spacing w:line="360" w:lineRule="auto"/>
        <w:ind w:left="1418" w:hanging="284"/>
        <w:jc w:val="both"/>
        <w:rPr>
          <w:rFonts w:ascii="Calibri" w:hAnsi="Calibri" w:cs="Calibri"/>
          <w:sz w:val="24"/>
          <w:szCs w:val="24"/>
        </w:rPr>
      </w:pPr>
      <w:r w:rsidRPr="00BD4FCC">
        <w:rPr>
          <w:rFonts w:ascii="Calibri" w:hAnsi="Calibri" w:cs="Calibri"/>
          <w:bCs/>
          <w:sz w:val="24"/>
          <w:szCs w:val="24"/>
        </w:rPr>
        <w:t xml:space="preserve">gdy konieczność wprowadzenia zmian będzie następstwem zmian wprowadzonych w Umowie pomiędzy Zamawiającym a Wykonawcą, a w szczególności konieczności wprowadzenia </w:t>
      </w:r>
      <w:r w:rsidRPr="00BD4FCC">
        <w:rPr>
          <w:rFonts w:ascii="Calibri" w:hAnsi="Calibri" w:cs="Calibri"/>
          <w:sz w:val="24"/>
          <w:szCs w:val="24"/>
        </w:rPr>
        <w:t>rozwiązań zamiennych w stosunku do opisu przedmiotu zamówienia,</w:t>
      </w:r>
    </w:p>
    <w:p w14:paraId="7B3AE019" w14:textId="004C52C8" w:rsidR="00B41DA6" w:rsidRPr="00BD4FCC" w:rsidRDefault="00B41DA6" w:rsidP="00D22EB2">
      <w:pPr>
        <w:pStyle w:val="Akapitzlist"/>
        <w:numPr>
          <w:ilvl w:val="0"/>
          <w:numId w:val="59"/>
        </w:numPr>
        <w:autoSpaceDE w:val="0"/>
        <w:autoSpaceDN w:val="0"/>
        <w:adjustRightInd w:val="0"/>
        <w:spacing w:after="0" w:line="360" w:lineRule="auto"/>
        <w:ind w:left="1418" w:hanging="284"/>
        <w:jc w:val="both"/>
        <w:rPr>
          <w:rFonts w:ascii="Calibri" w:hAnsi="Calibri" w:cs="Calibri"/>
          <w:sz w:val="24"/>
          <w:szCs w:val="24"/>
        </w:rPr>
      </w:pPr>
      <w:r w:rsidRPr="00BD4FCC">
        <w:rPr>
          <w:rFonts w:ascii="Calibri" w:hAnsi="Calibri" w:cs="Calibri"/>
          <w:sz w:val="24"/>
          <w:szCs w:val="24"/>
        </w:rPr>
        <w:t>w razie wystąpienia - w okresie obowiązywania umowy - istotnych, dla realizacji przedmiotu zamówienia, zmian przepisów prawa lub potrzeb ujawnionych po podpisani</w:t>
      </w:r>
      <w:r w:rsidR="00913027" w:rsidRPr="00BD4FCC">
        <w:rPr>
          <w:rFonts w:ascii="Calibri" w:hAnsi="Calibri" w:cs="Calibri"/>
          <w:sz w:val="24"/>
          <w:szCs w:val="24"/>
        </w:rPr>
        <w:t xml:space="preserve">u </w:t>
      </w:r>
      <w:r w:rsidRPr="00BD4FCC">
        <w:rPr>
          <w:rFonts w:ascii="Calibri" w:hAnsi="Calibri" w:cs="Calibri"/>
          <w:sz w:val="24"/>
          <w:szCs w:val="24"/>
        </w:rPr>
        <w:t>umowy, a dotyczących dostępności</w:t>
      </w:r>
      <w:r w:rsidR="00D22EB2">
        <w:rPr>
          <w:rFonts w:ascii="Calibri" w:hAnsi="Calibri" w:cs="Calibri"/>
          <w:sz w:val="24"/>
          <w:szCs w:val="24"/>
        </w:rPr>
        <w:t>.</w:t>
      </w:r>
    </w:p>
    <w:p w14:paraId="1263761E" w14:textId="77777777" w:rsidR="00D93CD3" w:rsidRPr="00BD4FCC" w:rsidRDefault="00D93CD3" w:rsidP="00D22EB2">
      <w:pPr>
        <w:pStyle w:val="Akapitzlist1"/>
        <w:numPr>
          <w:ilvl w:val="0"/>
          <w:numId w:val="54"/>
        </w:numPr>
        <w:spacing w:line="360" w:lineRule="auto"/>
        <w:ind w:left="426" w:hanging="426"/>
        <w:jc w:val="both"/>
        <w:rPr>
          <w:sz w:val="24"/>
          <w:szCs w:val="24"/>
        </w:rPr>
      </w:pPr>
      <w:r w:rsidRPr="00BD4FCC">
        <w:rPr>
          <w:sz w:val="24"/>
          <w:szCs w:val="24"/>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0CB720F0" w14:textId="77777777" w:rsidR="00D93CD3" w:rsidRPr="00BD4FCC" w:rsidRDefault="00D93CD3" w:rsidP="00D22EB2">
      <w:pPr>
        <w:pStyle w:val="Akapitzlist1"/>
        <w:numPr>
          <w:ilvl w:val="0"/>
          <w:numId w:val="54"/>
        </w:numPr>
        <w:spacing w:after="0" w:line="360" w:lineRule="auto"/>
        <w:ind w:left="425" w:hanging="425"/>
        <w:jc w:val="both"/>
        <w:rPr>
          <w:sz w:val="24"/>
          <w:szCs w:val="24"/>
        </w:rPr>
      </w:pPr>
      <w:r w:rsidRPr="00BD4FCC">
        <w:rPr>
          <w:b/>
          <w:bCs/>
          <w:sz w:val="24"/>
          <w:szCs w:val="24"/>
        </w:rPr>
        <w:t>Sposób ustalenia zmiany wysokości wynagrodzenia, o której mowa w ust. 3 lit. d powyżej:</w:t>
      </w:r>
    </w:p>
    <w:p w14:paraId="687747F7" w14:textId="77777777" w:rsidR="00D93CD3" w:rsidRPr="00BD4FCC" w:rsidRDefault="00D93CD3" w:rsidP="00D22EB2">
      <w:pPr>
        <w:pStyle w:val="Akapitzlist"/>
        <w:numPr>
          <w:ilvl w:val="0"/>
          <w:numId w:val="63"/>
        </w:numPr>
        <w:autoSpaceDE w:val="0"/>
        <w:autoSpaceDN w:val="0"/>
        <w:adjustRightInd w:val="0"/>
        <w:spacing w:after="0" w:line="360" w:lineRule="auto"/>
        <w:jc w:val="both"/>
        <w:rPr>
          <w:rFonts w:ascii="Calibri" w:hAnsi="Calibri" w:cs="Calibri"/>
          <w:sz w:val="24"/>
          <w:szCs w:val="24"/>
        </w:rPr>
      </w:pPr>
      <w:bookmarkStart w:id="291" w:name="_Hlk127886389"/>
      <w:r w:rsidRPr="00BD4FCC">
        <w:rPr>
          <w:rFonts w:ascii="Calibri" w:hAnsi="Calibri" w:cs="Calibri"/>
          <w:sz w:val="24"/>
          <w:szCs w:val="24"/>
        </w:rPr>
        <w:lastRenderedPageBreak/>
        <w:t xml:space="preserve">Wysokość wynagrodzenia ze względu na </w:t>
      </w:r>
      <w:bookmarkEnd w:id="291"/>
      <w:r w:rsidRPr="00BD4FCC">
        <w:rPr>
          <w:rFonts w:ascii="Calibri" w:hAnsi="Calibri" w:cs="Calibri"/>
          <w:sz w:val="24"/>
          <w:szCs w:val="24"/>
        </w:rPr>
        <w:t>zmianę przedmiotu Umowy zostanie ustalona wg zasad określonych w § 5 umowy.</w:t>
      </w:r>
    </w:p>
    <w:p w14:paraId="4310B216" w14:textId="1B163675" w:rsidR="00D93CD3" w:rsidRPr="00BD4FCC" w:rsidRDefault="00D93CD3" w:rsidP="00D22EB2">
      <w:pPr>
        <w:pStyle w:val="Akapitzlist"/>
        <w:numPr>
          <w:ilvl w:val="0"/>
          <w:numId w:val="63"/>
        </w:numPr>
        <w:autoSpaceDE w:val="0"/>
        <w:autoSpaceDN w:val="0"/>
        <w:adjustRightInd w:val="0"/>
        <w:spacing w:after="0" w:line="360" w:lineRule="auto"/>
        <w:jc w:val="both"/>
        <w:rPr>
          <w:rFonts w:ascii="Calibri" w:hAnsi="Calibri" w:cs="Calibri"/>
          <w:sz w:val="24"/>
          <w:szCs w:val="24"/>
        </w:rPr>
      </w:pPr>
      <w:r w:rsidRPr="00BD4FCC">
        <w:rPr>
          <w:rFonts w:ascii="Calibri" w:hAnsi="Calibri" w:cs="Calibri"/>
          <w:sz w:val="24"/>
          <w:szCs w:val="24"/>
        </w:rPr>
        <w:t xml:space="preserve">Wysokość wynagrodzenia ze względu na rezygnację wykonania robót przez Zamawiającego z przyczyn od niego niezależnych ulegnie zmniejszeniu o wartość tych robót wynikającą z wyceny wykonawcy. </w:t>
      </w:r>
    </w:p>
    <w:p w14:paraId="207D059F" w14:textId="53E582AC" w:rsidR="009F305B" w:rsidRPr="00BD4FCC" w:rsidRDefault="009F305B" w:rsidP="00D22EB2">
      <w:pPr>
        <w:pStyle w:val="Akapitzlist"/>
        <w:numPr>
          <w:ilvl w:val="0"/>
          <w:numId w:val="63"/>
        </w:numPr>
        <w:spacing w:after="0" w:line="360" w:lineRule="auto"/>
        <w:ind w:left="782" w:hanging="357"/>
        <w:jc w:val="both"/>
        <w:rPr>
          <w:rFonts w:ascii="Calibri" w:hAnsi="Calibri" w:cs="Calibri"/>
          <w:sz w:val="24"/>
          <w:szCs w:val="24"/>
        </w:rPr>
      </w:pPr>
      <w:r w:rsidRPr="00BD4FCC">
        <w:rPr>
          <w:rFonts w:ascii="Calibri" w:hAnsi="Calibri" w:cs="Calibri"/>
          <w:sz w:val="24"/>
          <w:szCs w:val="24"/>
        </w:rPr>
        <w:t>Wysokość wynagrodzenia ze względu na 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728CCA49" w14:textId="77777777" w:rsidR="00D93CD3" w:rsidRPr="00BD4FCC" w:rsidRDefault="00D93CD3" w:rsidP="00D22EB2">
      <w:pPr>
        <w:pStyle w:val="Akapitzlist1"/>
        <w:numPr>
          <w:ilvl w:val="0"/>
          <w:numId w:val="54"/>
        </w:numPr>
        <w:spacing w:line="360" w:lineRule="auto"/>
        <w:ind w:left="426" w:hanging="426"/>
        <w:jc w:val="both"/>
        <w:rPr>
          <w:sz w:val="24"/>
          <w:szCs w:val="24"/>
          <w:lang w:eastAsia="pl-PL"/>
        </w:rPr>
      </w:pPr>
      <w:r w:rsidRPr="00BD4FCC">
        <w:rPr>
          <w:sz w:val="24"/>
          <w:szCs w:val="24"/>
          <w:lang w:eastAsia="pl-PL"/>
        </w:rPr>
        <w:t xml:space="preserve">Warunkiem wprowadzenia zmian do niniejszej umowy jest pisemny wniosek strony umowy lub protokół konieczności. Wniosek ten (protokół konieczności) musi zawierać w szczególności: </w:t>
      </w:r>
    </w:p>
    <w:p w14:paraId="1E3939A0" w14:textId="77777777" w:rsidR="00D93CD3" w:rsidRPr="00BD4FCC" w:rsidRDefault="00D93CD3" w:rsidP="00D22EB2">
      <w:pPr>
        <w:pStyle w:val="Akapitzlist1"/>
        <w:spacing w:line="360" w:lineRule="auto"/>
        <w:ind w:left="851" w:hanging="284"/>
        <w:jc w:val="both"/>
        <w:rPr>
          <w:sz w:val="24"/>
          <w:szCs w:val="24"/>
          <w:lang w:eastAsia="pl-PL"/>
        </w:rPr>
      </w:pPr>
      <w:r w:rsidRPr="00BD4FCC">
        <w:rPr>
          <w:sz w:val="24"/>
          <w:szCs w:val="24"/>
          <w:lang w:eastAsia="pl-PL"/>
        </w:rPr>
        <w:t xml:space="preserve">- opis wnioskowanej zmiany, </w:t>
      </w:r>
    </w:p>
    <w:p w14:paraId="14646035" w14:textId="77777777" w:rsidR="00D93CD3" w:rsidRPr="00BD4FCC" w:rsidRDefault="00D93CD3" w:rsidP="00D22EB2">
      <w:pPr>
        <w:pStyle w:val="Akapitzlist1"/>
        <w:spacing w:line="360" w:lineRule="auto"/>
        <w:ind w:left="851" w:hanging="284"/>
        <w:jc w:val="both"/>
        <w:rPr>
          <w:sz w:val="24"/>
          <w:szCs w:val="24"/>
          <w:lang w:eastAsia="pl-PL"/>
        </w:rPr>
      </w:pPr>
      <w:r w:rsidRPr="00BD4FCC">
        <w:rPr>
          <w:sz w:val="24"/>
          <w:szCs w:val="24"/>
          <w:lang w:eastAsia="pl-PL"/>
        </w:rPr>
        <w:t xml:space="preserve">- cel zmiany wraz z uzasadnieniem, </w:t>
      </w:r>
    </w:p>
    <w:p w14:paraId="69CB83C1" w14:textId="77777777" w:rsidR="00D93CD3" w:rsidRPr="00BD4FCC" w:rsidRDefault="00D93CD3" w:rsidP="00D22EB2">
      <w:pPr>
        <w:pStyle w:val="Akapitzlist1"/>
        <w:spacing w:line="360" w:lineRule="auto"/>
        <w:ind w:left="851" w:hanging="284"/>
        <w:jc w:val="both"/>
        <w:rPr>
          <w:sz w:val="24"/>
          <w:szCs w:val="24"/>
          <w:lang w:eastAsia="pl-PL"/>
        </w:rPr>
      </w:pPr>
      <w:r w:rsidRPr="00BD4FCC">
        <w:rPr>
          <w:sz w:val="24"/>
          <w:szCs w:val="24"/>
          <w:lang w:eastAsia="pl-PL"/>
        </w:rPr>
        <w:t xml:space="preserve">- wskazanie konkretnych zapisów umowy lub ustawy </w:t>
      </w:r>
      <w:proofErr w:type="spellStart"/>
      <w:r w:rsidRPr="00BD4FCC">
        <w:rPr>
          <w:sz w:val="24"/>
          <w:szCs w:val="24"/>
          <w:lang w:eastAsia="pl-PL"/>
        </w:rPr>
        <w:t>Pzp</w:t>
      </w:r>
      <w:proofErr w:type="spellEnd"/>
      <w:r w:rsidRPr="00BD4FCC">
        <w:rPr>
          <w:sz w:val="24"/>
          <w:szCs w:val="24"/>
          <w:lang w:eastAsia="pl-PL"/>
        </w:rPr>
        <w:t xml:space="preserve"> pozwalających na wprowadzenie zmiany, </w:t>
      </w:r>
    </w:p>
    <w:p w14:paraId="3F8A6D49" w14:textId="77777777" w:rsidR="00D93CD3" w:rsidRPr="00BD4FCC" w:rsidRDefault="00D93CD3" w:rsidP="00D22EB2">
      <w:pPr>
        <w:pStyle w:val="Akapitzlist1"/>
        <w:spacing w:line="360" w:lineRule="auto"/>
        <w:ind w:left="851" w:hanging="284"/>
        <w:jc w:val="both"/>
        <w:rPr>
          <w:sz w:val="24"/>
          <w:szCs w:val="24"/>
          <w:lang w:eastAsia="pl-PL"/>
        </w:rPr>
      </w:pPr>
      <w:r w:rsidRPr="00BD4FCC">
        <w:rPr>
          <w:sz w:val="24"/>
          <w:szCs w:val="24"/>
          <w:lang w:eastAsia="pl-PL"/>
        </w:rPr>
        <w:t>- podpis osób uprawnionych do reprezentacji strony.</w:t>
      </w:r>
    </w:p>
    <w:p w14:paraId="3C8F721F" w14:textId="77777777" w:rsidR="00D93CD3" w:rsidRPr="00BD4FCC" w:rsidRDefault="00D93CD3" w:rsidP="00D22EB2">
      <w:pPr>
        <w:pStyle w:val="Akapitzlist1"/>
        <w:numPr>
          <w:ilvl w:val="0"/>
          <w:numId w:val="54"/>
        </w:numPr>
        <w:spacing w:line="360" w:lineRule="auto"/>
        <w:ind w:left="426" w:hanging="426"/>
        <w:jc w:val="both"/>
        <w:rPr>
          <w:sz w:val="24"/>
          <w:szCs w:val="24"/>
        </w:rPr>
      </w:pPr>
      <w:r w:rsidRPr="00BD4FCC">
        <w:rPr>
          <w:sz w:val="24"/>
          <w:szCs w:val="24"/>
        </w:rPr>
        <w:t xml:space="preserve">Zmiany i uzupełnienia niniejszej umowy mogą być dokonywane wyłącznie w formie pisemnej pod rygorem nieważności. </w:t>
      </w:r>
    </w:p>
    <w:p w14:paraId="6619D89D" w14:textId="77777777" w:rsidR="00D93CD3" w:rsidRPr="00BD4FCC" w:rsidRDefault="00D93CD3" w:rsidP="00D22EB2">
      <w:pPr>
        <w:pStyle w:val="Akapitzlist1"/>
        <w:spacing w:line="360" w:lineRule="auto"/>
        <w:ind w:left="1418" w:hanging="284"/>
        <w:jc w:val="center"/>
        <w:rPr>
          <w:sz w:val="24"/>
          <w:szCs w:val="24"/>
        </w:rPr>
      </w:pPr>
      <w:r w:rsidRPr="00BD4FCC">
        <w:rPr>
          <w:sz w:val="24"/>
          <w:szCs w:val="24"/>
        </w:rPr>
        <w:t>§ 14</w:t>
      </w:r>
    </w:p>
    <w:p w14:paraId="0897F893" w14:textId="77777777" w:rsidR="00D93CD3" w:rsidRPr="00BD4FCC" w:rsidRDefault="00D93CD3" w:rsidP="00D22EB2">
      <w:pPr>
        <w:pStyle w:val="Akapitzlist1"/>
        <w:numPr>
          <w:ilvl w:val="0"/>
          <w:numId w:val="10"/>
        </w:numPr>
        <w:spacing w:line="360" w:lineRule="auto"/>
        <w:ind w:left="426" w:hanging="426"/>
        <w:jc w:val="both"/>
        <w:rPr>
          <w:sz w:val="24"/>
          <w:szCs w:val="24"/>
        </w:rPr>
      </w:pPr>
      <w:r w:rsidRPr="00BD4FCC">
        <w:rPr>
          <w:sz w:val="24"/>
          <w:szCs w:val="24"/>
        </w:rPr>
        <w:t>Wykonawca udziela …………. gwarancji na wykonane roboty budowlane, licząc od daty końcowego bezusterkowego odbioru robót.</w:t>
      </w:r>
      <w:r w:rsidRPr="00BD4FCC">
        <w:rPr>
          <w:b/>
          <w:sz w:val="24"/>
          <w:szCs w:val="24"/>
        </w:rPr>
        <w:t xml:space="preserve"> </w:t>
      </w:r>
    </w:p>
    <w:p w14:paraId="4927C457" w14:textId="77777777" w:rsidR="00D93CD3" w:rsidRPr="00BD4FCC" w:rsidRDefault="00D93CD3" w:rsidP="00D22EB2">
      <w:pPr>
        <w:pStyle w:val="Akapitzlist1"/>
        <w:numPr>
          <w:ilvl w:val="0"/>
          <w:numId w:val="10"/>
        </w:numPr>
        <w:spacing w:line="360" w:lineRule="auto"/>
        <w:ind w:left="426" w:hanging="426"/>
        <w:jc w:val="both"/>
        <w:rPr>
          <w:sz w:val="24"/>
          <w:szCs w:val="24"/>
        </w:rPr>
      </w:pPr>
      <w:r w:rsidRPr="00BD4FCC">
        <w:rPr>
          <w:sz w:val="24"/>
          <w:szCs w:val="24"/>
        </w:rPr>
        <w:t>Wykonawca jest zobowiązany w okresie gwarancji przystąpić do usunięcia stwierdzonych wad i usterek przedmiotu umowy w terminie 3 dni roboczych od chwili pisemnego powiadomienia przez Zamawiającego o wadach lub usterkach.</w:t>
      </w:r>
    </w:p>
    <w:p w14:paraId="15A42C81" w14:textId="77777777" w:rsidR="00D93CD3" w:rsidRPr="00BD4FCC" w:rsidRDefault="00D93CD3" w:rsidP="00D22EB2">
      <w:pPr>
        <w:pStyle w:val="Akapitzlist1"/>
        <w:numPr>
          <w:ilvl w:val="0"/>
          <w:numId w:val="10"/>
        </w:numPr>
        <w:spacing w:line="360" w:lineRule="auto"/>
        <w:ind w:left="426" w:hanging="426"/>
        <w:jc w:val="both"/>
        <w:rPr>
          <w:sz w:val="24"/>
          <w:szCs w:val="24"/>
        </w:rPr>
      </w:pPr>
      <w:r w:rsidRPr="00BD4FCC">
        <w:rPr>
          <w:sz w:val="24"/>
          <w:szCs w:val="24"/>
        </w:rPr>
        <w:t>O wykryciu wad Zamawiający jest zobowiązany zawiadomić Wykonawcę niezwłocznie. Forma zawiadomienia - na piśmie.</w:t>
      </w:r>
    </w:p>
    <w:p w14:paraId="564BFDBF" w14:textId="77777777" w:rsidR="00D93CD3" w:rsidRPr="00BD4FCC" w:rsidRDefault="00D93CD3" w:rsidP="00D22EB2">
      <w:pPr>
        <w:pStyle w:val="Akapitzlist1"/>
        <w:numPr>
          <w:ilvl w:val="0"/>
          <w:numId w:val="10"/>
        </w:numPr>
        <w:spacing w:line="360" w:lineRule="auto"/>
        <w:ind w:left="426" w:hanging="426"/>
        <w:jc w:val="both"/>
        <w:rPr>
          <w:sz w:val="24"/>
          <w:szCs w:val="24"/>
        </w:rPr>
      </w:pPr>
      <w:r w:rsidRPr="00BD4FCC">
        <w:rPr>
          <w:sz w:val="24"/>
          <w:szCs w:val="24"/>
        </w:rPr>
        <w:t>Wykonawca zobowiązany jest do potwierdzenia przyjęcia zgłoszenia i ustalenia z Zamawiającym terminu przeprowadzenia oględzin.</w:t>
      </w:r>
    </w:p>
    <w:p w14:paraId="3C525AA9" w14:textId="77777777" w:rsidR="00D93CD3" w:rsidRPr="00BD4FCC" w:rsidRDefault="00D93CD3" w:rsidP="00D22EB2">
      <w:pPr>
        <w:pStyle w:val="Akapitzlist1"/>
        <w:numPr>
          <w:ilvl w:val="0"/>
          <w:numId w:val="10"/>
        </w:numPr>
        <w:spacing w:line="360" w:lineRule="auto"/>
        <w:ind w:left="426" w:hanging="426"/>
        <w:jc w:val="both"/>
        <w:rPr>
          <w:sz w:val="24"/>
          <w:szCs w:val="24"/>
        </w:rPr>
      </w:pPr>
      <w:r w:rsidRPr="00BD4FCC">
        <w:rPr>
          <w:sz w:val="24"/>
          <w:szCs w:val="24"/>
        </w:rPr>
        <w:lastRenderedPageBreak/>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3E6CC9CE" w14:textId="77777777" w:rsidR="00D93CD3" w:rsidRPr="00BD4FCC" w:rsidRDefault="00D93CD3" w:rsidP="00D22EB2">
      <w:pPr>
        <w:pStyle w:val="Akapitzlist1"/>
        <w:numPr>
          <w:ilvl w:val="0"/>
          <w:numId w:val="10"/>
        </w:numPr>
        <w:spacing w:line="360" w:lineRule="auto"/>
        <w:ind w:left="426" w:hanging="426"/>
        <w:jc w:val="both"/>
        <w:rPr>
          <w:sz w:val="24"/>
          <w:szCs w:val="24"/>
        </w:rPr>
      </w:pPr>
      <w:r w:rsidRPr="00BD4FCC">
        <w:rPr>
          <w:sz w:val="24"/>
          <w:szCs w:val="24"/>
        </w:rPr>
        <w:t>Usunięcie wady stwierdza się protokolarnie.</w:t>
      </w:r>
    </w:p>
    <w:p w14:paraId="6E86B774" w14:textId="77777777" w:rsidR="00D93CD3" w:rsidRPr="00BD4FCC" w:rsidRDefault="00D93CD3" w:rsidP="00D22EB2">
      <w:pPr>
        <w:pStyle w:val="Akapitzlist1"/>
        <w:numPr>
          <w:ilvl w:val="0"/>
          <w:numId w:val="10"/>
        </w:numPr>
        <w:spacing w:line="360" w:lineRule="auto"/>
        <w:ind w:left="426" w:hanging="426"/>
        <w:jc w:val="both"/>
        <w:rPr>
          <w:sz w:val="24"/>
          <w:szCs w:val="24"/>
        </w:rPr>
      </w:pPr>
      <w:r w:rsidRPr="00BD4FCC">
        <w:rPr>
          <w:sz w:val="24"/>
          <w:szCs w:val="24"/>
        </w:rPr>
        <w:t>W przypadku wystąpienia wad w okresie gwarancyjnym, bieg gwarancji przesuwa się o czas prowadzonych czynności związanych z usunięciem wady lub usterki.</w:t>
      </w:r>
    </w:p>
    <w:p w14:paraId="4138D241" w14:textId="77777777" w:rsidR="00D93CD3" w:rsidRPr="00BD4FCC" w:rsidRDefault="00D93CD3" w:rsidP="00D22EB2">
      <w:pPr>
        <w:pStyle w:val="Akapitzlist1"/>
        <w:numPr>
          <w:ilvl w:val="0"/>
          <w:numId w:val="10"/>
        </w:numPr>
        <w:spacing w:line="360" w:lineRule="auto"/>
        <w:ind w:left="426" w:hanging="426"/>
        <w:jc w:val="both"/>
        <w:rPr>
          <w:sz w:val="24"/>
          <w:szCs w:val="24"/>
        </w:rPr>
      </w:pPr>
      <w:r w:rsidRPr="00BD4FCC">
        <w:rPr>
          <w:sz w:val="24"/>
          <w:szCs w:val="24"/>
        </w:rPr>
        <w:t>Wykonawca nie może odmówić usunięcia wad bez względu na wysokość związanych z tym kosztów.</w:t>
      </w:r>
    </w:p>
    <w:p w14:paraId="3BE6DDDB" w14:textId="77777777" w:rsidR="00D93CD3" w:rsidRPr="00BD4FCC" w:rsidRDefault="00D93CD3" w:rsidP="00D22EB2">
      <w:pPr>
        <w:pStyle w:val="Akapitzlist1"/>
        <w:numPr>
          <w:ilvl w:val="0"/>
          <w:numId w:val="10"/>
        </w:numPr>
        <w:spacing w:line="360" w:lineRule="auto"/>
        <w:ind w:left="426" w:hanging="426"/>
        <w:jc w:val="both"/>
        <w:rPr>
          <w:sz w:val="24"/>
          <w:szCs w:val="24"/>
        </w:rPr>
      </w:pPr>
      <w:r w:rsidRPr="00BD4FCC">
        <w:rPr>
          <w:sz w:val="24"/>
          <w:szCs w:val="24"/>
        </w:rPr>
        <w:t>Jeżeli Wykonawca nie usunie wad w terminie wskazanym przez Zamawiającego, to Zamawiający może zlecić usuniecie ich stronie trzeciej na koszt Wykonawcy.</w:t>
      </w:r>
    </w:p>
    <w:p w14:paraId="22D9F706" w14:textId="77777777" w:rsidR="00D93CD3" w:rsidRPr="00BD4FCC" w:rsidRDefault="00D93CD3" w:rsidP="00D22EB2">
      <w:pPr>
        <w:pStyle w:val="Akapitzlist1"/>
        <w:numPr>
          <w:ilvl w:val="0"/>
          <w:numId w:val="10"/>
        </w:numPr>
        <w:tabs>
          <w:tab w:val="left" w:pos="851"/>
        </w:tabs>
        <w:spacing w:after="0" w:line="360" w:lineRule="auto"/>
        <w:ind w:left="425" w:hanging="425"/>
        <w:jc w:val="both"/>
        <w:rPr>
          <w:sz w:val="24"/>
          <w:szCs w:val="24"/>
        </w:rPr>
      </w:pPr>
      <w:r w:rsidRPr="00BD4FCC">
        <w:rPr>
          <w:sz w:val="24"/>
          <w:szCs w:val="24"/>
        </w:rPr>
        <w:t>Drobne naprawy mogą być wykonane przez Zamawiającego na koszt Wykonawcy po wyrażeniu pisemnej zgody przez Wykonawcę i bez utraty praw Zamawiającego wynikających z gwarancji.</w:t>
      </w:r>
    </w:p>
    <w:p w14:paraId="1EE65A34" w14:textId="77777777" w:rsidR="00D93CD3" w:rsidRPr="00BD4FCC" w:rsidRDefault="00D93CD3" w:rsidP="00D22EB2">
      <w:pPr>
        <w:pStyle w:val="Akapitzlist1"/>
        <w:spacing w:line="360" w:lineRule="auto"/>
        <w:jc w:val="center"/>
        <w:rPr>
          <w:sz w:val="24"/>
          <w:szCs w:val="24"/>
        </w:rPr>
      </w:pPr>
      <w:r w:rsidRPr="00BD4FCC">
        <w:rPr>
          <w:sz w:val="24"/>
          <w:szCs w:val="24"/>
        </w:rPr>
        <w:t>§ 15</w:t>
      </w:r>
    </w:p>
    <w:p w14:paraId="061F3923" w14:textId="77777777" w:rsidR="00D93CD3" w:rsidRPr="00BD4FCC" w:rsidRDefault="00D93CD3" w:rsidP="00D22EB2">
      <w:pPr>
        <w:pStyle w:val="Akapitzlist"/>
        <w:numPr>
          <w:ilvl w:val="6"/>
          <w:numId w:val="69"/>
        </w:numPr>
        <w:spacing w:after="0" w:line="360" w:lineRule="auto"/>
        <w:ind w:left="425" w:hanging="425"/>
        <w:rPr>
          <w:rFonts w:ascii="Calibri" w:hAnsi="Calibri" w:cs="Calibri"/>
          <w:spacing w:val="-6"/>
          <w:sz w:val="24"/>
          <w:szCs w:val="24"/>
        </w:rPr>
      </w:pPr>
      <w:bookmarkStart w:id="292" w:name="_Hlk97197059"/>
      <w:r w:rsidRPr="00BD4FCC">
        <w:rPr>
          <w:rFonts w:ascii="Calibri" w:hAnsi="Calibri" w:cs="Calibri"/>
          <w:spacing w:val="-6"/>
          <w:sz w:val="24"/>
          <w:szCs w:val="24"/>
        </w:rPr>
        <w:t>Strony zgodnie postanawiają, że wzajemne wierzytelności wynikające z niniejszej umowy nie mogą być przedmiotem cesji na rzecz osób trzecich.</w:t>
      </w:r>
    </w:p>
    <w:p w14:paraId="76DFA8B0" w14:textId="5AE5FAA2" w:rsidR="00D93CD3" w:rsidRPr="00BD4FCC" w:rsidRDefault="00D93CD3" w:rsidP="00D22EB2">
      <w:pPr>
        <w:pStyle w:val="Akapitzlist1"/>
        <w:numPr>
          <w:ilvl w:val="0"/>
          <w:numId w:val="69"/>
        </w:numPr>
        <w:spacing w:line="360" w:lineRule="auto"/>
        <w:ind w:left="426" w:hanging="426"/>
        <w:jc w:val="both"/>
        <w:rPr>
          <w:sz w:val="24"/>
          <w:szCs w:val="24"/>
        </w:rPr>
      </w:pPr>
      <w:r w:rsidRPr="00BD4FCC">
        <w:rPr>
          <w:sz w:val="24"/>
          <w:szCs w:val="24"/>
        </w:rPr>
        <w:t>W sprawach nieuregulowanych niniejszą umową mają zastosowanie przepisy ustawy z dnia 11 września 2019 r. Prawo zamówień publicznych (t. j. Dz. U. z  202</w:t>
      </w:r>
      <w:r w:rsidR="00882440" w:rsidRPr="00BD4FCC">
        <w:rPr>
          <w:sz w:val="24"/>
          <w:szCs w:val="24"/>
        </w:rPr>
        <w:t>2</w:t>
      </w:r>
      <w:r w:rsidRPr="00BD4FCC">
        <w:rPr>
          <w:sz w:val="24"/>
          <w:szCs w:val="24"/>
        </w:rPr>
        <w:t xml:space="preserve"> r., poz. </w:t>
      </w:r>
      <w:r w:rsidR="00882440" w:rsidRPr="00BD4FCC">
        <w:rPr>
          <w:sz w:val="24"/>
          <w:szCs w:val="24"/>
        </w:rPr>
        <w:t>1710</w:t>
      </w:r>
      <w:r w:rsidRPr="00BD4FCC">
        <w:rPr>
          <w:sz w:val="24"/>
          <w:szCs w:val="24"/>
        </w:rPr>
        <w:t xml:space="preserve"> ze zm.) oraz Kodeksu cywilnego. </w:t>
      </w:r>
    </w:p>
    <w:p w14:paraId="7D5751E2" w14:textId="77777777" w:rsidR="00D93CD3" w:rsidRPr="00BD4FCC" w:rsidRDefault="00D93CD3" w:rsidP="00D22EB2">
      <w:pPr>
        <w:pStyle w:val="Akapitzlist1"/>
        <w:numPr>
          <w:ilvl w:val="0"/>
          <w:numId w:val="69"/>
        </w:numPr>
        <w:spacing w:line="360" w:lineRule="auto"/>
        <w:ind w:left="426" w:hanging="426"/>
        <w:jc w:val="both"/>
        <w:rPr>
          <w:b/>
          <w:sz w:val="24"/>
          <w:szCs w:val="24"/>
        </w:rPr>
      </w:pPr>
      <w:r w:rsidRPr="00BD4FCC">
        <w:rPr>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2"/>
    <w:p w14:paraId="3E88CB6E" w14:textId="77777777" w:rsidR="00D93CD3" w:rsidRPr="00BD4FCC" w:rsidRDefault="00D93CD3" w:rsidP="00D22EB2">
      <w:pPr>
        <w:pStyle w:val="Akapitzlist1"/>
        <w:spacing w:line="360" w:lineRule="auto"/>
        <w:ind w:left="567"/>
        <w:jc w:val="center"/>
        <w:rPr>
          <w:sz w:val="24"/>
          <w:szCs w:val="24"/>
        </w:rPr>
      </w:pPr>
      <w:r w:rsidRPr="00BD4FCC">
        <w:rPr>
          <w:sz w:val="24"/>
          <w:szCs w:val="24"/>
        </w:rPr>
        <w:t>§ 16</w:t>
      </w:r>
    </w:p>
    <w:p w14:paraId="20F10BBC" w14:textId="77777777" w:rsidR="00D93CD3" w:rsidRPr="00BD4FCC" w:rsidRDefault="00D93CD3" w:rsidP="00D22EB2">
      <w:pPr>
        <w:pStyle w:val="Akapitzlist1"/>
        <w:spacing w:line="360" w:lineRule="auto"/>
        <w:ind w:left="142"/>
        <w:jc w:val="both"/>
        <w:rPr>
          <w:sz w:val="24"/>
          <w:szCs w:val="24"/>
        </w:rPr>
      </w:pPr>
      <w:r w:rsidRPr="00BD4FCC">
        <w:rPr>
          <w:sz w:val="24"/>
          <w:szCs w:val="24"/>
        </w:rPr>
        <w:t>Umowa sporządzona została w dwóch jednobrzmiących egzemplarzach, po jednym dla każdej ze stron.</w:t>
      </w:r>
    </w:p>
    <w:p w14:paraId="1E98E1B3" w14:textId="1A7D87B6" w:rsidR="00A0172E" w:rsidRPr="00BD4FCC" w:rsidRDefault="00D93CD3" w:rsidP="00D22EB2">
      <w:pPr>
        <w:pStyle w:val="Akapitzlist1"/>
        <w:spacing w:line="360" w:lineRule="auto"/>
        <w:jc w:val="both"/>
        <w:rPr>
          <w:sz w:val="24"/>
          <w:szCs w:val="24"/>
        </w:rPr>
      </w:pPr>
      <w:r w:rsidRPr="00BD4FCC">
        <w:rPr>
          <w:sz w:val="24"/>
          <w:szCs w:val="24"/>
        </w:rPr>
        <w:t xml:space="preserve">          Zamawiający : </w:t>
      </w:r>
      <w:r w:rsidRPr="00BD4FCC">
        <w:rPr>
          <w:sz w:val="24"/>
          <w:szCs w:val="24"/>
        </w:rPr>
        <w:tab/>
      </w:r>
      <w:r w:rsidRPr="00BD4FCC">
        <w:rPr>
          <w:sz w:val="24"/>
          <w:szCs w:val="24"/>
        </w:rPr>
        <w:tab/>
      </w:r>
      <w:r w:rsidRPr="00BD4FCC">
        <w:rPr>
          <w:sz w:val="24"/>
          <w:szCs w:val="24"/>
        </w:rPr>
        <w:tab/>
      </w:r>
      <w:r w:rsidRPr="00BD4FCC">
        <w:rPr>
          <w:sz w:val="24"/>
          <w:szCs w:val="24"/>
        </w:rPr>
        <w:tab/>
      </w:r>
      <w:r w:rsidR="00A0172E" w:rsidRPr="00BD4FCC">
        <w:rPr>
          <w:sz w:val="24"/>
          <w:szCs w:val="24"/>
        </w:rPr>
        <w:tab/>
      </w:r>
      <w:r w:rsidR="00A0172E" w:rsidRPr="00BD4FCC">
        <w:rPr>
          <w:sz w:val="24"/>
          <w:szCs w:val="24"/>
        </w:rPr>
        <w:tab/>
      </w:r>
      <w:r w:rsidR="00A0172E" w:rsidRPr="00BD4FCC">
        <w:rPr>
          <w:sz w:val="24"/>
          <w:szCs w:val="24"/>
        </w:rPr>
        <w:tab/>
        <w:t xml:space="preserve"> Wykonawca :</w:t>
      </w:r>
    </w:p>
    <w:p w14:paraId="7C7D627D" w14:textId="77777777" w:rsidR="00C50399" w:rsidRPr="00BD4FCC" w:rsidRDefault="00C50399" w:rsidP="00D22EB2">
      <w:pPr>
        <w:pStyle w:val="Akapitzlist1"/>
        <w:spacing w:line="360" w:lineRule="auto"/>
        <w:jc w:val="center"/>
        <w:rPr>
          <w:color w:val="FF0000"/>
          <w:sz w:val="24"/>
          <w:szCs w:val="24"/>
        </w:rPr>
      </w:pPr>
    </w:p>
    <w:sectPr w:rsidR="00C50399" w:rsidRPr="00BD4FCC" w:rsidSect="00D72838">
      <w:pgSz w:w="12240" w:h="15840"/>
      <w:pgMar w:top="1417" w:right="1417" w:bottom="1417" w:left="1417" w:header="708" w:footer="708" w:gutter="0"/>
      <w:pgNumType w:start="42"/>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2418" w14:textId="77777777" w:rsidR="0033093D" w:rsidRDefault="0033093D" w:rsidP="00D851A1">
      <w:pPr>
        <w:spacing w:after="0" w:line="240" w:lineRule="auto"/>
      </w:pPr>
      <w:r>
        <w:separator/>
      </w:r>
    </w:p>
  </w:endnote>
  <w:endnote w:type="continuationSeparator" w:id="0">
    <w:p w14:paraId="2DC8D6F0" w14:textId="77777777" w:rsidR="0033093D" w:rsidRDefault="0033093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t>2</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t>2</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A414" w14:textId="77777777" w:rsidR="0033093D" w:rsidRDefault="0033093D" w:rsidP="00D851A1">
      <w:pPr>
        <w:spacing w:after="0" w:line="240" w:lineRule="auto"/>
      </w:pPr>
      <w:r>
        <w:separator/>
      </w:r>
    </w:p>
  </w:footnote>
  <w:footnote w:type="continuationSeparator" w:id="0">
    <w:p w14:paraId="69D10157" w14:textId="77777777" w:rsidR="0033093D" w:rsidRDefault="0033093D"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1DAA373F" w:rsidR="00440C7B" w:rsidRDefault="00440C7B" w:rsidP="00440C7B">
    <w:pPr>
      <w:pStyle w:val="Nagwek"/>
      <w:jc w:val="right"/>
    </w:pPr>
    <w:r>
      <w:t>TZP-002/</w:t>
    </w:r>
    <w:r w:rsidR="000B3A2B">
      <w:t>23</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68528794" w:rsidR="003E08BC" w:rsidRDefault="00440C7B" w:rsidP="00440C7B">
    <w:pPr>
      <w:pStyle w:val="Nagwek"/>
      <w:jc w:val="right"/>
    </w:pPr>
    <w:r>
      <w:t>TZP-002/</w:t>
    </w:r>
    <w:r w:rsidR="000B3A2B">
      <w:t>23</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C442DED"/>
    <w:multiLevelType w:val="hybridMultilevel"/>
    <w:tmpl w:val="0E0E6BC2"/>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8"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EC9585A"/>
    <w:multiLevelType w:val="hybridMultilevel"/>
    <w:tmpl w:val="38242146"/>
    <w:lvl w:ilvl="0" w:tplc="76F0398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2"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3"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0"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1"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5" w15:restartNumberingAfterBreak="0">
    <w:nsid w:val="3AE34B07"/>
    <w:multiLevelType w:val="hybridMultilevel"/>
    <w:tmpl w:val="2D7EC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433E6524"/>
    <w:multiLevelType w:val="multilevel"/>
    <w:tmpl w:val="CCF0BDFA"/>
    <w:lvl w:ilvl="0">
      <w:start w:val="1"/>
      <w:numFmt w:val="decimal"/>
      <w:lvlText w:val="%1."/>
      <w:lvlJc w:val="left"/>
      <w:pPr>
        <w:ind w:left="360" w:hanging="360"/>
      </w:pPr>
    </w:lvl>
    <w:lvl w:ilvl="1">
      <w:start w:val="1"/>
      <w:numFmt w:val="decimal"/>
      <w:lvlText w:val="%2)"/>
      <w:lvlJc w:val="left"/>
      <w:pPr>
        <w:ind w:left="720" w:hanging="360"/>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3"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65721FB"/>
    <w:multiLevelType w:val="hybridMultilevel"/>
    <w:tmpl w:val="A19441C2"/>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6C165AD"/>
    <w:multiLevelType w:val="hybridMultilevel"/>
    <w:tmpl w:val="DAC09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15:restartNumberingAfterBreak="0">
    <w:nsid w:val="650A0DD9"/>
    <w:multiLevelType w:val="hybridMultilevel"/>
    <w:tmpl w:val="213443BE"/>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04150011">
      <w:start w:val="1"/>
      <w:numFmt w:val="decimal"/>
      <w:lvlText w:val="%5)"/>
      <w:lvlJc w:val="left"/>
      <w:pPr>
        <w:ind w:left="644" w:hanging="360"/>
      </w:p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FFFFFFFF">
      <w:start w:val="1"/>
      <w:numFmt w:val="lowerRoman"/>
      <w:lvlText w:val="%9."/>
      <w:lvlJc w:val="right"/>
      <w:pPr>
        <w:ind w:left="7189" w:hanging="180"/>
      </w:pPr>
      <w:rPr>
        <w:rFonts w:cs="Times New Roman"/>
      </w:rPr>
    </w:lvl>
  </w:abstractNum>
  <w:abstractNum w:abstractNumId="51"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75E4EC9"/>
    <w:multiLevelType w:val="multilevel"/>
    <w:tmpl w:val="4950E17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6"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7"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61"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AFF56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3034560">
    <w:abstractNumId w:val="18"/>
  </w:num>
  <w:num w:numId="2" w16cid:durableId="1971856280">
    <w:abstractNumId w:val="37"/>
  </w:num>
  <w:num w:numId="3" w16cid:durableId="804547095">
    <w:abstractNumId w:val="55"/>
  </w:num>
  <w:num w:numId="4" w16cid:durableId="1366449119">
    <w:abstractNumId w:val="17"/>
  </w:num>
  <w:num w:numId="5" w16cid:durableId="1358777012">
    <w:abstractNumId w:val="0"/>
  </w:num>
  <w:num w:numId="6" w16cid:durableId="2107341063">
    <w:abstractNumId w:val="58"/>
  </w:num>
  <w:num w:numId="7" w16cid:durableId="1345404417">
    <w:abstractNumId w:val="22"/>
  </w:num>
  <w:num w:numId="8" w16cid:durableId="2081324355">
    <w:abstractNumId w:val="39"/>
  </w:num>
  <w:num w:numId="9" w16cid:durableId="1011375703">
    <w:abstractNumId w:val="15"/>
  </w:num>
  <w:num w:numId="10" w16cid:durableId="581111094">
    <w:abstractNumId w:val="8"/>
  </w:num>
  <w:num w:numId="11" w16cid:durableId="631903152">
    <w:abstractNumId w:val="36"/>
  </w:num>
  <w:num w:numId="12" w16cid:durableId="1590700085">
    <w:abstractNumId w:val="12"/>
  </w:num>
  <w:num w:numId="13" w16cid:durableId="522519422">
    <w:abstractNumId w:val="56"/>
  </w:num>
  <w:num w:numId="14" w16cid:durableId="828210199">
    <w:abstractNumId w:val="6"/>
  </w:num>
  <w:num w:numId="15" w16cid:durableId="1746879121">
    <w:abstractNumId w:val="68"/>
  </w:num>
  <w:num w:numId="16" w16cid:durableId="989820987">
    <w:abstractNumId w:val="53"/>
  </w:num>
  <w:num w:numId="17" w16cid:durableId="963268973">
    <w:abstractNumId w:val="28"/>
  </w:num>
  <w:num w:numId="18" w16cid:durableId="1599564000">
    <w:abstractNumId w:val="38"/>
  </w:num>
  <w:num w:numId="19" w16cid:durableId="648359981">
    <w:abstractNumId w:val="24"/>
  </w:num>
  <w:num w:numId="20" w16cid:durableId="1688020972">
    <w:abstractNumId w:val="26"/>
  </w:num>
  <w:num w:numId="21" w16cid:durableId="1441147044">
    <w:abstractNumId w:val="41"/>
  </w:num>
  <w:num w:numId="22" w16cid:durableId="747575789">
    <w:abstractNumId w:val="44"/>
  </w:num>
  <w:num w:numId="23" w16cid:durableId="6736485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4121080">
    <w:abstractNumId w:val="57"/>
  </w:num>
  <w:num w:numId="25" w16cid:durableId="2104301540">
    <w:abstractNumId w:val="40"/>
  </w:num>
  <w:num w:numId="26" w16cid:durableId="491682800">
    <w:abstractNumId w:val="61"/>
  </w:num>
  <w:num w:numId="27" w16cid:durableId="1177816273">
    <w:abstractNumId w:val="63"/>
  </w:num>
  <w:num w:numId="28" w16cid:durableId="1627469513">
    <w:abstractNumId w:val="59"/>
  </w:num>
  <w:num w:numId="29" w16cid:durableId="178660881">
    <w:abstractNumId w:val="19"/>
  </w:num>
  <w:num w:numId="30" w16cid:durableId="908267766">
    <w:abstractNumId w:val="62"/>
  </w:num>
  <w:num w:numId="31" w16cid:durableId="520053405">
    <w:abstractNumId w:val="66"/>
  </w:num>
  <w:num w:numId="32" w16cid:durableId="1672755590">
    <w:abstractNumId w:val="4"/>
  </w:num>
  <w:num w:numId="33" w16cid:durableId="1402217145">
    <w:abstractNumId w:val="33"/>
  </w:num>
  <w:num w:numId="34" w16cid:durableId="1286349185">
    <w:abstractNumId w:val="71"/>
  </w:num>
  <w:num w:numId="35" w16cid:durableId="1369985543">
    <w:abstractNumId w:val="11"/>
  </w:num>
  <w:num w:numId="36" w16cid:durableId="1320577064">
    <w:abstractNumId w:val="27"/>
  </w:num>
  <w:num w:numId="37" w16cid:durableId="1449814469">
    <w:abstractNumId w:val="30"/>
  </w:num>
  <w:num w:numId="38" w16cid:durableId="1841697653">
    <w:abstractNumId w:val="29"/>
  </w:num>
  <w:num w:numId="39" w16cid:durableId="1827744161">
    <w:abstractNumId w:val="42"/>
  </w:num>
  <w:num w:numId="40" w16cid:durableId="34234393">
    <w:abstractNumId w:val="60"/>
  </w:num>
  <w:num w:numId="41" w16cid:durableId="334505136">
    <w:abstractNumId w:val="31"/>
  </w:num>
  <w:num w:numId="42" w16cid:durableId="712386887">
    <w:abstractNumId w:val="43"/>
  </w:num>
  <w:num w:numId="43" w16cid:durableId="476724327">
    <w:abstractNumId w:val="3"/>
  </w:num>
  <w:num w:numId="44" w16cid:durableId="75716113">
    <w:abstractNumId w:val="2"/>
  </w:num>
  <w:num w:numId="45" w16cid:durableId="2104913447">
    <w:abstractNumId w:val="20"/>
  </w:num>
  <w:num w:numId="46" w16cid:durableId="620191999">
    <w:abstractNumId w:val="51"/>
  </w:num>
  <w:num w:numId="47" w16cid:durableId="2137485638">
    <w:abstractNumId w:val="54"/>
  </w:num>
  <w:num w:numId="48" w16cid:durableId="1587418371">
    <w:abstractNumId w:val="34"/>
  </w:num>
  <w:num w:numId="49" w16cid:durableId="1138107533">
    <w:abstractNumId w:val="42"/>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50" w16cid:durableId="1791241419">
    <w:abstractNumId w:val="1"/>
  </w:num>
  <w:num w:numId="51" w16cid:durableId="351344611">
    <w:abstractNumId w:val="32"/>
  </w:num>
  <w:num w:numId="52" w16cid:durableId="723336336">
    <w:abstractNumId w:val="21"/>
  </w:num>
  <w:num w:numId="53" w16cid:durableId="681399920">
    <w:abstractNumId w:val="5"/>
  </w:num>
  <w:num w:numId="54" w16cid:durableId="1169442992">
    <w:abstractNumId w:val="14"/>
  </w:num>
  <w:num w:numId="55" w16cid:durableId="1094208324">
    <w:abstractNumId w:val="45"/>
  </w:num>
  <w:num w:numId="56" w16cid:durableId="680006902">
    <w:abstractNumId w:val="48"/>
  </w:num>
  <w:num w:numId="57" w16cid:durableId="1726641005">
    <w:abstractNumId w:val="25"/>
  </w:num>
  <w:num w:numId="58" w16cid:durableId="1692147710">
    <w:abstractNumId w:val="67"/>
  </w:num>
  <w:num w:numId="59" w16cid:durableId="2094156237">
    <w:abstractNumId w:val="13"/>
  </w:num>
  <w:num w:numId="60" w16cid:durableId="1909145646">
    <w:abstractNumId w:val="35"/>
  </w:num>
  <w:num w:numId="61" w16cid:durableId="1650330454">
    <w:abstractNumId w:val="46"/>
  </w:num>
  <w:num w:numId="62" w16cid:durableId="363094983">
    <w:abstractNumId w:val="49"/>
  </w:num>
  <w:num w:numId="63" w16cid:durableId="68577653">
    <w:abstractNumId w:val="47"/>
  </w:num>
  <w:num w:numId="64" w16cid:durableId="1658001175">
    <w:abstractNumId w:val="50"/>
  </w:num>
  <w:num w:numId="65" w16cid:durableId="1400402973">
    <w:abstractNumId w:val="23"/>
  </w:num>
  <w:num w:numId="66" w16cid:durableId="1282230610">
    <w:abstractNumId w:val="65"/>
  </w:num>
  <w:num w:numId="67" w16cid:durableId="332729514">
    <w:abstractNumId w:val="70"/>
  </w:num>
  <w:num w:numId="68" w16cid:durableId="152452547">
    <w:abstractNumId w:val="10"/>
  </w:num>
  <w:num w:numId="69" w16cid:durableId="835728607">
    <w:abstractNumId w:val="16"/>
  </w:num>
  <w:num w:numId="70" w16cid:durableId="1024288991">
    <w:abstractNumId w:val="69"/>
  </w:num>
  <w:num w:numId="71" w16cid:durableId="1757826936">
    <w:abstractNumId w:val="52"/>
  </w:num>
  <w:num w:numId="72" w16cid:durableId="808321790">
    <w:abstractNumId w:val="7"/>
  </w:num>
  <w:num w:numId="73" w16cid:durableId="9841381">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4AC6"/>
    <w:rsid w:val="000551B0"/>
    <w:rsid w:val="00062639"/>
    <w:rsid w:val="000626A6"/>
    <w:rsid w:val="00063150"/>
    <w:rsid w:val="00063C50"/>
    <w:rsid w:val="000641EB"/>
    <w:rsid w:val="00065C38"/>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6029"/>
    <w:rsid w:val="000B1F21"/>
    <w:rsid w:val="000B3A2B"/>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7C90"/>
    <w:rsid w:val="001502DD"/>
    <w:rsid w:val="0015089E"/>
    <w:rsid w:val="00150BA0"/>
    <w:rsid w:val="001527C2"/>
    <w:rsid w:val="001550BD"/>
    <w:rsid w:val="0016385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52B0"/>
    <w:rsid w:val="001A3B26"/>
    <w:rsid w:val="001B0ADF"/>
    <w:rsid w:val="001B0D22"/>
    <w:rsid w:val="001B7C3E"/>
    <w:rsid w:val="001C14A8"/>
    <w:rsid w:val="001C30FE"/>
    <w:rsid w:val="001D102F"/>
    <w:rsid w:val="001D7E40"/>
    <w:rsid w:val="001E1150"/>
    <w:rsid w:val="001E2921"/>
    <w:rsid w:val="001E6B14"/>
    <w:rsid w:val="001F3446"/>
    <w:rsid w:val="001F60A6"/>
    <w:rsid w:val="001F697E"/>
    <w:rsid w:val="00203762"/>
    <w:rsid w:val="00203877"/>
    <w:rsid w:val="0021058D"/>
    <w:rsid w:val="00211351"/>
    <w:rsid w:val="00212617"/>
    <w:rsid w:val="0021503D"/>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42C0"/>
    <w:rsid w:val="0024641C"/>
    <w:rsid w:val="0025100D"/>
    <w:rsid w:val="0025261E"/>
    <w:rsid w:val="00253947"/>
    <w:rsid w:val="00253FEF"/>
    <w:rsid w:val="0025786E"/>
    <w:rsid w:val="002606BB"/>
    <w:rsid w:val="0026617A"/>
    <w:rsid w:val="00266975"/>
    <w:rsid w:val="00275DFC"/>
    <w:rsid w:val="0027602A"/>
    <w:rsid w:val="0027613A"/>
    <w:rsid w:val="00276CE0"/>
    <w:rsid w:val="00286E21"/>
    <w:rsid w:val="00287180"/>
    <w:rsid w:val="00290C3F"/>
    <w:rsid w:val="002912CA"/>
    <w:rsid w:val="00291C0A"/>
    <w:rsid w:val="00293622"/>
    <w:rsid w:val="00297436"/>
    <w:rsid w:val="002A7B1B"/>
    <w:rsid w:val="002B050F"/>
    <w:rsid w:val="002B1328"/>
    <w:rsid w:val="002C3038"/>
    <w:rsid w:val="002C3D86"/>
    <w:rsid w:val="002C41A1"/>
    <w:rsid w:val="002C4866"/>
    <w:rsid w:val="002C7748"/>
    <w:rsid w:val="002D6A1D"/>
    <w:rsid w:val="002E2165"/>
    <w:rsid w:val="002E4615"/>
    <w:rsid w:val="002E687D"/>
    <w:rsid w:val="002E7CE1"/>
    <w:rsid w:val="002F12A8"/>
    <w:rsid w:val="002F226B"/>
    <w:rsid w:val="002F4BD6"/>
    <w:rsid w:val="002F519E"/>
    <w:rsid w:val="002F72FF"/>
    <w:rsid w:val="00302C13"/>
    <w:rsid w:val="0030377E"/>
    <w:rsid w:val="00304060"/>
    <w:rsid w:val="00306607"/>
    <w:rsid w:val="00310ED2"/>
    <w:rsid w:val="003112A8"/>
    <w:rsid w:val="0032108C"/>
    <w:rsid w:val="003241BE"/>
    <w:rsid w:val="00326797"/>
    <w:rsid w:val="0033093D"/>
    <w:rsid w:val="00340EA5"/>
    <w:rsid w:val="00341025"/>
    <w:rsid w:val="003420C0"/>
    <w:rsid w:val="003459F6"/>
    <w:rsid w:val="00345A50"/>
    <w:rsid w:val="00346F94"/>
    <w:rsid w:val="003476E8"/>
    <w:rsid w:val="00350AB4"/>
    <w:rsid w:val="0035302E"/>
    <w:rsid w:val="003540C6"/>
    <w:rsid w:val="00354298"/>
    <w:rsid w:val="00361CBE"/>
    <w:rsid w:val="00364B28"/>
    <w:rsid w:val="003655B7"/>
    <w:rsid w:val="0036693B"/>
    <w:rsid w:val="00371088"/>
    <w:rsid w:val="00376849"/>
    <w:rsid w:val="003859C8"/>
    <w:rsid w:val="003974D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F0140"/>
    <w:rsid w:val="003F1693"/>
    <w:rsid w:val="003F3AF4"/>
    <w:rsid w:val="003F4EEF"/>
    <w:rsid w:val="004044F8"/>
    <w:rsid w:val="00404A5A"/>
    <w:rsid w:val="00405393"/>
    <w:rsid w:val="0041016A"/>
    <w:rsid w:val="00413F41"/>
    <w:rsid w:val="00414271"/>
    <w:rsid w:val="004163DC"/>
    <w:rsid w:val="00416B70"/>
    <w:rsid w:val="00417322"/>
    <w:rsid w:val="004208AC"/>
    <w:rsid w:val="0042332F"/>
    <w:rsid w:val="0042376A"/>
    <w:rsid w:val="0042427B"/>
    <w:rsid w:val="00426BCF"/>
    <w:rsid w:val="004272EA"/>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0F5"/>
    <w:rsid w:val="004E3C51"/>
    <w:rsid w:val="004E7B37"/>
    <w:rsid w:val="004E7CD1"/>
    <w:rsid w:val="004F0BD2"/>
    <w:rsid w:val="004F230D"/>
    <w:rsid w:val="004F27C5"/>
    <w:rsid w:val="004F370F"/>
    <w:rsid w:val="004F47FD"/>
    <w:rsid w:val="004F617D"/>
    <w:rsid w:val="004F797C"/>
    <w:rsid w:val="00505B63"/>
    <w:rsid w:val="0051149E"/>
    <w:rsid w:val="0051401E"/>
    <w:rsid w:val="00516091"/>
    <w:rsid w:val="00516B5B"/>
    <w:rsid w:val="00516FD3"/>
    <w:rsid w:val="0052438C"/>
    <w:rsid w:val="00536494"/>
    <w:rsid w:val="00537B6B"/>
    <w:rsid w:val="005439F7"/>
    <w:rsid w:val="0054401F"/>
    <w:rsid w:val="005452CC"/>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A2DDF"/>
    <w:rsid w:val="005A6C05"/>
    <w:rsid w:val="005A71D5"/>
    <w:rsid w:val="005B7B55"/>
    <w:rsid w:val="005B7E72"/>
    <w:rsid w:val="005C0861"/>
    <w:rsid w:val="005C0B3A"/>
    <w:rsid w:val="005C126C"/>
    <w:rsid w:val="005C2ADB"/>
    <w:rsid w:val="005C2C79"/>
    <w:rsid w:val="005D01F2"/>
    <w:rsid w:val="005E09C4"/>
    <w:rsid w:val="005E3421"/>
    <w:rsid w:val="005E53D5"/>
    <w:rsid w:val="005E7F7D"/>
    <w:rsid w:val="005F4921"/>
    <w:rsid w:val="005F76DF"/>
    <w:rsid w:val="00610456"/>
    <w:rsid w:val="00614C50"/>
    <w:rsid w:val="00623740"/>
    <w:rsid w:val="00624914"/>
    <w:rsid w:val="00624CCB"/>
    <w:rsid w:val="00626871"/>
    <w:rsid w:val="00627122"/>
    <w:rsid w:val="0063022D"/>
    <w:rsid w:val="0063633C"/>
    <w:rsid w:val="00636ED5"/>
    <w:rsid w:val="00642615"/>
    <w:rsid w:val="00643DC3"/>
    <w:rsid w:val="006447DE"/>
    <w:rsid w:val="006459BF"/>
    <w:rsid w:val="006516F8"/>
    <w:rsid w:val="00655519"/>
    <w:rsid w:val="0065634B"/>
    <w:rsid w:val="00661388"/>
    <w:rsid w:val="00661A14"/>
    <w:rsid w:val="00662F04"/>
    <w:rsid w:val="00664E12"/>
    <w:rsid w:val="006672D3"/>
    <w:rsid w:val="00670C22"/>
    <w:rsid w:val="006731DE"/>
    <w:rsid w:val="0067528F"/>
    <w:rsid w:val="006762AD"/>
    <w:rsid w:val="00680DDF"/>
    <w:rsid w:val="00681DE2"/>
    <w:rsid w:val="00684E66"/>
    <w:rsid w:val="0068574F"/>
    <w:rsid w:val="00686E48"/>
    <w:rsid w:val="006877B7"/>
    <w:rsid w:val="00692B59"/>
    <w:rsid w:val="006936E8"/>
    <w:rsid w:val="00695D6D"/>
    <w:rsid w:val="006965CB"/>
    <w:rsid w:val="00697265"/>
    <w:rsid w:val="006A21A6"/>
    <w:rsid w:val="006A6A3F"/>
    <w:rsid w:val="006A6F8D"/>
    <w:rsid w:val="006B09B5"/>
    <w:rsid w:val="006B468D"/>
    <w:rsid w:val="006C025D"/>
    <w:rsid w:val="006C0632"/>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139E"/>
    <w:rsid w:val="007526FA"/>
    <w:rsid w:val="007568AF"/>
    <w:rsid w:val="00765E32"/>
    <w:rsid w:val="007669E8"/>
    <w:rsid w:val="00766E5F"/>
    <w:rsid w:val="00772ADA"/>
    <w:rsid w:val="00777E98"/>
    <w:rsid w:val="00782950"/>
    <w:rsid w:val="007831B8"/>
    <w:rsid w:val="00791129"/>
    <w:rsid w:val="007922BB"/>
    <w:rsid w:val="0079283A"/>
    <w:rsid w:val="007A071A"/>
    <w:rsid w:val="007A1BC8"/>
    <w:rsid w:val="007A431D"/>
    <w:rsid w:val="007A4AA4"/>
    <w:rsid w:val="007A5E20"/>
    <w:rsid w:val="007A681B"/>
    <w:rsid w:val="007C51BD"/>
    <w:rsid w:val="007D1463"/>
    <w:rsid w:val="007D36E5"/>
    <w:rsid w:val="007D530D"/>
    <w:rsid w:val="007E47FA"/>
    <w:rsid w:val="007E5ADC"/>
    <w:rsid w:val="007E7827"/>
    <w:rsid w:val="007E7EF7"/>
    <w:rsid w:val="007F0456"/>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35A3E"/>
    <w:rsid w:val="00841740"/>
    <w:rsid w:val="008446B7"/>
    <w:rsid w:val="0084657B"/>
    <w:rsid w:val="008465A7"/>
    <w:rsid w:val="008473DC"/>
    <w:rsid w:val="00851841"/>
    <w:rsid w:val="00857167"/>
    <w:rsid w:val="00862543"/>
    <w:rsid w:val="00862904"/>
    <w:rsid w:val="00870980"/>
    <w:rsid w:val="00873F51"/>
    <w:rsid w:val="00882440"/>
    <w:rsid w:val="008845B5"/>
    <w:rsid w:val="00885C23"/>
    <w:rsid w:val="008866E9"/>
    <w:rsid w:val="00887CC2"/>
    <w:rsid w:val="00891E53"/>
    <w:rsid w:val="008970AB"/>
    <w:rsid w:val="008975DF"/>
    <w:rsid w:val="008A038C"/>
    <w:rsid w:val="008B0769"/>
    <w:rsid w:val="008B0A9F"/>
    <w:rsid w:val="008B0DF9"/>
    <w:rsid w:val="008B14CF"/>
    <w:rsid w:val="008C55A9"/>
    <w:rsid w:val="008C6573"/>
    <w:rsid w:val="008C7D37"/>
    <w:rsid w:val="008D161C"/>
    <w:rsid w:val="008D1F80"/>
    <w:rsid w:val="008D4EC9"/>
    <w:rsid w:val="008D5968"/>
    <w:rsid w:val="008E00E3"/>
    <w:rsid w:val="008E4642"/>
    <w:rsid w:val="009000BC"/>
    <w:rsid w:val="00903F55"/>
    <w:rsid w:val="00907FAF"/>
    <w:rsid w:val="00913027"/>
    <w:rsid w:val="00920C2D"/>
    <w:rsid w:val="009214BB"/>
    <w:rsid w:val="00922972"/>
    <w:rsid w:val="009255D6"/>
    <w:rsid w:val="00925BAF"/>
    <w:rsid w:val="0092771A"/>
    <w:rsid w:val="00932F8C"/>
    <w:rsid w:val="009333C8"/>
    <w:rsid w:val="00936AFB"/>
    <w:rsid w:val="00936FF3"/>
    <w:rsid w:val="0094526A"/>
    <w:rsid w:val="00947B23"/>
    <w:rsid w:val="00952243"/>
    <w:rsid w:val="00954E1B"/>
    <w:rsid w:val="00961D9D"/>
    <w:rsid w:val="00963B4E"/>
    <w:rsid w:val="009650EC"/>
    <w:rsid w:val="0097118B"/>
    <w:rsid w:val="00971D05"/>
    <w:rsid w:val="0097396A"/>
    <w:rsid w:val="009828B0"/>
    <w:rsid w:val="00986296"/>
    <w:rsid w:val="009872AA"/>
    <w:rsid w:val="00990689"/>
    <w:rsid w:val="009908AB"/>
    <w:rsid w:val="00991119"/>
    <w:rsid w:val="00991B76"/>
    <w:rsid w:val="00993B67"/>
    <w:rsid w:val="009A249F"/>
    <w:rsid w:val="009A5398"/>
    <w:rsid w:val="009A5458"/>
    <w:rsid w:val="009B042D"/>
    <w:rsid w:val="009B216A"/>
    <w:rsid w:val="009B2A13"/>
    <w:rsid w:val="009B43A4"/>
    <w:rsid w:val="009B5053"/>
    <w:rsid w:val="009B70E1"/>
    <w:rsid w:val="009C0364"/>
    <w:rsid w:val="009C081E"/>
    <w:rsid w:val="009C5EFB"/>
    <w:rsid w:val="009C76FE"/>
    <w:rsid w:val="009D435A"/>
    <w:rsid w:val="009D4CDB"/>
    <w:rsid w:val="009D4F2E"/>
    <w:rsid w:val="009E47A7"/>
    <w:rsid w:val="009E5176"/>
    <w:rsid w:val="009E5D30"/>
    <w:rsid w:val="009F049B"/>
    <w:rsid w:val="009F13AD"/>
    <w:rsid w:val="009F1B9B"/>
    <w:rsid w:val="009F305B"/>
    <w:rsid w:val="009F6A44"/>
    <w:rsid w:val="00A0112C"/>
    <w:rsid w:val="00A0172E"/>
    <w:rsid w:val="00A06D91"/>
    <w:rsid w:val="00A106F3"/>
    <w:rsid w:val="00A113FF"/>
    <w:rsid w:val="00A1314E"/>
    <w:rsid w:val="00A139BD"/>
    <w:rsid w:val="00A145EB"/>
    <w:rsid w:val="00A14616"/>
    <w:rsid w:val="00A16265"/>
    <w:rsid w:val="00A200E0"/>
    <w:rsid w:val="00A364C3"/>
    <w:rsid w:val="00A36CD7"/>
    <w:rsid w:val="00A40212"/>
    <w:rsid w:val="00A441B9"/>
    <w:rsid w:val="00A44F74"/>
    <w:rsid w:val="00A45140"/>
    <w:rsid w:val="00A467AA"/>
    <w:rsid w:val="00A50565"/>
    <w:rsid w:val="00A50979"/>
    <w:rsid w:val="00A51EF9"/>
    <w:rsid w:val="00A52659"/>
    <w:rsid w:val="00A55AA1"/>
    <w:rsid w:val="00A62B88"/>
    <w:rsid w:val="00A6667C"/>
    <w:rsid w:val="00A667C6"/>
    <w:rsid w:val="00A7199B"/>
    <w:rsid w:val="00A8018D"/>
    <w:rsid w:val="00A81BDC"/>
    <w:rsid w:val="00A84151"/>
    <w:rsid w:val="00A921CF"/>
    <w:rsid w:val="00A93243"/>
    <w:rsid w:val="00A953FA"/>
    <w:rsid w:val="00A966EA"/>
    <w:rsid w:val="00A96F34"/>
    <w:rsid w:val="00AA08B3"/>
    <w:rsid w:val="00AA1AD1"/>
    <w:rsid w:val="00AA2D25"/>
    <w:rsid w:val="00AB18B1"/>
    <w:rsid w:val="00AB366F"/>
    <w:rsid w:val="00AB4E60"/>
    <w:rsid w:val="00AB6BB2"/>
    <w:rsid w:val="00AD0A66"/>
    <w:rsid w:val="00AD0D52"/>
    <w:rsid w:val="00AD2430"/>
    <w:rsid w:val="00AD38CD"/>
    <w:rsid w:val="00AD46AC"/>
    <w:rsid w:val="00AD56AD"/>
    <w:rsid w:val="00AD575A"/>
    <w:rsid w:val="00AE0657"/>
    <w:rsid w:val="00AE4F09"/>
    <w:rsid w:val="00AE563D"/>
    <w:rsid w:val="00AE7B9D"/>
    <w:rsid w:val="00AF48CA"/>
    <w:rsid w:val="00AF7045"/>
    <w:rsid w:val="00AF7D4E"/>
    <w:rsid w:val="00B03C8F"/>
    <w:rsid w:val="00B1270A"/>
    <w:rsid w:val="00B1549A"/>
    <w:rsid w:val="00B1687E"/>
    <w:rsid w:val="00B16D4C"/>
    <w:rsid w:val="00B27577"/>
    <w:rsid w:val="00B30A31"/>
    <w:rsid w:val="00B30ADC"/>
    <w:rsid w:val="00B400B8"/>
    <w:rsid w:val="00B40C22"/>
    <w:rsid w:val="00B41DA6"/>
    <w:rsid w:val="00B42C52"/>
    <w:rsid w:val="00B45D39"/>
    <w:rsid w:val="00B472F7"/>
    <w:rsid w:val="00B4735A"/>
    <w:rsid w:val="00B51ED1"/>
    <w:rsid w:val="00B63AA7"/>
    <w:rsid w:val="00B7001A"/>
    <w:rsid w:val="00B70A24"/>
    <w:rsid w:val="00B73911"/>
    <w:rsid w:val="00B76BA5"/>
    <w:rsid w:val="00B80092"/>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4FCC"/>
    <w:rsid w:val="00BD72A3"/>
    <w:rsid w:val="00BD784B"/>
    <w:rsid w:val="00BE7A06"/>
    <w:rsid w:val="00BF0659"/>
    <w:rsid w:val="00BF1C1A"/>
    <w:rsid w:val="00BF2EC2"/>
    <w:rsid w:val="00BF6DF8"/>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FC"/>
    <w:rsid w:val="00C44BA5"/>
    <w:rsid w:val="00C47203"/>
    <w:rsid w:val="00C50399"/>
    <w:rsid w:val="00C54D8D"/>
    <w:rsid w:val="00C55757"/>
    <w:rsid w:val="00C60E2F"/>
    <w:rsid w:val="00C627CD"/>
    <w:rsid w:val="00C627DA"/>
    <w:rsid w:val="00C63892"/>
    <w:rsid w:val="00C703A2"/>
    <w:rsid w:val="00C73354"/>
    <w:rsid w:val="00C74997"/>
    <w:rsid w:val="00C80F5C"/>
    <w:rsid w:val="00C826E0"/>
    <w:rsid w:val="00C8385E"/>
    <w:rsid w:val="00C841CA"/>
    <w:rsid w:val="00C87222"/>
    <w:rsid w:val="00C874BE"/>
    <w:rsid w:val="00C90820"/>
    <w:rsid w:val="00C951F4"/>
    <w:rsid w:val="00C96A53"/>
    <w:rsid w:val="00C971E8"/>
    <w:rsid w:val="00C97EFB"/>
    <w:rsid w:val="00CA0DA4"/>
    <w:rsid w:val="00CA4B9F"/>
    <w:rsid w:val="00CB3643"/>
    <w:rsid w:val="00CB7CA5"/>
    <w:rsid w:val="00CC45D1"/>
    <w:rsid w:val="00CC4E8F"/>
    <w:rsid w:val="00CC509F"/>
    <w:rsid w:val="00CE3262"/>
    <w:rsid w:val="00CF28AF"/>
    <w:rsid w:val="00CF3441"/>
    <w:rsid w:val="00CF688E"/>
    <w:rsid w:val="00CF77EF"/>
    <w:rsid w:val="00D019D5"/>
    <w:rsid w:val="00D02028"/>
    <w:rsid w:val="00D030F4"/>
    <w:rsid w:val="00D0321C"/>
    <w:rsid w:val="00D077CB"/>
    <w:rsid w:val="00D078B0"/>
    <w:rsid w:val="00D1174E"/>
    <w:rsid w:val="00D1212C"/>
    <w:rsid w:val="00D13E81"/>
    <w:rsid w:val="00D16B4D"/>
    <w:rsid w:val="00D2255F"/>
    <w:rsid w:val="00D22EB2"/>
    <w:rsid w:val="00D253ED"/>
    <w:rsid w:val="00D271BD"/>
    <w:rsid w:val="00D36F6C"/>
    <w:rsid w:val="00D4142F"/>
    <w:rsid w:val="00D41904"/>
    <w:rsid w:val="00D45CBF"/>
    <w:rsid w:val="00D518F9"/>
    <w:rsid w:val="00D51C9A"/>
    <w:rsid w:val="00D52D61"/>
    <w:rsid w:val="00D57627"/>
    <w:rsid w:val="00D626E7"/>
    <w:rsid w:val="00D64025"/>
    <w:rsid w:val="00D6777D"/>
    <w:rsid w:val="00D70371"/>
    <w:rsid w:val="00D72838"/>
    <w:rsid w:val="00D75414"/>
    <w:rsid w:val="00D76187"/>
    <w:rsid w:val="00D77760"/>
    <w:rsid w:val="00D77C15"/>
    <w:rsid w:val="00D84914"/>
    <w:rsid w:val="00D851A1"/>
    <w:rsid w:val="00D86699"/>
    <w:rsid w:val="00D87A1D"/>
    <w:rsid w:val="00D91ADA"/>
    <w:rsid w:val="00D93CD3"/>
    <w:rsid w:val="00D94810"/>
    <w:rsid w:val="00D95634"/>
    <w:rsid w:val="00D96F97"/>
    <w:rsid w:val="00DB1E2F"/>
    <w:rsid w:val="00DB3626"/>
    <w:rsid w:val="00DB544B"/>
    <w:rsid w:val="00DC4F53"/>
    <w:rsid w:val="00DC7BAB"/>
    <w:rsid w:val="00DD040F"/>
    <w:rsid w:val="00DD2319"/>
    <w:rsid w:val="00DE0167"/>
    <w:rsid w:val="00DE0D56"/>
    <w:rsid w:val="00DE1F71"/>
    <w:rsid w:val="00DE5258"/>
    <w:rsid w:val="00DE671A"/>
    <w:rsid w:val="00DE7F4E"/>
    <w:rsid w:val="00DF2EC3"/>
    <w:rsid w:val="00DF30C3"/>
    <w:rsid w:val="00E0559D"/>
    <w:rsid w:val="00E060B1"/>
    <w:rsid w:val="00E06482"/>
    <w:rsid w:val="00E06812"/>
    <w:rsid w:val="00E06E02"/>
    <w:rsid w:val="00E11AF7"/>
    <w:rsid w:val="00E14EEE"/>
    <w:rsid w:val="00E334D2"/>
    <w:rsid w:val="00E44A32"/>
    <w:rsid w:val="00E52A65"/>
    <w:rsid w:val="00E5436F"/>
    <w:rsid w:val="00E56F93"/>
    <w:rsid w:val="00E60440"/>
    <w:rsid w:val="00E608B1"/>
    <w:rsid w:val="00E657DC"/>
    <w:rsid w:val="00E675CF"/>
    <w:rsid w:val="00E72EAF"/>
    <w:rsid w:val="00E80367"/>
    <w:rsid w:val="00E92B3A"/>
    <w:rsid w:val="00EB0EB4"/>
    <w:rsid w:val="00EB3258"/>
    <w:rsid w:val="00EB6B17"/>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80E57"/>
    <w:rsid w:val="00F813C3"/>
    <w:rsid w:val="00F945F7"/>
    <w:rsid w:val="00F94C7B"/>
    <w:rsid w:val="00F95209"/>
    <w:rsid w:val="00FA2BB2"/>
    <w:rsid w:val="00FA648A"/>
    <w:rsid w:val="00FB2DDF"/>
    <w:rsid w:val="00FB4F35"/>
    <w:rsid w:val="00FB5317"/>
    <w:rsid w:val="00FB5749"/>
    <w:rsid w:val="00FB5ED1"/>
    <w:rsid w:val="00FC66D3"/>
    <w:rsid w:val="00FC69FA"/>
    <w:rsid w:val="00FC6D5E"/>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54772"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754772"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742054%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754772"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62</Pages>
  <Words>17177</Words>
  <Characters>115375</Characters>
  <Application>Microsoft Office Word</Application>
  <DocSecurity>0</DocSecurity>
  <Lines>961</Lines>
  <Paragraphs>264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12</cp:revision>
  <cp:lastPrinted>2023-04-20T08:26:00Z</cp:lastPrinted>
  <dcterms:created xsi:type="dcterms:W3CDTF">2023-04-17T06:56:00Z</dcterms:created>
  <dcterms:modified xsi:type="dcterms:W3CDTF">2023-04-20T08:26:00Z</dcterms:modified>
</cp:coreProperties>
</file>