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465738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AC8C1" w14:textId="4C770910" w:rsidR="00892BD9" w:rsidRPr="00B21369" w:rsidRDefault="00736FD3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lang w:eastAsia="pl-PL"/>
              </w:rPr>
              <w:t>Dostawa aparatury pomiarowej</w:t>
            </w:r>
            <w:r w:rsidRPr="00FE7992">
              <w:rPr>
                <w:rFonts w:asciiTheme="minorHAnsi" w:hAnsiTheme="minorHAnsi" w:cstheme="minorHAnsi"/>
                <w:b/>
                <w:iCs/>
                <w:sz w:val="22"/>
                <w:lang w:eastAsia="pl-PL"/>
              </w:rPr>
              <w:t xml:space="preserve"> w pro</w:t>
            </w:r>
            <w:r>
              <w:rPr>
                <w:rFonts w:asciiTheme="minorHAnsi" w:hAnsiTheme="minorHAnsi" w:cstheme="minorHAnsi"/>
                <w:b/>
                <w:iCs/>
                <w:sz w:val="22"/>
                <w:lang w:eastAsia="pl-PL"/>
              </w:rPr>
              <w:t>jekcie PL-5G: analizator widma</w:t>
            </w:r>
            <w:bookmarkStart w:id="0" w:name="_GoBack"/>
            <w:bookmarkEnd w:id="0"/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3D29030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F2C6C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.22.</w:t>
            </w:r>
            <w:r w:rsidR="00D82E3C" w:rsidRPr="001F2C6C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736FD3">
              <w:rPr>
                <w:rFonts w:asciiTheme="minorHAnsi" w:hAnsiTheme="minorHAnsi" w:cstheme="minorHAnsi"/>
                <w:b/>
                <w:sz w:val="22"/>
              </w:rPr>
              <w:t>8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B21369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9"/>
      <w:footerReference w:type="default" r:id="rId10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836E" w14:textId="5AE9CCF1" w:rsidR="0045479D" w:rsidRDefault="0045479D">
    <w:pPr>
      <w:pStyle w:val="Stopka"/>
    </w:pPr>
    <w:r>
      <w:rPr>
        <w:noProof/>
        <w:lang w:eastAsia="pl-PL"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EA04" w14:textId="5E14C069" w:rsidR="00BB6A77" w:rsidRDefault="00BB6A77">
    <w:pPr>
      <w:pStyle w:val="Nagwek"/>
    </w:pPr>
    <w:r>
      <w:rPr>
        <w:noProof/>
        <w:lang w:eastAsia="pl-PL"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3D61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56C83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65738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36FD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21A561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6C49-E95D-45D1-B4EB-6FED935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Agnieszka</cp:lastModifiedBy>
  <cp:revision>16</cp:revision>
  <cp:lastPrinted>2019-04-08T08:48:00Z</cp:lastPrinted>
  <dcterms:created xsi:type="dcterms:W3CDTF">2022-11-08T09:07:00Z</dcterms:created>
  <dcterms:modified xsi:type="dcterms:W3CDTF">2023-07-05T12:46:00Z</dcterms:modified>
</cp:coreProperties>
</file>