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3178" w14:textId="115616D5" w:rsidR="00F22CA9" w:rsidRPr="008909C0" w:rsidRDefault="00F22CA9" w:rsidP="00F22CA9">
      <w:pPr>
        <w:pStyle w:val="Default"/>
        <w:spacing w:line="276" w:lineRule="auto"/>
        <w:jc w:val="center"/>
        <w:rPr>
          <w:b/>
          <w:bCs/>
          <w:color w:val="auto"/>
          <w:sz w:val="23"/>
          <w:szCs w:val="23"/>
        </w:rPr>
      </w:pPr>
      <w:r w:rsidRPr="008909C0">
        <w:rPr>
          <w:b/>
          <w:bCs/>
          <w:color w:val="auto"/>
          <w:sz w:val="23"/>
          <w:szCs w:val="23"/>
        </w:rPr>
        <w:t xml:space="preserve">Umowa o roboty budowlane nr </w:t>
      </w:r>
      <w:r w:rsidR="00943AA3">
        <w:rPr>
          <w:b/>
          <w:bCs/>
          <w:color w:val="auto"/>
          <w:sz w:val="23"/>
          <w:szCs w:val="23"/>
        </w:rPr>
        <w:t>……….</w:t>
      </w:r>
    </w:p>
    <w:p w14:paraId="0E760C1D" w14:textId="77777777" w:rsidR="00C93CA4" w:rsidRPr="008909C0" w:rsidRDefault="00C93CA4" w:rsidP="00F22CA9">
      <w:pPr>
        <w:pStyle w:val="Default"/>
        <w:spacing w:line="276" w:lineRule="auto"/>
        <w:jc w:val="center"/>
        <w:rPr>
          <w:color w:val="auto"/>
          <w:sz w:val="23"/>
          <w:szCs w:val="23"/>
        </w:rPr>
      </w:pPr>
    </w:p>
    <w:p w14:paraId="15886139" w14:textId="4072E5AA"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zawarta w dniu </w:t>
      </w:r>
      <w:r w:rsidR="00AC4E73">
        <w:rPr>
          <w:color w:val="auto"/>
          <w:sz w:val="22"/>
          <w:szCs w:val="22"/>
        </w:rPr>
        <w:t>…….</w:t>
      </w:r>
      <w:r w:rsidR="005E15D4">
        <w:rPr>
          <w:color w:val="auto"/>
          <w:sz w:val="22"/>
          <w:szCs w:val="22"/>
        </w:rPr>
        <w:t xml:space="preserve"> </w:t>
      </w:r>
      <w:r w:rsidR="002614F3" w:rsidRPr="008909C0">
        <w:rPr>
          <w:color w:val="auto"/>
          <w:sz w:val="22"/>
          <w:szCs w:val="22"/>
        </w:rPr>
        <w:t>202</w:t>
      </w:r>
      <w:r w:rsidR="00782025">
        <w:rPr>
          <w:color w:val="auto"/>
          <w:sz w:val="22"/>
          <w:szCs w:val="22"/>
        </w:rPr>
        <w:t>3</w:t>
      </w:r>
      <w:r w:rsidR="002614F3" w:rsidRPr="008909C0">
        <w:rPr>
          <w:color w:val="auto"/>
          <w:sz w:val="22"/>
          <w:szCs w:val="22"/>
        </w:rPr>
        <w:t xml:space="preserve"> </w:t>
      </w:r>
      <w:r w:rsidRPr="008909C0">
        <w:rPr>
          <w:color w:val="auto"/>
          <w:sz w:val="22"/>
          <w:szCs w:val="22"/>
        </w:rPr>
        <w:t>roku w Golubiu-Dobrzyniu</w:t>
      </w:r>
      <w:r w:rsidR="00626A86" w:rsidRPr="008909C0">
        <w:rPr>
          <w:color w:val="auto"/>
          <w:sz w:val="22"/>
          <w:szCs w:val="22"/>
        </w:rPr>
        <w:t>,</w:t>
      </w:r>
      <w:r w:rsidRPr="008909C0">
        <w:rPr>
          <w:color w:val="auto"/>
          <w:sz w:val="22"/>
          <w:szCs w:val="22"/>
        </w:rPr>
        <w:t xml:space="preserve"> pomiędzy: </w:t>
      </w:r>
    </w:p>
    <w:p w14:paraId="2C067963" w14:textId="77777777"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Powiatem Golubsko-Dobrzyńskim </w:t>
      </w:r>
      <w:r w:rsidRPr="008909C0">
        <w:rPr>
          <w:color w:val="auto"/>
          <w:sz w:val="22"/>
          <w:szCs w:val="22"/>
        </w:rPr>
        <w:t xml:space="preserve">z siedzibą przy ul. Plac 1000-lecia 25, 87-400 Golub-Dobrzyń </w:t>
      </w:r>
    </w:p>
    <w:p w14:paraId="0F6B8EDA" w14:textId="77777777"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NIP: 503 005 43 68 REGON: 871118550 </w:t>
      </w:r>
    </w:p>
    <w:p w14:paraId="2C540A67" w14:textId="77777777"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reprezentowanym przez Zarząd Powiatu Golubsko-Dobrzyńskiego, w imieniu którego działają: </w:t>
      </w:r>
    </w:p>
    <w:p w14:paraId="2F1FD6A7" w14:textId="67654726"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1. </w:t>
      </w:r>
      <w:r w:rsidR="005E15D4" w:rsidRPr="005E15D4">
        <w:rPr>
          <w:b/>
          <w:bCs/>
          <w:color w:val="auto"/>
          <w:sz w:val="22"/>
          <w:szCs w:val="22"/>
        </w:rPr>
        <w:t>Franciszek Gutowski – Starosta Golubsko-Dobrzyński</w:t>
      </w:r>
    </w:p>
    <w:p w14:paraId="737A9836" w14:textId="7FA43DED"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2. </w:t>
      </w:r>
      <w:r w:rsidR="005E15D4" w:rsidRPr="005E15D4">
        <w:rPr>
          <w:b/>
          <w:bCs/>
          <w:color w:val="auto"/>
          <w:sz w:val="22"/>
          <w:szCs w:val="22"/>
        </w:rPr>
        <w:t>Danuta Malecka – Wicestarosta Golubsko-Dobrzyński</w:t>
      </w:r>
    </w:p>
    <w:p w14:paraId="412E3DC3" w14:textId="5F51D132"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przy kontrasygnacie </w:t>
      </w:r>
      <w:r w:rsidR="005E15D4" w:rsidRPr="005E15D4">
        <w:rPr>
          <w:b/>
          <w:bCs/>
          <w:color w:val="auto"/>
          <w:sz w:val="22"/>
          <w:szCs w:val="22"/>
        </w:rPr>
        <w:t>Zbigniewa Szyjkowskiego</w:t>
      </w:r>
      <w:r w:rsidR="005E15D4" w:rsidRPr="005E15D4">
        <w:rPr>
          <w:color w:val="auto"/>
          <w:sz w:val="22"/>
          <w:szCs w:val="22"/>
        </w:rPr>
        <w:t xml:space="preserve"> </w:t>
      </w:r>
      <w:r w:rsidRPr="008909C0">
        <w:rPr>
          <w:b/>
          <w:bCs/>
          <w:color w:val="auto"/>
          <w:sz w:val="22"/>
          <w:szCs w:val="22"/>
        </w:rPr>
        <w:t xml:space="preserve">– Skarbnika Powiatu Golubsko-Dobrzyńskiego </w:t>
      </w:r>
    </w:p>
    <w:p w14:paraId="26043C48" w14:textId="174EEA83" w:rsidR="00F22CA9" w:rsidRPr="008909C0" w:rsidRDefault="00F22CA9" w:rsidP="00E61DE6">
      <w:pPr>
        <w:pStyle w:val="Default"/>
        <w:spacing w:line="276" w:lineRule="auto"/>
        <w:jc w:val="both"/>
        <w:rPr>
          <w:b/>
          <w:bCs/>
          <w:color w:val="auto"/>
          <w:sz w:val="22"/>
          <w:szCs w:val="22"/>
        </w:rPr>
      </w:pPr>
      <w:r w:rsidRPr="008909C0">
        <w:rPr>
          <w:color w:val="auto"/>
          <w:sz w:val="22"/>
          <w:szCs w:val="22"/>
        </w:rPr>
        <w:t xml:space="preserve">zwanym dalej </w:t>
      </w:r>
      <w:r w:rsidRPr="008909C0">
        <w:rPr>
          <w:b/>
          <w:bCs/>
          <w:color w:val="auto"/>
          <w:sz w:val="22"/>
          <w:szCs w:val="22"/>
        </w:rPr>
        <w:t xml:space="preserve">Zamawiającym </w:t>
      </w:r>
      <w:r w:rsidRPr="008909C0">
        <w:rPr>
          <w:color w:val="auto"/>
          <w:sz w:val="22"/>
          <w:szCs w:val="22"/>
        </w:rPr>
        <w:t xml:space="preserve">lub </w:t>
      </w:r>
      <w:r w:rsidRPr="008909C0">
        <w:rPr>
          <w:b/>
          <w:bCs/>
          <w:color w:val="auto"/>
          <w:sz w:val="22"/>
          <w:szCs w:val="22"/>
        </w:rPr>
        <w:t xml:space="preserve">Stroną, </w:t>
      </w:r>
    </w:p>
    <w:p w14:paraId="0E1E594D" w14:textId="77777777" w:rsidR="006B1EBE" w:rsidRPr="008909C0" w:rsidRDefault="00F22CA9" w:rsidP="00E61DE6">
      <w:pPr>
        <w:pStyle w:val="Default"/>
        <w:spacing w:line="276" w:lineRule="auto"/>
        <w:jc w:val="both"/>
        <w:rPr>
          <w:b/>
          <w:bCs/>
          <w:color w:val="auto"/>
          <w:sz w:val="22"/>
          <w:szCs w:val="22"/>
        </w:rPr>
      </w:pPr>
      <w:r w:rsidRPr="008909C0">
        <w:rPr>
          <w:b/>
          <w:bCs/>
          <w:color w:val="auto"/>
          <w:sz w:val="22"/>
          <w:szCs w:val="22"/>
        </w:rPr>
        <w:t xml:space="preserve">a </w:t>
      </w:r>
    </w:p>
    <w:p w14:paraId="254D5BB1" w14:textId="77777777" w:rsidR="00AC4E73" w:rsidRDefault="00AC4E73" w:rsidP="00E61DE6">
      <w:pPr>
        <w:pStyle w:val="Default"/>
        <w:spacing w:line="276" w:lineRule="auto"/>
        <w:jc w:val="both"/>
        <w:rPr>
          <w:b/>
          <w:bCs/>
          <w:color w:val="auto"/>
          <w:sz w:val="22"/>
          <w:szCs w:val="22"/>
        </w:rPr>
      </w:pPr>
      <w:r>
        <w:rPr>
          <w:b/>
          <w:bCs/>
          <w:color w:val="auto"/>
          <w:sz w:val="22"/>
          <w:szCs w:val="22"/>
        </w:rPr>
        <w:t>…………………………………….</w:t>
      </w:r>
    </w:p>
    <w:p w14:paraId="4E136EF0" w14:textId="3BB305FF" w:rsidR="005E15D4" w:rsidRDefault="00AC4E73" w:rsidP="00E61DE6">
      <w:pPr>
        <w:pStyle w:val="Default"/>
        <w:spacing w:line="276" w:lineRule="auto"/>
        <w:jc w:val="both"/>
        <w:rPr>
          <w:color w:val="auto"/>
          <w:sz w:val="22"/>
          <w:szCs w:val="22"/>
        </w:rPr>
      </w:pPr>
      <w:r>
        <w:rPr>
          <w:b/>
          <w:bCs/>
          <w:color w:val="auto"/>
          <w:sz w:val="22"/>
          <w:szCs w:val="22"/>
        </w:rPr>
        <w:t>…………………………………….</w:t>
      </w:r>
    </w:p>
    <w:p w14:paraId="55AED79F" w14:textId="77777777"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reprezentowaną/ym przez: </w:t>
      </w:r>
    </w:p>
    <w:p w14:paraId="2F92C4B5" w14:textId="1F673BFD" w:rsidR="00F22CA9" w:rsidRPr="008909C0" w:rsidRDefault="00F22CA9" w:rsidP="00E61DE6">
      <w:pPr>
        <w:pStyle w:val="Default"/>
        <w:spacing w:line="276" w:lineRule="auto"/>
        <w:jc w:val="both"/>
        <w:rPr>
          <w:color w:val="auto"/>
          <w:sz w:val="22"/>
          <w:szCs w:val="22"/>
        </w:rPr>
      </w:pPr>
      <w:r w:rsidRPr="008909C0">
        <w:rPr>
          <w:b/>
          <w:bCs/>
          <w:color w:val="auto"/>
          <w:sz w:val="22"/>
          <w:szCs w:val="22"/>
        </w:rPr>
        <w:t xml:space="preserve">1. </w:t>
      </w:r>
      <w:r w:rsidR="00AC4E73">
        <w:rPr>
          <w:b/>
          <w:bCs/>
          <w:color w:val="auto"/>
          <w:sz w:val="22"/>
          <w:szCs w:val="22"/>
        </w:rPr>
        <w:t>…………………………..</w:t>
      </w:r>
    </w:p>
    <w:p w14:paraId="2C911458" w14:textId="77777777" w:rsidR="00F22CA9" w:rsidRPr="008909C0" w:rsidRDefault="00F22CA9" w:rsidP="00E61DE6">
      <w:pPr>
        <w:pStyle w:val="Default"/>
        <w:spacing w:line="276" w:lineRule="auto"/>
        <w:jc w:val="both"/>
        <w:rPr>
          <w:color w:val="auto"/>
          <w:sz w:val="22"/>
          <w:szCs w:val="22"/>
        </w:rPr>
      </w:pPr>
      <w:r w:rsidRPr="008909C0">
        <w:rPr>
          <w:color w:val="auto"/>
          <w:sz w:val="22"/>
          <w:szCs w:val="22"/>
        </w:rPr>
        <w:t xml:space="preserve">zwanym dalej </w:t>
      </w:r>
      <w:r w:rsidRPr="008909C0">
        <w:rPr>
          <w:b/>
          <w:bCs/>
          <w:color w:val="auto"/>
          <w:sz w:val="22"/>
          <w:szCs w:val="22"/>
        </w:rPr>
        <w:t xml:space="preserve">Wykonawcą </w:t>
      </w:r>
      <w:r w:rsidRPr="008909C0">
        <w:rPr>
          <w:color w:val="auto"/>
          <w:sz w:val="22"/>
          <w:szCs w:val="22"/>
        </w:rPr>
        <w:t xml:space="preserve">lub </w:t>
      </w:r>
      <w:r w:rsidRPr="008909C0">
        <w:rPr>
          <w:b/>
          <w:bCs/>
          <w:color w:val="auto"/>
          <w:sz w:val="22"/>
          <w:szCs w:val="22"/>
        </w:rPr>
        <w:t xml:space="preserve">Stroną </w:t>
      </w:r>
    </w:p>
    <w:p w14:paraId="2CFD269C" w14:textId="77777777" w:rsidR="00F22CA9" w:rsidRPr="008909C0" w:rsidRDefault="00F22CA9" w:rsidP="00F22CA9">
      <w:pPr>
        <w:pStyle w:val="Default"/>
        <w:spacing w:line="276" w:lineRule="auto"/>
        <w:jc w:val="both"/>
        <w:rPr>
          <w:color w:val="auto"/>
          <w:sz w:val="22"/>
          <w:szCs w:val="22"/>
        </w:rPr>
      </w:pPr>
    </w:p>
    <w:p w14:paraId="54C63D79" w14:textId="6E8E4EF6" w:rsidR="00F22CA9" w:rsidRPr="008909C0" w:rsidRDefault="00F22CA9" w:rsidP="00F22CA9">
      <w:pPr>
        <w:pStyle w:val="Default"/>
        <w:spacing w:line="276" w:lineRule="auto"/>
        <w:jc w:val="both"/>
        <w:rPr>
          <w:color w:val="auto"/>
          <w:sz w:val="22"/>
          <w:szCs w:val="22"/>
        </w:rPr>
      </w:pPr>
      <w:r w:rsidRPr="008909C0">
        <w:rPr>
          <w:color w:val="auto"/>
          <w:sz w:val="22"/>
          <w:szCs w:val="22"/>
        </w:rPr>
        <w:t>po przeprowadzeniu postępowania o udzielenie zamówienia publicznego w trybie podstawowym na podstawie art. 275 pkt 1 ustawy z dnia 11 września 2019 r. Prawo zamówień publicznych (Dz.U. z 20</w:t>
      </w:r>
      <w:r w:rsidR="00E878A4" w:rsidRPr="008909C0">
        <w:rPr>
          <w:color w:val="auto"/>
          <w:sz w:val="22"/>
          <w:szCs w:val="22"/>
        </w:rPr>
        <w:t>2</w:t>
      </w:r>
      <w:r w:rsidR="00AC4E73">
        <w:rPr>
          <w:color w:val="auto"/>
          <w:sz w:val="22"/>
          <w:szCs w:val="22"/>
        </w:rPr>
        <w:t>3</w:t>
      </w:r>
      <w:r w:rsidRPr="008909C0">
        <w:rPr>
          <w:color w:val="auto"/>
          <w:sz w:val="22"/>
          <w:szCs w:val="22"/>
        </w:rPr>
        <w:t xml:space="preserve"> r. poz. </w:t>
      </w:r>
      <w:r w:rsidR="00E878A4" w:rsidRPr="008909C0">
        <w:rPr>
          <w:color w:val="auto"/>
          <w:sz w:val="22"/>
          <w:szCs w:val="22"/>
        </w:rPr>
        <w:t>1</w:t>
      </w:r>
      <w:r w:rsidR="00AC4E73">
        <w:rPr>
          <w:color w:val="auto"/>
          <w:sz w:val="22"/>
          <w:szCs w:val="22"/>
        </w:rPr>
        <w:t>605</w:t>
      </w:r>
      <w:r w:rsidR="00FF4E14">
        <w:rPr>
          <w:color w:val="auto"/>
          <w:sz w:val="22"/>
          <w:szCs w:val="22"/>
        </w:rPr>
        <w:t xml:space="preserve"> ze zm.</w:t>
      </w:r>
      <w:r w:rsidR="00DC767B">
        <w:rPr>
          <w:color w:val="auto"/>
          <w:sz w:val="22"/>
          <w:szCs w:val="22"/>
        </w:rPr>
        <w:t xml:space="preserve"> </w:t>
      </w:r>
      <w:r w:rsidR="00AC4E73">
        <w:rPr>
          <w:color w:val="auto"/>
          <w:sz w:val="22"/>
          <w:szCs w:val="22"/>
        </w:rPr>
        <w:t xml:space="preserve">- </w:t>
      </w:r>
      <w:r w:rsidRPr="008909C0">
        <w:rPr>
          <w:color w:val="auto"/>
          <w:sz w:val="22"/>
          <w:szCs w:val="22"/>
        </w:rPr>
        <w:t>dalej zwanej „Pzp”) numer sprawy SZP.27</w:t>
      </w:r>
      <w:r w:rsidR="00AC4E73">
        <w:rPr>
          <w:color w:val="auto"/>
          <w:sz w:val="22"/>
          <w:szCs w:val="22"/>
        </w:rPr>
        <w:t>2</w:t>
      </w:r>
      <w:r w:rsidR="004B2C46">
        <w:rPr>
          <w:color w:val="auto"/>
          <w:sz w:val="22"/>
          <w:szCs w:val="22"/>
        </w:rPr>
        <w:t>.</w:t>
      </w:r>
      <w:r w:rsidR="00FF4E14">
        <w:rPr>
          <w:color w:val="auto"/>
          <w:sz w:val="22"/>
          <w:szCs w:val="22"/>
        </w:rPr>
        <w:t>9</w:t>
      </w:r>
      <w:r w:rsidR="004B2C46">
        <w:rPr>
          <w:color w:val="auto"/>
          <w:sz w:val="22"/>
          <w:szCs w:val="22"/>
        </w:rPr>
        <w:t>.</w:t>
      </w:r>
      <w:r w:rsidRPr="008909C0">
        <w:rPr>
          <w:color w:val="auto"/>
          <w:sz w:val="22"/>
          <w:szCs w:val="22"/>
        </w:rPr>
        <w:t>202</w:t>
      </w:r>
      <w:r w:rsidR="00F113E1">
        <w:rPr>
          <w:color w:val="auto"/>
          <w:sz w:val="22"/>
          <w:szCs w:val="22"/>
        </w:rPr>
        <w:t>3</w:t>
      </w:r>
      <w:r w:rsidRPr="008909C0">
        <w:rPr>
          <w:color w:val="auto"/>
          <w:sz w:val="22"/>
          <w:szCs w:val="22"/>
        </w:rPr>
        <w:t xml:space="preserve">, o następującej treści: </w:t>
      </w:r>
    </w:p>
    <w:p w14:paraId="50944816" w14:textId="77777777" w:rsidR="00F22CA9" w:rsidRPr="008909C0" w:rsidRDefault="00F22CA9" w:rsidP="00F22CA9">
      <w:pPr>
        <w:pStyle w:val="Default"/>
        <w:spacing w:line="276" w:lineRule="auto"/>
        <w:jc w:val="both"/>
        <w:rPr>
          <w:b/>
          <w:bCs/>
          <w:color w:val="auto"/>
          <w:sz w:val="22"/>
          <w:szCs w:val="22"/>
        </w:rPr>
      </w:pPr>
    </w:p>
    <w:p w14:paraId="54312C10" w14:textId="639E41D7" w:rsidR="00F22CA9" w:rsidRPr="008909C0" w:rsidRDefault="00F22CA9" w:rsidP="00F22CA9">
      <w:pPr>
        <w:pStyle w:val="Default"/>
        <w:spacing w:line="276" w:lineRule="auto"/>
        <w:jc w:val="center"/>
        <w:rPr>
          <w:color w:val="auto"/>
          <w:sz w:val="22"/>
          <w:szCs w:val="22"/>
        </w:rPr>
      </w:pPr>
      <w:r w:rsidRPr="008909C0">
        <w:rPr>
          <w:b/>
          <w:bCs/>
          <w:color w:val="auto"/>
          <w:sz w:val="22"/>
          <w:szCs w:val="22"/>
        </w:rPr>
        <w:t>§ 1 Przedmiot umowy</w:t>
      </w:r>
    </w:p>
    <w:p w14:paraId="5CA144DB" w14:textId="61F5087E" w:rsidR="008C42CA" w:rsidRPr="00FF4E14" w:rsidRDefault="00F22CA9" w:rsidP="00F22CA9">
      <w:pPr>
        <w:pStyle w:val="Default"/>
        <w:numPr>
          <w:ilvl w:val="0"/>
          <w:numId w:val="24"/>
        </w:numPr>
        <w:spacing w:line="276" w:lineRule="auto"/>
        <w:jc w:val="both"/>
        <w:rPr>
          <w:i/>
          <w:iCs/>
          <w:color w:val="auto"/>
          <w:sz w:val="22"/>
          <w:szCs w:val="22"/>
        </w:rPr>
      </w:pPr>
      <w:r w:rsidRPr="008C42CA">
        <w:rPr>
          <w:color w:val="auto"/>
          <w:sz w:val="22"/>
          <w:szCs w:val="22"/>
        </w:rPr>
        <w:t>Zamawiający zleca, a Wykonawca zobowiązuje się do wykonania robót budowlanych w ramach realizacji zadania pod nazwą:</w:t>
      </w:r>
      <w:r w:rsidR="008C42CA" w:rsidRPr="008C42CA">
        <w:rPr>
          <w:b/>
          <w:bCs/>
          <w:color w:val="auto"/>
          <w:sz w:val="22"/>
          <w:szCs w:val="22"/>
        </w:rPr>
        <w:t xml:space="preserve"> </w:t>
      </w:r>
      <w:r w:rsidR="00FF4E14" w:rsidRPr="00FF4E14">
        <w:rPr>
          <w:b/>
          <w:bCs/>
          <w:i/>
          <w:iCs/>
          <w:color w:val="auto"/>
          <w:sz w:val="22"/>
          <w:szCs w:val="22"/>
        </w:rPr>
        <w:t>„</w:t>
      </w:r>
      <w:r w:rsidR="00FF4E14" w:rsidRPr="00C50535">
        <w:rPr>
          <w:b/>
          <w:bCs/>
          <w:i/>
          <w:iCs/>
          <w:color w:val="auto"/>
          <w:sz w:val="22"/>
          <w:szCs w:val="22"/>
        </w:rPr>
        <w:t xml:space="preserve">Remont nawierzchni drogi powiatowej nr 2104C Wlk. Rychnowo - Kowalewo Pom. </w:t>
      </w:r>
      <w:r w:rsidR="00FF4E14" w:rsidRPr="00FF4E14">
        <w:rPr>
          <w:b/>
          <w:bCs/>
          <w:i/>
          <w:iCs/>
          <w:color w:val="auto"/>
          <w:sz w:val="22"/>
          <w:szCs w:val="22"/>
        </w:rPr>
        <w:t>O</w:t>
      </w:r>
      <w:r w:rsidR="00FF4E14" w:rsidRPr="00C50535">
        <w:rPr>
          <w:b/>
          <w:bCs/>
          <w:i/>
          <w:iCs/>
          <w:color w:val="auto"/>
          <w:sz w:val="22"/>
          <w:szCs w:val="22"/>
        </w:rPr>
        <w:t>dcinek I od km 0+000 do km 0+955 długości 0,955 km II od km 1+471 do km 2+161 długości 0,690 km i odcinek III od km 2+840 do km 5+440 długości 2,6 km łączna długość remontu 4,245 km”.</w:t>
      </w:r>
    </w:p>
    <w:p w14:paraId="4E9904B0" w14:textId="4D4EA1C8" w:rsidR="00E878A4" w:rsidRPr="008C42CA" w:rsidRDefault="00F22CA9" w:rsidP="00F22CA9">
      <w:pPr>
        <w:pStyle w:val="Default"/>
        <w:numPr>
          <w:ilvl w:val="0"/>
          <w:numId w:val="24"/>
        </w:numPr>
        <w:spacing w:line="276" w:lineRule="auto"/>
        <w:jc w:val="both"/>
        <w:rPr>
          <w:color w:val="auto"/>
          <w:sz w:val="22"/>
          <w:szCs w:val="22"/>
        </w:rPr>
      </w:pPr>
      <w:r w:rsidRPr="008C42CA">
        <w:rPr>
          <w:color w:val="auto"/>
          <w:sz w:val="22"/>
          <w:szCs w:val="22"/>
        </w:rPr>
        <w:t>Przedmiot niniejszej umowy został określony w dokumentacji projektowej, przedmiarach robót oraz specyfikacji technicznej wykonania i odbioru robót budowlanych, stanowiących załączniki do specyfikacji warunków zamówienia.</w:t>
      </w:r>
    </w:p>
    <w:p w14:paraId="6E84B265" w14:textId="77777777" w:rsidR="00626A86" w:rsidRPr="008909C0" w:rsidRDefault="00626A86" w:rsidP="00F22CA9">
      <w:pPr>
        <w:pStyle w:val="Default"/>
        <w:spacing w:line="276" w:lineRule="auto"/>
        <w:jc w:val="both"/>
        <w:rPr>
          <w:color w:val="auto"/>
          <w:sz w:val="22"/>
          <w:szCs w:val="22"/>
        </w:rPr>
      </w:pPr>
    </w:p>
    <w:p w14:paraId="44B8C7DB" w14:textId="4950CABE" w:rsidR="00F22CA9" w:rsidRPr="008909C0" w:rsidRDefault="00F22CA9" w:rsidP="00F22CA9">
      <w:pPr>
        <w:pStyle w:val="Default"/>
        <w:spacing w:line="276" w:lineRule="auto"/>
        <w:jc w:val="center"/>
        <w:rPr>
          <w:color w:val="auto"/>
          <w:sz w:val="22"/>
          <w:szCs w:val="22"/>
        </w:rPr>
      </w:pPr>
      <w:r w:rsidRPr="008909C0">
        <w:rPr>
          <w:b/>
          <w:bCs/>
          <w:color w:val="auto"/>
          <w:sz w:val="22"/>
          <w:szCs w:val="22"/>
        </w:rPr>
        <w:t>§ 2 Przekazanie placu budowy</w:t>
      </w:r>
    </w:p>
    <w:p w14:paraId="163F6301" w14:textId="77777777" w:rsidR="00DC767B" w:rsidRDefault="00F22CA9" w:rsidP="00F22CA9">
      <w:pPr>
        <w:pStyle w:val="Default"/>
        <w:numPr>
          <w:ilvl w:val="0"/>
          <w:numId w:val="25"/>
        </w:numPr>
        <w:spacing w:line="276" w:lineRule="auto"/>
        <w:jc w:val="both"/>
        <w:rPr>
          <w:color w:val="auto"/>
          <w:sz w:val="22"/>
          <w:szCs w:val="22"/>
        </w:rPr>
      </w:pPr>
      <w:r w:rsidRPr="008909C0">
        <w:rPr>
          <w:color w:val="auto"/>
          <w:sz w:val="22"/>
          <w:szCs w:val="22"/>
        </w:rPr>
        <w:t xml:space="preserve">Zamawiający oświadcza, że jest dysponentem nieruchomości, na których realizowany będzie przedmiot niniejszej umowy oraz, że posiada wszystkie wymagane prawem pozwolenia. </w:t>
      </w:r>
    </w:p>
    <w:p w14:paraId="43D41057" w14:textId="77777777" w:rsidR="00DC767B" w:rsidRDefault="00F22CA9" w:rsidP="00F22CA9">
      <w:pPr>
        <w:pStyle w:val="Default"/>
        <w:numPr>
          <w:ilvl w:val="0"/>
          <w:numId w:val="25"/>
        </w:numPr>
        <w:spacing w:line="276" w:lineRule="auto"/>
        <w:jc w:val="both"/>
        <w:rPr>
          <w:color w:val="auto"/>
          <w:sz w:val="22"/>
          <w:szCs w:val="22"/>
        </w:rPr>
      </w:pPr>
      <w:r w:rsidRPr="00DC767B">
        <w:rPr>
          <w:color w:val="auto"/>
          <w:sz w:val="22"/>
          <w:szCs w:val="22"/>
        </w:rPr>
        <w:t xml:space="preserve">Protokolarne przekazanie przez Zamawiającego placu budowy wraz z dziennikiem budowy oraz dokumentacją projektową, przedmiarami robót i specyfikacją techniczną wykonania i odbioru robót budowlanych nastąpi w terminie </w:t>
      </w:r>
      <w:r w:rsidRPr="00DC767B">
        <w:rPr>
          <w:b/>
          <w:bCs/>
          <w:color w:val="auto"/>
          <w:sz w:val="22"/>
          <w:szCs w:val="22"/>
        </w:rPr>
        <w:t xml:space="preserve">7 dni </w:t>
      </w:r>
      <w:r w:rsidRPr="00DC767B">
        <w:rPr>
          <w:color w:val="auto"/>
          <w:sz w:val="22"/>
          <w:szCs w:val="22"/>
        </w:rPr>
        <w:t xml:space="preserve">od dnia podpisania umowy. </w:t>
      </w:r>
    </w:p>
    <w:p w14:paraId="298E582A" w14:textId="372F140E" w:rsidR="00F22CA9" w:rsidRPr="008C42CA" w:rsidRDefault="00F22CA9" w:rsidP="00F22CA9">
      <w:pPr>
        <w:pStyle w:val="Default"/>
        <w:numPr>
          <w:ilvl w:val="0"/>
          <w:numId w:val="25"/>
        </w:numPr>
        <w:spacing w:line="276" w:lineRule="auto"/>
        <w:jc w:val="both"/>
        <w:rPr>
          <w:color w:val="auto"/>
          <w:sz w:val="22"/>
          <w:szCs w:val="22"/>
        </w:rPr>
      </w:pPr>
      <w:r w:rsidRPr="008C42CA">
        <w:rPr>
          <w:color w:val="auto"/>
          <w:sz w:val="22"/>
          <w:szCs w:val="22"/>
        </w:rPr>
        <w:t xml:space="preserve">Od dnia protokolarnego przejęcia placu budowy do dnia protokolarnego końcowego odbioru robót przez Zamawiającego, Wykonawca ponosi pełną odpowiedzialność za wszelkie szkody wyrządzone Zamawiającemu oraz osobom trzecim na skutek działań własnych, pracowników, osób lub podmiotów, którymi się posługuje (podwykonawców), a także pracy maszyn i urządzeń własnych lub podwykonawców. </w:t>
      </w:r>
    </w:p>
    <w:p w14:paraId="54D91381" w14:textId="3B7EBB9B" w:rsidR="00F22CA9" w:rsidRPr="008909C0" w:rsidRDefault="00F22CA9" w:rsidP="00F22CA9">
      <w:pPr>
        <w:pStyle w:val="Default"/>
        <w:spacing w:line="276" w:lineRule="auto"/>
        <w:jc w:val="center"/>
        <w:rPr>
          <w:color w:val="auto"/>
          <w:sz w:val="22"/>
          <w:szCs w:val="22"/>
        </w:rPr>
      </w:pPr>
      <w:r w:rsidRPr="008909C0">
        <w:rPr>
          <w:b/>
          <w:bCs/>
          <w:color w:val="auto"/>
          <w:sz w:val="22"/>
          <w:szCs w:val="22"/>
        </w:rPr>
        <w:t>§ 3 Podwykonawstwo</w:t>
      </w:r>
    </w:p>
    <w:p w14:paraId="26CE2A4F" w14:textId="41978E50" w:rsidR="00F22CA9"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Zamawiający nie wprowadza zastrzeżenia wskazującego na obowiązek osobistego wykonania przez Wykonawcę kluczowych części zamówienia. Wykonawca może powierzyć wykonanie części robót objętych przedmiotem umowy podwykonawcom. </w:t>
      </w:r>
    </w:p>
    <w:p w14:paraId="4E39E87F" w14:textId="2EE06270" w:rsidR="00F22CA9" w:rsidRPr="00DC767B" w:rsidRDefault="00F22CA9" w:rsidP="00F22CA9">
      <w:pPr>
        <w:pStyle w:val="Default"/>
        <w:numPr>
          <w:ilvl w:val="0"/>
          <w:numId w:val="26"/>
        </w:numPr>
        <w:spacing w:line="276" w:lineRule="auto"/>
        <w:jc w:val="both"/>
        <w:rPr>
          <w:color w:val="auto"/>
          <w:sz w:val="22"/>
          <w:szCs w:val="22"/>
        </w:rPr>
      </w:pPr>
      <w:r w:rsidRPr="00DC767B">
        <w:rPr>
          <w:color w:val="auto"/>
          <w:sz w:val="22"/>
          <w:szCs w:val="22"/>
        </w:rPr>
        <w:t xml:space="preserve">Wykonawca ponosi odpowiedzialność za działania lub zaniechania podwykonawców działających na jego rzecz, jak za własne działania lub zaniechania. Powierzenie podwykonawcy robót nie zwalnia Wykonawcy z odpowiedzialności za wykonanie jakichkolwiek obowiązków przewidzianych niniejszą umową lub przepisami prawa. W razie wykonywania przez podwykonawcę części robót w sposób </w:t>
      </w:r>
      <w:r w:rsidRPr="00DC767B">
        <w:rPr>
          <w:color w:val="auto"/>
          <w:sz w:val="22"/>
          <w:szCs w:val="22"/>
        </w:rPr>
        <w:lastRenderedPageBreak/>
        <w:t>sprzeczny</w:t>
      </w:r>
      <w:r w:rsidR="00DC767B">
        <w:rPr>
          <w:color w:val="auto"/>
          <w:sz w:val="22"/>
          <w:szCs w:val="22"/>
        </w:rPr>
        <w:t xml:space="preserve"> </w:t>
      </w:r>
      <w:r w:rsidRPr="00DC767B">
        <w:rPr>
          <w:color w:val="auto"/>
          <w:sz w:val="22"/>
          <w:szCs w:val="22"/>
        </w:rPr>
        <w:t xml:space="preserve">z wymaganiami Zamawiającego określonymi w umowie, na żądanie Zamawiającego, w terminie w tym wezwaniu wskazanym, Wykonawca usunie wskazanego przez Zamawiającego podwykonawcę z terenu budowy. </w:t>
      </w:r>
    </w:p>
    <w:p w14:paraId="4896CD20" w14:textId="3F1C816A" w:rsidR="00F22CA9" w:rsidRPr="008909C0"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Umowa z podwykonawcą powinna: </w:t>
      </w:r>
    </w:p>
    <w:p w14:paraId="5C481C11" w14:textId="498F848B"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termin zapłaty wynagrodzenia, nie dłuższy niż 30 dni od dnia doręczenia Wykonawcy, podwykonawcy lub dalszemu podwykonawcy faktury lub rachunku, potwierdzających wykonanie zleconej podwykonawcy lub dalszemu podwykonawcy roboty budowlanej; </w:t>
      </w:r>
    </w:p>
    <w:p w14:paraId="5569910A" w14:textId="752D93AF"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zapis, że Zamawiający zapłaci bezpośrednio podwykonawcy kwotę należnego wynagrodzenia bez odsetek, w przypadku uchylania się przez Wykonawcę od obowiązku zapłaty wymagalnego wynagrodzenia przysługującego podwykonawcy lub dalszemu podwykonawcy, którzy zawarli zaakceptowane przez Zamawiającego umowy o podwykonawstwo, których przedmiotem są roboty budowlane wchodzące w zakres powierzonych Wykonawcy prac; </w:t>
      </w:r>
    </w:p>
    <w:p w14:paraId="4DEE16CE" w14:textId="708799BB"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zakres robót do wykonania przez podwykonawcę (dalszego podwykonawcę), sposób realizacji, zastosowane materiały, które nie mogą być sprzeczne z umową zawartą z Zamawiającym; </w:t>
      </w:r>
    </w:p>
    <w:p w14:paraId="41EDC570" w14:textId="1D219033"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termin realizacji robót objętych umową, przy czym termin ten nie może przekraczać terminu realizacji zamówienia określonego w umowie z Zamawiającym; </w:t>
      </w:r>
    </w:p>
    <w:p w14:paraId="59BC230B" w14:textId="2BA5B258"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określać wysokość wynagrodzenia podwykonawcy (dalszego podwykonawcy) za wykonanie danego zakresu robót; </w:t>
      </w:r>
    </w:p>
    <w:p w14:paraId="2199302B" w14:textId="0EB7AE31" w:rsidR="00F22CA9" w:rsidRPr="008909C0" w:rsidRDefault="00F22CA9" w:rsidP="00DC767B">
      <w:pPr>
        <w:pStyle w:val="Default"/>
        <w:numPr>
          <w:ilvl w:val="0"/>
          <w:numId w:val="2"/>
        </w:numPr>
        <w:spacing w:line="276" w:lineRule="auto"/>
        <w:ind w:left="709"/>
        <w:jc w:val="both"/>
        <w:rPr>
          <w:color w:val="auto"/>
          <w:sz w:val="22"/>
          <w:szCs w:val="22"/>
        </w:rPr>
      </w:pPr>
      <w:r w:rsidRPr="008909C0">
        <w:rPr>
          <w:color w:val="auto"/>
          <w:sz w:val="22"/>
          <w:szCs w:val="22"/>
        </w:rPr>
        <w:t xml:space="preserve">zawierać analogiczne, co w umowie Zamawiającego z Wykonawcą postanowienia odnoszące się do zasad dalszego podwykonawstwa - jeśli zgodnie z umową Wykonawcy z podwykonawcą podwykonawca ma być uprawniony do zlecania całości lub części powierzonych mu prac dalszemu podwykonawcy. </w:t>
      </w:r>
    </w:p>
    <w:p w14:paraId="0CD9ACED" w14:textId="2D249EC8" w:rsidR="00F22CA9" w:rsidRPr="008909C0"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Umowa o podwykonawstwo nie może zawierać postanowień: </w:t>
      </w:r>
    </w:p>
    <w:p w14:paraId="15CBC8A2" w14:textId="2D57DED1" w:rsidR="00F22CA9" w:rsidRPr="008909C0" w:rsidRDefault="00F22CA9" w:rsidP="00DC767B">
      <w:pPr>
        <w:pStyle w:val="Default"/>
        <w:numPr>
          <w:ilvl w:val="0"/>
          <w:numId w:val="27"/>
        </w:numPr>
        <w:spacing w:line="276" w:lineRule="auto"/>
        <w:jc w:val="both"/>
        <w:rPr>
          <w:color w:val="auto"/>
          <w:sz w:val="22"/>
          <w:szCs w:val="22"/>
        </w:rPr>
      </w:pPr>
      <w:r w:rsidRPr="008909C0">
        <w:rPr>
          <w:color w:val="auto"/>
          <w:sz w:val="22"/>
          <w:szCs w:val="22"/>
        </w:rPr>
        <w:t>uzależniających uzyskanie przez podwykonawcę płatności od Wykonawcy od zapłaty przez Zamawiającego Wykonawcy wynagrodzenia obejmującego zakres robót wykonanych przez podwykonawcę</w:t>
      </w:r>
      <w:r w:rsidR="00DC767B">
        <w:rPr>
          <w:color w:val="auto"/>
          <w:sz w:val="22"/>
          <w:szCs w:val="22"/>
        </w:rPr>
        <w:t>;</w:t>
      </w:r>
      <w:r w:rsidRPr="008909C0">
        <w:rPr>
          <w:color w:val="auto"/>
          <w:sz w:val="22"/>
          <w:szCs w:val="22"/>
        </w:rPr>
        <w:t xml:space="preserve"> </w:t>
      </w:r>
    </w:p>
    <w:p w14:paraId="45DC9BBC" w14:textId="1FE34743" w:rsidR="00F22CA9" w:rsidRPr="008909C0" w:rsidRDefault="00F22CA9" w:rsidP="00DC767B">
      <w:pPr>
        <w:pStyle w:val="Default"/>
        <w:numPr>
          <w:ilvl w:val="0"/>
          <w:numId w:val="27"/>
        </w:numPr>
        <w:spacing w:line="276" w:lineRule="auto"/>
        <w:ind w:left="709"/>
        <w:jc w:val="both"/>
        <w:rPr>
          <w:color w:val="auto"/>
          <w:sz w:val="22"/>
          <w:szCs w:val="22"/>
        </w:rPr>
      </w:pPr>
      <w:r w:rsidRPr="008909C0">
        <w:rPr>
          <w:color w:val="auto"/>
          <w:sz w:val="22"/>
          <w:szCs w:val="22"/>
        </w:rPr>
        <w:t>uzależniających zwrot podwykonawcy kwot zabezpieczenia przez Wykonawcę, od zwrotu Wykonawcy przez Zamawiającego zabezpieczenia wykonania umowy</w:t>
      </w:r>
      <w:r w:rsidR="00DC767B">
        <w:rPr>
          <w:color w:val="auto"/>
          <w:sz w:val="22"/>
          <w:szCs w:val="22"/>
        </w:rPr>
        <w:t>;</w:t>
      </w:r>
      <w:r w:rsidRPr="008909C0">
        <w:rPr>
          <w:color w:val="auto"/>
          <w:sz w:val="22"/>
          <w:szCs w:val="22"/>
        </w:rPr>
        <w:t xml:space="preserve"> </w:t>
      </w:r>
    </w:p>
    <w:p w14:paraId="3B4F4D92" w14:textId="6BD335A2" w:rsidR="00F22CA9" w:rsidRPr="008909C0" w:rsidRDefault="00F22CA9" w:rsidP="00DC767B">
      <w:pPr>
        <w:pStyle w:val="Default"/>
        <w:numPr>
          <w:ilvl w:val="0"/>
          <w:numId w:val="27"/>
        </w:numPr>
        <w:spacing w:line="276" w:lineRule="auto"/>
        <w:ind w:left="709"/>
        <w:jc w:val="both"/>
        <w:rPr>
          <w:color w:val="auto"/>
          <w:sz w:val="22"/>
          <w:szCs w:val="22"/>
        </w:rPr>
      </w:pPr>
      <w:r w:rsidRPr="008909C0">
        <w:rPr>
          <w:color w:val="auto"/>
          <w:sz w:val="22"/>
          <w:szCs w:val="22"/>
        </w:rPr>
        <w:t>sprzecznych z postanowieniami umowy zawartej z Wykonawcą lub sprzecznych z obowiązującymi przepisami prawa</w:t>
      </w:r>
      <w:r w:rsidR="00DC767B">
        <w:rPr>
          <w:color w:val="auto"/>
          <w:sz w:val="22"/>
          <w:szCs w:val="22"/>
        </w:rPr>
        <w:t>;</w:t>
      </w:r>
    </w:p>
    <w:p w14:paraId="6C5F9E72" w14:textId="0FA76CCC" w:rsidR="00F22CA9" w:rsidRPr="008909C0" w:rsidRDefault="00F22CA9" w:rsidP="00DC767B">
      <w:pPr>
        <w:pStyle w:val="Default"/>
        <w:numPr>
          <w:ilvl w:val="0"/>
          <w:numId w:val="27"/>
        </w:numPr>
        <w:spacing w:line="276" w:lineRule="auto"/>
        <w:ind w:left="709"/>
        <w:jc w:val="both"/>
        <w:rPr>
          <w:color w:val="auto"/>
          <w:sz w:val="22"/>
          <w:szCs w:val="22"/>
        </w:rPr>
      </w:pPr>
      <w:r w:rsidRPr="008909C0">
        <w:rPr>
          <w:color w:val="auto"/>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B4E7566" w14:textId="7E1176D4" w:rsidR="00F22CA9" w:rsidRPr="008909C0"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Wykonawca ma prawo realizacji przedmiotu umowy przy użyciu podwykonawców wykonujących roboty budowlane po spełnieniu wszystkich poniższych warunków: </w:t>
      </w:r>
    </w:p>
    <w:p w14:paraId="7BFA98CD" w14:textId="48B0E89E"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Zawarcie umowy o podwykonawstwo, której przedmiotem są roboty budowlane, powinno być poprzedzone akceptacją projektu tej umowy przez Zamawiającego</w:t>
      </w:r>
      <w:r w:rsidR="00DC767B">
        <w:rPr>
          <w:color w:val="auto"/>
          <w:sz w:val="22"/>
          <w:szCs w:val="22"/>
        </w:rPr>
        <w:t>;</w:t>
      </w:r>
      <w:r w:rsidRPr="008909C0">
        <w:rPr>
          <w:color w:val="auto"/>
          <w:sz w:val="22"/>
          <w:szCs w:val="22"/>
        </w:rPr>
        <w:t xml:space="preserve"> </w:t>
      </w:r>
    </w:p>
    <w:p w14:paraId="57C4ED01" w14:textId="28E3D0B9"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Wykonawca, podwykonawca lub dalszy podwykonawca zobowiązany jest do przedłożenia Zamawiającemu projektu umowy o podwykonawstwo, której przedmiotem są roboty budowlane, nie później niż na 7 dni przed jej zawarciem, przy czym podwykonawca lub dalszy podwykonawca zobowiązany jest dołączyć także zgodę Wykonawcy na zawarcie umowy o podwykonawstwo o treści zgodnej z projektem umowy</w:t>
      </w:r>
      <w:r w:rsidR="00DC767B">
        <w:rPr>
          <w:color w:val="auto"/>
          <w:sz w:val="22"/>
          <w:szCs w:val="22"/>
        </w:rPr>
        <w:t>;</w:t>
      </w:r>
      <w:r w:rsidRPr="008909C0">
        <w:rPr>
          <w:color w:val="auto"/>
          <w:sz w:val="22"/>
          <w:szCs w:val="22"/>
        </w:rPr>
        <w:t xml:space="preserve"> </w:t>
      </w:r>
    </w:p>
    <w:p w14:paraId="35EFA5FE" w14:textId="7768D36B"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Zamawiający w terminie 7 dni od daty przekazania projektu umowy zgłasza w formie pisemnej zastrzeżenia do projektu umowy o podwykonawstwo. Niezgłoszenie zastrzeżeń, do przedłożonego projektu umowy o podwykonawstwo, której przedmiotem są roboty budowlane, w terminie 7 dni, uważa się za akceptację projektu umowy przez Zamawiającego</w:t>
      </w:r>
      <w:r w:rsidR="00DC767B">
        <w:rPr>
          <w:color w:val="auto"/>
          <w:sz w:val="22"/>
          <w:szCs w:val="22"/>
        </w:rPr>
        <w:t>;</w:t>
      </w:r>
      <w:r w:rsidRPr="008909C0">
        <w:rPr>
          <w:color w:val="auto"/>
          <w:sz w:val="22"/>
          <w:szCs w:val="22"/>
        </w:rPr>
        <w:t xml:space="preserve"> </w:t>
      </w:r>
    </w:p>
    <w:p w14:paraId="18739AF9" w14:textId="575CAB55"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Wykonawca, podwykonawca lub dalszy podwykonawca zobowiązany jest do przedłożenia Zamawiającemu poświadczonej za zgodność z oryginałem kopii zawartej umowy o podwykonawstwo, której przedmiotem są roboty budowlane, w terminie 7 dni od jej zawarcia</w:t>
      </w:r>
      <w:r w:rsidR="00DC767B">
        <w:rPr>
          <w:color w:val="auto"/>
          <w:sz w:val="22"/>
          <w:szCs w:val="22"/>
        </w:rPr>
        <w:t>;</w:t>
      </w:r>
      <w:r w:rsidRPr="008909C0">
        <w:rPr>
          <w:color w:val="auto"/>
          <w:sz w:val="22"/>
          <w:szCs w:val="22"/>
        </w:rPr>
        <w:t xml:space="preserve"> </w:t>
      </w:r>
    </w:p>
    <w:p w14:paraId="17964147" w14:textId="59FD9FE1"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lastRenderedPageBreak/>
        <w:t>Zamawiający w terminie 7 dni od dnia otrzymania kopi zawartej umowy o podwykonawstwo, której przedmiotem są roboty budowlane zgłasza w formie pisemnej sprzeciw do umowy o podwykonawstwo. Niezgłoszenie sprzeciwu do przedłożonej umowy w terminie 7 dni uważa się za jej akceptację</w:t>
      </w:r>
      <w:r w:rsidR="00DC767B">
        <w:rPr>
          <w:color w:val="auto"/>
          <w:sz w:val="22"/>
          <w:szCs w:val="22"/>
        </w:rPr>
        <w:t>;</w:t>
      </w:r>
      <w:r w:rsidRPr="008909C0">
        <w:rPr>
          <w:color w:val="auto"/>
          <w:sz w:val="22"/>
          <w:szCs w:val="22"/>
        </w:rPr>
        <w:t xml:space="preserve"> </w:t>
      </w:r>
    </w:p>
    <w:p w14:paraId="7A5305F3" w14:textId="0296F076" w:rsidR="00F22CA9" w:rsidRPr="008909C0" w:rsidRDefault="00F22CA9" w:rsidP="00DC767B">
      <w:pPr>
        <w:pStyle w:val="Default"/>
        <w:numPr>
          <w:ilvl w:val="0"/>
          <w:numId w:val="28"/>
        </w:numPr>
        <w:spacing w:line="276" w:lineRule="auto"/>
        <w:jc w:val="both"/>
        <w:rPr>
          <w:color w:val="auto"/>
          <w:sz w:val="22"/>
          <w:szCs w:val="22"/>
        </w:rPr>
      </w:pPr>
      <w:r w:rsidRPr="008909C0">
        <w:rPr>
          <w:color w:val="auto"/>
          <w:sz w:val="22"/>
          <w:szCs w:val="22"/>
        </w:rPr>
        <w:t xml:space="preserve">Zamawiający zgłosi w formie pisemnej zastrzeżenia do projektu umowy o podwykonawstwo, której przedmiotem są roboty budowlane lub sprzeciw do umowy o podwykonawstwo, której przedmiotem są roboty budowlane, w przypadkach określonych w art. 464 ust. 3 Pzp. </w:t>
      </w:r>
    </w:p>
    <w:p w14:paraId="5E182E37" w14:textId="67D235E5" w:rsidR="00F22CA9" w:rsidRPr="008909C0" w:rsidRDefault="00F22CA9" w:rsidP="00DC767B">
      <w:pPr>
        <w:pStyle w:val="Default"/>
        <w:numPr>
          <w:ilvl w:val="0"/>
          <w:numId w:val="26"/>
        </w:numPr>
        <w:spacing w:line="276" w:lineRule="auto"/>
        <w:jc w:val="both"/>
        <w:rPr>
          <w:color w:val="auto"/>
          <w:sz w:val="22"/>
          <w:szCs w:val="22"/>
        </w:rPr>
      </w:pPr>
      <w:r w:rsidRPr="008909C0">
        <w:rPr>
          <w:color w:val="auto"/>
          <w:sz w:val="22"/>
          <w:szCs w:val="22"/>
        </w:rPr>
        <w:t xml:space="preserve">Wykonawca, podwykonawca lub dalszy podwykonawca jest zobowiązany do każdorazowego przedkładania Zamawiającemu w terminie 7 dni od dnia zawarcia poświadczonego za zgodność z oryginałem odpisu zawartej umowy o podwykonawstwo (jej zmiany), której przedmiotem są dostawy lub usługi, w celu weryfikacji, czy wskazane w niej terminy zapłaty wynagrodzenia nie są dłuższe niż 30 dni, z wyłączeniem umów o podwykonawstwo o wartości mniejszej niż 0,5% wartości niniejszej umowy w sprawie zamówienia publicznego. </w:t>
      </w:r>
    </w:p>
    <w:p w14:paraId="46AD4151" w14:textId="77777777" w:rsidR="00DC767B" w:rsidRDefault="00F22CA9" w:rsidP="00F22CA9">
      <w:pPr>
        <w:pStyle w:val="Default"/>
        <w:numPr>
          <w:ilvl w:val="0"/>
          <w:numId w:val="26"/>
        </w:numPr>
        <w:spacing w:line="276" w:lineRule="auto"/>
        <w:jc w:val="both"/>
        <w:rPr>
          <w:color w:val="auto"/>
          <w:sz w:val="22"/>
          <w:szCs w:val="22"/>
        </w:rPr>
      </w:pPr>
      <w:r w:rsidRPr="008909C0">
        <w:rPr>
          <w:color w:val="auto"/>
          <w:sz w:val="22"/>
          <w:szCs w:val="22"/>
        </w:rPr>
        <w:t xml:space="preserve">Do zmian postanowień umowy o podwykonawstwo stosuje się zasady mające zastosowanie przy zawieraniu umowy o podwykonawstwo. </w:t>
      </w:r>
    </w:p>
    <w:p w14:paraId="23E0988B" w14:textId="6985A239" w:rsidR="00F22CA9" w:rsidRPr="00DC767B" w:rsidRDefault="00F22CA9" w:rsidP="00F22CA9">
      <w:pPr>
        <w:pStyle w:val="Default"/>
        <w:numPr>
          <w:ilvl w:val="0"/>
          <w:numId w:val="26"/>
        </w:numPr>
        <w:spacing w:line="276" w:lineRule="auto"/>
        <w:jc w:val="both"/>
        <w:rPr>
          <w:color w:val="auto"/>
          <w:sz w:val="22"/>
          <w:szCs w:val="22"/>
        </w:rPr>
      </w:pPr>
      <w:r w:rsidRPr="00DC767B">
        <w:rPr>
          <w:color w:val="auto"/>
          <w:sz w:val="22"/>
          <w:szCs w:val="22"/>
        </w:rPr>
        <w:t xml:space="preserve">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 </w:t>
      </w:r>
    </w:p>
    <w:p w14:paraId="7A48DCE4" w14:textId="77777777" w:rsidR="00F22CA9" w:rsidRPr="008909C0" w:rsidRDefault="00F22CA9" w:rsidP="00F22CA9">
      <w:pPr>
        <w:pStyle w:val="Default"/>
        <w:spacing w:line="276" w:lineRule="auto"/>
        <w:jc w:val="both"/>
        <w:rPr>
          <w:color w:val="auto"/>
          <w:sz w:val="22"/>
          <w:szCs w:val="22"/>
        </w:rPr>
      </w:pPr>
    </w:p>
    <w:p w14:paraId="584F1335" w14:textId="536BF534" w:rsidR="00F22CA9" w:rsidRPr="008909C0" w:rsidRDefault="00F22CA9" w:rsidP="00F22CA9">
      <w:pPr>
        <w:pStyle w:val="Default"/>
        <w:spacing w:line="276" w:lineRule="auto"/>
        <w:jc w:val="center"/>
        <w:rPr>
          <w:color w:val="auto"/>
          <w:sz w:val="22"/>
          <w:szCs w:val="22"/>
        </w:rPr>
      </w:pPr>
      <w:r w:rsidRPr="008909C0">
        <w:rPr>
          <w:b/>
          <w:bCs/>
          <w:color w:val="auto"/>
          <w:sz w:val="22"/>
          <w:szCs w:val="22"/>
        </w:rPr>
        <w:t>§ 4 Obowiązki Wykonawcy</w:t>
      </w:r>
    </w:p>
    <w:p w14:paraId="07857B2D" w14:textId="09B73489" w:rsidR="00C93CA4" w:rsidRPr="008909C0" w:rsidRDefault="00F22CA9" w:rsidP="00283AB3">
      <w:pPr>
        <w:pStyle w:val="Default"/>
        <w:numPr>
          <w:ilvl w:val="0"/>
          <w:numId w:val="29"/>
        </w:numPr>
        <w:spacing w:line="276" w:lineRule="auto"/>
        <w:jc w:val="both"/>
        <w:rPr>
          <w:color w:val="auto"/>
          <w:sz w:val="22"/>
          <w:szCs w:val="22"/>
        </w:rPr>
      </w:pPr>
      <w:r w:rsidRPr="008909C0">
        <w:rPr>
          <w:color w:val="auto"/>
          <w:sz w:val="22"/>
          <w:szCs w:val="22"/>
        </w:rPr>
        <w:t xml:space="preserve">Wykonawca w ramach niniejszej umowy zobowiązuje się: </w:t>
      </w:r>
    </w:p>
    <w:p w14:paraId="6CA0C62C" w14:textId="191F2015"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zrealizować i terminowo oddać przedmiot niniejszej umowy zgodnie z przedstawionym przez Wykonawcę i zaakceptowanym przez Zamawiającego harmonogramem rzeczowo-finansowym robót; </w:t>
      </w:r>
    </w:p>
    <w:p w14:paraId="6EDF71BB" w14:textId="177D5D3E"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w terminie 3 dni od daty podpisania umowy przekazać Zamawiającemu kosztorys robót obejmujący przedmiot zamówienia sporządzony metodą kalkulacji szczegółowej, zawierający wszystkie pozycje wymienione w dołączonych do postępowania o udzielenie zamówienia przedmiarach robót, jak również nie ujęte w przedmiarach, a wynikające z dokumentacji projektowej, specyfikacji technicznej wykonania</w:t>
      </w:r>
      <w:r w:rsidR="00B54026" w:rsidRPr="008909C0">
        <w:rPr>
          <w:color w:val="auto"/>
          <w:sz w:val="22"/>
          <w:szCs w:val="22"/>
        </w:rPr>
        <w:t xml:space="preserve"> </w:t>
      </w:r>
      <w:r w:rsidRPr="008909C0">
        <w:rPr>
          <w:color w:val="auto"/>
          <w:sz w:val="22"/>
          <w:szCs w:val="22"/>
        </w:rPr>
        <w:t xml:space="preserve">i odbioru robót budowlanych oraz specyfikacji warunków zamówienia. Kosztorys będzie miał pomocnicze znaczenie w każdym przypadku konieczności wyceny części robót budowlanych; </w:t>
      </w:r>
    </w:p>
    <w:p w14:paraId="0D1AF492" w14:textId="0A87CF2F"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opracować plan BIOZ i przedłożyć Zamawiającemu do zatwierdzenia przed terminem rozpoczęcia robót budowlanych; </w:t>
      </w:r>
    </w:p>
    <w:p w14:paraId="5E252C3A" w14:textId="1723EA0F"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wykonywać roboty budowlane z najwyższą starannością zgodnie z dokumentacją projektową, przedmiarami robót, specyfikacją techniczną wykonania i odbioru robót budowlanych i innymi dokumentami użytymi w postępowaniu o udzielenie zamówienia, zgodnie z obowiązującymi przepisami prawa ze szczególnym uwzględnieniem ochrony środowiska i przepisów BHP, normami, sztuką budowlaną i wiedzą techniczną oraz na podstawie oględzin i pomiarów dokonanych w terenie; </w:t>
      </w:r>
    </w:p>
    <w:p w14:paraId="531E86D5" w14:textId="57D70CD3" w:rsidR="00F22CA9" w:rsidRPr="008909C0" w:rsidRDefault="00F22CA9" w:rsidP="008909C0">
      <w:pPr>
        <w:pStyle w:val="Default"/>
        <w:numPr>
          <w:ilvl w:val="0"/>
          <w:numId w:val="1"/>
        </w:numPr>
        <w:spacing w:line="276" w:lineRule="auto"/>
        <w:jc w:val="both"/>
        <w:rPr>
          <w:color w:val="auto"/>
          <w:sz w:val="22"/>
          <w:szCs w:val="22"/>
        </w:rPr>
      </w:pPr>
      <w:r w:rsidRPr="008909C0">
        <w:rPr>
          <w:color w:val="auto"/>
          <w:sz w:val="22"/>
          <w:szCs w:val="22"/>
        </w:rPr>
        <w:t xml:space="preserve">urządzić i zabezpieczyć teren budowy wraz z zabezpieczeniami wynikającymi z przepisów BHP i ppoż. oraz strzec mienia znajdującego się na placu budowy; </w:t>
      </w:r>
    </w:p>
    <w:p w14:paraId="55278A72" w14:textId="7013F083" w:rsidR="00F22CA9" w:rsidRPr="008909C0" w:rsidRDefault="00F22CA9" w:rsidP="008909C0">
      <w:pPr>
        <w:pStyle w:val="Default"/>
        <w:numPr>
          <w:ilvl w:val="0"/>
          <w:numId w:val="1"/>
        </w:numPr>
        <w:spacing w:line="276" w:lineRule="auto"/>
        <w:jc w:val="both"/>
        <w:rPr>
          <w:color w:val="auto"/>
          <w:sz w:val="22"/>
          <w:szCs w:val="22"/>
        </w:rPr>
      </w:pPr>
      <w:r w:rsidRPr="008909C0">
        <w:rPr>
          <w:color w:val="auto"/>
          <w:sz w:val="22"/>
          <w:szCs w:val="22"/>
        </w:rPr>
        <w:t xml:space="preserve">prowadzić organizację robót zgodnie z wymogami BHP oraz ppoż., a także przepisami dotyczącymi ochrony środowiska naturalnego i bezpieczeństwa ruchu drogowego; </w:t>
      </w:r>
    </w:p>
    <w:p w14:paraId="5E74DE8E" w14:textId="0037093A" w:rsidR="00DB5F63" w:rsidRPr="008909C0" w:rsidRDefault="00DB5F63" w:rsidP="008909C0">
      <w:pPr>
        <w:pStyle w:val="Akapitzlist"/>
        <w:numPr>
          <w:ilvl w:val="0"/>
          <w:numId w:val="1"/>
        </w:numPr>
        <w:spacing w:line="276" w:lineRule="auto"/>
        <w:jc w:val="both"/>
        <w:rPr>
          <w:rFonts w:ascii="Times New Roman" w:hAnsi="Times New Roman" w:cs="Times New Roman"/>
        </w:rPr>
      </w:pPr>
      <w:r w:rsidRPr="008909C0">
        <w:rPr>
          <w:rFonts w:ascii="Times New Roman" w:hAnsi="Times New Roman" w:cs="Times New Roman"/>
        </w:rPr>
        <w:t>przed rozpoczęciem robót budowlanych wykonać, zatwierdzić i wdrożyć projekt organizacji ruchu na czas prowadzenia robót, a po wykonaniu robót jeśli ich zakres wymusza zmianę stałej organizacji ruchu - wykonać, zatwierdzić i wdrożyć projekt zmiany stałej organizacji ruchu, zgodnie z wymogami określonymi w obowiązujących przepisach prawa;</w:t>
      </w:r>
    </w:p>
    <w:p w14:paraId="5A69B16A" w14:textId="15E79EE2" w:rsidR="00DB5F63" w:rsidRPr="008909C0" w:rsidRDefault="008C403B" w:rsidP="008909C0">
      <w:pPr>
        <w:pStyle w:val="Akapitzlist"/>
        <w:numPr>
          <w:ilvl w:val="0"/>
          <w:numId w:val="1"/>
        </w:numPr>
        <w:spacing w:after="0" w:line="276" w:lineRule="auto"/>
        <w:ind w:left="714" w:hanging="357"/>
        <w:jc w:val="both"/>
        <w:rPr>
          <w:rFonts w:ascii="Times New Roman" w:hAnsi="Times New Roman" w:cs="Times New Roman"/>
        </w:rPr>
      </w:pPr>
      <w:r w:rsidRPr="008909C0">
        <w:rPr>
          <w:rFonts w:ascii="Times New Roman" w:hAnsi="Times New Roman" w:cs="Times New Roman"/>
        </w:rPr>
        <w:t>wykonać i zapewnić należytą eksploatację oznakowania tymczasowego, stanowiącego zabezpieczenie robót i ruchu zastępczego przez cały okres realizacji robót, zgodnie z projektem na warunkach określonych w zatwierdzeniu organu zarządzającego ruchem na drogach powiatowych;</w:t>
      </w:r>
    </w:p>
    <w:p w14:paraId="68F714EC" w14:textId="76463A53" w:rsidR="00F22CA9" w:rsidRPr="008909C0" w:rsidRDefault="00F22CA9" w:rsidP="008909C0">
      <w:pPr>
        <w:pStyle w:val="Default"/>
        <w:numPr>
          <w:ilvl w:val="0"/>
          <w:numId w:val="1"/>
        </w:numPr>
        <w:spacing w:line="276" w:lineRule="auto"/>
        <w:ind w:left="714" w:hanging="357"/>
        <w:jc w:val="both"/>
        <w:rPr>
          <w:color w:val="auto"/>
          <w:sz w:val="22"/>
          <w:szCs w:val="22"/>
        </w:rPr>
      </w:pPr>
      <w:r w:rsidRPr="008909C0">
        <w:rPr>
          <w:color w:val="auto"/>
          <w:sz w:val="22"/>
          <w:szCs w:val="22"/>
        </w:rPr>
        <w:lastRenderedPageBreak/>
        <w:t xml:space="preserve">użyć własne materiały niezbędne do wykonania przedmiotu umowy, posiadające świadectwa jakości, certyfikaty kraju pochodzenia, odpowiadające deklaracjom zgodności z Polskimi Normami przenoszącymi normy europejskie, zgodne z atestami i aprobatami technicznymi, odpowiadające wymaganiom specyfikacji technicznej wykonania i odbioru robót budowlanych oraz wymaganiom dla wyrobów dopuszczonych do obrotu i stosowania w budownictwie; </w:t>
      </w:r>
    </w:p>
    <w:p w14:paraId="69EA95F2" w14:textId="14281CEA" w:rsidR="00F22CA9" w:rsidRPr="008909C0" w:rsidRDefault="00F22CA9" w:rsidP="00D47E3B">
      <w:pPr>
        <w:pStyle w:val="Default"/>
        <w:numPr>
          <w:ilvl w:val="0"/>
          <w:numId w:val="1"/>
        </w:numPr>
        <w:spacing w:line="276" w:lineRule="auto"/>
        <w:jc w:val="both"/>
        <w:rPr>
          <w:color w:val="auto"/>
          <w:sz w:val="22"/>
          <w:szCs w:val="22"/>
        </w:rPr>
      </w:pPr>
      <w:r w:rsidRPr="008909C0">
        <w:rPr>
          <w:color w:val="auto"/>
          <w:sz w:val="22"/>
          <w:szCs w:val="22"/>
        </w:rPr>
        <w:t xml:space="preserve">zapewnić ciągły, bezpieczny dojazd i dojście do posesji znajdujących się na odcinku prowadzenia robót; </w:t>
      </w:r>
    </w:p>
    <w:p w14:paraId="11837899" w14:textId="61E9FDE5"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utrzymywać teren budowy w stanie wolnym od przeszkód komunikacyjnych oraz na bieżąco usuwać zbędne materiały i śmieci; </w:t>
      </w:r>
    </w:p>
    <w:p w14:paraId="7BB64F29" w14:textId="68BE1F91"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zapewnić potrzebne oprzyrządowanie, potencjał ludzki oraz materiały wymagane do zbadania jakości robót i jakości materiałów użytych przez Wykonawcę do wykonania przedmiotowych robót, a także ciężaru i ilości zużytych materiałów oraz wykonać na własny koszt wszelkie badania, pomiary i próby przewidziane w specyfikacji technicznej wykonania i odbioru robót oraz przekazać je na każde żądanie Zamawiającego lub inspektora nadzoru inwestorskiego; </w:t>
      </w:r>
    </w:p>
    <w:p w14:paraId="1C07BFF9" w14:textId="60CDF4A9"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ponosić wszelkie opłaty za czasowe zajęcie nieruchomości i pokrywać wszystkie koszty wynikające </w:t>
      </w:r>
      <w:r w:rsidR="00D031BF" w:rsidRPr="008909C0">
        <w:rPr>
          <w:color w:val="auto"/>
          <w:sz w:val="22"/>
          <w:szCs w:val="22"/>
        </w:rPr>
        <w:t xml:space="preserve">                   </w:t>
      </w:r>
      <w:r w:rsidRPr="008909C0">
        <w:rPr>
          <w:color w:val="auto"/>
          <w:sz w:val="22"/>
          <w:szCs w:val="22"/>
        </w:rPr>
        <w:t xml:space="preserve">z czasowego ich zajęcia wraz z protokolarnym przekazaniem i odbiorem tych nieruchomości oraz doprowadzeniem ich do stanu pierwotnego w tym zapewnić bezpieczne korzystanie z nieruchomości przylegających do placu budowy; </w:t>
      </w:r>
    </w:p>
    <w:p w14:paraId="705C7278" w14:textId="48C79955"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niezwłocznie i pisemnie informować Zamawiającego o problemach lub okolicznościach mogących wpłynąć na opóźnienie zakończenia wykonywania przedmiotu umowy lub jakość robót budowlanych; </w:t>
      </w:r>
    </w:p>
    <w:p w14:paraId="25A05C95" w14:textId="2C522F64"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informować w formie pisemnej Zamawiającego o konieczności wykonania dodatkowych, wcześniej nie przewidzianych robót w terminie 3 dni od daty stwierdzenia konieczności ich wykonania; </w:t>
      </w:r>
    </w:p>
    <w:p w14:paraId="140C84B1" w14:textId="67F0DD2D"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 xml:space="preserve">stosować się do wszystkich poleceń i instrukcji inspektora nadzoru inwestorskiego dotyczących prawidłowego wykonania przedmiotu umowy, usuwać wszelkie wady, usterki lub braki stwierdzone przez inspektora nadzoru inwestorskiego w trakcie realizacji robót budowlanych oraz czynności odbiorowych, w wyznaczonym przez niego terminie, nie krótszym jednak niż termin technicznie/technologicznie uzasadniony i konieczny do ich usunięcia; </w:t>
      </w:r>
    </w:p>
    <w:p w14:paraId="3F4B357F" w14:textId="0234444A" w:rsidR="00F22CA9" w:rsidRPr="008909C0" w:rsidRDefault="00F22CA9" w:rsidP="00567C51">
      <w:pPr>
        <w:pStyle w:val="Default"/>
        <w:numPr>
          <w:ilvl w:val="0"/>
          <w:numId w:val="1"/>
        </w:numPr>
        <w:spacing w:line="276" w:lineRule="auto"/>
        <w:jc w:val="both"/>
        <w:rPr>
          <w:color w:val="auto"/>
          <w:sz w:val="22"/>
          <w:szCs w:val="22"/>
        </w:rPr>
      </w:pPr>
      <w:r w:rsidRPr="008909C0">
        <w:rPr>
          <w:color w:val="auto"/>
          <w:sz w:val="22"/>
          <w:szCs w:val="22"/>
        </w:rPr>
        <w:t>kompletować i składować w trakcie realizacji robót budowlanych, stanowiących przedmiot niniejszej umowy wszelką dokumentację budowy zgodnie z ustawą z dnia 7 lipca 1994 r. Prawo budowlane (Dz.U.</w:t>
      </w:r>
      <w:r w:rsidR="00D031BF" w:rsidRPr="008909C0">
        <w:rPr>
          <w:color w:val="auto"/>
          <w:sz w:val="22"/>
          <w:szCs w:val="22"/>
        </w:rPr>
        <w:t xml:space="preserve"> </w:t>
      </w:r>
      <w:r w:rsidRPr="008909C0">
        <w:rPr>
          <w:color w:val="auto"/>
          <w:sz w:val="22"/>
          <w:szCs w:val="22"/>
        </w:rPr>
        <w:t>z 202</w:t>
      </w:r>
      <w:r w:rsidR="00F9714E" w:rsidRPr="008909C0">
        <w:rPr>
          <w:color w:val="auto"/>
          <w:sz w:val="22"/>
          <w:szCs w:val="22"/>
        </w:rPr>
        <w:t>1</w:t>
      </w:r>
      <w:r w:rsidRPr="008909C0">
        <w:rPr>
          <w:color w:val="auto"/>
          <w:sz w:val="22"/>
          <w:szCs w:val="22"/>
        </w:rPr>
        <w:t xml:space="preserve"> r. poz. </w:t>
      </w:r>
      <w:r w:rsidR="00F9714E" w:rsidRPr="008909C0">
        <w:rPr>
          <w:color w:val="auto"/>
          <w:sz w:val="22"/>
          <w:szCs w:val="22"/>
        </w:rPr>
        <w:t>2351</w:t>
      </w:r>
      <w:r w:rsidRPr="008909C0">
        <w:rPr>
          <w:color w:val="auto"/>
          <w:sz w:val="22"/>
          <w:szCs w:val="22"/>
        </w:rPr>
        <w:t xml:space="preserve"> ze zm. – dalej zwanej „Prawem budowlanym”); </w:t>
      </w:r>
    </w:p>
    <w:p w14:paraId="096059CC" w14:textId="77777777" w:rsidR="00B42A02" w:rsidRDefault="00F22CA9" w:rsidP="00351E23">
      <w:pPr>
        <w:pStyle w:val="Default"/>
        <w:numPr>
          <w:ilvl w:val="0"/>
          <w:numId w:val="1"/>
        </w:numPr>
        <w:spacing w:line="276" w:lineRule="auto"/>
        <w:jc w:val="both"/>
        <w:rPr>
          <w:color w:val="auto"/>
          <w:sz w:val="22"/>
          <w:szCs w:val="22"/>
        </w:rPr>
      </w:pPr>
      <w:r w:rsidRPr="008909C0">
        <w:rPr>
          <w:color w:val="auto"/>
          <w:sz w:val="22"/>
          <w:szCs w:val="22"/>
        </w:rPr>
        <w:t>zapewnić pełną obsługę geodezyjną w zakresie wytyczenia i pomiarów, a także wykonać inwentaryzację geodezyjną powykonawczą, przygotować pozostałą dokumentację budowy i dokumentację powykonawczą zrealizowanego zadania oraz przekazać Zamawiającemu w formie operatu kolaudacyjnego.</w:t>
      </w:r>
    </w:p>
    <w:p w14:paraId="3121DD5F" w14:textId="0D9BBEA9" w:rsidR="00F22CA9" w:rsidRPr="00B42A02" w:rsidRDefault="00F22CA9" w:rsidP="00B42A02">
      <w:pPr>
        <w:pStyle w:val="Akapitzlist"/>
        <w:numPr>
          <w:ilvl w:val="0"/>
          <w:numId w:val="1"/>
        </w:numPr>
        <w:jc w:val="both"/>
        <w:rPr>
          <w:rFonts w:ascii="Times New Roman" w:hAnsi="Times New Roman" w:cs="Times New Roman"/>
        </w:rPr>
      </w:pPr>
      <w:r w:rsidRPr="008909C0">
        <w:t xml:space="preserve"> </w:t>
      </w:r>
      <w:r w:rsidR="00B42A02" w:rsidRPr="00B42A02">
        <w:rPr>
          <w:rFonts w:ascii="Times New Roman" w:hAnsi="Times New Roman" w:cs="Times New Roman"/>
        </w:rPr>
        <w:t xml:space="preserve">uzyskać prawomocne pozwolenie na użytkowanie obiektu </w:t>
      </w:r>
      <w:r w:rsidR="00E30663">
        <w:rPr>
          <w:rFonts w:ascii="Times New Roman" w:hAnsi="Times New Roman" w:cs="Times New Roman"/>
        </w:rPr>
        <w:t xml:space="preserve">jeśli jest wymagane </w:t>
      </w:r>
      <w:r w:rsidR="00B42A02" w:rsidRPr="00B42A02">
        <w:rPr>
          <w:rFonts w:ascii="Times New Roman" w:hAnsi="Times New Roman" w:cs="Times New Roman"/>
        </w:rPr>
        <w:t>lub inny właściwy dokument wynikający z obowiązujących przepisów.</w:t>
      </w:r>
    </w:p>
    <w:p w14:paraId="3F5EEAA1" w14:textId="65752465" w:rsidR="00F22CA9" w:rsidRDefault="00F22CA9" w:rsidP="00283AB3">
      <w:pPr>
        <w:pStyle w:val="Default"/>
        <w:numPr>
          <w:ilvl w:val="0"/>
          <w:numId w:val="29"/>
        </w:numPr>
        <w:spacing w:line="276" w:lineRule="auto"/>
        <w:jc w:val="both"/>
        <w:rPr>
          <w:color w:val="auto"/>
          <w:sz w:val="22"/>
          <w:szCs w:val="22"/>
        </w:rPr>
      </w:pPr>
      <w:r w:rsidRPr="008909C0">
        <w:rPr>
          <w:color w:val="auto"/>
          <w:sz w:val="22"/>
          <w:szCs w:val="22"/>
        </w:rPr>
        <w:t xml:space="preserve">Wykonawca oświadcza, że robotami będą kierowały osoby posiadające aktualne uprawnienia budowlane, wymagane przez Prawo budowlane dla poszczególnych specjalności oraz będące członkami właściwej izby samorządu zawodowego w specjalnościach wynikających z dokumentacji projektowej i specyfiki prowadzonych robót budowlanych. </w:t>
      </w:r>
    </w:p>
    <w:p w14:paraId="154C8D81"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Wykonawca zaznajomi się z umiejscowieniem wszystkich istniejących instalacji, takich jak odwodnienie, linie i słupy telefoniczne i elektryczne, światłowody, wodociągi, gazociągi i podobne, przed rozpoczęciem jakichkolwiek wykopów lub innych prac mogących uszkodzić istniejące instalacje.</w:t>
      </w:r>
    </w:p>
    <w:p w14:paraId="0F7661EC" w14:textId="77777777" w:rsidR="00283AB3" w:rsidRDefault="00F22CA9" w:rsidP="00591BCD">
      <w:pPr>
        <w:pStyle w:val="Default"/>
        <w:numPr>
          <w:ilvl w:val="0"/>
          <w:numId w:val="29"/>
        </w:numPr>
        <w:spacing w:line="276" w:lineRule="auto"/>
        <w:jc w:val="both"/>
        <w:rPr>
          <w:color w:val="auto"/>
          <w:sz w:val="22"/>
          <w:szCs w:val="22"/>
        </w:rPr>
      </w:pPr>
      <w:r w:rsidRPr="00283AB3">
        <w:rPr>
          <w:color w:val="auto"/>
          <w:sz w:val="22"/>
          <w:szCs w:val="22"/>
        </w:rPr>
        <w:t xml:space="preserve">Wykonawca będzie odpowiedzialny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inspektora nadzoru inwestorskiego. </w:t>
      </w:r>
    </w:p>
    <w:p w14:paraId="35DF36D1"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lastRenderedPageBreak/>
        <w:t xml:space="preserve">Wykonawca uiści stosowne opłaty oraz uzyska na swój koszt wszelkie uzgodnienia i pozwolenia na wywóz nieczystości stałych i płynnych oraz innych odpadów oraz na bezpieczne prawidłowe odprowadzenie wód gruntowych i opadowych z całego terenu budowy lub miejsc związanych z prowadzeniem robót tak, aby ani roboty, ani ich otocznie nie zostały uszkodzone. </w:t>
      </w:r>
    </w:p>
    <w:p w14:paraId="7E0AF3D1"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Wykonawca przejmuje wszelkie odpady powstałe w trakcie prowadzonych robót budowlanych </w:t>
      </w:r>
      <w:r w:rsidR="00D031BF" w:rsidRPr="00283AB3">
        <w:rPr>
          <w:color w:val="auto"/>
          <w:sz w:val="22"/>
          <w:szCs w:val="22"/>
        </w:rPr>
        <w:t xml:space="preserve">                                </w:t>
      </w:r>
      <w:r w:rsidRPr="00283AB3">
        <w:rPr>
          <w:color w:val="auto"/>
          <w:sz w:val="22"/>
          <w:szCs w:val="22"/>
        </w:rPr>
        <w:t xml:space="preserve">i zobowiązuje się do postępowania z nimi zgodnie z obowiązującym prawem. Wykonawca zobowiązany jest stosować w czasie prowadzenia robót przepisy dotyczące ochrony środowiska, w tym w szczególności ustawy Prawo ochrony środowiska oraz ustawy o odpadach. Wszelkie opłaty i kary za przekroczenie w trakcie realizacji robót norm, określonych w odpowiednich przepisach dotyczących ochrony środowiska, poniesie wyłącznie Wykonawca. </w:t>
      </w:r>
    </w:p>
    <w:p w14:paraId="491B79B8"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Na każde żądanie Zamawiającego Wykonawca zobowiązany jest okazać w stosunku do wskazanych materiałów stosowny i prawem wymagany dokument (aprobatę techniczną, krajową deklarację zgodności, europejską aprobatę techniczną, znak budowlany, recepty itp. dokumenty). Wykonawca zobowiązuje się także do niezwłocznego przedkładania na każde żądanie Zamawiającego dokumentów, materiałów i informacji potrzebnych do oceny prawidłowości wykonania umowy. </w:t>
      </w:r>
    </w:p>
    <w:p w14:paraId="052EDA8B"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Na zmianę materiałów użytych do wykonania przedmiotu umowy określonych w dokumentacji projektowej, przedmiarach robót i specyfikacji technicznej wykonania i odbioru robót budowlanych bezwzględnie wymagana jest pisemna zgoda Zamawiającego. </w:t>
      </w:r>
    </w:p>
    <w:p w14:paraId="6698239B"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Wykonawca ponosi całkowitą odpowiedzialność za bezpieczeństwo wszelkich działań osób w miejscu realizacji umowy, a także wobec osób trzecich za wszelkie szkody wyrządzone w związku z prowadzonymi robotami budowlanymi. W takim przypadku, Wykonawca zobowiązany jest do naprawienia szkody bez zbędnej zwłoki. </w:t>
      </w:r>
    </w:p>
    <w:p w14:paraId="25807694" w14:textId="77777777" w:rsid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Wykonawca ponosi pełną odpowiedzialność za skutki braku lub mylnego rozpoznania warunków realizacji zamówienia. </w:t>
      </w:r>
    </w:p>
    <w:p w14:paraId="7824D412" w14:textId="2B52E0A2" w:rsidR="00F22CA9" w:rsidRPr="00283AB3" w:rsidRDefault="00F22CA9" w:rsidP="00F22CA9">
      <w:pPr>
        <w:pStyle w:val="Default"/>
        <w:numPr>
          <w:ilvl w:val="0"/>
          <w:numId w:val="29"/>
        </w:numPr>
        <w:spacing w:line="276" w:lineRule="auto"/>
        <w:jc w:val="both"/>
        <w:rPr>
          <w:color w:val="auto"/>
          <w:sz w:val="22"/>
          <w:szCs w:val="22"/>
        </w:rPr>
      </w:pPr>
      <w:r w:rsidRPr="00283AB3">
        <w:rPr>
          <w:color w:val="auto"/>
          <w:sz w:val="22"/>
          <w:szCs w:val="22"/>
        </w:rPr>
        <w:t xml:space="preserve">Dziennik </w:t>
      </w:r>
      <w:r w:rsidR="00F9714E" w:rsidRPr="00283AB3">
        <w:rPr>
          <w:color w:val="auto"/>
          <w:sz w:val="22"/>
          <w:szCs w:val="22"/>
        </w:rPr>
        <w:t xml:space="preserve">budowy </w:t>
      </w:r>
      <w:r w:rsidRPr="00283AB3">
        <w:rPr>
          <w:color w:val="auto"/>
          <w:sz w:val="22"/>
          <w:szCs w:val="22"/>
        </w:rPr>
        <w:t xml:space="preserve">zostanie przekazany Wykonawcy przez Zamawiającego i będzie przechowywany na placu budowy, a Kierownik budowy będzie odpowiedzialny za jego prowadzenie zgodnie z polskim Prawem budowlanym. Informacje będą wprowadzane do dziennika budowy jedynie przez osoby właściwie umocowane zgodnie z ustawą Prawo budowlane. </w:t>
      </w:r>
    </w:p>
    <w:p w14:paraId="37E8AD4D" w14:textId="77777777" w:rsidR="00F22CA9" w:rsidRPr="008909C0" w:rsidRDefault="00F22CA9" w:rsidP="00F22CA9">
      <w:pPr>
        <w:pStyle w:val="Default"/>
        <w:spacing w:line="276" w:lineRule="auto"/>
        <w:jc w:val="both"/>
        <w:rPr>
          <w:color w:val="auto"/>
          <w:sz w:val="22"/>
          <w:szCs w:val="22"/>
        </w:rPr>
      </w:pPr>
    </w:p>
    <w:p w14:paraId="744D3910" w14:textId="6CF4416E" w:rsidR="00F22CA9" w:rsidRPr="008909C0" w:rsidRDefault="00F22CA9" w:rsidP="00591BCD">
      <w:pPr>
        <w:pStyle w:val="Default"/>
        <w:spacing w:line="276" w:lineRule="auto"/>
        <w:jc w:val="center"/>
        <w:rPr>
          <w:color w:val="auto"/>
          <w:sz w:val="22"/>
          <w:szCs w:val="22"/>
        </w:rPr>
      </w:pPr>
      <w:r w:rsidRPr="008909C0">
        <w:rPr>
          <w:b/>
          <w:bCs/>
          <w:color w:val="auto"/>
          <w:sz w:val="22"/>
          <w:szCs w:val="22"/>
        </w:rPr>
        <w:t>§ 5 Obowiązki Zamawiającego</w:t>
      </w:r>
    </w:p>
    <w:p w14:paraId="51930FB3" w14:textId="77777777" w:rsidR="00F22CA9" w:rsidRPr="008909C0" w:rsidRDefault="00F22CA9" w:rsidP="00F22CA9">
      <w:pPr>
        <w:pStyle w:val="Default"/>
        <w:spacing w:line="276" w:lineRule="auto"/>
        <w:jc w:val="both"/>
        <w:rPr>
          <w:color w:val="auto"/>
          <w:sz w:val="22"/>
          <w:szCs w:val="22"/>
        </w:rPr>
      </w:pPr>
      <w:r w:rsidRPr="008909C0">
        <w:rPr>
          <w:color w:val="auto"/>
          <w:sz w:val="22"/>
          <w:szCs w:val="22"/>
        </w:rPr>
        <w:t xml:space="preserve">Do obowiązków Zamawiającego należy: </w:t>
      </w:r>
    </w:p>
    <w:p w14:paraId="3A7F7E6C" w14:textId="77777777" w:rsidR="00283AB3" w:rsidRDefault="00F22CA9" w:rsidP="00F22CA9">
      <w:pPr>
        <w:pStyle w:val="Default"/>
        <w:numPr>
          <w:ilvl w:val="0"/>
          <w:numId w:val="30"/>
        </w:numPr>
        <w:spacing w:line="276" w:lineRule="auto"/>
        <w:jc w:val="both"/>
        <w:rPr>
          <w:color w:val="auto"/>
          <w:sz w:val="22"/>
          <w:szCs w:val="22"/>
        </w:rPr>
      </w:pPr>
      <w:r w:rsidRPr="008909C0">
        <w:rPr>
          <w:color w:val="auto"/>
          <w:sz w:val="22"/>
          <w:szCs w:val="22"/>
        </w:rPr>
        <w:t xml:space="preserve">Przekazanie placu budowy na zasadach określonych w § 2 umowy; </w:t>
      </w:r>
    </w:p>
    <w:p w14:paraId="3825647C" w14:textId="77777777" w:rsidR="00283AB3" w:rsidRDefault="00F22CA9" w:rsidP="00F22CA9">
      <w:pPr>
        <w:pStyle w:val="Default"/>
        <w:numPr>
          <w:ilvl w:val="0"/>
          <w:numId w:val="30"/>
        </w:numPr>
        <w:spacing w:line="276" w:lineRule="auto"/>
        <w:jc w:val="both"/>
        <w:rPr>
          <w:color w:val="auto"/>
          <w:sz w:val="22"/>
          <w:szCs w:val="22"/>
        </w:rPr>
      </w:pPr>
      <w:r w:rsidRPr="00283AB3">
        <w:rPr>
          <w:color w:val="auto"/>
          <w:sz w:val="22"/>
          <w:szCs w:val="22"/>
        </w:rPr>
        <w:t xml:space="preserve">Zapewnienie na koszt własny nadzoru inwestorskiego obejmującego przedmiot umowy; </w:t>
      </w:r>
    </w:p>
    <w:p w14:paraId="5AEF5CBD" w14:textId="77777777" w:rsidR="00283AB3" w:rsidRDefault="00F22CA9" w:rsidP="00F22CA9">
      <w:pPr>
        <w:pStyle w:val="Default"/>
        <w:numPr>
          <w:ilvl w:val="0"/>
          <w:numId w:val="30"/>
        </w:numPr>
        <w:spacing w:line="276" w:lineRule="auto"/>
        <w:jc w:val="both"/>
        <w:rPr>
          <w:color w:val="auto"/>
          <w:sz w:val="22"/>
          <w:szCs w:val="22"/>
        </w:rPr>
      </w:pPr>
      <w:r w:rsidRPr="00283AB3">
        <w:rPr>
          <w:color w:val="auto"/>
          <w:sz w:val="22"/>
          <w:szCs w:val="22"/>
        </w:rPr>
        <w:t xml:space="preserve">Odbiór przedmiotu niniejszej umowy na zasadach określonych w § 10 umowy; </w:t>
      </w:r>
    </w:p>
    <w:p w14:paraId="42ECF03F" w14:textId="7DD4773D" w:rsidR="00F22CA9" w:rsidRPr="00283AB3" w:rsidRDefault="00F22CA9" w:rsidP="00F22CA9">
      <w:pPr>
        <w:pStyle w:val="Default"/>
        <w:numPr>
          <w:ilvl w:val="0"/>
          <w:numId w:val="30"/>
        </w:numPr>
        <w:spacing w:line="276" w:lineRule="auto"/>
        <w:jc w:val="both"/>
        <w:rPr>
          <w:color w:val="auto"/>
          <w:sz w:val="22"/>
          <w:szCs w:val="22"/>
        </w:rPr>
      </w:pPr>
      <w:r w:rsidRPr="00283AB3">
        <w:rPr>
          <w:color w:val="auto"/>
          <w:sz w:val="22"/>
          <w:szCs w:val="22"/>
        </w:rPr>
        <w:t xml:space="preserve">Terminowa zapłata wynagrodzenia Wykonawcy w wysokości i na zasadach określonych w § 11 i § 12 niniejszej umowy. </w:t>
      </w:r>
    </w:p>
    <w:p w14:paraId="2E8A8AC1" w14:textId="77777777" w:rsidR="002E69F0" w:rsidRPr="008909C0" w:rsidRDefault="002E69F0" w:rsidP="00591BCD">
      <w:pPr>
        <w:pStyle w:val="Default"/>
        <w:spacing w:line="276" w:lineRule="auto"/>
        <w:jc w:val="center"/>
        <w:rPr>
          <w:b/>
          <w:bCs/>
          <w:color w:val="auto"/>
          <w:sz w:val="22"/>
          <w:szCs w:val="22"/>
        </w:rPr>
      </w:pPr>
    </w:p>
    <w:p w14:paraId="48FA9450" w14:textId="3D16CB85" w:rsidR="00F22CA9" w:rsidRPr="008909C0" w:rsidRDefault="00F22CA9" w:rsidP="00591BCD">
      <w:pPr>
        <w:pStyle w:val="Default"/>
        <w:spacing w:line="276" w:lineRule="auto"/>
        <w:jc w:val="center"/>
        <w:rPr>
          <w:color w:val="auto"/>
          <w:sz w:val="22"/>
          <w:szCs w:val="22"/>
        </w:rPr>
      </w:pPr>
      <w:r w:rsidRPr="008909C0">
        <w:rPr>
          <w:b/>
          <w:bCs/>
          <w:color w:val="auto"/>
          <w:sz w:val="22"/>
          <w:szCs w:val="22"/>
        </w:rPr>
        <w:t>§ 6 Termin wykonania</w:t>
      </w:r>
    </w:p>
    <w:p w14:paraId="52F71849" w14:textId="57B1903C" w:rsidR="00262FD7" w:rsidRDefault="00F22CA9" w:rsidP="00F22CA9">
      <w:pPr>
        <w:pStyle w:val="Default"/>
        <w:numPr>
          <w:ilvl w:val="0"/>
          <w:numId w:val="31"/>
        </w:numPr>
        <w:spacing w:line="276" w:lineRule="auto"/>
        <w:jc w:val="both"/>
        <w:rPr>
          <w:color w:val="auto"/>
          <w:sz w:val="22"/>
          <w:szCs w:val="22"/>
        </w:rPr>
      </w:pPr>
      <w:r w:rsidRPr="008909C0">
        <w:rPr>
          <w:color w:val="auto"/>
          <w:sz w:val="22"/>
          <w:szCs w:val="22"/>
        </w:rPr>
        <w:t>Wykonawca zrealizuje przedmiot niniejszej umowy w terminie</w:t>
      </w:r>
      <w:r w:rsidR="00350228">
        <w:rPr>
          <w:color w:val="auto"/>
          <w:sz w:val="22"/>
          <w:szCs w:val="22"/>
        </w:rPr>
        <w:t>:</w:t>
      </w:r>
      <w:r w:rsidRPr="008909C0">
        <w:rPr>
          <w:color w:val="auto"/>
          <w:sz w:val="22"/>
          <w:szCs w:val="22"/>
        </w:rPr>
        <w:t xml:space="preserve"> </w:t>
      </w:r>
      <w:r w:rsidR="00350228" w:rsidRPr="00350228">
        <w:rPr>
          <w:b/>
          <w:bCs/>
          <w:color w:val="auto"/>
          <w:sz w:val="22"/>
          <w:szCs w:val="22"/>
        </w:rPr>
        <w:t>6 miesięcy od dnia podpisania umowy</w:t>
      </w:r>
      <w:r w:rsidR="008C42CA">
        <w:rPr>
          <w:b/>
          <w:bCs/>
          <w:color w:val="auto"/>
          <w:sz w:val="22"/>
          <w:szCs w:val="22"/>
        </w:rPr>
        <w:t>.</w:t>
      </w:r>
      <w:r w:rsidRPr="008909C0">
        <w:rPr>
          <w:color w:val="auto"/>
          <w:sz w:val="22"/>
          <w:szCs w:val="22"/>
        </w:rPr>
        <w:t xml:space="preserve"> </w:t>
      </w:r>
    </w:p>
    <w:p w14:paraId="048349D9" w14:textId="3910C234" w:rsidR="00F22CA9" w:rsidRPr="00262FD7" w:rsidRDefault="00F22CA9" w:rsidP="00F22CA9">
      <w:pPr>
        <w:pStyle w:val="Default"/>
        <w:numPr>
          <w:ilvl w:val="0"/>
          <w:numId w:val="31"/>
        </w:numPr>
        <w:spacing w:line="276" w:lineRule="auto"/>
        <w:jc w:val="both"/>
        <w:rPr>
          <w:color w:val="auto"/>
          <w:sz w:val="22"/>
          <w:szCs w:val="22"/>
        </w:rPr>
      </w:pPr>
      <w:r w:rsidRPr="00262FD7">
        <w:rPr>
          <w:color w:val="auto"/>
          <w:sz w:val="22"/>
          <w:szCs w:val="22"/>
        </w:rPr>
        <w:t xml:space="preserve">Szczegółowe terminy realizacji robót określa harmonogram rzeczowo-finansowy robót, o którym mowa w § 4 ust. 1 pkt 1 umowy. </w:t>
      </w:r>
    </w:p>
    <w:p w14:paraId="57EB6A9C" w14:textId="77777777" w:rsidR="005242AE" w:rsidRPr="008909C0" w:rsidRDefault="005242AE" w:rsidP="00591BCD">
      <w:pPr>
        <w:pStyle w:val="Default"/>
        <w:spacing w:line="276" w:lineRule="auto"/>
        <w:jc w:val="center"/>
        <w:rPr>
          <w:b/>
          <w:bCs/>
          <w:color w:val="auto"/>
          <w:sz w:val="22"/>
          <w:szCs w:val="22"/>
        </w:rPr>
      </w:pPr>
    </w:p>
    <w:p w14:paraId="3BB4AB8D" w14:textId="3956F46A" w:rsidR="00F22CA9" w:rsidRPr="008909C0" w:rsidRDefault="00F22CA9" w:rsidP="00591BCD">
      <w:pPr>
        <w:pStyle w:val="Default"/>
        <w:spacing w:line="276" w:lineRule="auto"/>
        <w:jc w:val="center"/>
        <w:rPr>
          <w:color w:val="auto"/>
          <w:sz w:val="22"/>
          <w:szCs w:val="22"/>
        </w:rPr>
      </w:pPr>
      <w:r w:rsidRPr="008909C0">
        <w:rPr>
          <w:b/>
          <w:bCs/>
          <w:color w:val="auto"/>
          <w:sz w:val="22"/>
          <w:szCs w:val="22"/>
        </w:rPr>
        <w:t>§ 7 Ubezpieczenia</w:t>
      </w:r>
    </w:p>
    <w:p w14:paraId="4B965086" w14:textId="51964D5C" w:rsidR="00262FD7" w:rsidRDefault="00F22CA9" w:rsidP="00F22CA9">
      <w:pPr>
        <w:pStyle w:val="Default"/>
        <w:numPr>
          <w:ilvl w:val="0"/>
          <w:numId w:val="32"/>
        </w:numPr>
        <w:spacing w:line="276" w:lineRule="auto"/>
        <w:jc w:val="both"/>
        <w:rPr>
          <w:color w:val="auto"/>
          <w:sz w:val="22"/>
          <w:szCs w:val="22"/>
        </w:rPr>
      </w:pPr>
      <w:r w:rsidRPr="008909C0">
        <w:rPr>
          <w:color w:val="auto"/>
          <w:sz w:val="22"/>
          <w:szCs w:val="22"/>
        </w:rPr>
        <w:t xml:space="preserve">Wykonawca jest obowiązany posiadać przez cały okres realizacji umowy ubezpieczenie od odpowiedzialności cywilnej w zakresie prowadzonej działalności związanej z przedmiotem zamówienia na kwotę nie niższą niż </w:t>
      </w:r>
      <w:r w:rsidR="008C42CA">
        <w:rPr>
          <w:color w:val="auto"/>
          <w:sz w:val="22"/>
          <w:szCs w:val="22"/>
        </w:rPr>
        <w:t>1 000 000,00</w:t>
      </w:r>
      <w:r w:rsidRPr="008909C0">
        <w:rPr>
          <w:color w:val="auto"/>
          <w:sz w:val="22"/>
          <w:szCs w:val="22"/>
        </w:rPr>
        <w:t xml:space="preserve"> zł na jedno i wszystkie zdarzenia. Wykonawca przekazał Zamawiającemu kopię polisy ubezpieczeniowej przed zawarciem umowy, a w trakcie trwania umowy będzie niezwłocznie informować Zamawiającego o zmianach lub przedłużeniu ochrony ubezpieczeniowej, przekazując kopię nowej polisy ubezpieczeniowej. </w:t>
      </w:r>
    </w:p>
    <w:p w14:paraId="3AED27EA" w14:textId="77777777" w:rsidR="00262FD7" w:rsidRDefault="00F22CA9" w:rsidP="00F22CA9">
      <w:pPr>
        <w:pStyle w:val="Default"/>
        <w:numPr>
          <w:ilvl w:val="0"/>
          <w:numId w:val="32"/>
        </w:numPr>
        <w:spacing w:line="276" w:lineRule="auto"/>
        <w:jc w:val="both"/>
        <w:rPr>
          <w:color w:val="auto"/>
          <w:sz w:val="22"/>
          <w:szCs w:val="22"/>
        </w:rPr>
      </w:pPr>
      <w:r w:rsidRPr="00262FD7">
        <w:rPr>
          <w:color w:val="auto"/>
          <w:sz w:val="22"/>
          <w:szCs w:val="22"/>
        </w:rPr>
        <w:lastRenderedPageBreak/>
        <w:t xml:space="preserve">W sytuacji gdy Wykonawca powierzy wykonanie części robót podwykonawcy, umowę ubezpieczenia odpowiedzialności cywilnej należy rozszerzyć o odpowiedzialność z tytułu szkód wyrządzonych przez podwykonawcę do wysokości wymaganej sumy gwarancyjnej. </w:t>
      </w:r>
    </w:p>
    <w:p w14:paraId="361ED05B" w14:textId="26CDA985" w:rsidR="00F22CA9" w:rsidRPr="00262FD7" w:rsidRDefault="00F22CA9" w:rsidP="00F22CA9">
      <w:pPr>
        <w:pStyle w:val="Default"/>
        <w:numPr>
          <w:ilvl w:val="0"/>
          <w:numId w:val="32"/>
        </w:numPr>
        <w:spacing w:line="276" w:lineRule="auto"/>
        <w:jc w:val="both"/>
        <w:rPr>
          <w:color w:val="auto"/>
          <w:sz w:val="22"/>
          <w:szCs w:val="22"/>
        </w:rPr>
      </w:pPr>
      <w:r w:rsidRPr="00262FD7">
        <w:rPr>
          <w:color w:val="auto"/>
          <w:sz w:val="22"/>
          <w:szCs w:val="22"/>
        </w:rPr>
        <w:t xml:space="preserve">W przypadku upływu terminu ważności polis ubezpieczeniowych w okresie realizacji przedmiotu zamówienia Wykonawca zobowiązany jest niezwłocznie do przedłużenia ubezpieczenia i doręczenia Zamawiającemu poświadczonych za zgodność z oryginałem kopii stosownych polis, co najmniej na 7 dni przed upływem tego terminu. W przypadku nieprzedłożenia w powyższym terminie poświadczonych za zgodność z oryginałem kopii polis Zamawiający ma prawo do zawarcia stosownych umów ubezpieczeniowych na koszt i ryzyko Wykonawcy. </w:t>
      </w:r>
    </w:p>
    <w:p w14:paraId="572BFF1C" w14:textId="77777777" w:rsidR="00F22CA9" w:rsidRPr="008909C0" w:rsidRDefault="00F22CA9" w:rsidP="00F22CA9">
      <w:pPr>
        <w:pStyle w:val="Default"/>
        <w:spacing w:line="276" w:lineRule="auto"/>
        <w:jc w:val="both"/>
        <w:rPr>
          <w:color w:val="auto"/>
          <w:sz w:val="22"/>
          <w:szCs w:val="22"/>
        </w:rPr>
      </w:pPr>
    </w:p>
    <w:p w14:paraId="4DE6BD06" w14:textId="77A6C115" w:rsidR="00F22CA9" w:rsidRPr="008909C0" w:rsidRDefault="00F22CA9" w:rsidP="00591BCD">
      <w:pPr>
        <w:pStyle w:val="Default"/>
        <w:spacing w:line="276" w:lineRule="auto"/>
        <w:jc w:val="center"/>
        <w:rPr>
          <w:color w:val="auto"/>
          <w:sz w:val="22"/>
          <w:szCs w:val="22"/>
        </w:rPr>
      </w:pPr>
      <w:r w:rsidRPr="008909C0">
        <w:rPr>
          <w:b/>
          <w:bCs/>
          <w:color w:val="auto"/>
          <w:sz w:val="22"/>
          <w:szCs w:val="22"/>
        </w:rPr>
        <w:t>§ 8 Kierownik budowy, kierownicy robót.</w:t>
      </w:r>
    </w:p>
    <w:p w14:paraId="07E67560" w14:textId="77777777" w:rsidR="00262FD7" w:rsidRDefault="00F22CA9" w:rsidP="00F22CA9">
      <w:pPr>
        <w:pStyle w:val="Default"/>
        <w:numPr>
          <w:ilvl w:val="0"/>
          <w:numId w:val="33"/>
        </w:numPr>
        <w:spacing w:line="276" w:lineRule="auto"/>
        <w:jc w:val="both"/>
        <w:rPr>
          <w:color w:val="auto"/>
          <w:sz w:val="22"/>
          <w:szCs w:val="22"/>
        </w:rPr>
      </w:pPr>
      <w:r w:rsidRPr="008909C0">
        <w:rPr>
          <w:color w:val="auto"/>
          <w:sz w:val="22"/>
          <w:szCs w:val="22"/>
        </w:rPr>
        <w:t>Wykonawca na swój koszt ustanowi</w:t>
      </w:r>
      <w:r w:rsidR="00F9714E" w:rsidRPr="008909C0">
        <w:rPr>
          <w:color w:val="auto"/>
          <w:sz w:val="22"/>
          <w:szCs w:val="22"/>
        </w:rPr>
        <w:t xml:space="preserve"> k</w:t>
      </w:r>
      <w:r w:rsidRPr="008909C0">
        <w:rPr>
          <w:color w:val="auto"/>
          <w:sz w:val="22"/>
          <w:szCs w:val="22"/>
        </w:rPr>
        <w:t xml:space="preserve">ierownika budowy posiadającego uprawnienia budowlane do kierowania robotami budowlanymi </w:t>
      </w:r>
      <w:r w:rsidR="00776A90" w:rsidRPr="008909C0">
        <w:rPr>
          <w:color w:val="auto"/>
          <w:sz w:val="22"/>
          <w:szCs w:val="22"/>
        </w:rPr>
        <w:t xml:space="preserve">w specjalności drogowej </w:t>
      </w:r>
      <w:r w:rsidRPr="008909C0">
        <w:rPr>
          <w:color w:val="auto"/>
          <w:sz w:val="22"/>
          <w:szCs w:val="22"/>
        </w:rPr>
        <w:t xml:space="preserve">bez ograniczeń, będącego członkiem Okręgowej Izby Inżynierów Budownictwa – w rozumieniu przepisów Prawa budowlanego.  </w:t>
      </w:r>
    </w:p>
    <w:p w14:paraId="5249D67E" w14:textId="77777777" w:rsidR="00262FD7" w:rsidRDefault="00F22CA9" w:rsidP="00F22CA9">
      <w:pPr>
        <w:pStyle w:val="Default"/>
        <w:numPr>
          <w:ilvl w:val="0"/>
          <w:numId w:val="33"/>
        </w:numPr>
        <w:spacing w:line="276" w:lineRule="auto"/>
        <w:jc w:val="both"/>
        <w:rPr>
          <w:color w:val="auto"/>
          <w:sz w:val="22"/>
          <w:szCs w:val="22"/>
        </w:rPr>
      </w:pPr>
      <w:r w:rsidRPr="00262FD7">
        <w:rPr>
          <w:color w:val="auto"/>
          <w:sz w:val="22"/>
          <w:szCs w:val="22"/>
        </w:rPr>
        <w:t xml:space="preserve">Dopuszcza się również uprawnienia równoważne do powyższych wydane na podstawie wcześniej obowiązujących przepisów prawa. </w:t>
      </w:r>
    </w:p>
    <w:p w14:paraId="332CC518" w14:textId="77777777" w:rsidR="00262FD7" w:rsidRDefault="00F22CA9" w:rsidP="00F22CA9">
      <w:pPr>
        <w:pStyle w:val="Default"/>
        <w:numPr>
          <w:ilvl w:val="0"/>
          <w:numId w:val="33"/>
        </w:numPr>
        <w:spacing w:line="276" w:lineRule="auto"/>
        <w:jc w:val="both"/>
        <w:rPr>
          <w:color w:val="auto"/>
          <w:sz w:val="22"/>
          <w:szCs w:val="22"/>
        </w:rPr>
      </w:pPr>
      <w:r w:rsidRPr="00262FD7">
        <w:rPr>
          <w:color w:val="auto"/>
          <w:sz w:val="22"/>
          <w:szCs w:val="22"/>
        </w:rPr>
        <w:t xml:space="preserve">Prawa i obowiązki kierownika budowy określa Prawo budowlane. </w:t>
      </w:r>
    </w:p>
    <w:p w14:paraId="5C7B8307" w14:textId="77777777" w:rsidR="00262FD7" w:rsidRDefault="00F22CA9" w:rsidP="00F22CA9">
      <w:pPr>
        <w:pStyle w:val="Default"/>
        <w:numPr>
          <w:ilvl w:val="0"/>
          <w:numId w:val="33"/>
        </w:numPr>
        <w:spacing w:line="276" w:lineRule="auto"/>
        <w:jc w:val="both"/>
        <w:rPr>
          <w:color w:val="auto"/>
          <w:sz w:val="22"/>
          <w:szCs w:val="22"/>
        </w:rPr>
      </w:pPr>
      <w:r w:rsidRPr="00262FD7">
        <w:rPr>
          <w:color w:val="auto"/>
          <w:sz w:val="22"/>
          <w:szCs w:val="22"/>
        </w:rPr>
        <w:t xml:space="preserve">Kierownik budowy działa w imieniu i na rachunek Wykonawcy. </w:t>
      </w:r>
    </w:p>
    <w:p w14:paraId="1753F0BF" w14:textId="54D0773F" w:rsidR="00F22CA9" w:rsidRPr="00262FD7" w:rsidRDefault="00F22CA9" w:rsidP="00F22CA9">
      <w:pPr>
        <w:pStyle w:val="Default"/>
        <w:numPr>
          <w:ilvl w:val="0"/>
          <w:numId w:val="33"/>
        </w:numPr>
        <w:spacing w:line="276" w:lineRule="auto"/>
        <w:jc w:val="both"/>
        <w:rPr>
          <w:color w:val="auto"/>
          <w:sz w:val="22"/>
          <w:szCs w:val="22"/>
        </w:rPr>
      </w:pPr>
      <w:r w:rsidRPr="00262FD7">
        <w:rPr>
          <w:color w:val="auto"/>
          <w:sz w:val="22"/>
          <w:szCs w:val="22"/>
        </w:rPr>
        <w:t>Ewentualna zmiana kierownika budowy wymaga pisemnej zgody Zamawiającego. Zamawiający zaakceptuje taką zmianę wyłącznie wtedy, gdy kwalifikacje wskazanej osoby będą co najmniej takie jak wymagane w ust. 1</w:t>
      </w:r>
      <w:r w:rsidR="000914DA" w:rsidRPr="00262FD7">
        <w:rPr>
          <w:color w:val="auto"/>
          <w:sz w:val="22"/>
          <w:szCs w:val="22"/>
        </w:rPr>
        <w:t>. Zmiana ta nie wymaga sporządzenia aneksu do niniejszej umowy</w:t>
      </w:r>
      <w:r w:rsidRPr="00262FD7">
        <w:rPr>
          <w:color w:val="auto"/>
          <w:sz w:val="22"/>
          <w:szCs w:val="22"/>
        </w:rPr>
        <w:t xml:space="preserve">. </w:t>
      </w:r>
    </w:p>
    <w:p w14:paraId="20615EFF" w14:textId="77777777" w:rsidR="005242AE" w:rsidRPr="008909C0" w:rsidRDefault="005242AE" w:rsidP="00F22CA9">
      <w:pPr>
        <w:pStyle w:val="Default"/>
        <w:spacing w:line="276" w:lineRule="auto"/>
        <w:jc w:val="center"/>
        <w:rPr>
          <w:b/>
          <w:bCs/>
          <w:color w:val="auto"/>
          <w:sz w:val="22"/>
          <w:szCs w:val="22"/>
        </w:rPr>
      </w:pPr>
    </w:p>
    <w:p w14:paraId="780C0092" w14:textId="103019FB" w:rsidR="00F22CA9" w:rsidRPr="008909C0" w:rsidRDefault="00F22CA9" w:rsidP="00F22CA9">
      <w:pPr>
        <w:pStyle w:val="Default"/>
        <w:spacing w:line="276" w:lineRule="auto"/>
        <w:jc w:val="center"/>
        <w:rPr>
          <w:color w:val="auto"/>
          <w:sz w:val="22"/>
          <w:szCs w:val="22"/>
        </w:rPr>
      </w:pPr>
      <w:r w:rsidRPr="008909C0">
        <w:rPr>
          <w:b/>
          <w:bCs/>
          <w:color w:val="auto"/>
          <w:sz w:val="22"/>
          <w:szCs w:val="22"/>
        </w:rPr>
        <w:t>§ 9 Nadzór inwestorski</w:t>
      </w:r>
    </w:p>
    <w:p w14:paraId="67138EF8" w14:textId="77777777" w:rsidR="00262FD7" w:rsidRDefault="00F22CA9" w:rsidP="00F22CA9">
      <w:pPr>
        <w:pStyle w:val="Default"/>
        <w:numPr>
          <w:ilvl w:val="0"/>
          <w:numId w:val="34"/>
        </w:numPr>
        <w:spacing w:line="276" w:lineRule="auto"/>
        <w:jc w:val="both"/>
        <w:rPr>
          <w:color w:val="auto"/>
          <w:sz w:val="22"/>
          <w:szCs w:val="22"/>
        </w:rPr>
      </w:pPr>
      <w:r w:rsidRPr="008909C0">
        <w:rPr>
          <w:color w:val="auto"/>
          <w:sz w:val="22"/>
          <w:szCs w:val="22"/>
        </w:rPr>
        <w:t>Zamawiający ustan</w:t>
      </w:r>
      <w:r w:rsidR="00DF0250" w:rsidRPr="008909C0">
        <w:rPr>
          <w:color w:val="auto"/>
          <w:sz w:val="22"/>
          <w:szCs w:val="22"/>
        </w:rPr>
        <w:t>o</w:t>
      </w:r>
      <w:r w:rsidRPr="008909C0">
        <w:rPr>
          <w:color w:val="auto"/>
          <w:sz w:val="22"/>
          <w:szCs w:val="22"/>
        </w:rPr>
        <w:t>wi</w:t>
      </w:r>
      <w:r w:rsidR="00394D0B" w:rsidRPr="008909C0">
        <w:rPr>
          <w:color w:val="auto"/>
          <w:sz w:val="22"/>
          <w:szCs w:val="22"/>
        </w:rPr>
        <w:t xml:space="preserve"> i</w:t>
      </w:r>
      <w:r w:rsidRPr="008909C0">
        <w:rPr>
          <w:color w:val="auto"/>
          <w:sz w:val="22"/>
          <w:szCs w:val="22"/>
        </w:rPr>
        <w:t xml:space="preserve">nspektora nadzoru inwestorskiego posiadającego uprawnienia budowlane do kierowania, nadzorowania i kontrolowania </w:t>
      </w:r>
      <w:r w:rsidR="000914DA" w:rsidRPr="008909C0">
        <w:rPr>
          <w:color w:val="auto"/>
          <w:sz w:val="22"/>
          <w:szCs w:val="22"/>
        </w:rPr>
        <w:t xml:space="preserve">budowy i </w:t>
      </w:r>
      <w:r w:rsidRPr="008909C0">
        <w:rPr>
          <w:color w:val="auto"/>
          <w:sz w:val="22"/>
          <w:szCs w:val="22"/>
        </w:rPr>
        <w:t>robót</w:t>
      </w:r>
      <w:r w:rsidR="000914DA" w:rsidRPr="008909C0">
        <w:rPr>
          <w:color w:val="auto"/>
          <w:sz w:val="22"/>
          <w:szCs w:val="22"/>
        </w:rPr>
        <w:t xml:space="preserve"> w specjalności drogowej, </w:t>
      </w:r>
      <w:r w:rsidRPr="008909C0">
        <w:rPr>
          <w:color w:val="auto"/>
          <w:sz w:val="22"/>
          <w:szCs w:val="22"/>
        </w:rPr>
        <w:t>będącego członkiem Okręgowej Izby Inżynierów Budownictwa – w rozumieniu przepisów Prawa budowlanego.</w:t>
      </w:r>
    </w:p>
    <w:p w14:paraId="7B050A53" w14:textId="77777777" w:rsidR="00262FD7" w:rsidRDefault="00F22CA9" w:rsidP="00F22CA9">
      <w:pPr>
        <w:pStyle w:val="Default"/>
        <w:numPr>
          <w:ilvl w:val="0"/>
          <w:numId w:val="34"/>
        </w:numPr>
        <w:spacing w:line="276" w:lineRule="auto"/>
        <w:jc w:val="both"/>
        <w:rPr>
          <w:color w:val="auto"/>
          <w:sz w:val="22"/>
          <w:szCs w:val="22"/>
        </w:rPr>
      </w:pPr>
      <w:r w:rsidRPr="00262FD7">
        <w:rPr>
          <w:color w:val="auto"/>
          <w:sz w:val="22"/>
          <w:szCs w:val="22"/>
        </w:rPr>
        <w:t xml:space="preserve">Dopuszcza się również uprawnienia równoważne do powyższych wydane na podstawie wcześniej obowiązujących przepisów prawa. </w:t>
      </w:r>
    </w:p>
    <w:p w14:paraId="21C97142" w14:textId="77777777" w:rsidR="00262FD7" w:rsidRDefault="00F22CA9" w:rsidP="00F22CA9">
      <w:pPr>
        <w:pStyle w:val="Default"/>
        <w:numPr>
          <w:ilvl w:val="0"/>
          <w:numId w:val="34"/>
        </w:numPr>
        <w:spacing w:line="276" w:lineRule="auto"/>
        <w:jc w:val="both"/>
        <w:rPr>
          <w:color w:val="auto"/>
          <w:sz w:val="22"/>
          <w:szCs w:val="22"/>
        </w:rPr>
      </w:pPr>
      <w:r w:rsidRPr="00262FD7">
        <w:rPr>
          <w:color w:val="auto"/>
          <w:sz w:val="22"/>
          <w:szCs w:val="22"/>
        </w:rPr>
        <w:t xml:space="preserve">Prawa i obowiązki Inspektora nadzoru inwestorskiego określa Prawo budowlane. </w:t>
      </w:r>
    </w:p>
    <w:p w14:paraId="093A8712" w14:textId="77777777" w:rsidR="00262FD7" w:rsidRDefault="00F22CA9" w:rsidP="00591BCD">
      <w:pPr>
        <w:pStyle w:val="Default"/>
        <w:numPr>
          <w:ilvl w:val="0"/>
          <w:numId w:val="34"/>
        </w:numPr>
        <w:spacing w:line="276" w:lineRule="auto"/>
        <w:jc w:val="both"/>
        <w:rPr>
          <w:color w:val="auto"/>
          <w:sz w:val="22"/>
          <w:szCs w:val="22"/>
        </w:rPr>
      </w:pPr>
      <w:r w:rsidRPr="00262FD7">
        <w:rPr>
          <w:color w:val="auto"/>
          <w:sz w:val="22"/>
          <w:szCs w:val="22"/>
        </w:rPr>
        <w:t xml:space="preserve">Inspektor nadzoru inwestorskiego reprezentuje Zamawiającego wobec Wykonawcy, działając w imieniu </w:t>
      </w:r>
      <w:r w:rsidR="00573098" w:rsidRPr="00262FD7">
        <w:rPr>
          <w:color w:val="auto"/>
          <w:sz w:val="22"/>
          <w:szCs w:val="22"/>
        </w:rPr>
        <w:t xml:space="preserve">          </w:t>
      </w:r>
      <w:r w:rsidRPr="00262FD7">
        <w:rPr>
          <w:color w:val="auto"/>
          <w:sz w:val="22"/>
          <w:szCs w:val="22"/>
        </w:rPr>
        <w:t xml:space="preserve">i na rachunek Zamawiającego. </w:t>
      </w:r>
    </w:p>
    <w:p w14:paraId="5F3E4486" w14:textId="3CE07021" w:rsidR="00591BCD" w:rsidRPr="00262FD7" w:rsidRDefault="00F22CA9" w:rsidP="00591BCD">
      <w:pPr>
        <w:pStyle w:val="Default"/>
        <w:numPr>
          <w:ilvl w:val="0"/>
          <w:numId w:val="34"/>
        </w:numPr>
        <w:spacing w:line="276" w:lineRule="auto"/>
        <w:jc w:val="both"/>
        <w:rPr>
          <w:color w:val="auto"/>
          <w:sz w:val="22"/>
          <w:szCs w:val="22"/>
        </w:rPr>
      </w:pPr>
      <w:r w:rsidRPr="00262FD7">
        <w:rPr>
          <w:color w:val="auto"/>
          <w:sz w:val="22"/>
          <w:szCs w:val="22"/>
        </w:rPr>
        <w:t xml:space="preserve">Zamawiający zastrzega sobie prawo zmiany Inspektora nadzoru inwestorskiego i zobowiązuje się, </w:t>
      </w:r>
      <w:r w:rsidR="00573098" w:rsidRPr="00262FD7">
        <w:rPr>
          <w:color w:val="auto"/>
          <w:sz w:val="22"/>
          <w:szCs w:val="22"/>
        </w:rPr>
        <w:t xml:space="preserve">                     </w:t>
      </w:r>
      <w:r w:rsidRPr="00262FD7">
        <w:rPr>
          <w:color w:val="auto"/>
          <w:sz w:val="22"/>
          <w:szCs w:val="22"/>
        </w:rPr>
        <w:t>w sytuacji takiej zmiany, do niezwłocznego zawiadomienia o tym Wykonawcy.</w:t>
      </w:r>
      <w:r w:rsidR="000914DA" w:rsidRPr="00262FD7">
        <w:rPr>
          <w:color w:val="auto"/>
          <w:sz w:val="22"/>
          <w:szCs w:val="22"/>
        </w:rPr>
        <w:t xml:space="preserve"> Zmiana ta nie wymaga sporządzenia aneksu do niniejszej umowy.</w:t>
      </w:r>
      <w:r w:rsidRPr="00262FD7">
        <w:rPr>
          <w:color w:val="auto"/>
          <w:sz w:val="22"/>
          <w:szCs w:val="22"/>
        </w:rPr>
        <w:t xml:space="preserve"> </w:t>
      </w:r>
    </w:p>
    <w:p w14:paraId="148A044F" w14:textId="77777777" w:rsidR="005242AE" w:rsidRPr="008909C0" w:rsidRDefault="005242AE" w:rsidP="00591BCD">
      <w:pPr>
        <w:pStyle w:val="Default"/>
        <w:spacing w:line="276" w:lineRule="auto"/>
        <w:jc w:val="center"/>
        <w:rPr>
          <w:b/>
          <w:bCs/>
          <w:color w:val="auto"/>
          <w:sz w:val="22"/>
          <w:szCs w:val="22"/>
        </w:rPr>
      </w:pPr>
    </w:p>
    <w:p w14:paraId="44ABF66E" w14:textId="23126A70" w:rsidR="00F22CA9" w:rsidRPr="008909C0" w:rsidRDefault="00F22CA9" w:rsidP="00591BCD">
      <w:pPr>
        <w:pStyle w:val="Default"/>
        <w:spacing w:line="276" w:lineRule="auto"/>
        <w:jc w:val="center"/>
        <w:rPr>
          <w:color w:val="auto"/>
          <w:sz w:val="22"/>
          <w:szCs w:val="22"/>
        </w:rPr>
      </w:pPr>
      <w:r w:rsidRPr="008909C0">
        <w:rPr>
          <w:b/>
          <w:bCs/>
          <w:color w:val="auto"/>
          <w:sz w:val="22"/>
          <w:szCs w:val="22"/>
        </w:rPr>
        <w:t>§ 10 Odbiór robót</w:t>
      </w:r>
    </w:p>
    <w:p w14:paraId="1419B287" w14:textId="23824528" w:rsidR="00F22CA9" w:rsidRPr="008909C0" w:rsidRDefault="00F22CA9" w:rsidP="00262FD7">
      <w:pPr>
        <w:pStyle w:val="Default"/>
        <w:numPr>
          <w:ilvl w:val="0"/>
          <w:numId w:val="35"/>
        </w:numPr>
        <w:spacing w:line="276" w:lineRule="auto"/>
        <w:jc w:val="both"/>
        <w:rPr>
          <w:color w:val="auto"/>
          <w:sz w:val="22"/>
          <w:szCs w:val="22"/>
        </w:rPr>
      </w:pPr>
      <w:r w:rsidRPr="008909C0">
        <w:rPr>
          <w:color w:val="auto"/>
          <w:sz w:val="22"/>
          <w:szCs w:val="22"/>
        </w:rPr>
        <w:t xml:space="preserve">Strony zgodnie postanawiają, że stosowane będą następujące rodzaje odbiorów przedmiotu umowy określonego w § 1: </w:t>
      </w:r>
    </w:p>
    <w:p w14:paraId="38E2B358" w14:textId="2ADE0D75" w:rsidR="00F22CA9" w:rsidRPr="008909C0" w:rsidRDefault="00F22CA9" w:rsidP="00262FD7">
      <w:pPr>
        <w:pStyle w:val="Default"/>
        <w:numPr>
          <w:ilvl w:val="0"/>
          <w:numId w:val="6"/>
        </w:numPr>
        <w:spacing w:line="276" w:lineRule="auto"/>
        <w:ind w:left="709"/>
        <w:jc w:val="both"/>
        <w:rPr>
          <w:color w:val="auto"/>
          <w:sz w:val="22"/>
          <w:szCs w:val="22"/>
        </w:rPr>
      </w:pPr>
      <w:r w:rsidRPr="008909C0">
        <w:rPr>
          <w:color w:val="auto"/>
          <w:sz w:val="22"/>
          <w:szCs w:val="22"/>
        </w:rPr>
        <w:t xml:space="preserve">odbiory robót budowlanych zanikających lub ulegających zakryciu; </w:t>
      </w:r>
    </w:p>
    <w:p w14:paraId="650B9328" w14:textId="40022277" w:rsidR="00F22CA9" w:rsidRPr="008909C0" w:rsidRDefault="00F22CA9" w:rsidP="00262FD7">
      <w:pPr>
        <w:pStyle w:val="Default"/>
        <w:numPr>
          <w:ilvl w:val="0"/>
          <w:numId w:val="6"/>
        </w:numPr>
        <w:spacing w:line="276" w:lineRule="auto"/>
        <w:ind w:left="709"/>
        <w:jc w:val="both"/>
        <w:rPr>
          <w:color w:val="auto"/>
          <w:sz w:val="22"/>
          <w:szCs w:val="22"/>
        </w:rPr>
      </w:pPr>
      <w:r w:rsidRPr="008909C0">
        <w:rPr>
          <w:color w:val="auto"/>
          <w:sz w:val="22"/>
          <w:szCs w:val="22"/>
        </w:rPr>
        <w:t xml:space="preserve">odbiór końcowy robót budowlanych. </w:t>
      </w:r>
    </w:p>
    <w:p w14:paraId="1A5EC228" w14:textId="77777777" w:rsidR="00262FD7" w:rsidRDefault="00F22CA9" w:rsidP="00F22CA9">
      <w:pPr>
        <w:pStyle w:val="Default"/>
        <w:numPr>
          <w:ilvl w:val="0"/>
          <w:numId w:val="35"/>
        </w:numPr>
        <w:spacing w:line="276" w:lineRule="auto"/>
        <w:jc w:val="both"/>
        <w:rPr>
          <w:color w:val="auto"/>
          <w:sz w:val="22"/>
          <w:szCs w:val="22"/>
        </w:rPr>
      </w:pPr>
      <w:r w:rsidRPr="008909C0">
        <w:rPr>
          <w:color w:val="auto"/>
          <w:sz w:val="22"/>
          <w:szCs w:val="22"/>
        </w:rPr>
        <w:t>Odbiory wymienione w ust. 1 będą odbywały się z zastosowaniem postanowień niniejszej umowy oraz uregulowań rozporządzenia</w:t>
      </w:r>
      <w:r w:rsidR="00B502A9" w:rsidRPr="008909C0">
        <w:rPr>
          <w:color w:val="auto"/>
        </w:rPr>
        <w:t xml:space="preserve"> </w:t>
      </w:r>
      <w:r w:rsidR="00B502A9" w:rsidRPr="008909C0">
        <w:rPr>
          <w:color w:val="auto"/>
          <w:sz w:val="22"/>
          <w:szCs w:val="22"/>
        </w:rPr>
        <w:t>Ministra Rozwoju i Technologii z dnia 20 grudnia 2021 r. w sprawie szczegółowego zakresu i formy dokumentacji projektowej, specyfikacji technicznych wykonania i odbioru robót budowlanych oraz programu funkcjonalno-użytkowego (Dz. U. poz. 2454) w oparciu o specyfikację techniczną wykonania i odbioru robót budowlanych.</w:t>
      </w:r>
      <w:r w:rsidRPr="008909C0">
        <w:rPr>
          <w:color w:val="auto"/>
          <w:sz w:val="22"/>
          <w:szCs w:val="22"/>
        </w:rPr>
        <w:t xml:space="preserve"> </w:t>
      </w:r>
    </w:p>
    <w:p w14:paraId="55AF6AAD"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 przypadku wystąpienia robót budowlanych zanikających lub ulegających zakryciu Wykonawca zgłosi Zamawiającemu gotowość do odbioru tych robót oraz poprzez Kierownika budowy dokona odpowiedniego wpisu w dzienniku budowy. Inspektor nadzoru inwestorskiego niezwłocznie przystąpi do czynności odbioru tych robót oraz dokona odpowiedniego wpisu w dzienniku budowy. Z czynności </w:t>
      </w:r>
      <w:r w:rsidRPr="00262FD7">
        <w:rPr>
          <w:color w:val="auto"/>
          <w:sz w:val="22"/>
          <w:szCs w:val="22"/>
        </w:rPr>
        <w:lastRenderedPageBreak/>
        <w:t xml:space="preserve">odbiorów robót budowlanych zanikających lub ulegających zakryciu sporządzone będą przez Wykonawcę odpowiednie protokoły. </w:t>
      </w:r>
    </w:p>
    <w:p w14:paraId="1A579075"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 przypadku braku zgłoszenia do odbioru robót budowlanych zanikających lub ulegających zakryciu Wykonawca na polecenie Inspektora nadzoru inwestorskiego zobowiązany będzie na własny koszt odkryć roboty lub wykonać otwory niezbędne do zbadania robót, a następnie przywróci roboty do stanu poprzedniego. </w:t>
      </w:r>
    </w:p>
    <w:p w14:paraId="6BF5A255"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Wykonawca zawiadomi na piśmie Zamawiającego o gotowości do odbioru końcowego robót budowlanych. </w:t>
      </w:r>
    </w:p>
    <w:p w14:paraId="1B67498A"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Podstawą zawiadomienia przez Wykonawcę o gotowości do odbioru końcowego robót budowlanych, będzie zakończenie robót będących przedmiotem umowy stwierdzone wpisem do dziennika budowy</w:t>
      </w:r>
      <w:r w:rsidR="00081BC7" w:rsidRPr="00262FD7">
        <w:rPr>
          <w:color w:val="auto"/>
          <w:sz w:val="22"/>
          <w:szCs w:val="22"/>
        </w:rPr>
        <w:t xml:space="preserve"> </w:t>
      </w:r>
      <w:r w:rsidRPr="00262FD7">
        <w:rPr>
          <w:color w:val="auto"/>
          <w:sz w:val="22"/>
          <w:szCs w:val="22"/>
        </w:rPr>
        <w:t>i</w:t>
      </w:r>
      <w:r w:rsidR="00081BC7" w:rsidRPr="00262FD7">
        <w:rPr>
          <w:color w:val="auto"/>
          <w:sz w:val="22"/>
          <w:szCs w:val="22"/>
        </w:rPr>
        <w:t xml:space="preserve"> </w:t>
      </w:r>
      <w:r w:rsidRPr="00262FD7">
        <w:rPr>
          <w:color w:val="auto"/>
          <w:sz w:val="22"/>
          <w:szCs w:val="22"/>
        </w:rPr>
        <w:t xml:space="preserve">potwierdzone wpisem w dzienniku budowy przez Inspektora nadzoru inwestorskiego. </w:t>
      </w:r>
    </w:p>
    <w:p w14:paraId="19D4FD6A"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Zamawiający w terminie 7 dni roboczych od dnia zawiadomienia go o gotowości do odbioru końcowego robót budowlanych wyznaczy termin rozpoczęcia czynności odbioru końcowego na dzień przypadający nie później niż 14 dni licząc od daty wpływu do siedziby Zamawiającego zawiadomienia o gotowości do odbioru końcowego robót budowlanych. </w:t>
      </w:r>
    </w:p>
    <w:p w14:paraId="53E51D55" w14:textId="178D1114" w:rsidR="00F22CA9" w:rsidRP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Wraz z zawiadomieniem o gotowości do odbioru końcowego robót budowlanych, o którym mowa w ust. </w:t>
      </w:r>
      <w:r w:rsidR="00081BC7" w:rsidRPr="00262FD7">
        <w:rPr>
          <w:color w:val="auto"/>
          <w:sz w:val="22"/>
          <w:szCs w:val="22"/>
        </w:rPr>
        <w:t>5</w:t>
      </w:r>
      <w:r w:rsidRPr="00262FD7">
        <w:rPr>
          <w:color w:val="auto"/>
          <w:sz w:val="22"/>
          <w:szCs w:val="22"/>
        </w:rPr>
        <w:t xml:space="preserve">, Wykonawca przekaże Zamawiającemu operat kolaudacyjny (dokumentację budowy i dokumentację powykonawczą) zawierający następujące dokumenty: </w:t>
      </w:r>
    </w:p>
    <w:p w14:paraId="17A31588" w14:textId="1B2DF6F6"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dziennik budowy, protokoły i zaświadczenia z przeprowadzonych badań, prób, pomiarów i sprawdzeń oraz odbiorów robót zanikających lub ulegających zakryciu; </w:t>
      </w:r>
    </w:p>
    <w:p w14:paraId="667DB91A" w14:textId="532B0253"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niezbędne świadectwa kontroli jakości, atesty jakości, recepty, aprobaty techniczne, deklaracje </w:t>
      </w:r>
      <w:r w:rsidR="00573098" w:rsidRPr="008909C0">
        <w:rPr>
          <w:color w:val="auto"/>
          <w:sz w:val="22"/>
          <w:szCs w:val="22"/>
        </w:rPr>
        <w:t xml:space="preserve">                           </w:t>
      </w:r>
      <w:r w:rsidRPr="008909C0">
        <w:rPr>
          <w:color w:val="auto"/>
          <w:sz w:val="22"/>
          <w:szCs w:val="22"/>
        </w:rPr>
        <w:t xml:space="preserve">i certyfikaty zgodności oraz inne dokumenty potwierdzające, że użyte materiały i wbudowane wyroby są zgodne ze specyfikacją techniczną wykonania i odbioru robót budowlanych oraz przepisami Prawa budowlanego - opisane i ostemplowane przez Kierownika budowy i Inspektora nadzoru inwestorskiego; </w:t>
      </w:r>
    </w:p>
    <w:p w14:paraId="00330B37" w14:textId="340513BA"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wyniki przeprowadzonych badań, pomiarów, prób i sprawdzeń; </w:t>
      </w:r>
    </w:p>
    <w:p w14:paraId="4141FE9E" w14:textId="41D29DC9"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dokumenty gwarancyjne producentów materiałów i urządzeń wbudowanych lub dostarczonych w ramach przedmiotu umowy, instrukcje użytkowania, obsługi i eksploatacji oraz inne dokumenty wymagane przepisami prawa; </w:t>
      </w:r>
    </w:p>
    <w:p w14:paraId="1BD1D1BD" w14:textId="47FC1258"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 xml:space="preserve">pozostałe dokumenty dotyczące wykonanych robót budowlanych niezbędne do oceny ich należytego wykonania; </w:t>
      </w:r>
    </w:p>
    <w:p w14:paraId="5B67F575" w14:textId="59600EF0"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oświadczenie Kierownika budowy o zakończeniu budowy, zgodności wykonania robót budowlanych z niniejszą umową, dokumentacją projektową, specyfikacją techniczną wykonania</w:t>
      </w:r>
      <w:r w:rsidR="00A849DA" w:rsidRPr="008909C0">
        <w:rPr>
          <w:color w:val="auto"/>
          <w:sz w:val="22"/>
          <w:szCs w:val="22"/>
        </w:rPr>
        <w:t xml:space="preserve"> </w:t>
      </w:r>
      <w:r w:rsidRPr="008909C0">
        <w:rPr>
          <w:color w:val="auto"/>
          <w:sz w:val="22"/>
          <w:szCs w:val="22"/>
        </w:rPr>
        <w:t xml:space="preserve">i odbioru robót budowlanych oraz obowiązującymi przepisami, normami i zasadami wiedzy technicznej i sztuką budowlaną; </w:t>
      </w:r>
    </w:p>
    <w:p w14:paraId="3E407361" w14:textId="6B2AF60E" w:rsidR="00F22CA9" w:rsidRPr="008909C0" w:rsidRDefault="00F22CA9" w:rsidP="00262FD7">
      <w:pPr>
        <w:pStyle w:val="Default"/>
        <w:numPr>
          <w:ilvl w:val="0"/>
          <w:numId w:val="9"/>
        </w:numPr>
        <w:spacing w:line="276" w:lineRule="auto"/>
        <w:ind w:left="709"/>
        <w:jc w:val="both"/>
        <w:rPr>
          <w:color w:val="auto"/>
          <w:sz w:val="22"/>
          <w:szCs w:val="22"/>
        </w:rPr>
      </w:pPr>
      <w:r w:rsidRPr="008909C0">
        <w:rPr>
          <w:color w:val="auto"/>
          <w:sz w:val="22"/>
          <w:szCs w:val="22"/>
        </w:rPr>
        <w:t>wykonaną zgodnie z obowiązującymi przepisami inwentaryzację geodezyjną powykonawczą wraz ze stosownym oświadczeniem geodety i potwierdzoną za zgodność z oryginałem kserokopią uprawnień.</w:t>
      </w:r>
    </w:p>
    <w:p w14:paraId="49971CF7" w14:textId="12C14EE1" w:rsidR="00F22CA9" w:rsidRPr="008909C0" w:rsidRDefault="00F22CA9" w:rsidP="00262FD7">
      <w:pPr>
        <w:pStyle w:val="Default"/>
        <w:numPr>
          <w:ilvl w:val="0"/>
          <w:numId w:val="35"/>
        </w:numPr>
        <w:spacing w:line="276" w:lineRule="auto"/>
        <w:jc w:val="both"/>
        <w:rPr>
          <w:color w:val="auto"/>
          <w:sz w:val="22"/>
          <w:szCs w:val="22"/>
        </w:rPr>
      </w:pPr>
      <w:r w:rsidRPr="008909C0">
        <w:rPr>
          <w:color w:val="auto"/>
          <w:sz w:val="22"/>
          <w:szCs w:val="22"/>
        </w:rPr>
        <w:t xml:space="preserve">Strony ustalają, że z czynności odbioru końcowego robót budowlanych zostanie sporządzony protokół zawierający: </w:t>
      </w:r>
    </w:p>
    <w:p w14:paraId="453F0992" w14:textId="62F489E0"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wskazanie daty zgłoszenia gotowości do odbioru końcowego robót budowlanych przez Wykonawcę; </w:t>
      </w:r>
    </w:p>
    <w:p w14:paraId="1E5EF7B7" w14:textId="5E6C7434"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oświadczenie Zamawiającego o odbiorze robót budowlanych lub odmowie odbioru robót; </w:t>
      </w:r>
    </w:p>
    <w:p w14:paraId="3C51DA82" w14:textId="01B2CCC8"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wskazanie zastrzeżeń co do należytego wykonania przedmiotu umowy w tym ujawnionych wad, usterek lub braków; </w:t>
      </w:r>
    </w:p>
    <w:p w14:paraId="2B387B74" w14:textId="4366B89F"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termin wyznaczony na uwzględnienie zastrzeżeń i usunięcie ujawnionych wad, usterek lub braków; </w:t>
      </w:r>
    </w:p>
    <w:p w14:paraId="30E4DCE5" w14:textId="56C58CCC" w:rsidR="00F22CA9" w:rsidRPr="008909C0" w:rsidRDefault="00F22CA9" w:rsidP="00262FD7">
      <w:pPr>
        <w:pStyle w:val="Default"/>
        <w:numPr>
          <w:ilvl w:val="0"/>
          <w:numId w:val="10"/>
        </w:numPr>
        <w:spacing w:line="276" w:lineRule="auto"/>
        <w:ind w:left="709"/>
        <w:jc w:val="both"/>
        <w:rPr>
          <w:color w:val="auto"/>
          <w:sz w:val="22"/>
          <w:szCs w:val="22"/>
        </w:rPr>
      </w:pPr>
      <w:r w:rsidRPr="008909C0">
        <w:rPr>
          <w:color w:val="auto"/>
          <w:sz w:val="22"/>
          <w:szCs w:val="22"/>
        </w:rPr>
        <w:t xml:space="preserve">wszelkie inne uzgodnienia stron dokonane w trakcie czynności odbioru końcowego. </w:t>
      </w:r>
    </w:p>
    <w:p w14:paraId="2C528A4B" w14:textId="77777777" w:rsidR="00262FD7" w:rsidRDefault="00F22CA9" w:rsidP="00F22CA9">
      <w:pPr>
        <w:pStyle w:val="Default"/>
        <w:numPr>
          <w:ilvl w:val="0"/>
          <w:numId w:val="35"/>
        </w:numPr>
        <w:spacing w:line="276" w:lineRule="auto"/>
        <w:jc w:val="both"/>
        <w:rPr>
          <w:color w:val="auto"/>
          <w:sz w:val="22"/>
          <w:szCs w:val="22"/>
        </w:rPr>
      </w:pPr>
      <w:r w:rsidRPr="008909C0">
        <w:rPr>
          <w:color w:val="auto"/>
          <w:sz w:val="22"/>
          <w:szCs w:val="22"/>
        </w:rPr>
        <w:t xml:space="preserve">Data wpływu do siedziby Zamawiającego zawiadomienia o gotowości do odbioru końcowego robót budowlanych przez Wykonawcę jest datą wykonania robót budowlanych, jeśli Zamawiający dokonał odbioru. </w:t>
      </w:r>
    </w:p>
    <w:p w14:paraId="715C9E74"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lastRenderedPageBreak/>
        <w:t xml:space="preserve">W przypadku stwierdzenia wad robót budowlanych albo wad, lub braków dokumentów, które nadają się do usunięcia i nie są istotne, Zamawiający wyznaczy termin na ich usunięcie. Wykonawca dokona ich usunięcia w terminie wyznaczonym w protokole odbioru końcowego i zawiadomi Zamawiającego </w:t>
      </w:r>
      <w:r w:rsidR="00573098" w:rsidRPr="00262FD7">
        <w:rPr>
          <w:color w:val="auto"/>
          <w:sz w:val="22"/>
          <w:szCs w:val="22"/>
        </w:rPr>
        <w:t xml:space="preserve">                          </w:t>
      </w:r>
      <w:r w:rsidRPr="00262FD7">
        <w:rPr>
          <w:color w:val="auto"/>
          <w:sz w:val="22"/>
          <w:szCs w:val="22"/>
        </w:rPr>
        <w:t xml:space="preserve">o gotowości do dodatkowego odbioru w celu potwierdzenia przez Zamawiającego usunięcia uprzednio stwierdzonych wad lub braków. </w:t>
      </w:r>
    </w:p>
    <w:p w14:paraId="77EDBBDA"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Kwalifikacji tego czy wady robót budowlanych albo wady lub braki dokumentów są istotne </w:t>
      </w:r>
      <w:r w:rsidR="00573098" w:rsidRPr="00262FD7">
        <w:rPr>
          <w:color w:val="auto"/>
          <w:sz w:val="22"/>
          <w:szCs w:val="22"/>
        </w:rPr>
        <w:t xml:space="preserve">                               </w:t>
      </w:r>
      <w:r w:rsidRPr="00262FD7">
        <w:rPr>
          <w:color w:val="auto"/>
          <w:sz w:val="22"/>
          <w:szCs w:val="22"/>
        </w:rPr>
        <w:t xml:space="preserve">i uniemożliwiają użytkowanie przedmiotu umowy zgodnie z jego przeznaczeniem dokonuje Inspektor nadzoru inwestorskiego. </w:t>
      </w:r>
    </w:p>
    <w:p w14:paraId="6504DB2D"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W przypadku stwierdzenia istotnych wad robót budowlanych albo istotnych wad, lub braków dokumentów uniemożliwiających użytkowanie przedmiotu umowy zgodnie z jego przeznaczeniem, które nadają się do usunięcia, Zamawiający może odmówić dokonania odbioru. Wykonawca dokona ich usunięcia w terminie wyznaczonym w protokole i zawiadomi Zamawiającego o gotowości do ponownego odbioru</w:t>
      </w:r>
      <w:r w:rsidR="00262FD7">
        <w:rPr>
          <w:color w:val="auto"/>
          <w:sz w:val="22"/>
          <w:szCs w:val="22"/>
        </w:rPr>
        <w:t xml:space="preserve"> </w:t>
      </w:r>
      <w:r w:rsidRPr="00262FD7">
        <w:rPr>
          <w:color w:val="auto"/>
          <w:sz w:val="22"/>
          <w:szCs w:val="22"/>
        </w:rPr>
        <w:t xml:space="preserve">w celu potwierdzenia przez Zamawiającego usunięcia uprzednio stwierdzonych istotnych wad lub braków. </w:t>
      </w:r>
    </w:p>
    <w:p w14:paraId="508A7074"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 przypadku stwierdzenia istotnych wad robót budowlanych albo istotnych wad, lub braków dokumentów, które nie nadają się do usunięcia, a w szczególności uniemożliwiają użytkowanie przedmiotu umowy zgodnie z jego przeznaczeniem, Zamawiający odmówi dokonania odbioru oraz może zażądać wykonania wadliwie wykonanych robót budowlanych od początku na koszt Wykonawcy w wyznaczonym przez Zamawiającego terminie, obniżyć wynagrodzenie Wykonawcy lub odstąpić od umowy. </w:t>
      </w:r>
    </w:p>
    <w:p w14:paraId="60872B82"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Wyznaczenie terminu na usunięcie istotnych wad robót budowlanych albo istotnych wad, lub braków dokumentów uniemożliwiających użytkowanie przedmiotu umowy zgodnie z jego przeznaczeniem nie powoduje zaprzestania naliczania kar umownych. </w:t>
      </w:r>
    </w:p>
    <w:p w14:paraId="37D8E112" w14:textId="77777777" w:rsid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W razie nie usunięcia w ustalonym terminie przez Wykonawcę wad i usterek stwierdzonych podczas odbioru końcowego robót budowlanych, a także w okresie gwarancji i rękojmi, Zamawiającemu przysługuje prawo ich usunięcia na koszt i ryzyko Wykonawcy, na co Wykonawca wyraża zgodę. </w:t>
      </w:r>
    </w:p>
    <w:p w14:paraId="5DE68FA1" w14:textId="0ABE0BD7" w:rsidR="00F22CA9" w:rsidRPr="00262FD7" w:rsidRDefault="00F22CA9" w:rsidP="00F22CA9">
      <w:pPr>
        <w:pStyle w:val="Default"/>
        <w:numPr>
          <w:ilvl w:val="0"/>
          <w:numId w:val="35"/>
        </w:numPr>
        <w:spacing w:line="276" w:lineRule="auto"/>
        <w:jc w:val="both"/>
        <w:rPr>
          <w:color w:val="auto"/>
          <w:sz w:val="22"/>
          <w:szCs w:val="22"/>
        </w:rPr>
      </w:pPr>
      <w:r w:rsidRPr="00262FD7">
        <w:rPr>
          <w:color w:val="auto"/>
          <w:sz w:val="22"/>
          <w:szCs w:val="22"/>
        </w:rPr>
        <w:t xml:space="preserve">Zakończenie procedury odbioru następuje przez podpisanie protokołu odbioru końcowego bez zastrzeżeń lub potwierdzenie uwzględnienia zastrzeżeń i usunięcia wad, usterek lub braków wskazanych w protokole odbioru. </w:t>
      </w:r>
    </w:p>
    <w:p w14:paraId="1AA577AB" w14:textId="77777777" w:rsidR="0071045B" w:rsidRPr="008909C0" w:rsidRDefault="0071045B" w:rsidP="00F22CA9">
      <w:pPr>
        <w:pStyle w:val="Default"/>
        <w:spacing w:line="276" w:lineRule="auto"/>
        <w:jc w:val="center"/>
        <w:rPr>
          <w:b/>
          <w:bCs/>
          <w:color w:val="auto"/>
          <w:sz w:val="22"/>
          <w:szCs w:val="22"/>
        </w:rPr>
      </w:pPr>
    </w:p>
    <w:p w14:paraId="1A7C3BD1" w14:textId="5528D5F8" w:rsidR="00F22CA9" w:rsidRPr="008909C0" w:rsidRDefault="00F22CA9" w:rsidP="00F22CA9">
      <w:pPr>
        <w:pStyle w:val="Default"/>
        <w:spacing w:line="276" w:lineRule="auto"/>
        <w:jc w:val="center"/>
        <w:rPr>
          <w:color w:val="auto"/>
          <w:sz w:val="22"/>
          <w:szCs w:val="22"/>
        </w:rPr>
      </w:pPr>
      <w:r w:rsidRPr="008909C0">
        <w:rPr>
          <w:b/>
          <w:bCs/>
          <w:color w:val="auto"/>
          <w:sz w:val="22"/>
          <w:szCs w:val="22"/>
        </w:rPr>
        <w:t>§ 11 Wynagrodzenie</w:t>
      </w:r>
    </w:p>
    <w:p w14:paraId="24F2454B" w14:textId="4F7279C0" w:rsidR="00C97F0C" w:rsidRDefault="00F22CA9" w:rsidP="00C97F0C">
      <w:pPr>
        <w:pStyle w:val="Default"/>
        <w:numPr>
          <w:ilvl w:val="0"/>
          <w:numId w:val="36"/>
        </w:numPr>
        <w:spacing w:line="276" w:lineRule="auto"/>
        <w:jc w:val="both"/>
        <w:rPr>
          <w:color w:val="auto"/>
          <w:sz w:val="22"/>
          <w:szCs w:val="22"/>
        </w:rPr>
      </w:pPr>
      <w:r w:rsidRPr="00C97F0C">
        <w:rPr>
          <w:color w:val="auto"/>
          <w:sz w:val="22"/>
          <w:szCs w:val="22"/>
        </w:rPr>
        <w:t xml:space="preserve">Z tytułu wykonania przedmiotu niniejszej umowy strony ustalają dla Wykonawcy następujące wynagrodzenie ryczałtowe: wynagrodzenie netto </w:t>
      </w:r>
      <w:r w:rsidR="008159D8">
        <w:rPr>
          <w:b/>
          <w:bCs/>
          <w:color w:val="auto"/>
          <w:sz w:val="22"/>
          <w:szCs w:val="22"/>
        </w:rPr>
        <w:t>………….…</w:t>
      </w:r>
      <w:r w:rsidRPr="00C97F0C">
        <w:rPr>
          <w:b/>
          <w:bCs/>
          <w:color w:val="auto"/>
          <w:sz w:val="22"/>
          <w:szCs w:val="22"/>
        </w:rPr>
        <w:t xml:space="preserve"> zł,</w:t>
      </w:r>
      <w:r w:rsidRPr="00C97F0C">
        <w:rPr>
          <w:color w:val="auto"/>
          <w:sz w:val="22"/>
          <w:szCs w:val="22"/>
        </w:rPr>
        <w:t xml:space="preserve"> podatek od towarów i usług VAT </w:t>
      </w:r>
      <w:r w:rsidR="008159D8">
        <w:rPr>
          <w:color w:val="auto"/>
          <w:sz w:val="22"/>
          <w:szCs w:val="22"/>
        </w:rPr>
        <w:t>……………..</w:t>
      </w:r>
      <w:r w:rsidR="00DA7F1D">
        <w:rPr>
          <w:color w:val="auto"/>
          <w:sz w:val="22"/>
          <w:szCs w:val="22"/>
        </w:rPr>
        <w:t xml:space="preserve"> </w:t>
      </w:r>
      <w:r w:rsidRPr="00C97F0C">
        <w:rPr>
          <w:color w:val="auto"/>
          <w:sz w:val="22"/>
          <w:szCs w:val="22"/>
        </w:rPr>
        <w:t xml:space="preserve">zł, wynagrodzenie brutto </w:t>
      </w:r>
      <w:r w:rsidR="008159D8">
        <w:rPr>
          <w:b/>
          <w:bCs/>
          <w:color w:val="auto"/>
          <w:sz w:val="22"/>
          <w:szCs w:val="22"/>
        </w:rPr>
        <w:t>………………</w:t>
      </w:r>
      <w:r w:rsidR="00E61DE6" w:rsidRPr="00C97F0C">
        <w:rPr>
          <w:b/>
          <w:bCs/>
          <w:color w:val="auto"/>
          <w:sz w:val="22"/>
          <w:szCs w:val="22"/>
        </w:rPr>
        <w:t xml:space="preserve"> </w:t>
      </w:r>
      <w:r w:rsidRPr="00C97F0C">
        <w:rPr>
          <w:b/>
          <w:bCs/>
          <w:color w:val="auto"/>
          <w:sz w:val="22"/>
          <w:szCs w:val="22"/>
        </w:rPr>
        <w:t>zł</w:t>
      </w:r>
      <w:r w:rsidRPr="00C97F0C">
        <w:rPr>
          <w:color w:val="auto"/>
          <w:sz w:val="22"/>
          <w:szCs w:val="22"/>
        </w:rPr>
        <w:t xml:space="preserve"> (słownie:</w:t>
      </w:r>
      <w:r w:rsidR="008159D8">
        <w:rPr>
          <w:color w:val="auto"/>
          <w:sz w:val="22"/>
          <w:szCs w:val="22"/>
        </w:rPr>
        <w:t xml:space="preserve">…………………………….. </w:t>
      </w:r>
      <w:r w:rsidRPr="00C97F0C">
        <w:rPr>
          <w:color w:val="auto"/>
          <w:sz w:val="22"/>
          <w:szCs w:val="22"/>
        </w:rPr>
        <w:t xml:space="preserve">/100). </w:t>
      </w:r>
    </w:p>
    <w:p w14:paraId="57CF4664" w14:textId="77777777" w:rsidR="00C97F0C" w:rsidRDefault="00F22CA9" w:rsidP="00F22CA9">
      <w:pPr>
        <w:pStyle w:val="Default"/>
        <w:numPr>
          <w:ilvl w:val="0"/>
          <w:numId w:val="36"/>
        </w:numPr>
        <w:spacing w:line="276" w:lineRule="auto"/>
        <w:jc w:val="both"/>
        <w:rPr>
          <w:color w:val="auto"/>
          <w:sz w:val="22"/>
          <w:szCs w:val="22"/>
        </w:rPr>
      </w:pPr>
      <w:r w:rsidRPr="00C97F0C">
        <w:rPr>
          <w:color w:val="auto"/>
          <w:sz w:val="22"/>
          <w:szCs w:val="22"/>
        </w:rPr>
        <w:t xml:space="preserve">Wynagrodzenie ryczałtowe, o którym mowa w ust. </w:t>
      </w:r>
      <w:r w:rsidR="00C97F0C" w:rsidRPr="00C97F0C">
        <w:rPr>
          <w:color w:val="auto"/>
          <w:sz w:val="22"/>
          <w:szCs w:val="22"/>
        </w:rPr>
        <w:t>1</w:t>
      </w:r>
      <w:r w:rsidRPr="00C97F0C">
        <w:rPr>
          <w:color w:val="auto"/>
          <w:sz w:val="22"/>
          <w:szCs w:val="22"/>
        </w:rPr>
        <w:t xml:space="preserve">, obejmuje wszystkie koszty związane z realizacją przedmiotu umowy, w tym elementy objęte dokumentacją projektową, przedmiarami robót, specyfikacją istotnych warunków zamówienia, specyfikacją techniczną wykonania i odbioru robót budowlanych i innymi dokumentami użytymi w postępowaniu o zamówienie publiczne. </w:t>
      </w:r>
      <w:r w:rsidR="00C97F0C" w:rsidRPr="00C97F0C">
        <w:rPr>
          <w:color w:val="auto"/>
          <w:sz w:val="22"/>
          <w:szCs w:val="22"/>
        </w:rPr>
        <w:t xml:space="preserve">Wykonawca oświadcza, że przed podpisaniem umowy zapoznał się ze wszystkimi dostępnymi warunkami mającymi znaczenie dla należytego jej wykonania i zostały one uwzględnione w cenie oferty. Niedoszacowanie, pominięcie oraz brak rozpoznania lub mylne rozpoznanie zakresu przedmiotu umowy nie może być podstawą do żądania zmiany wynagrodzenia ryczałtowego określonego w ust. </w:t>
      </w:r>
      <w:r w:rsidR="00C97F0C">
        <w:rPr>
          <w:color w:val="auto"/>
          <w:sz w:val="22"/>
          <w:szCs w:val="22"/>
        </w:rPr>
        <w:t>1</w:t>
      </w:r>
      <w:r w:rsidR="00C97F0C" w:rsidRPr="00C97F0C">
        <w:rPr>
          <w:color w:val="auto"/>
          <w:sz w:val="22"/>
          <w:szCs w:val="22"/>
        </w:rPr>
        <w:t xml:space="preserve">. </w:t>
      </w:r>
    </w:p>
    <w:p w14:paraId="12AD621D" w14:textId="77777777" w:rsidR="00C97F0C" w:rsidRDefault="00F22CA9" w:rsidP="00F22CA9">
      <w:pPr>
        <w:pStyle w:val="Default"/>
        <w:numPr>
          <w:ilvl w:val="0"/>
          <w:numId w:val="36"/>
        </w:numPr>
        <w:spacing w:line="276" w:lineRule="auto"/>
        <w:jc w:val="both"/>
        <w:rPr>
          <w:color w:val="auto"/>
          <w:sz w:val="22"/>
          <w:szCs w:val="22"/>
        </w:rPr>
      </w:pPr>
      <w:r w:rsidRPr="00C97F0C">
        <w:rPr>
          <w:color w:val="auto"/>
          <w:sz w:val="22"/>
          <w:szCs w:val="22"/>
        </w:rPr>
        <w:t xml:space="preserve">Wynagrodzenie może ulec zmianie jedynie na zasadach określonych w § 18. </w:t>
      </w:r>
    </w:p>
    <w:p w14:paraId="2E903975" w14:textId="6B57643D" w:rsidR="00F22CA9" w:rsidRPr="00C97F0C" w:rsidRDefault="00F22CA9" w:rsidP="00F22CA9">
      <w:pPr>
        <w:pStyle w:val="Default"/>
        <w:numPr>
          <w:ilvl w:val="0"/>
          <w:numId w:val="36"/>
        </w:numPr>
        <w:spacing w:line="276" w:lineRule="auto"/>
        <w:jc w:val="both"/>
        <w:rPr>
          <w:color w:val="auto"/>
          <w:sz w:val="22"/>
          <w:szCs w:val="22"/>
        </w:rPr>
      </w:pPr>
      <w:r w:rsidRPr="00C97F0C">
        <w:rPr>
          <w:color w:val="auto"/>
          <w:sz w:val="22"/>
          <w:szCs w:val="22"/>
        </w:rPr>
        <w:t xml:space="preserve">Wykonawca nie może dokonać cesji wierzytelności przysługującej mu wobec Zamawiającego, bez jego pisemnej zgody. </w:t>
      </w:r>
    </w:p>
    <w:p w14:paraId="114B7293" w14:textId="77777777" w:rsidR="00652EA1" w:rsidRPr="008909C0" w:rsidRDefault="00652EA1" w:rsidP="00F22CA9">
      <w:pPr>
        <w:pStyle w:val="Default"/>
        <w:spacing w:line="276" w:lineRule="auto"/>
        <w:jc w:val="center"/>
        <w:rPr>
          <w:b/>
          <w:bCs/>
          <w:color w:val="auto"/>
          <w:sz w:val="22"/>
          <w:szCs w:val="22"/>
        </w:rPr>
      </w:pPr>
    </w:p>
    <w:p w14:paraId="062711FC" w14:textId="1D7E4C8D" w:rsidR="00F22CA9" w:rsidRPr="008909C0" w:rsidRDefault="00F22CA9" w:rsidP="00F22CA9">
      <w:pPr>
        <w:pStyle w:val="Default"/>
        <w:spacing w:line="276" w:lineRule="auto"/>
        <w:jc w:val="center"/>
        <w:rPr>
          <w:color w:val="auto"/>
          <w:sz w:val="22"/>
          <w:szCs w:val="22"/>
        </w:rPr>
      </w:pPr>
      <w:r w:rsidRPr="008909C0">
        <w:rPr>
          <w:b/>
          <w:bCs/>
          <w:color w:val="auto"/>
          <w:sz w:val="22"/>
          <w:szCs w:val="22"/>
        </w:rPr>
        <w:t>§ 12 Warunki płatności wynagrodzenia</w:t>
      </w:r>
    </w:p>
    <w:p w14:paraId="3BD47841" w14:textId="47436DDA" w:rsidR="00342131" w:rsidRDefault="00F22CA9" w:rsidP="00F22CA9">
      <w:pPr>
        <w:pStyle w:val="Default"/>
        <w:numPr>
          <w:ilvl w:val="0"/>
          <w:numId w:val="37"/>
        </w:numPr>
        <w:spacing w:line="276" w:lineRule="auto"/>
        <w:jc w:val="both"/>
        <w:rPr>
          <w:color w:val="auto"/>
          <w:sz w:val="22"/>
          <w:szCs w:val="22"/>
        </w:rPr>
      </w:pPr>
      <w:r w:rsidRPr="008909C0">
        <w:rPr>
          <w:color w:val="auto"/>
          <w:sz w:val="22"/>
          <w:szCs w:val="22"/>
        </w:rPr>
        <w:t>Wynagrodzenie należne Wykonawcy płatne będzie na podstawie prawidłowo wystawion</w:t>
      </w:r>
      <w:r w:rsidR="00342131">
        <w:rPr>
          <w:color w:val="auto"/>
          <w:sz w:val="22"/>
          <w:szCs w:val="22"/>
        </w:rPr>
        <w:t>ej</w:t>
      </w:r>
      <w:r w:rsidRPr="008909C0">
        <w:rPr>
          <w:color w:val="auto"/>
          <w:sz w:val="22"/>
          <w:szCs w:val="22"/>
        </w:rPr>
        <w:t xml:space="preserve"> przez Wykonawcę faktur</w:t>
      </w:r>
      <w:r w:rsidR="00342131">
        <w:rPr>
          <w:color w:val="auto"/>
          <w:sz w:val="22"/>
          <w:szCs w:val="22"/>
        </w:rPr>
        <w:t>y</w:t>
      </w:r>
      <w:r w:rsidRPr="008909C0">
        <w:rPr>
          <w:color w:val="auto"/>
          <w:sz w:val="22"/>
          <w:szCs w:val="22"/>
        </w:rPr>
        <w:t xml:space="preserve"> VAT z zastrzeżeniem określonych w niniejszym paragrafie warunków płatności. </w:t>
      </w:r>
      <w:r w:rsidRPr="008909C0">
        <w:rPr>
          <w:color w:val="auto"/>
          <w:sz w:val="22"/>
          <w:szCs w:val="22"/>
        </w:rPr>
        <w:lastRenderedPageBreak/>
        <w:t>Faktur</w:t>
      </w:r>
      <w:r w:rsidR="00342131">
        <w:rPr>
          <w:color w:val="auto"/>
          <w:sz w:val="22"/>
          <w:szCs w:val="22"/>
        </w:rPr>
        <w:t>a</w:t>
      </w:r>
      <w:r w:rsidRPr="008909C0">
        <w:rPr>
          <w:color w:val="auto"/>
          <w:sz w:val="22"/>
          <w:szCs w:val="22"/>
        </w:rPr>
        <w:t xml:space="preserve"> będ</w:t>
      </w:r>
      <w:r w:rsidR="00342131">
        <w:rPr>
          <w:color w:val="auto"/>
          <w:sz w:val="22"/>
          <w:szCs w:val="22"/>
        </w:rPr>
        <w:t>zie</w:t>
      </w:r>
      <w:r w:rsidRPr="008909C0">
        <w:rPr>
          <w:color w:val="auto"/>
          <w:sz w:val="22"/>
          <w:szCs w:val="22"/>
        </w:rPr>
        <w:t xml:space="preserve"> wystawion</w:t>
      </w:r>
      <w:r w:rsidR="00342131">
        <w:rPr>
          <w:color w:val="auto"/>
          <w:sz w:val="22"/>
          <w:szCs w:val="22"/>
        </w:rPr>
        <w:t>a</w:t>
      </w:r>
      <w:r w:rsidRPr="008909C0">
        <w:rPr>
          <w:color w:val="auto"/>
          <w:sz w:val="22"/>
          <w:szCs w:val="22"/>
        </w:rPr>
        <w:t xml:space="preserve"> na Powiat Golubsko-Dobrzyński, ul. Plac Tysiąclecia 25, 87-400 Golub-Dobrzyń, NIP: 503 005 43 68, REGON: 871118550. </w:t>
      </w:r>
    </w:p>
    <w:p w14:paraId="654A1FCB" w14:textId="77777777" w:rsidR="00342131" w:rsidRDefault="00F22CA9" w:rsidP="00F22CA9">
      <w:pPr>
        <w:pStyle w:val="Default"/>
        <w:numPr>
          <w:ilvl w:val="0"/>
          <w:numId w:val="37"/>
        </w:numPr>
        <w:spacing w:line="276" w:lineRule="auto"/>
        <w:jc w:val="both"/>
        <w:rPr>
          <w:color w:val="auto"/>
          <w:sz w:val="22"/>
          <w:szCs w:val="22"/>
        </w:rPr>
      </w:pPr>
      <w:r w:rsidRPr="00342131">
        <w:rPr>
          <w:color w:val="auto"/>
          <w:sz w:val="22"/>
          <w:szCs w:val="22"/>
        </w:rPr>
        <w:t>Podstawą do wystawienia faktur</w:t>
      </w:r>
      <w:r w:rsidR="00342131">
        <w:rPr>
          <w:color w:val="auto"/>
          <w:sz w:val="22"/>
          <w:szCs w:val="22"/>
        </w:rPr>
        <w:t>y</w:t>
      </w:r>
      <w:r w:rsidRPr="00342131">
        <w:rPr>
          <w:color w:val="auto"/>
          <w:sz w:val="22"/>
          <w:szCs w:val="22"/>
        </w:rPr>
        <w:t xml:space="preserve"> VAT przez Wykonawcę jest podpisany przez strony protokół odbioru końcowego robót budowlanych, w którym Zamawiający odebrał roboty budowlane zgłoszone do odbioru wraz z dowodem zapłaty (potwierdzenie przelewu) wymagalnego wynagrodzenia podwykonawcom i dalszym podwykonawcom oraz oświadczeniami, o których mowa w ust. </w:t>
      </w:r>
      <w:r w:rsidR="00A92BAB" w:rsidRPr="00342131">
        <w:rPr>
          <w:color w:val="auto"/>
          <w:sz w:val="22"/>
          <w:szCs w:val="22"/>
        </w:rPr>
        <w:t>3</w:t>
      </w:r>
      <w:r w:rsidRPr="00342131">
        <w:rPr>
          <w:color w:val="auto"/>
          <w:sz w:val="22"/>
          <w:szCs w:val="22"/>
        </w:rPr>
        <w:t xml:space="preserve">. </w:t>
      </w:r>
    </w:p>
    <w:p w14:paraId="50315648" w14:textId="07ECD6E3" w:rsidR="00F22CA9" w:rsidRPr="00342131" w:rsidRDefault="00F22CA9" w:rsidP="00F22CA9">
      <w:pPr>
        <w:pStyle w:val="Default"/>
        <w:numPr>
          <w:ilvl w:val="0"/>
          <w:numId w:val="37"/>
        </w:numPr>
        <w:spacing w:line="276" w:lineRule="auto"/>
        <w:jc w:val="both"/>
        <w:rPr>
          <w:color w:val="auto"/>
          <w:sz w:val="22"/>
          <w:szCs w:val="22"/>
        </w:rPr>
      </w:pPr>
      <w:r w:rsidRPr="00342131">
        <w:rPr>
          <w:color w:val="auto"/>
          <w:sz w:val="22"/>
          <w:szCs w:val="22"/>
        </w:rPr>
        <w:t>Wykonawca jest zobowiązany dołączyć do faktury przedłożonej Zamawiającemu oświadczenia, podpisane przez osoby upoważnione do reprezentowania składających je podwykonawców i odpowiednio dalszych podwykonawców, o otrzymaniu przez nich należnego im wynagrodzenia, wynikającego z umów</w:t>
      </w:r>
      <w:r w:rsidR="000E09A6">
        <w:rPr>
          <w:color w:val="auto"/>
          <w:sz w:val="22"/>
          <w:szCs w:val="22"/>
        </w:rPr>
        <w:t xml:space="preserve"> </w:t>
      </w:r>
      <w:r w:rsidRPr="00342131">
        <w:rPr>
          <w:color w:val="auto"/>
          <w:sz w:val="22"/>
          <w:szCs w:val="22"/>
        </w:rPr>
        <w:t xml:space="preserve">o podwykonawstwo dotyczących przedmiotu zamówienia. Treść oświadczeń będzie następująca: </w:t>
      </w:r>
    </w:p>
    <w:p w14:paraId="2E2E1CB0" w14:textId="77777777" w:rsidR="00C93CA4" w:rsidRPr="008909C0" w:rsidRDefault="00C93CA4" w:rsidP="00591BCD">
      <w:pPr>
        <w:pStyle w:val="Default"/>
        <w:spacing w:line="276" w:lineRule="auto"/>
        <w:jc w:val="center"/>
        <w:rPr>
          <w:b/>
          <w:bCs/>
          <w:i/>
          <w:iCs/>
          <w:color w:val="auto"/>
          <w:sz w:val="20"/>
          <w:szCs w:val="20"/>
        </w:rPr>
      </w:pPr>
    </w:p>
    <w:p w14:paraId="017AEDB8" w14:textId="6A4D2FC2" w:rsidR="00F22CA9" w:rsidRPr="008909C0" w:rsidRDefault="00F22CA9" w:rsidP="00591BCD">
      <w:pPr>
        <w:pStyle w:val="Default"/>
        <w:spacing w:line="276" w:lineRule="auto"/>
        <w:jc w:val="center"/>
        <w:rPr>
          <w:color w:val="auto"/>
          <w:sz w:val="16"/>
          <w:szCs w:val="16"/>
        </w:rPr>
      </w:pPr>
      <w:r w:rsidRPr="008909C0">
        <w:rPr>
          <w:b/>
          <w:bCs/>
          <w:i/>
          <w:iCs/>
          <w:color w:val="auto"/>
          <w:sz w:val="16"/>
          <w:szCs w:val="16"/>
        </w:rPr>
        <w:t>Oświadczenie Podwykonawcy o otrzymaniu wynagrodzenia</w:t>
      </w:r>
    </w:p>
    <w:p w14:paraId="63FE5E32" w14:textId="3B3B2137" w:rsidR="00F22CA9" w:rsidRPr="008909C0" w:rsidRDefault="00F22CA9" w:rsidP="00F22CA9">
      <w:pPr>
        <w:pStyle w:val="Default"/>
        <w:spacing w:line="276" w:lineRule="auto"/>
        <w:jc w:val="both"/>
        <w:rPr>
          <w:color w:val="auto"/>
          <w:sz w:val="16"/>
          <w:szCs w:val="16"/>
        </w:rPr>
      </w:pPr>
      <w:r w:rsidRPr="008909C0">
        <w:rPr>
          <w:i/>
          <w:iCs/>
          <w:color w:val="auto"/>
          <w:sz w:val="16"/>
          <w:szCs w:val="16"/>
        </w:rPr>
        <w:t>Działając, jako osoba/osoby umocowana/umocowane do składania oświadczeń woli w imieniu …………...… wpisanego do CEIDG/KRS pod nr ………… jako Podwykonawca ………………………. przy realizacji zadania inwestycyjnego</w:t>
      </w:r>
      <w:r w:rsidR="00FF4E14">
        <w:rPr>
          <w:i/>
          <w:iCs/>
          <w:color w:val="auto"/>
          <w:sz w:val="16"/>
          <w:szCs w:val="16"/>
        </w:rPr>
        <w:t xml:space="preserve"> </w:t>
      </w:r>
      <w:r w:rsidR="00FF4E14" w:rsidRPr="00FF4E14">
        <w:rPr>
          <w:b/>
          <w:bCs/>
          <w:i/>
          <w:iCs/>
          <w:color w:val="auto"/>
          <w:sz w:val="16"/>
          <w:szCs w:val="16"/>
        </w:rPr>
        <w:t>„</w:t>
      </w:r>
      <w:r w:rsidR="00FF4E14" w:rsidRPr="00C50535">
        <w:rPr>
          <w:b/>
          <w:bCs/>
          <w:i/>
          <w:iCs/>
          <w:color w:val="auto"/>
          <w:sz w:val="16"/>
          <w:szCs w:val="16"/>
        </w:rPr>
        <w:t xml:space="preserve">Remont nawierzchni drogi powiatowej nr 2104C Wlk. Rychnowo - Kowalewo Pom. </w:t>
      </w:r>
      <w:r w:rsidR="00FF4E14" w:rsidRPr="00FF4E14">
        <w:rPr>
          <w:b/>
          <w:bCs/>
          <w:i/>
          <w:iCs/>
          <w:color w:val="auto"/>
          <w:sz w:val="16"/>
          <w:szCs w:val="16"/>
        </w:rPr>
        <w:t>O</w:t>
      </w:r>
      <w:r w:rsidR="00FF4E14" w:rsidRPr="00C50535">
        <w:rPr>
          <w:b/>
          <w:bCs/>
          <w:i/>
          <w:iCs/>
          <w:color w:val="auto"/>
          <w:sz w:val="16"/>
          <w:szCs w:val="16"/>
        </w:rPr>
        <w:t>dcinek I od km 0+000 do km 0+955 długości 0,955 km II od km 1+471 do km 2+161 długości 0,690 km i odcinek III od km 2+840 do km 5+440 długości 2,6 km łączna długość remontu 4,245 km”</w:t>
      </w:r>
      <w:r w:rsidR="00FF4E14">
        <w:rPr>
          <w:b/>
          <w:bCs/>
          <w:i/>
          <w:iCs/>
          <w:color w:val="auto"/>
          <w:sz w:val="16"/>
          <w:szCs w:val="16"/>
        </w:rPr>
        <w:t xml:space="preserve"> </w:t>
      </w:r>
      <w:r w:rsidRPr="008909C0">
        <w:rPr>
          <w:i/>
          <w:iCs/>
          <w:color w:val="auto"/>
          <w:sz w:val="16"/>
          <w:szCs w:val="16"/>
        </w:rPr>
        <w:t>realizowanego przez Wykonawcę w oparciu o umowę o roboty budowlane nr SZP.273….… z dnia ……………202</w:t>
      </w:r>
      <w:r w:rsidR="004B2C46">
        <w:rPr>
          <w:i/>
          <w:iCs/>
          <w:color w:val="auto"/>
          <w:sz w:val="16"/>
          <w:szCs w:val="16"/>
        </w:rPr>
        <w:t>3</w:t>
      </w:r>
      <w:r w:rsidRPr="008909C0">
        <w:rPr>
          <w:i/>
          <w:iCs/>
          <w:color w:val="auto"/>
          <w:sz w:val="16"/>
          <w:szCs w:val="16"/>
        </w:rPr>
        <w:t xml:space="preserve"> r. zawartą z Powiatem Golubsko-Dobrzyńskim potwierdzam niniejszym, że otrzymałem: </w:t>
      </w:r>
    </w:p>
    <w:p w14:paraId="30708067" w14:textId="77777777" w:rsidR="00F22CA9" w:rsidRPr="008909C0" w:rsidRDefault="00F22CA9" w:rsidP="00F22CA9">
      <w:pPr>
        <w:pStyle w:val="Default"/>
        <w:spacing w:line="276" w:lineRule="auto"/>
        <w:jc w:val="both"/>
        <w:rPr>
          <w:color w:val="auto"/>
          <w:sz w:val="16"/>
          <w:szCs w:val="16"/>
        </w:rPr>
      </w:pPr>
      <w:r w:rsidRPr="008909C0">
        <w:rPr>
          <w:i/>
          <w:iCs/>
          <w:color w:val="auto"/>
          <w:sz w:val="16"/>
          <w:szCs w:val="16"/>
        </w:rPr>
        <w:t xml:space="preserve">1) od Wykonawcy kopię protokołu odbioru przez Zamawiającego wykonanych robót, </w:t>
      </w:r>
    </w:p>
    <w:p w14:paraId="66FAC55C" w14:textId="77777777" w:rsidR="00F22CA9" w:rsidRPr="008909C0" w:rsidRDefault="00F22CA9" w:rsidP="00F22CA9">
      <w:pPr>
        <w:pStyle w:val="Default"/>
        <w:spacing w:line="276" w:lineRule="auto"/>
        <w:jc w:val="both"/>
        <w:rPr>
          <w:color w:val="auto"/>
          <w:sz w:val="18"/>
          <w:szCs w:val="18"/>
        </w:rPr>
      </w:pPr>
      <w:r w:rsidRPr="008909C0">
        <w:rPr>
          <w:i/>
          <w:iCs/>
          <w:color w:val="auto"/>
          <w:sz w:val="18"/>
          <w:szCs w:val="18"/>
        </w:rPr>
        <w:t xml:space="preserve">2) w całości należne, wymagalne wynagrodzenie z tytułu umowy z dnia …. zawartej z Wykonawcą. </w:t>
      </w:r>
    </w:p>
    <w:p w14:paraId="6342C961" w14:textId="77777777" w:rsidR="00F22CA9" w:rsidRPr="008909C0" w:rsidRDefault="00F22CA9" w:rsidP="00C93CA4">
      <w:pPr>
        <w:pStyle w:val="Default"/>
        <w:spacing w:line="276" w:lineRule="auto"/>
        <w:ind w:firstLine="7230"/>
        <w:jc w:val="both"/>
        <w:rPr>
          <w:i/>
          <w:iCs/>
          <w:color w:val="auto"/>
          <w:sz w:val="16"/>
          <w:szCs w:val="16"/>
        </w:rPr>
      </w:pPr>
      <w:r w:rsidRPr="008909C0">
        <w:rPr>
          <w:i/>
          <w:iCs/>
          <w:color w:val="auto"/>
          <w:sz w:val="16"/>
          <w:szCs w:val="16"/>
        </w:rPr>
        <w:t xml:space="preserve">Podwykonawca </w:t>
      </w:r>
    </w:p>
    <w:p w14:paraId="14346F59" w14:textId="77777777" w:rsidR="00F22CA9" w:rsidRPr="008909C0" w:rsidRDefault="00F22CA9" w:rsidP="00C93CA4">
      <w:pPr>
        <w:pStyle w:val="Default"/>
        <w:spacing w:line="276" w:lineRule="auto"/>
        <w:ind w:firstLine="7230"/>
        <w:jc w:val="both"/>
        <w:rPr>
          <w:i/>
          <w:iCs/>
          <w:color w:val="auto"/>
          <w:sz w:val="16"/>
          <w:szCs w:val="16"/>
        </w:rPr>
      </w:pPr>
      <w:r w:rsidRPr="008909C0">
        <w:rPr>
          <w:i/>
          <w:iCs/>
          <w:color w:val="auto"/>
          <w:sz w:val="16"/>
          <w:szCs w:val="16"/>
        </w:rPr>
        <w:t xml:space="preserve">……………….………………. </w:t>
      </w:r>
    </w:p>
    <w:p w14:paraId="3AA06C65" w14:textId="77777777" w:rsidR="00F22CA9" w:rsidRPr="008909C0" w:rsidRDefault="00F22CA9" w:rsidP="00C93CA4">
      <w:pPr>
        <w:pStyle w:val="Default"/>
        <w:spacing w:line="276" w:lineRule="auto"/>
        <w:ind w:firstLine="7230"/>
        <w:jc w:val="both"/>
        <w:rPr>
          <w:i/>
          <w:iCs/>
          <w:color w:val="auto"/>
          <w:sz w:val="16"/>
          <w:szCs w:val="16"/>
        </w:rPr>
      </w:pPr>
      <w:r w:rsidRPr="008909C0">
        <w:rPr>
          <w:i/>
          <w:iCs/>
          <w:color w:val="auto"/>
          <w:sz w:val="16"/>
          <w:szCs w:val="16"/>
        </w:rPr>
        <w:t xml:space="preserve">Data i podpis </w:t>
      </w:r>
    </w:p>
    <w:p w14:paraId="376B27F9" w14:textId="77777777" w:rsidR="00F22CA9" w:rsidRPr="008909C0" w:rsidRDefault="00F22CA9" w:rsidP="00F22CA9">
      <w:pPr>
        <w:pStyle w:val="Default"/>
        <w:spacing w:line="276" w:lineRule="auto"/>
        <w:jc w:val="both"/>
        <w:rPr>
          <w:i/>
          <w:iCs/>
          <w:color w:val="auto"/>
          <w:sz w:val="16"/>
          <w:szCs w:val="16"/>
        </w:rPr>
      </w:pPr>
      <w:r w:rsidRPr="008909C0">
        <w:rPr>
          <w:i/>
          <w:iCs/>
          <w:color w:val="auto"/>
          <w:sz w:val="16"/>
          <w:szCs w:val="16"/>
        </w:rPr>
        <w:t xml:space="preserve">Wykonawca – potwierdzam stan faktyczny i prawny </w:t>
      </w:r>
    </w:p>
    <w:p w14:paraId="24E947A9" w14:textId="77777777" w:rsidR="00F22CA9" w:rsidRPr="008909C0" w:rsidRDefault="00F22CA9" w:rsidP="00F22CA9">
      <w:pPr>
        <w:pStyle w:val="Default"/>
        <w:spacing w:line="276" w:lineRule="auto"/>
        <w:jc w:val="both"/>
        <w:rPr>
          <w:i/>
          <w:iCs/>
          <w:color w:val="auto"/>
          <w:sz w:val="16"/>
          <w:szCs w:val="16"/>
        </w:rPr>
      </w:pPr>
      <w:r w:rsidRPr="008909C0">
        <w:rPr>
          <w:i/>
          <w:iCs/>
          <w:color w:val="auto"/>
          <w:sz w:val="16"/>
          <w:szCs w:val="16"/>
        </w:rPr>
        <w:t xml:space="preserve">…………………………………… </w:t>
      </w:r>
    </w:p>
    <w:p w14:paraId="246EEDD2" w14:textId="67B2A32F" w:rsidR="00F22CA9" w:rsidRDefault="00F22CA9" w:rsidP="00F22CA9">
      <w:pPr>
        <w:pStyle w:val="Default"/>
        <w:spacing w:line="276" w:lineRule="auto"/>
        <w:jc w:val="both"/>
        <w:rPr>
          <w:i/>
          <w:iCs/>
          <w:color w:val="auto"/>
          <w:sz w:val="16"/>
          <w:szCs w:val="16"/>
        </w:rPr>
      </w:pPr>
      <w:r w:rsidRPr="008909C0">
        <w:rPr>
          <w:i/>
          <w:iCs/>
          <w:color w:val="auto"/>
          <w:sz w:val="16"/>
          <w:szCs w:val="16"/>
        </w:rPr>
        <w:t xml:space="preserve">Data i podpis </w:t>
      </w:r>
    </w:p>
    <w:p w14:paraId="4B2B2641" w14:textId="77777777" w:rsidR="00342131" w:rsidRPr="008909C0" w:rsidRDefault="00342131" w:rsidP="00F22CA9">
      <w:pPr>
        <w:pStyle w:val="Default"/>
        <w:spacing w:line="276" w:lineRule="auto"/>
        <w:jc w:val="both"/>
        <w:rPr>
          <w:color w:val="auto"/>
          <w:sz w:val="16"/>
          <w:szCs w:val="16"/>
        </w:rPr>
      </w:pPr>
    </w:p>
    <w:p w14:paraId="61F3FFB1" w14:textId="77777777" w:rsidR="000E09A6" w:rsidRPr="000E09A6" w:rsidRDefault="00F22CA9" w:rsidP="000E09A6">
      <w:pPr>
        <w:pStyle w:val="Default"/>
        <w:numPr>
          <w:ilvl w:val="0"/>
          <w:numId w:val="37"/>
        </w:numPr>
        <w:spacing w:line="276" w:lineRule="auto"/>
        <w:jc w:val="both"/>
        <w:rPr>
          <w:color w:val="auto"/>
          <w:sz w:val="22"/>
          <w:szCs w:val="22"/>
        </w:rPr>
      </w:pPr>
      <w:r w:rsidRPr="000E09A6">
        <w:rPr>
          <w:color w:val="auto"/>
          <w:sz w:val="22"/>
          <w:szCs w:val="22"/>
        </w:rPr>
        <w:t xml:space="preserve">Brak oświadczenia, o którym mowa w ust. </w:t>
      </w:r>
      <w:r w:rsidR="00713FB7" w:rsidRPr="000E09A6">
        <w:rPr>
          <w:color w:val="auto"/>
          <w:sz w:val="22"/>
          <w:szCs w:val="22"/>
        </w:rPr>
        <w:t>3</w:t>
      </w:r>
      <w:r w:rsidRPr="000E09A6">
        <w:rPr>
          <w:color w:val="auto"/>
          <w:sz w:val="22"/>
          <w:szCs w:val="22"/>
        </w:rPr>
        <w:t xml:space="preserve"> stanowi podstawę do wstrzymania płatności na rzecz Wykonawcy. Wstrzymanie płatności nie powoduje powstania opóźnienia po stronie Zamawiającego </w:t>
      </w:r>
      <w:r w:rsidR="00573098" w:rsidRPr="000E09A6">
        <w:rPr>
          <w:color w:val="auto"/>
          <w:sz w:val="22"/>
          <w:szCs w:val="22"/>
        </w:rPr>
        <w:t xml:space="preserve">                       </w:t>
      </w:r>
      <w:r w:rsidRPr="000E09A6">
        <w:rPr>
          <w:color w:val="auto"/>
          <w:sz w:val="22"/>
          <w:szCs w:val="22"/>
        </w:rPr>
        <w:t xml:space="preserve">w zapłacie wynagrodzenia, a termin zapłaty biegnie od dnia otrzymania oświadczenia, jeżeli brak oświadczenia był jedyną podstawą wstrzymania płatności. </w:t>
      </w:r>
    </w:p>
    <w:p w14:paraId="0A032ECF" w14:textId="77777777" w:rsidR="000E09A6" w:rsidRPr="000E09A6" w:rsidRDefault="000E09A6" w:rsidP="000E09A6">
      <w:pPr>
        <w:pStyle w:val="Default"/>
        <w:numPr>
          <w:ilvl w:val="0"/>
          <w:numId w:val="37"/>
        </w:numPr>
        <w:spacing w:line="276" w:lineRule="auto"/>
        <w:jc w:val="both"/>
        <w:rPr>
          <w:color w:val="auto"/>
          <w:sz w:val="22"/>
          <w:szCs w:val="22"/>
        </w:rPr>
      </w:pPr>
      <w:r w:rsidRPr="000E09A6">
        <w:rPr>
          <w:rFonts w:eastAsia="Times New Roman"/>
          <w:sz w:val="22"/>
          <w:szCs w:val="22"/>
          <w:lang w:eastAsia="pl-PL"/>
        </w:rPr>
        <w:t>Płatność zostanie dokonywana przez Zamawiającego przelewem na wskazany na fakturze VAT przez Wykonawcę rachunek bankowy w terminie do 30 dni od daty otrzymania przez Zamawiającego prawidłowo wystawionej faktury VAT.</w:t>
      </w:r>
    </w:p>
    <w:p w14:paraId="26B55EF8" w14:textId="77777777" w:rsidR="000E09A6" w:rsidRDefault="000E09A6" w:rsidP="00F22CA9">
      <w:pPr>
        <w:pStyle w:val="Default"/>
        <w:numPr>
          <w:ilvl w:val="0"/>
          <w:numId w:val="37"/>
        </w:numPr>
        <w:spacing w:line="276" w:lineRule="auto"/>
        <w:jc w:val="both"/>
        <w:rPr>
          <w:color w:val="auto"/>
          <w:sz w:val="22"/>
          <w:szCs w:val="22"/>
        </w:rPr>
      </w:pPr>
      <w:r w:rsidRPr="000E09A6">
        <w:rPr>
          <w:rFonts w:eastAsia="Times New Roman"/>
          <w:sz w:val="22"/>
          <w:szCs w:val="22"/>
          <w:lang w:eastAsia="pl-PL"/>
        </w:rPr>
        <w:t>Za dzień zapłaty uznaje się dzień obciążenia rachunku bankowego Zamawiającego.</w:t>
      </w:r>
    </w:p>
    <w:p w14:paraId="128B4F23" w14:textId="77777777"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 xml:space="preserve">Wykonawca jest zobowiązany do zapłaty wynagrodzenia należnego podwykonawcy w terminach płatności określonych w umowie o podwykonawstwo. </w:t>
      </w:r>
    </w:p>
    <w:p w14:paraId="760C8CCC" w14:textId="77777777"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Zamawiający dokona bezpośredniej zapłaty wymagalnego wynagrodzenia przysługującego podwykonawcy lub dalszemu podwykonawcy, który zawarł zaakceptowaną przez Zamawiającego umowę</w:t>
      </w:r>
      <w:r w:rsidR="000E09A6">
        <w:rPr>
          <w:color w:val="auto"/>
          <w:sz w:val="22"/>
          <w:szCs w:val="22"/>
        </w:rPr>
        <w:t xml:space="preserve"> </w:t>
      </w:r>
      <w:r w:rsidRPr="000E09A6">
        <w:rPr>
          <w:color w:val="auto"/>
          <w:sz w:val="22"/>
          <w:szCs w:val="22"/>
        </w:rP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79CD816" w14:textId="2FD0E718"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 xml:space="preserve">Wynagrodzenie, o którym mowa w ust. </w:t>
      </w:r>
      <w:r w:rsidR="00F77C69">
        <w:rPr>
          <w:color w:val="auto"/>
          <w:sz w:val="22"/>
          <w:szCs w:val="22"/>
        </w:rPr>
        <w:t>8</w:t>
      </w:r>
      <w:r w:rsidRPr="000E09A6">
        <w:rPr>
          <w:color w:val="auto"/>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C4DAF56" w14:textId="77777777"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 xml:space="preserve">Bezpośrednia zapłata obejmuje wyłącznie należne wynagrodzenie, bez odsetek należnych podwykonawcy lub dalszemu podwykonawcy. </w:t>
      </w:r>
    </w:p>
    <w:p w14:paraId="3BD8347D" w14:textId="763B2A7D" w:rsid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 xml:space="preserve">Przed dokonaniem bezpośredniej zapłaty Zamawiający jest obowiązany umożliwić Wykonawcy zgłoszenie pisemnych uwag dotyczących zasadności bezpośredniej zapłaty wynagrodzenia podwykonawcy lub dalszemu podwykonawcy, o której mowa w ust. </w:t>
      </w:r>
      <w:r w:rsidR="002D7076">
        <w:rPr>
          <w:color w:val="auto"/>
          <w:sz w:val="22"/>
          <w:szCs w:val="22"/>
        </w:rPr>
        <w:t>8</w:t>
      </w:r>
      <w:r w:rsidRPr="000E09A6">
        <w:rPr>
          <w:color w:val="auto"/>
          <w:sz w:val="22"/>
          <w:szCs w:val="22"/>
        </w:rPr>
        <w:t xml:space="preserve">. Termin zgłaszania uwag wynosił będzie 7 dni od dnia doręczenia w/w informacji. </w:t>
      </w:r>
    </w:p>
    <w:p w14:paraId="25D780ED" w14:textId="03378145" w:rsidR="00F22CA9" w:rsidRPr="000E09A6" w:rsidRDefault="00F22CA9" w:rsidP="00F22CA9">
      <w:pPr>
        <w:pStyle w:val="Default"/>
        <w:numPr>
          <w:ilvl w:val="0"/>
          <w:numId w:val="37"/>
        </w:numPr>
        <w:spacing w:line="276" w:lineRule="auto"/>
        <w:jc w:val="both"/>
        <w:rPr>
          <w:color w:val="auto"/>
          <w:sz w:val="22"/>
          <w:szCs w:val="22"/>
        </w:rPr>
      </w:pPr>
      <w:r w:rsidRPr="000E09A6">
        <w:rPr>
          <w:color w:val="auto"/>
          <w:sz w:val="22"/>
          <w:szCs w:val="22"/>
        </w:rPr>
        <w:t>W przypadku zgłoszenia przez Wykonawcę uwag, o których mowa w ust.</w:t>
      </w:r>
      <w:r w:rsidR="000E09A6">
        <w:rPr>
          <w:color w:val="auto"/>
          <w:sz w:val="22"/>
          <w:szCs w:val="22"/>
        </w:rPr>
        <w:t xml:space="preserve"> 11</w:t>
      </w:r>
      <w:r w:rsidRPr="000E09A6">
        <w:rPr>
          <w:color w:val="auto"/>
          <w:sz w:val="22"/>
          <w:szCs w:val="22"/>
        </w:rPr>
        <w:t xml:space="preserve">, Zamawiający może: </w:t>
      </w:r>
    </w:p>
    <w:p w14:paraId="5779BB3E" w14:textId="6B9F104B" w:rsidR="00F22CA9" w:rsidRPr="008909C0" w:rsidRDefault="00F22CA9" w:rsidP="000E09A6">
      <w:pPr>
        <w:pStyle w:val="Default"/>
        <w:numPr>
          <w:ilvl w:val="0"/>
          <w:numId w:val="11"/>
        </w:numPr>
        <w:spacing w:line="276" w:lineRule="auto"/>
        <w:ind w:left="709"/>
        <w:jc w:val="both"/>
        <w:rPr>
          <w:color w:val="auto"/>
          <w:sz w:val="22"/>
          <w:szCs w:val="22"/>
        </w:rPr>
      </w:pPr>
      <w:r w:rsidRPr="008909C0">
        <w:rPr>
          <w:color w:val="auto"/>
          <w:sz w:val="22"/>
          <w:szCs w:val="22"/>
        </w:rPr>
        <w:lastRenderedPageBreak/>
        <w:t xml:space="preserve">nie dokonać bezpośredniej zapłaty wynagrodzenia podwykonawcy lub dalszemu podwykonawcy, jeżeli Wykonawca wykaże niezasadność takiej zapłaty albo </w:t>
      </w:r>
    </w:p>
    <w:p w14:paraId="74112DBC" w14:textId="296674B0" w:rsidR="00F22CA9" w:rsidRPr="008909C0" w:rsidRDefault="00F22CA9" w:rsidP="000E09A6">
      <w:pPr>
        <w:pStyle w:val="Default"/>
        <w:numPr>
          <w:ilvl w:val="0"/>
          <w:numId w:val="11"/>
        </w:numPr>
        <w:spacing w:line="276" w:lineRule="auto"/>
        <w:ind w:left="709"/>
        <w:jc w:val="both"/>
        <w:rPr>
          <w:color w:val="auto"/>
          <w:sz w:val="22"/>
          <w:szCs w:val="22"/>
        </w:rPr>
      </w:pPr>
      <w:r w:rsidRPr="008909C0">
        <w:rPr>
          <w:color w:val="auto"/>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2147AEF" w14:textId="5A974F8A" w:rsidR="00F22CA9" w:rsidRPr="008909C0" w:rsidRDefault="00F22CA9" w:rsidP="000E09A6">
      <w:pPr>
        <w:pStyle w:val="Default"/>
        <w:numPr>
          <w:ilvl w:val="0"/>
          <w:numId w:val="11"/>
        </w:numPr>
        <w:spacing w:line="276" w:lineRule="auto"/>
        <w:ind w:left="709"/>
        <w:jc w:val="both"/>
        <w:rPr>
          <w:color w:val="auto"/>
          <w:sz w:val="22"/>
          <w:szCs w:val="22"/>
        </w:rPr>
      </w:pPr>
      <w:r w:rsidRPr="008909C0">
        <w:rPr>
          <w:color w:val="auto"/>
          <w:sz w:val="22"/>
          <w:szCs w:val="22"/>
        </w:rPr>
        <w:t xml:space="preserve">dokonać bezpośredniej zapłaty wynagrodzenia podwykonawcy lub dalszemu podwykonawcy, jeżeli podwykonawca lub dalszy podwykonawca wykaże zasadność takiej zapłaty. </w:t>
      </w:r>
    </w:p>
    <w:p w14:paraId="3E3EB8CB" w14:textId="038DBED6" w:rsidR="00713FB7" w:rsidRDefault="00F22CA9" w:rsidP="000E09A6">
      <w:pPr>
        <w:pStyle w:val="Default"/>
        <w:numPr>
          <w:ilvl w:val="0"/>
          <w:numId w:val="37"/>
        </w:numPr>
        <w:spacing w:line="276" w:lineRule="auto"/>
        <w:jc w:val="both"/>
        <w:rPr>
          <w:color w:val="auto"/>
          <w:sz w:val="22"/>
          <w:szCs w:val="22"/>
        </w:rPr>
      </w:pPr>
      <w:r w:rsidRPr="008909C0">
        <w:rPr>
          <w:color w:val="auto"/>
          <w:sz w:val="22"/>
          <w:szCs w:val="22"/>
        </w:rPr>
        <w:t xml:space="preserve">W przypadku dokonania bezpośredniej zapłaty podwykonawcy lub dalszemu podwykonawcy, o których mowa w ust. </w:t>
      </w:r>
      <w:r w:rsidR="00340421">
        <w:rPr>
          <w:color w:val="auto"/>
          <w:sz w:val="22"/>
          <w:szCs w:val="22"/>
        </w:rPr>
        <w:t>8</w:t>
      </w:r>
      <w:r w:rsidRPr="008909C0">
        <w:rPr>
          <w:color w:val="auto"/>
          <w:sz w:val="22"/>
          <w:szCs w:val="22"/>
        </w:rPr>
        <w:t>, Zamawiający potrąca kwotę wypłaconego wynagrodzenia z wynagrodzenia należnego Wykonawcy.</w:t>
      </w:r>
    </w:p>
    <w:p w14:paraId="6B7A29A7" w14:textId="77777777" w:rsidR="00924790" w:rsidRPr="00D37555" w:rsidRDefault="00924790" w:rsidP="00D37555">
      <w:pPr>
        <w:pStyle w:val="Default"/>
        <w:spacing w:line="276" w:lineRule="auto"/>
        <w:ind w:left="360"/>
        <w:jc w:val="both"/>
        <w:rPr>
          <w:color w:val="auto"/>
          <w:sz w:val="22"/>
          <w:szCs w:val="22"/>
        </w:rPr>
      </w:pPr>
    </w:p>
    <w:p w14:paraId="0CE47E72" w14:textId="14751A2F" w:rsidR="00F22CA9" w:rsidRPr="008909C0" w:rsidRDefault="00F22CA9" w:rsidP="00F22CA9">
      <w:pPr>
        <w:pStyle w:val="Default"/>
        <w:spacing w:line="276" w:lineRule="auto"/>
        <w:jc w:val="center"/>
        <w:rPr>
          <w:color w:val="auto"/>
          <w:sz w:val="22"/>
          <w:szCs w:val="22"/>
        </w:rPr>
      </w:pPr>
      <w:r w:rsidRPr="008909C0">
        <w:rPr>
          <w:b/>
          <w:bCs/>
          <w:color w:val="auto"/>
          <w:sz w:val="22"/>
          <w:szCs w:val="22"/>
        </w:rPr>
        <w:t>§ 13 Odstąpienie od umowy</w:t>
      </w:r>
    </w:p>
    <w:p w14:paraId="34D38D51" w14:textId="46989368" w:rsidR="00F22CA9" w:rsidRPr="008909C0" w:rsidRDefault="00F22CA9" w:rsidP="00280088">
      <w:pPr>
        <w:pStyle w:val="Default"/>
        <w:numPr>
          <w:ilvl w:val="0"/>
          <w:numId w:val="39"/>
        </w:numPr>
        <w:spacing w:line="276" w:lineRule="auto"/>
        <w:jc w:val="both"/>
        <w:rPr>
          <w:color w:val="auto"/>
          <w:sz w:val="22"/>
          <w:szCs w:val="22"/>
        </w:rPr>
      </w:pPr>
      <w:r w:rsidRPr="008909C0">
        <w:rPr>
          <w:color w:val="auto"/>
          <w:sz w:val="22"/>
          <w:szCs w:val="22"/>
        </w:rPr>
        <w:t xml:space="preserve">Zamawiający jest uprawniony do odstąpienia od umowy z przyczyn leżących po stronie Wykonawcy </w:t>
      </w:r>
      <w:r w:rsidR="00D031BF" w:rsidRPr="008909C0">
        <w:rPr>
          <w:color w:val="auto"/>
          <w:sz w:val="22"/>
          <w:szCs w:val="22"/>
        </w:rPr>
        <w:t xml:space="preserve">                   </w:t>
      </w:r>
      <w:r w:rsidRPr="008909C0">
        <w:rPr>
          <w:color w:val="auto"/>
          <w:sz w:val="22"/>
          <w:szCs w:val="22"/>
        </w:rPr>
        <w:t xml:space="preserve">w przypadku każdego istotnego naruszenia umowy przez Wykonawcę, za jakie uważa się w szczególności: </w:t>
      </w:r>
    </w:p>
    <w:p w14:paraId="32E13538" w14:textId="0B0A11D6"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nieprzystąpienie do rozpoczęcia realizacji robót budowlanych w terminie 14 dni od daty przekazania terenu budowy lub wstrzymanie robót na okres dłuższy niż 14 dni, chyba że z uwagi na uzasadniony powód Zamawiający wyraził na to zgodę; </w:t>
      </w:r>
    </w:p>
    <w:p w14:paraId="04C36231" w14:textId="120A9B8A"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zwłokę w wykonywaniu umowy, która czyni wysoce nieprawdopodobnym zakończenie jej wykonania</w:t>
      </w:r>
      <w:r w:rsidR="00A84892">
        <w:rPr>
          <w:color w:val="auto"/>
          <w:sz w:val="22"/>
          <w:szCs w:val="22"/>
        </w:rPr>
        <w:t xml:space="preserve"> </w:t>
      </w:r>
      <w:r w:rsidRPr="008909C0">
        <w:rPr>
          <w:color w:val="auto"/>
          <w:sz w:val="22"/>
          <w:szCs w:val="22"/>
        </w:rPr>
        <w:t xml:space="preserve">w terminie określonym w § 6 ust. 1 oraz w ciągu następnych 30 dni; </w:t>
      </w:r>
    </w:p>
    <w:p w14:paraId="569A91CB" w14:textId="25E6A04F"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zwłokę w wykonaniu umowy o ponad 30 dni w stosunku do terminu wskazanego w § 6 ust. 1; </w:t>
      </w:r>
    </w:p>
    <w:p w14:paraId="02D80818" w14:textId="1BA0C274"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wykonywanie robót budowlanych niezgodnie z § 4 ust. 1 pkt 4 i pkt 6, lub innymi istotnymi postanowieniami umowy, gdy pomimo pisemnego wezwania do usunięcia nieprawidłowości </w:t>
      </w:r>
      <w:r w:rsidR="00D031BF" w:rsidRPr="008909C0">
        <w:rPr>
          <w:color w:val="auto"/>
          <w:sz w:val="22"/>
          <w:szCs w:val="22"/>
        </w:rPr>
        <w:t xml:space="preserve">                                          </w:t>
      </w:r>
      <w:r w:rsidRPr="008909C0">
        <w:rPr>
          <w:color w:val="auto"/>
          <w:sz w:val="22"/>
          <w:szCs w:val="22"/>
        </w:rPr>
        <w:t xml:space="preserve">w wyznaczonym terminie Wykonawca nie usuwa tych nieprawidłowości; </w:t>
      </w:r>
    </w:p>
    <w:p w14:paraId="34BB310C" w14:textId="0150A81F"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istnienie istotnej wady robót budowlanych, której usunięcie wymaga istotnych dodatkowych prac lub która nie nadaje się do usunięcia, w szczególności uniemożliwia użytkowania przedmiotu umowy zgodnie z jego przeznaczeniem; </w:t>
      </w:r>
    </w:p>
    <w:p w14:paraId="0C557946" w14:textId="3097A353"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zgłoszenie wniosku o ogłoszeniu upadłości Wykonawcy (Wykonawca zobowiązany jest zawiadomić Zamawiającego o każdym pogorszeniu swojej sytuacji finansowej, uzasadniającej zgłoszenie wniosku</w:t>
      </w:r>
      <w:r w:rsidR="00D031BF" w:rsidRPr="008909C0">
        <w:rPr>
          <w:color w:val="auto"/>
          <w:sz w:val="22"/>
          <w:szCs w:val="22"/>
        </w:rPr>
        <w:t xml:space="preserve"> </w:t>
      </w:r>
      <w:r w:rsidRPr="008909C0">
        <w:rPr>
          <w:color w:val="auto"/>
          <w:sz w:val="22"/>
          <w:szCs w:val="22"/>
        </w:rPr>
        <w:t xml:space="preserve">o upadłość oraz o zgłoszeniu lub wpłynięciu wniosku o upadłość w terminie 7 dni od wystąpienia tych okoliczności); </w:t>
      </w:r>
    </w:p>
    <w:p w14:paraId="461A29BA" w14:textId="70F0382D" w:rsidR="00F22CA9" w:rsidRPr="008909C0" w:rsidRDefault="00F22CA9" w:rsidP="00A84892">
      <w:pPr>
        <w:pStyle w:val="Default"/>
        <w:numPr>
          <w:ilvl w:val="0"/>
          <w:numId w:val="12"/>
        </w:numPr>
        <w:spacing w:line="276" w:lineRule="auto"/>
        <w:ind w:left="709"/>
        <w:jc w:val="both"/>
        <w:rPr>
          <w:color w:val="auto"/>
          <w:sz w:val="22"/>
          <w:szCs w:val="22"/>
        </w:rPr>
      </w:pPr>
      <w:r w:rsidRPr="008909C0">
        <w:rPr>
          <w:color w:val="auto"/>
          <w:sz w:val="22"/>
          <w:szCs w:val="22"/>
        </w:rPr>
        <w:t xml:space="preserve">wydanie nakazu zajęcia majątku Wykonawcy, w zakresie uniemożliwiającym wykonanie przedmiotu niniejszej umowy. </w:t>
      </w:r>
    </w:p>
    <w:p w14:paraId="02C30966" w14:textId="77777777" w:rsidR="00A84892" w:rsidRDefault="00F22CA9" w:rsidP="00F22CA9">
      <w:pPr>
        <w:pStyle w:val="Default"/>
        <w:numPr>
          <w:ilvl w:val="0"/>
          <w:numId w:val="39"/>
        </w:numPr>
        <w:spacing w:line="276" w:lineRule="auto"/>
        <w:jc w:val="both"/>
        <w:rPr>
          <w:color w:val="auto"/>
          <w:sz w:val="22"/>
          <w:szCs w:val="22"/>
        </w:rPr>
      </w:pPr>
      <w:r w:rsidRPr="008909C0">
        <w:rPr>
          <w:color w:val="auto"/>
          <w:sz w:val="22"/>
          <w:szCs w:val="22"/>
        </w:rPr>
        <w:t xml:space="preserve">Wykonawcy przysługuje prawo odstąpienia od niniejszej umowy, jeżeli Zamawiający jest w zwłoce </w:t>
      </w:r>
      <w:r w:rsidR="00573098" w:rsidRPr="008909C0">
        <w:rPr>
          <w:color w:val="auto"/>
          <w:sz w:val="22"/>
          <w:szCs w:val="22"/>
        </w:rPr>
        <w:t xml:space="preserve">                   </w:t>
      </w:r>
      <w:r w:rsidRPr="008909C0">
        <w:rPr>
          <w:color w:val="auto"/>
          <w:sz w:val="22"/>
          <w:szCs w:val="22"/>
        </w:rPr>
        <w:t xml:space="preserve">z przekazaniem placu budowy wraz z dziennikiem budowy o więcej niż 15 dni i pomimo dodatkowego wezwania nie dokonał tego przekazania w terminie 14 dni od upływu terminu wskazanego w dodatkowym wezwaniu. </w:t>
      </w:r>
    </w:p>
    <w:p w14:paraId="3243388C" w14:textId="77777777" w:rsidR="00A84892" w:rsidRDefault="00F22CA9" w:rsidP="00F22CA9">
      <w:pPr>
        <w:pStyle w:val="Default"/>
        <w:numPr>
          <w:ilvl w:val="0"/>
          <w:numId w:val="39"/>
        </w:numPr>
        <w:spacing w:line="276" w:lineRule="auto"/>
        <w:jc w:val="both"/>
        <w:rPr>
          <w:color w:val="auto"/>
          <w:sz w:val="22"/>
          <w:szCs w:val="22"/>
        </w:rPr>
      </w:pPr>
      <w:r w:rsidRPr="00A84892">
        <w:rPr>
          <w:color w:val="auto"/>
          <w:sz w:val="22"/>
          <w:szCs w:val="22"/>
        </w:rPr>
        <w:t xml:space="preserve">Strona może realizować swoje uprawnienie do odstąpienia od umowy w terminie 60 dni od dnia wystąpienia podstawy odstąpienia, nie dłużej jednak niż do czasu jej ustania. </w:t>
      </w:r>
    </w:p>
    <w:p w14:paraId="2223DCA4" w14:textId="77777777" w:rsidR="00A84892" w:rsidRDefault="00F22CA9" w:rsidP="00F22CA9">
      <w:pPr>
        <w:pStyle w:val="Default"/>
        <w:numPr>
          <w:ilvl w:val="0"/>
          <w:numId w:val="39"/>
        </w:numPr>
        <w:spacing w:line="276" w:lineRule="auto"/>
        <w:jc w:val="both"/>
        <w:rPr>
          <w:color w:val="auto"/>
          <w:sz w:val="22"/>
          <w:szCs w:val="22"/>
        </w:rPr>
      </w:pPr>
      <w:r w:rsidRPr="00A84892">
        <w:rPr>
          <w:color w:val="auto"/>
          <w:sz w:val="22"/>
          <w:szCs w:val="22"/>
        </w:rPr>
        <w:t xml:space="preserve">Oświadczenie o odstąpieniu od umowy wymaga, pod rygorem nieważności, formy pisemnej i powinno zawierać uzasadnienie. </w:t>
      </w:r>
    </w:p>
    <w:p w14:paraId="5A6AC77B" w14:textId="77777777" w:rsidR="00A84892" w:rsidRDefault="00F22CA9" w:rsidP="00F22CA9">
      <w:pPr>
        <w:pStyle w:val="Default"/>
        <w:numPr>
          <w:ilvl w:val="0"/>
          <w:numId w:val="39"/>
        </w:numPr>
        <w:spacing w:line="276" w:lineRule="auto"/>
        <w:jc w:val="both"/>
        <w:rPr>
          <w:color w:val="auto"/>
          <w:sz w:val="22"/>
          <w:szCs w:val="22"/>
        </w:rPr>
      </w:pPr>
      <w:r w:rsidRPr="00A84892">
        <w:rPr>
          <w:color w:val="auto"/>
          <w:sz w:val="22"/>
          <w:szCs w:val="22"/>
        </w:rPr>
        <w:t xml:space="preserve">Niezależnie od postanowień umowy Zamawiający uprawniony jest do odstąpienia od umowy </w:t>
      </w:r>
      <w:r w:rsidR="00573098" w:rsidRPr="00A84892">
        <w:rPr>
          <w:color w:val="auto"/>
          <w:sz w:val="22"/>
          <w:szCs w:val="22"/>
        </w:rPr>
        <w:t xml:space="preserve">                             </w:t>
      </w:r>
      <w:r w:rsidRPr="00A84892">
        <w:rPr>
          <w:color w:val="auto"/>
          <w:sz w:val="22"/>
          <w:szCs w:val="22"/>
        </w:rPr>
        <w:t xml:space="preserve">w przypadkach i na warunkach określonych w art. 456 oraz art. 465 ust. 7 Pzp. </w:t>
      </w:r>
    </w:p>
    <w:p w14:paraId="3F33A4B8" w14:textId="579DC3BB" w:rsidR="00F22CA9" w:rsidRPr="00A84892" w:rsidRDefault="00F22CA9" w:rsidP="00F22CA9">
      <w:pPr>
        <w:pStyle w:val="Default"/>
        <w:numPr>
          <w:ilvl w:val="0"/>
          <w:numId w:val="39"/>
        </w:numPr>
        <w:spacing w:line="276" w:lineRule="auto"/>
        <w:jc w:val="both"/>
        <w:rPr>
          <w:color w:val="auto"/>
          <w:sz w:val="22"/>
          <w:szCs w:val="22"/>
        </w:rPr>
      </w:pPr>
      <w:r w:rsidRPr="00A84892">
        <w:rPr>
          <w:color w:val="auto"/>
          <w:sz w:val="22"/>
          <w:szCs w:val="22"/>
        </w:rPr>
        <w:t xml:space="preserve">W przypadku odstąpienia od umowy przez Zamawiającego lub Wykonawcę, strony obciążają następujące obowiązki szczegółowe: </w:t>
      </w:r>
    </w:p>
    <w:p w14:paraId="3B42FA64" w14:textId="34DA7756" w:rsidR="00F22CA9" w:rsidRPr="008909C0" w:rsidRDefault="00F22CA9" w:rsidP="00A84892">
      <w:pPr>
        <w:pStyle w:val="Default"/>
        <w:numPr>
          <w:ilvl w:val="0"/>
          <w:numId w:val="13"/>
        </w:numPr>
        <w:spacing w:line="276" w:lineRule="auto"/>
        <w:ind w:left="709"/>
        <w:jc w:val="both"/>
        <w:rPr>
          <w:color w:val="auto"/>
          <w:sz w:val="22"/>
          <w:szCs w:val="22"/>
        </w:rPr>
      </w:pPr>
      <w:r w:rsidRPr="008909C0">
        <w:rPr>
          <w:color w:val="auto"/>
          <w:sz w:val="22"/>
          <w:szCs w:val="22"/>
        </w:rPr>
        <w:t xml:space="preserve">Wykonawca niezwłocznie zabezpieczy przerwane roboty w zakresie obustronnie uzgodnionym – na koszt Strony odpowiedzialnej za przyczynę odstąpienia od umowy; </w:t>
      </w:r>
    </w:p>
    <w:p w14:paraId="138C961D" w14:textId="69AED29A" w:rsidR="00F22CA9" w:rsidRPr="008909C0" w:rsidRDefault="00F22CA9" w:rsidP="00A84892">
      <w:pPr>
        <w:pStyle w:val="Default"/>
        <w:numPr>
          <w:ilvl w:val="0"/>
          <w:numId w:val="13"/>
        </w:numPr>
        <w:spacing w:line="276" w:lineRule="auto"/>
        <w:ind w:left="709"/>
        <w:jc w:val="both"/>
        <w:rPr>
          <w:color w:val="auto"/>
          <w:sz w:val="22"/>
          <w:szCs w:val="22"/>
        </w:rPr>
      </w:pPr>
      <w:r w:rsidRPr="008909C0">
        <w:rPr>
          <w:color w:val="auto"/>
          <w:sz w:val="22"/>
          <w:szCs w:val="22"/>
        </w:rPr>
        <w:t xml:space="preserve">w terminie 7 dni od daty złożenia przez którąkolwiek ze Stron oświadczenia o odstąpieniu od umowy Wykonawca sporządzi, przy udziale Zamawiającego, szczegółową inwentaryzację wykonanych prac i stanu ich zaawansowania, według stanu na dzień odstąpienia od umowy wraz z określeniem </w:t>
      </w:r>
      <w:r w:rsidRPr="008909C0">
        <w:rPr>
          <w:color w:val="auto"/>
          <w:sz w:val="22"/>
          <w:szCs w:val="22"/>
        </w:rPr>
        <w:lastRenderedPageBreak/>
        <w:t xml:space="preserve">wykonanych prac zabezpieczających – każda Strona pokrywa koszt swojego udziału w tych czynnościach; </w:t>
      </w:r>
    </w:p>
    <w:p w14:paraId="13678A77" w14:textId="72D25BF9" w:rsidR="00F22CA9" w:rsidRPr="008909C0" w:rsidRDefault="00F22CA9" w:rsidP="00A84892">
      <w:pPr>
        <w:pStyle w:val="Default"/>
        <w:numPr>
          <w:ilvl w:val="0"/>
          <w:numId w:val="13"/>
        </w:numPr>
        <w:spacing w:line="276" w:lineRule="auto"/>
        <w:ind w:left="709"/>
        <w:jc w:val="both"/>
        <w:rPr>
          <w:color w:val="auto"/>
          <w:sz w:val="22"/>
          <w:szCs w:val="22"/>
        </w:rPr>
      </w:pPr>
      <w:r w:rsidRPr="008909C0">
        <w:rPr>
          <w:color w:val="auto"/>
          <w:sz w:val="22"/>
          <w:szCs w:val="22"/>
        </w:rPr>
        <w:t xml:space="preserve">Wykonawca niezwłocznie przekaże Zamawiającemu uporządkowany teren budowy oraz prace do odbioru określone w inwentaryzacji – każda Strona pokrywa koszt swojego udziału w tych czynnościach; </w:t>
      </w:r>
    </w:p>
    <w:p w14:paraId="0637A5FD" w14:textId="0B1F4D3B" w:rsidR="00F22CA9" w:rsidRPr="008909C0" w:rsidRDefault="00F22CA9" w:rsidP="00A84892">
      <w:pPr>
        <w:pStyle w:val="Default"/>
        <w:numPr>
          <w:ilvl w:val="0"/>
          <w:numId w:val="13"/>
        </w:numPr>
        <w:spacing w:line="276" w:lineRule="auto"/>
        <w:ind w:left="709"/>
        <w:jc w:val="both"/>
        <w:rPr>
          <w:color w:val="auto"/>
          <w:sz w:val="22"/>
          <w:szCs w:val="22"/>
        </w:rPr>
      </w:pPr>
      <w:r w:rsidRPr="008909C0">
        <w:rPr>
          <w:color w:val="auto"/>
          <w:sz w:val="22"/>
          <w:szCs w:val="22"/>
        </w:rPr>
        <w:t xml:space="preserve">Strony przeprowadzą procedurę odbioru określoną w § 10 określając jednocześnie wartość wykonanych prac zabezpieczających – każda Strona pokrywa koszt swojego udziału w tych czynnościach. </w:t>
      </w:r>
    </w:p>
    <w:p w14:paraId="1FE79B93" w14:textId="219AF371" w:rsidR="00F22CA9" w:rsidRPr="008909C0" w:rsidRDefault="00F22CA9" w:rsidP="00A84892">
      <w:pPr>
        <w:pStyle w:val="Default"/>
        <w:numPr>
          <w:ilvl w:val="0"/>
          <w:numId w:val="39"/>
        </w:numPr>
        <w:spacing w:line="276" w:lineRule="auto"/>
        <w:jc w:val="both"/>
        <w:rPr>
          <w:color w:val="auto"/>
          <w:sz w:val="22"/>
          <w:szCs w:val="22"/>
        </w:rPr>
      </w:pPr>
      <w:r w:rsidRPr="008909C0">
        <w:rPr>
          <w:color w:val="auto"/>
          <w:sz w:val="22"/>
          <w:szCs w:val="22"/>
        </w:rPr>
        <w:t xml:space="preserve">Wykonawcę obowiązuje gwarancja i rękojmia w stosunku do wszystkich elementów uwzględnionych </w:t>
      </w:r>
      <w:r w:rsidR="00573098" w:rsidRPr="008909C0">
        <w:rPr>
          <w:color w:val="auto"/>
          <w:sz w:val="22"/>
          <w:szCs w:val="22"/>
        </w:rPr>
        <w:t xml:space="preserve">                </w:t>
      </w:r>
      <w:r w:rsidRPr="008909C0">
        <w:rPr>
          <w:color w:val="auto"/>
          <w:sz w:val="22"/>
          <w:szCs w:val="22"/>
        </w:rPr>
        <w:t xml:space="preserve">w przeprowadzonej inwentaryzacji. </w:t>
      </w:r>
    </w:p>
    <w:p w14:paraId="134826E1" w14:textId="77777777" w:rsidR="00F22CA9" w:rsidRPr="008909C0" w:rsidRDefault="00F22CA9" w:rsidP="00F22CA9">
      <w:pPr>
        <w:pStyle w:val="Default"/>
        <w:spacing w:line="276" w:lineRule="auto"/>
        <w:jc w:val="both"/>
        <w:rPr>
          <w:color w:val="auto"/>
          <w:sz w:val="22"/>
          <w:szCs w:val="22"/>
        </w:rPr>
      </w:pPr>
    </w:p>
    <w:p w14:paraId="52083C5C" w14:textId="4FB36712" w:rsidR="00F22CA9" w:rsidRPr="008909C0" w:rsidRDefault="00F22CA9" w:rsidP="00F22CA9">
      <w:pPr>
        <w:pStyle w:val="Default"/>
        <w:spacing w:line="276" w:lineRule="auto"/>
        <w:jc w:val="center"/>
        <w:rPr>
          <w:color w:val="auto"/>
          <w:sz w:val="22"/>
          <w:szCs w:val="22"/>
        </w:rPr>
      </w:pPr>
      <w:r w:rsidRPr="008909C0">
        <w:rPr>
          <w:b/>
          <w:bCs/>
          <w:color w:val="auto"/>
          <w:sz w:val="22"/>
          <w:szCs w:val="22"/>
        </w:rPr>
        <w:t>§ 14 Zabezpieczenie należytego wykonania umowy</w:t>
      </w:r>
    </w:p>
    <w:p w14:paraId="6AF28760" w14:textId="7377A8D7" w:rsidR="00A84892" w:rsidRDefault="00F22CA9" w:rsidP="00F22CA9">
      <w:pPr>
        <w:pStyle w:val="Default"/>
        <w:numPr>
          <w:ilvl w:val="0"/>
          <w:numId w:val="40"/>
        </w:numPr>
        <w:spacing w:line="276" w:lineRule="auto"/>
        <w:jc w:val="both"/>
        <w:rPr>
          <w:color w:val="auto"/>
          <w:sz w:val="22"/>
          <w:szCs w:val="22"/>
        </w:rPr>
      </w:pPr>
      <w:r w:rsidRPr="008909C0">
        <w:rPr>
          <w:color w:val="auto"/>
          <w:sz w:val="22"/>
          <w:szCs w:val="22"/>
        </w:rPr>
        <w:t>Wykonawca wniósł zabezpieczenie należytego wykonania umowy w formie</w:t>
      </w:r>
      <w:r w:rsidR="008159D8">
        <w:rPr>
          <w:color w:val="auto"/>
          <w:sz w:val="22"/>
          <w:szCs w:val="22"/>
        </w:rPr>
        <w:t xml:space="preserve"> …………………….</w:t>
      </w:r>
      <w:r w:rsidR="008C6020">
        <w:rPr>
          <w:color w:val="auto"/>
          <w:sz w:val="22"/>
          <w:szCs w:val="22"/>
        </w:rPr>
        <w:t xml:space="preserve"> </w:t>
      </w:r>
      <w:r w:rsidRPr="008909C0">
        <w:rPr>
          <w:color w:val="auto"/>
          <w:sz w:val="22"/>
          <w:szCs w:val="22"/>
        </w:rPr>
        <w:t xml:space="preserve">w wysokości 5 % wynagrodzenia brutto określonego w § 11 ust. </w:t>
      </w:r>
      <w:r w:rsidR="00C97F0C">
        <w:rPr>
          <w:color w:val="auto"/>
          <w:sz w:val="22"/>
          <w:szCs w:val="22"/>
        </w:rPr>
        <w:t>1</w:t>
      </w:r>
      <w:r w:rsidRPr="008909C0">
        <w:rPr>
          <w:color w:val="auto"/>
          <w:sz w:val="22"/>
          <w:szCs w:val="22"/>
        </w:rPr>
        <w:t xml:space="preserve">, tj. w wysokości </w:t>
      </w:r>
      <w:r w:rsidR="008159D8">
        <w:rPr>
          <w:b/>
          <w:bCs/>
          <w:color w:val="auto"/>
          <w:sz w:val="22"/>
          <w:szCs w:val="22"/>
        </w:rPr>
        <w:t>………………</w:t>
      </w:r>
      <w:r w:rsidR="00FA51FF" w:rsidRPr="008909C0">
        <w:rPr>
          <w:b/>
          <w:bCs/>
          <w:color w:val="auto"/>
          <w:sz w:val="22"/>
          <w:szCs w:val="22"/>
        </w:rPr>
        <w:t xml:space="preserve"> </w:t>
      </w:r>
      <w:r w:rsidRPr="008909C0">
        <w:rPr>
          <w:b/>
          <w:bCs/>
          <w:color w:val="auto"/>
          <w:sz w:val="22"/>
          <w:szCs w:val="22"/>
        </w:rPr>
        <w:t>zł</w:t>
      </w:r>
      <w:r w:rsidRPr="008909C0">
        <w:rPr>
          <w:color w:val="auto"/>
          <w:sz w:val="22"/>
          <w:szCs w:val="22"/>
        </w:rPr>
        <w:t xml:space="preserve"> (słownie:</w:t>
      </w:r>
      <w:r w:rsidR="008159D8">
        <w:rPr>
          <w:color w:val="auto"/>
          <w:sz w:val="22"/>
          <w:szCs w:val="22"/>
        </w:rPr>
        <w:t xml:space="preserve"> ………………../100</w:t>
      </w:r>
      <w:r w:rsidRPr="008909C0">
        <w:rPr>
          <w:color w:val="auto"/>
          <w:sz w:val="22"/>
          <w:szCs w:val="22"/>
        </w:rPr>
        <w:t xml:space="preserve">). </w:t>
      </w:r>
    </w:p>
    <w:p w14:paraId="2A39F4C6" w14:textId="77777777" w:rsidR="00A84892" w:rsidRDefault="00F22CA9" w:rsidP="00F22CA9">
      <w:pPr>
        <w:pStyle w:val="Default"/>
        <w:numPr>
          <w:ilvl w:val="0"/>
          <w:numId w:val="40"/>
        </w:numPr>
        <w:spacing w:line="276" w:lineRule="auto"/>
        <w:jc w:val="both"/>
        <w:rPr>
          <w:color w:val="auto"/>
          <w:sz w:val="22"/>
          <w:szCs w:val="22"/>
        </w:rPr>
      </w:pPr>
      <w:r w:rsidRPr="00A84892">
        <w:rPr>
          <w:color w:val="auto"/>
          <w:sz w:val="22"/>
          <w:szCs w:val="22"/>
        </w:rPr>
        <w:t xml:space="preserve">W przypadku wniesienia zabezpieczenia w formie gwarancji lub poręczenia, zgodnie z art. 450 ust. 1 pkt 2 – 5 Pzp, z dokumentu gwarancji lub poręczenia musi wynikać bezwarunkowe, nieodwołalne zobowiązanie gwaranta/poręczyciela do zapłaty na rzecz Zamawiającego kwoty do wysokości wymaganego zabezpieczenia na pierwsze pisemne żądanie Zamawiającego. </w:t>
      </w:r>
    </w:p>
    <w:p w14:paraId="3A71695B" w14:textId="77777777" w:rsidR="00A84892" w:rsidRDefault="00F22CA9" w:rsidP="00F22CA9">
      <w:pPr>
        <w:pStyle w:val="Default"/>
        <w:numPr>
          <w:ilvl w:val="0"/>
          <w:numId w:val="40"/>
        </w:numPr>
        <w:spacing w:line="276" w:lineRule="auto"/>
        <w:jc w:val="both"/>
        <w:rPr>
          <w:color w:val="auto"/>
          <w:sz w:val="22"/>
          <w:szCs w:val="22"/>
        </w:rPr>
      </w:pPr>
      <w:r w:rsidRPr="00A84892">
        <w:rPr>
          <w:color w:val="auto"/>
          <w:sz w:val="22"/>
          <w:szCs w:val="22"/>
        </w:rPr>
        <w:t>W trakcie realizacji umowy Wykonawca może dokonać zmiany formy zabezpieczenia na jedną lub kilka form, o których mowa w art. 450 ust. 1 Pzp. Zmiana formy zabezpieczenia jest dokonywana</w:t>
      </w:r>
      <w:r w:rsidR="00573098" w:rsidRPr="00A84892">
        <w:rPr>
          <w:color w:val="auto"/>
          <w:sz w:val="22"/>
          <w:szCs w:val="22"/>
        </w:rPr>
        <w:t xml:space="preserve"> </w:t>
      </w:r>
      <w:r w:rsidRPr="00A84892">
        <w:rPr>
          <w:color w:val="auto"/>
          <w:sz w:val="22"/>
          <w:szCs w:val="22"/>
        </w:rPr>
        <w:t xml:space="preserve">z zachowaniem ciągłości zabezpieczenia i bez zmniejszenia jego wysokości. </w:t>
      </w:r>
    </w:p>
    <w:p w14:paraId="7A4B2D9E" w14:textId="77777777" w:rsidR="00A84892" w:rsidRDefault="00F22CA9" w:rsidP="00F22CA9">
      <w:pPr>
        <w:pStyle w:val="Default"/>
        <w:numPr>
          <w:ilvl w:val="0"/>
          <w:numId w:val="40"/>
        </w:numPr>
        <w:spacing w:line="276" w:lineRule="auto"/>
        <w:jc w:val="both"/>
        <w:rPr>
          <w:color w:val="auto"/>
          <w:sz w:val="22"/>
          <w:szCs w:val="22"/>
        </w:rPr>
      </w:pPr>
      <w:r w:rsidRPr="00A84892">
        <w:rPr>
          <w:color w:val="auto"/>
          <w:sz w:val="22"/>
          <w:szCs w:val="22"/>
        </w:rPr>
        <w:t xml:space="preserve">Strony postanawiają, że zabezpieczenie należytego wykonania umowy może być przez Zamawiającego przeznaczone na pokrycie roszczeń z tytułu niewykonania lub nienależytego wykonania umowy. </w:t>
      </w:r>
    </w:p>
    <w:p w14:paraId="14264AFF" w14:textId="282A4FFC" w:rsidR="00F22CA9" w:rsidRPr="00A84892" w:rsidRDefault="00F22CA9" w:rsidP="00F22CA9">
      <w:pPr>
        <w:pStyle w:val="Default"/>
        <w:numPr>
          <w:ilvl w:val="0"/>
          <w:numId w:val="40"/>
        </w:numPr>
        <w:spacing w:line="276" w:lineRule="auto"/>
        <w:jc w:val="both"/>
        <w:rPr>
          <w:color w:val="auto"/>
          <w:sz w:val="22"/>
          <w:szCs w:val="22"/>
        </w:rPr>
      </w:pPr>
      <w:r w:rsidRPr="00A84892">
        <w:rPr>
          <w:color w:val="auto"/>
          <w:sz w:val="22"/>
          <w:szCs w:val="22"/>
        </w:rPr>
        <w:t xml:space="preserve">Zabezpieczenie zostanie zwolnione (zwrócone), jeśli Wykonawca wykona przedmiot zamówienia zgodnie z umową: </w:t>
      </w:r>
    </w:p>
    <w:p w14:paraId="595736B0" w14:textId="5E9C8931" w:rsidR="00F22CA9" w:rsidRPr="008909C0" w:rsidRDefault="00F22CA9" w:rsidP="00A84892">
      <w:pPr>
        <w:pStyle w:val="Default"/>
        <w:numPr>
          <w:ilvl w:val="0"/>
          <w:numId w:val="14"/>
        </w:numPr>
        <w:spacing w:line="276" w:lineRule="auto"/>
        <w:ind w:left="709"/>
        <w:jc w:val="both"/>
        <w:rPr>
          <w:color w:val="auto"/>
          <w:sz w:val="22"/>
          <w:szCs w:val="22"/>
        </w:rPr>
      </w:pPr>
      <w:r w:rsidRPr="008909C0">
        <w:rPr>
          <w:color w:val="auto"/>
          <w:sz w:val="22"/>
          <w:szCs w:val="22"/>
        </w:rPr>
        <w:t>w wysokości 70 % kwoty wskazanej w ust. 1</w:t>
      </w:r>
      <w:r w:rsidR="00A84892">
        <w:rPr>
          <w:color w:val="auto"/>
          <w:sz w:val="22"/>
          <w:szCs w:val="22"/>
        </w:rPr>
        <w:t xml:space="preserve"> – </w:t>
      </w:r>
      <w:r w:rsidRPr="008909C0">
        <w:rPr>
          <w:color w:val="auto"/>
          <w:sz w:val="22"/>
          <w:szCs w:val="22"/>
        </w:rPr>
        <w:t xml:space="preserve">w ciągu 30 dni od dnia przekazania Zamawiającemu wykonanych robót i przyjęcia ich przez Zamawiającego jako należycie wykonanych; </w:t>
      </w:r>
    </w:p>
    <w:p w14:paraId="01D9DB87" w14:textId="266DCAFE" w:rsidR="00F22CA9" w:rsidRPr="008909C0" w:rsidRDefault="00F22CA9" w:rsidP="00A84892">
      <w:pPr>
        <w:pStyle w:val="Default"/>
        <w:numPr>
          <w:ilvl w:val="0"/>
          <w:numId w:val="14"/>
        </w:numPr>
        <w:spacing w:line="276" w:lineRule="auto"/>
        <w:ind w:left="709"/>
        <w:jc w:val="both"/>
        <w:rPr>
          <w:color w:val="auto"/>
          <w:sz w:val="22"/>
          <w:szCs w:val="22"/>
        </w:rPr>
      </w:pPr>
      <w:r w:rsidRPr="008909C0">
        <w:rPr>
          <w:color w:val="auto"/>
          <w:sz w:val="22"/>
          <w:szCs w:val="22"/>
        </w:rPr>
        <w:t>w wysokości 30 % kwoty wskazanej w ust. 1</w:t>
      </w:r>
      <w:r w:rsidR="00A84892">
        <w:rPr>
          <w:color w:val="auto"/>
          <w:sz w:val="22"/>
          <w:szCs w:val="22"/>
        </w:rPr>
        <w:t xml:space="preserve"> – </w:t>
      </w:r>
      <w:r w:rsidRPr="008909C0">
        <w:rPr>
          <w:color w:val="auto"/>
          <w:sz w:val="22"/>
          <w:szCs w:val="22"/>
        </w:rPr>
        <w:t xml:space="preserve">nie później niż w 15. dniu po upływie okresu rękojmi za wady lub gwarancji. </w:t>
      </w:r>
    </w:p>
    <w:p w14:paraId="1DC77880" w14:textId="47A17916" w:rsidR="00F22CA9" w:rsidRPr="008909C0" w:rsidRDefault="00F22CA9" w:rsidP="00A84892">
      <w:pPr>
        <w:pStyle w:val="Default"/>
        <w:numPr>
          <w:ilvl w:val="0"/>
          <w:numId w:val="40"/>
        </w:numPr>
        <w:spacing w:line="276" w:lineRule="auto"/>
        <w:jc w:val="both"/>
        <w:rPr>
          <w:color w:val="auto"/>
          <w:sz w:val="22"/>
          <w:szCs w:val="22"/>
        </w:rPr>
      </w:pPr>
      <w:r w:rsidRPr="008909C0">
        <w:rPr>
          <w:color w:val="auto"/>
          <w:sz w:val="22"/>
          <w:szCs w:val="22"/>
        </w:rPr>
        <w:t xml:space="preserve">W przypadku konieczności przedłużenia terminu wykonania umowy Wykonawca zobowiązany jest do przedłużenia terminu zabezpieczenia albo, jeżeli nie będzie to możliwe do wniesienia nowego zabezpieczenia na przedłużony termin wykonania umowy. </w:t>
      </w:r>
    </w:p>
    <w:p w14:paraId="086691A9" w14:textId="77777777" w:rsidR="00F22CA9" w:rsidRPr="008909C0" w:rsidRDefault="00F22CA9" w:rsidP="00F22CA9">
      <w:pPr>
        <w:pStyle w:val="Default"/>
        <w:spacing w:line="276" w:lineRule="auto"/>
        <w:jc w:val="both"/>
        <w:rPr>
          <w:color w:val="auto"/>
          <w:sz w:val="22"/>
          <w:szCs w:val="22"/>
        </w:rPr>
      </w:pPr>
    </w:p>
    <w:p w14:paraId="61EEABA0" w14:textId="03AE45AB" w:rsidR="00F22CA9" w:rsidRPr="008909C0" w:rsidRDefault="00F22CA9" w:rsidP="00F22CA9">
      <w:pPr>
        <w:pStyle w:val="Default"/>
        <w:spacing w:line="276" w:lineRule="auto"/>
        <w:jc w:val="center"/>
        <w:rPr>
          <w:color w:val="auto"/>
          <w:sz w:val="22"/>
          <w:szCs w:val="22"/>
        </w:rPr>
      </w:pPr>
      <w:r w:rsidRPr="008909C0">
        <w:rPr>
          <w:b/>
          <w:bCs/>
          <w:color w:val="auto"/>
          <w:sz w:val="22"/>
          <w:szCs w:val="22"/>
        </w:rPr>
        <w:t>§ 15 Gwarancja i rękojmia</w:t>
      </w:r>
    </w:p>
    <w:p w14:paraId="246EBB73" w14:textId="77777777" w:rsidR="004A1016" w:rsidRDefault="00F22CA9" w:rsidP="00F22CA9">
      <w:pPr>
        <w:pStyle w:val="Default"/>
        <w:numPr>
          <w:ilvl w:val="0"/>
          <w:numId w:val="41"/>
        </w:numPr>
        <w:spacing w:line="276" w:lineRule="auto"/>
        <w:jc w:val="both"/>
        <w:rPr>
          <w:color w:val="auto"/>
          <w:sz w:val="22"/>
          <w:szCs w:val="22"/>
        </w:rPr>
      </w:pPr>
      <w:r w:rsidRPr="008909C0">
        <w:rPr>
          <w:color w:val="auto"/>
          <w:sz w:val="22"/>
          <w:szCs w:val="22"/>
        </w:rPr>
        <w:t xml:space="preserve">Wykonawca udziela Zamawiającemu gwarancji jakości na przedmiot umowy. Wykonawca jest odpowiedzialny względem Zamawiającego z tytułu gwarancji jakości, jeżeli wykonane roboty budowlane (w tym wykonane w ich ramach usługi i dostawy) mają wadę, niezależnie od jej rodzaju. </w:t>
      </w:r>
    </w:p>
    <w:p w14:paraId="56D622EA" w14:textId="22050315"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Okres gwarancji wynosi </w:t>
      </w:r>
      <w:r w:rsidR="008159D8">
        <w:rPr>
          <w:color w:val="auto"/>
          <w:sz w:val="22"/>
          <w:szCs w:val="22"/>
        </w:rPr>
        <w:t xml:space="preserve">….. </w:t>
      </w:r>
      <w:r w:rsidR="00591BCD" w:rsidRPr="004A1016">
        <w:rPr>
          <w:color w:val="auto"/>
          <w:sz w:val="22"/>
          <w:szCs w:val="22"/>
        </w:rPr>
        <w:t>miesięcy</w:t>
      </w:r>
      <w:r w:rsidRPr="004A1016">
        <w:rPr>
          <w:color w:val="auto"/>
          <w:sz w:val="22"/>
          <w:szCs w:val="22"/>
        </w:rPr>
        <w:t xml:space="preserve"> (zgodnie z ofertą Wykonawcy), począwszy od dnia odbioru końcowego robót budowlanych. Okres gwarancji zostanie przedłużony o czas usunięcia wad oraz o czas, w którym nie było możliwe korzystanie z przedmiotu umowy. Gdy usunięcie wad polegać będzie na ponownym wykonaniu przedmiotu umowy w całości lub części, wówczas na te roboty Wykonawca udziela nowej </w:t>
      </w:r>
      <w:r w:rsidR="008159D8">
        <w:rPr>
          <w:color w:val="auto"/>
          <w:sz w:val="22"/>
          <w:szCs w:val="22"/>
        </w:rPr>
        <w:t>……..</w:t>
      </w:r>
      <w:r w:rsidR="004A1016">
        <w:rPr>
          <w:color w:val="auto"/>
          <w:sz w:val="22"/>
          <w:szCs w:val="22"/>
        </w:rPr>
        <w:t xml:space="preserve">  </w:t>
      </w:r>
      <w:r w:rsidRPr="004A1016">
        <w:rPr>
          <w:color w:val="auto"/>
          <w:sz w:val="22"/>
          <w:szCs w:val="22"/>
        </w:rPr>
        <w:t xml:space="preserve">– miesięcznej gwarancji. W takim przypadku termin gwarancji rozpoczyna się na nowo od daty odbioru poprawionego przedmiotu umowy. </w:t>
      </w:r>
    </w:p>
    <w:p w14:paraId="1B2195CB"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Wykonawca odpowiada za wady w wykonaniu przedmiotu umowy również po okresie gwarancji, jeżeli Zamawiający zawiadomi Wykonawcę o wadzie przed upływem okresu gwarancji. </w:t>
      </w:r>
    </w:p>
    <w:p w14:paraId="0CA770EF"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Zamawiający zobowiązany jest wykrytą wadę zgłosić Wykonawcy w terminie 3 miesięcy od dnia jej wykrycia. Przekroczenie tego terminu powoduje ograniczenie odpowiedzialności Wykonawcy z tytułu wykrytej wady jedynie w zakresie, w jakim Wykonawca wykaże, iż zwłoka Zamawiającego przyczyniła się do zwiększenia kosztów jej usunięcia. </w:t>
      </w:r>
    </w:p>
    <w:p w14:paraId="4A92F4E3" w14:textId="2C55A1A9"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lastRenderedPageBreak/>
        <w:t>Zgłoszenie może odbywać się drogą pisemną lub za pomocą poczty elektronicznej na adres</w:t>
      </w:r>
      <w:r w:rsidR="00FA51FF" w:rsidRPr="004A1016">
        <w:rPr>
          <w:color w:val="auto"/>
          <w:sz w:val="22"/>
          <w:szCs w:val="22"/>
        </w:rPr>
        <w:t>:</w:t>
      </w:r>
      <w:r w:rsidR="008C6020" w:rsidRPr="004A1016">
        <w:rPr>
          <w:color w:val="auto"/>
          <w:sz w:val="22"/>
          <w:szCs w:val="22"/>
        </w:rPr>
        <w:t xml:space="preserve"> </w:t>
      </w:r>
      <w:r w:rsidR="008159D8">
        <w:rPr>
          <w:color w:val="auto"/>
          <w:sz w:val="22"/>
          <w:szCs w:val="22"/>
        </w:rPr>
        <w:t>…………….</w:t>
      </w:r>
      <w:r w:rsidR="00DA7F1D">
        <w:rPr>
          <w:color w:val="auto"/>
          <w:sz w:val="22"/>
          <w:szCs w:val="22"/>
        </w:rPr>
        <w:t>.</w:t>
      </w:r>
    </w:p>
    <w:p w14:paraId="4065AB52"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 przypadku gdy Zamawiający stwierdzi, iż zgłoszona wada lub jej potencjalne skutki zagrażają życiu lub zdrowiu osób lub powstaniem istotnych szkód w mieniu niezwłocznie poinformuje o tym Wykonawcę. </w:t>
      </w:r>
    </w:p>
    <w:p w14:paraId="6322923F"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 przypadku gdy zgłoszona wada lub jej potencjalne skutki zagrażają życiu lub zdrowiu osób lub powstaniem istotnych szkód w mieniu, Wykonawca usunie to zagrożenie zabezpieczając wadę w terminie jednego dnia. </w:t>
      </w:r>
    </w:p>
    <w:p w14:paraId="562F335A" w14:textId="2F582224" w:rsidR="00F22CA9" w:rsidRP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Wykonawca zbada wadę i udzieli odpowiedzi na zgłoszenie wady pisemnie lub za pomocą faksu niezwłocznie, nie później jednak niż: </w:t>
      </w:r>
    </w:p>
    <w:p w14:paraId="6BD1E8D9" w14:textId="5F58D34E" w:rsidR="00F22CA9" w:rsidRPr="008909C0" w:rsidRDefault="00F22CA9" w:rsidP="004A1016">
      <w:pPr>
        <w:pStyle w:val="Default"/>
        <w:numPr>
          <w:ilvl w:val="0"/>
          <w:numId w:val="15"/>
        </w:numPr>
        <w:spacing w:line="276" w:lineRule="auto"/>
        <w:ind w:left="709"/>
        <w:jc w:val="both"/>
        <w:rPr>
          <w:color w:val="auto"/>
          <w:sz w:val="22"/>
          <w:szCs w:val="22"/>
        </w:rPr>
      </w:pPr>
      <w:r w:rsidRPr="008909C0">
        <w:rPr>
          <w:color w:val="auto"/>
          <w:sz w:val="22"/>
          <w:szCs w:val="22"/>
        </w:rPr>
        <w:t>następnego dnia roboczego</w:t>
      </w:r>
      <w:r w:rsidR="004A1016">
        <w:rPr>
          <w:color w:val="auto"/>
          <w:sz w:val="22"/>
          <w:szCs w:val="22"/>
        </w:rPr>
        <w:t xml:space="preserve"> – </w:t>
      </w:r>
      <w:r w:rsidRPr="008909C0">
        <w:rPr>
          <w:color w:val="auto"/>
          <w:sz w:val="22"/>
          <w:szCs w:val="22"/>
        </w:rPr>
        <w:t xml:space="preserve">jeżeli zgłoszona wada lub jej potencjalne skutki zagrażają życiu lub zdrowiu osób lub powstaniem istotnych szkód w mieniu; </w:t>
      </w:r>
    </w:p>
    <w:p w14:paraId="6EDEAEE9" w14:textId="1AAA40E2" w:rsidR="00F22CA9" w:rsidRPr="008909C0" w:rsidRDefault="00F22CA9" w:rsidP="004A1016">
      <w:pPr>
        <w:pStyle w:val="Default"/>
        <w:numPr>
          <w:ilvl w:val="0"/>
          <w:numId w:val="15"/>
        </w:numPr>
        <w:spacing w:line="276" w:lineRule="auto"/>
        <w:ind w:left="709"/>
        <w:jc w:val="both"/>
        <w:rPr>
          <w:color w:val="auto"/>
          <w:sz w:val="22"/>
          <w:szCs w:val="22"/>
        </w:rPr>
      </w:pPr>
      <w:r w:rsidRPr="008909C0">
        <w:rPr>
          <w:color w:val="auto"/>
          <w:sz w:val="22"/>
          <w:szCs w:val="22"/>
        </w:rPr>
        <w:t xml:space="preserve">w ciągu 7 dni od dnia zgłoszenia wady przez Zamawiającego – w innych wypadkach. </w:t>
      </w:r>
    </w:p>
    <w:p w14:paraId="56EE368B" w14:textId="77777777" w:rsidR="004A1016" w:rsidRDefault="00F22CA9" w:rsidP="00F22CA9">
      <w:pPr>
        <w:pStyle w:val="Default"/>
        <w:numPr>
          <w:ilvl w:val="0"/>
          <w:numId w:val="41"/>
        </w:numPr>
        <w:spacing w:line="276" w:lineRule="auto"/>
        <w:jc w:val="both"/>
        <w:rPr>
          <w:color w:val="auto"/>
          <w:sz w:val="22"/>
          <w:szCs w:val="22"/>
        </w:rPr>
      </w:pPr>
      <w:r w:rsidRPr="008909C0">
        <w:rPr>
          <w:color w:val="auto"/>
          <w:sz w:val="22"/>
          <w:szCs w:val="22"/>
        </w:rPr>
        <w:t xml:space="preserve">Brak w terminie pisemnej lub e-mail odpowiedzi na zgłoszenie wady oznacza uznanie odpowiedzialności za zgłoszoną wadę. </w:t>
      </w:r>
    </w:p>
    <w:p w14:paraId="22E34BAC"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Wykonawca zobowiązany jest usunąć wadę niezwłocznie, nie później jednak niż w terminie 14 dni od dnia zgłoszenia wady przez Zamawiającego. W przypadku, gdy będzie za tym przemawiała technologia robót lub warunki atmosferyczne, a interes Zamawiającego nie będzie przez to zagrożony Zamawiający może wyznaczyć inny termin na usunięcie wady, dłuższy niż 14 dni. </w:t>
      </w:r>
    </w:p>
    <w:p w14:paraId="1B8F43ED"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Usunięcie wad stwierdza się protokolarnie. </w:t>
      </w:r>
    </w:p>
    <w:p w14:paraId="3FE4B2E0"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 przypadku gdy Wykonawca nie zgłosi się w celu stwierdzenia wady lub jej nie zabezpieczy lub nie usunie w terminie, Zamawiającemu przysługuje prawo do podjęcia próby zabezpieczenia wady lub jej usunięcia we własnym zakresie, lub przy pomocy osoby trzeciej na koszt i ryzyko Wykonawcy, bez utraty praw wynikających z gwarancji jakości lub rękojmi. </w:t>
      </w:r>
    </w:p>
    <w:p w14:paraId="157363B6"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Wykonawca jest obowiązany pokryć wszelkie koszty związane z zaistnieniem i usuwaniem wad. </w:t>
      </w:r>
    </w:p>
    <w:p w14:paraId="327383E7" w14:textId="77777777" w:rsid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Strony przyjmują, że niniejsza umowa zastępuje dokumenty gwarancyjne. </w:t>
      </w:r>
    </w:p>
    <w:p w14:paraId="147B157D" w14:textId="74A32947" w:rsidR="00F22CA9" w:rsidRPr="004A1016" w:rsidRDefault="00F22CA9" w:rsidP="00F22CA9">
      <w:pPr>
        <w:pStyle w:val="Default"/>
        <w:numPr>
          <w:ilvl w:val="0"/>
          <w:numId w:val="41"/>
        </w:numPr>
        <w:spacing w:line="276" w:lineRule="auto"/>
        <w:jc w:val="both"/>
        <w:rPr>
          <w:color w:val="auto"/>
          <w:sz w:val="22"/>
          <w:szCs w:val="22"/>
        </w:rPr>
      </w:pPr>
      <w:r w:rsidRPr="004A1016">
        <w:rPr>
          <w:color w:val="auto"/>
          <w:sz w:val="22"/>
          <w:szCs w:val="22"/>
        </w:rPr>
        <w:t xml:space="preserve">Okres rękojmi wynosi 60 miesięcy począwszy od dnia odbioru końcowego robót budowlanych. </w:t>
      </w:r>
    </w:p>
    <w:p w14:paraId="4801A21B" w14:textId="77777777" w:rsidR="00C93CA4" w:rsidRPr="008909C0" w:rsidRDefault="00C93CA4" w:rsidP="00F22CA9">
      <w:pPr>
        <w:pStyle w:val="Default"/>
        <w:spacing w:line="276" w:lineRule="auto"/>
        <w:jc w:val="center"/>
        <w:rPr>
          <w:b/>
          <w:bCs/>
          <w:color w:val="auto"/>
          <w:sz w:val="22"/>
          <w:szCs w:val="22"/>
        </w:rPr>
      </w:pPr>
    </w:p>
    <w:p w14:paraId="412305D5" w14:textId="237B3088" w:rsidR="00F22CA9" w:rsidRPr="008909C0" w:rsidRDefault="00F22CA9" w:rsidP="00F22CA9">
      <w:pPr>
        <w:pStyle w:val="Default"/>
        <w:spacing w:line="276" w:lineRule="auto"/>
        <w:jc w:val="center"/>
        <w:rPr>
          <w:color w:val="auto"/>
          <w:sz w:val="22"/>
          <w:szCs w:val="22"/>
        </w:rPr>
      </w:pPr>
      <w:r w:rsidRPr="008909C0">
        <w:rPr>
          <w:b/>
          <w:bCs/>
          <w:color w:val="auto"/>
          <w:sz w:val="22"/>
          <w:szCs w:val="22"/>
        </w:rPr>
        <w:t>§ 16 Zatrudnienie na podstawie umowy o pracę</w:t>
      </w:r>
    </w:p>
    <w:p w14:paraId="6BCA2169" w14:textId="27AF3F3A" w:rsidR="00647822" w:rsidRPr="00647822" w:rsidRDefault="00B16C9D" w:rsidP="00647822">
      <w:pPr>
        <w:pStyle w:val="Default"/>
        <w:numPr>
          <w:ilvl w:val="0"/>
          <w:numId w:val="42"/>
        </w:numPr>
        <w:spacing w:line="276" w:lineRule="auto"/>
        <w:jc w:val="both"/>
        <w:rPr>
          <w:color w:val="auto"/>
          <w:sz w:val="22"/>
          <w:szCs w:val="22"/>
        </w:rPr>
      </w:pPr>
      <w:r w:rsidRPr="00647822">
        <w:rPr>
          <w:color w:val="auto"/>
          <w:sz w:val="22"/>
          <w:szCs w:val="22"/>
        </w:rPr>
        <w:t xml:space="preserve">Zamawiający wymaga od Wykonawcy oraz podwykonawcy, stosownie do art. 95 Pzp, aby wszystkie osoby uczestniczące w realizacji przedmiotu zamówienia świadczące roboty budowlane lub usługi, były zatrudnione na podstawie stosunku pracy. W przypadku osób fizycznych, które są Wykonawcą lub podwykonawcą zamówienia i osobiście będą wykonywały określone czynności wchodzące w zakres zamówienia, obowiązek zatrudnienia na podstawie stosunku pracy nie obowiązuje. </w:t>
      </w:r>
      <w:r w:rsidR="00647822" w:rsidRPr="00647822">
        <w:rPr>
          <w:color w:val="auto"/>
          <w:sz w:val="22"/>
          <w:szCs w:val="22"/>
        </w:rPr>
        <w:t xml:space="preserve"> </w:t>
      </w:r>
      <w:r w:rsidR="00647822" w:rsidRPr="00647822">
        <w:rPr>
          <w:rFonts w:eastAsia="Times New Roman"/>
          <w:sz w:val="22"/>
          <w:szCs w:val="22"/>
          <w:lang w:eastAsia="pl-PL"/>
        </w:rPr>
        <w:t>Ponadto na umowę o pracę nie muszą być zatrudnione osoby pełniące funkcję kierownika budowy oraz dostawcy materiałów budowlanych.</w:t>
      </w:r>
      <w:r w:rsidR="00647822" w:rsidRPr="00647822">
        <w:rPr>
          <w:color w:val="auto"/>
          <w:sz w:val="22"/>
          <w:szCs w:val="22"/>
        </w:rPr>
        <w:t xml:space="preserve"> </w:t>
      </w:r>
      <w:r w:rsidRPr="00647822">
        <w:rPr>
          <w:color w:val="auto"/>
          <w:sz w:val="22"/>
          <w:szCs w:val="22"/>
        </w:rPr>
        <w:t>Na umowę o pracę muszą być zatrudnione osoby wykonujące następujące czynności: roboty drogowe.</w:t>
      </w:r>
      <w:r w:rsidR="00F22CA9" w:rsidRPr="00647822">
        <w:rPr>
          <w:color w:val="auto"/>
          <w:sz w:val="22"/>
          <w:szCs w:val="22"/>
        </w:rPr>
        <w:t xml:space="preserve"> </w:t>
      </w:r>
    </w:p>
    <w:p w14:paraId="38118F60" w14:textId="77777777" w:rsidR="00647822" w:rsidRDefault="00F22CA9" w:rsidP="006C63BB">
      <w:pPr>
        <w:pStyle w:val="Default"/>
        <w:numPr>
          <w:ilvl w:val="0"/>
          <w:numId w:val="42"/>
        </w:numPr>
        <w:spacing w:line="276" w:lineRule="auto"/>
        <w:jc w:val="both"/>
        <w:rPr>
          <w:color w:val="auto"/>
          <w:sz w:val="22"/>
          <w:szCs w:val="22"/>
        </w:rPr>
      </w:pPr>
      <w:r w:rsidRPr="00647822">
        <w:rPr>
          <w:color w:val="auto"/>
          <w:sz w:val="22"/>
          <w:szCs w:val="22"/>
        </w:rPr>
        <w:t>Przed rozpoczęciem robót budowlanych Wykonawca przekaże Zamawiającemu oświadczenie, że przy realizacji robót będzie zatrudniał osoby wykonujące czynności wskazane w ust. 1 na podstawie umowy</w:t>
      </w:r>
      <w:r w:rsidR="00573098" w:rsidRPr="00647822">
        <w:rPr>
          <w:color w:val="auto"/>
          <w:sz w:val="22"/>
          <w:szCs w:val="22"/>
        </w:rPr>
        <w:t xml:space="preserve"> </w:t>
      </w:r>
      <w:r w:rsidRPr="00647822">
        <w:rPr>
          <w:color w:val="auto"/>
          <w:sz w:val="22"/>
          <w:szCs w:val="22"/>
        </w:rPr>
        <w:t xml:space="preserve"> </w:t>
      </w:r>
      <w:r w:rsidR="00573098" w:rsidRPr="00647822">
        <w:rPr>
          <w:color w:val="auto"/>
          <w:sz w:val="22"/>
          <w:szCs w:val="22"/>
        </w:rPr>
        <w:t xml:space="preserve">           </w:t>
      </w:r>
      <w:r w:rsidRPr="00647822">
        <w:rPr>
          <w:color w:val="auto"/>
          <w:sz w:val="22"/>
          <w:szCs w:val="22"/>
        </w:rPr>
        <w:t xml:space="preserve">o pracę oraz listę tych osób. Bez przedstawienia listy pracowników osoby, które muszą być zatrudnione na umowę o pracę, nie będą mogły wykonywać pracy z przyczyn leżących po stronie Wykonawcy. Po zakończeniu robót, a przed ich odbiorem Wykonawca przedłoży Zamawiającemu oświadczenie, że podczas realizacji robót zatrudniał osoby wykonujące czynności wskazane w ust. 1 na podstawie umowy o pracę. </w:t>
      </w:r>
    </w:p>
    <w:p w14:paraId="48852F35" w14:textId="545410B3" w:rsidR="00F22CA9" w:rsidRPr="00647822" w:rsidRDefault="00F22CA9" w:rsidP="00F22CA9">
      <w:pPr>
        <w:pStyle w:val="Default"/>
        <w:numPr>
          <w:ilvl w:val="0"/>
          <w:numId w:val="42"/>
        </w:numPr>
        <w:spacing w:line="276" w:lineRule="auto"/>
        <w:jc w:val="both"/>
        <w:rPr>
          <w:color w:val="auto"/>
          <w:sz w:val="22"/>
          <w:szCs w:val="22"/>
        </w:rPr>
      </w:pPr>
      <w:r w:rsidRPr="00647822">
        <w:rPr>
          <w:color w:val="auto"/>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870F2C6" w14:textId="07A4B404" w:rsidR="00F22CA9" w:rsidRPr="008909C0" w:rsidRDefault="00F22CA9" w:rsidP="00647822">
      <w:pPr>
        <w:pStyle w:val="Default"/>
        <w:numPr>
          <w:ilvl w:val="0"/>
          <w:numId w:val="17"/>
        </w:numPr>
        <w:spacing w:line="276" w:lineRule="auto"/>
        <w:ind w:left="709"/>
        <w:jc w:val="both"/>
        <w:rPr>
          <w:color w:val="auto"/>
          <w:sz w:val="22"/>
          <w:szCs w:val="22"/>
        </w:rPr>
      </w:pPr>
      <w:r w:rsidRPr="008909C0">
        <w:rPr>
          <w:color w:val="auto"/>
          <w:sz w:val="22"/>
          <w:szCs w:val="22"/>
        </w:rPr>
        <w:t xml:space="preserve">żądania oświadczeń i dokumentów w zakresie potwierdzenia spełniania ww. wymogów i dokonywania ich oceny; </w:t>
      </w:r>
    </w:p>
    <w:p w14:paraId="601E6CB2" w14:textId="1E039803" w:rsidR="00F22CA9" w:rsidRPr="008909C0" w:rsidRDefault="00F22CA9" w:rsidP="00647822">
      <w:pPr>
        <w:pStyle w:val="Default"/>
        <w:numPr>
          <w:ilvl w:val="0"/>
          <w:numId w:val="17"/>
        </w:numPr>
        <w:spacing w:line="276" w:lineRule="auto"/>
        <w:ind w:left="709"/>
        <w:jc w:val="both"/>
        <w:rPr>
          <w:color w:val="auto"/>
          <w:sz w:val="22"/>
          <w:szCs w:val="22"/>
        </w:rPr>
      </w:pPr>
      <w:r w:rsidRPr="008909C0">
        <w:rPr>
          <w:color w:val="auto"/>
          <w:sz w:val="22"/>
          <w:szCs w:val="22"/>
        </w:rPr>
        <w:lastRenderedPageBreak/>
        <w:t xml:space="preserve">żądania wyjaśnień w przypadku wątpliwości w zakresie potwierdzenia spełniania ww. wymogów; </w:t>
      </w:r>
    </w:p>
    <w:p w14:paraId="0A3CCF8B" w14:textId="0AEB76B2" w:rsidR="00F22CA9" w:rsidRPr="008909C0" w:rsidRDefault="00F22CA9" w:rsidP="00647822">
      <w:pPr>
        <w:pStyle w:val="Default"/>
        <w:numPr>
          <w:ilvl w:val="0"/>
          <w:numId w:val="17"/>
        </w:numPr>
        <w:spacing w:line="276" w:lineRule="auto"/>
        <w:ind w:left="709"/>
        <w:jc w:val="both"/>
        <w:rPr>
          <w:color w:val="auto"/>
          <w:sz w:val="22"/>
          <w:szCs w:val="22"/>
        </w:rPr>
      </w:pPr>
      <w:r w:rsidRPr="008909C0">
        <w:rPr>
          <w:color w:val="auto"/>
          <w:sz w:val="22"/>
          <w:szCs w:val="22"/>
        </w:rPr>
        <w:t xml:space="preserve">przeprowadzania kontroli na miejscu świadczenia pracy. </w:t>
      </w:r>
    </w:p>
    <w:p w14:paraId="5D8B1940" w14:textId="77777777" w:rsidR="00647822" w:rsidRDefault="00F22CA9" w:rsidP="00F22CA9">
      <w:pPr>
        <w:pStyle w:val="Default"/>
        <w:numPr>
          <w:ilvl w:val="0"/>
          <w:numId w:val="42"/>
        </w:numPr>
        <w:spacing w:line="276" w:lineRule="auto"/>
        <w:jc w:val="both"/>
        <w:rPr>
          <w:color w:val="auto"/>
          <w:sz w:val="22"/>
          <w:szCs w:val="22"/>
        </w:rPr>
      </w:pPr>
      <w:r w:rsidRPr="008909C0">
        <w:rPr>
          <w:color w:val="auto"/>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23D7A22" w14:textId="1F28066C" w:rsidR="00F22CA9" w:rsidRPr="00647822" w:rsidRDefault="00F22CA9" w:rsidP="00F22CA9">
      <w:pPr>
        <w:pStyle w:val="Default"/>
        <w:numPr>
          <w:ilvl w:val="0"/>
          <w:numId w:val="42"/>
        </w:numPr>
        <w:spacing w:line="276" w:lineRule="auto"/>
        <w:jc w:val="both"/>
        <w:rPr>
          <w:color w:val="auto"/>
          <w:sz w:val="22"/>
          <w:szCs w:val="22"/>
        </w:rPr>
      </w:pPr>
      <w:r w:rsidRPr="00647822">
        <w:rPr>
          <w:color w:val="auto"/>
          <w:sz w:val="22"/>
          <w:szCs w:val="22"/>
        </w:rPr>
        <w:t xml:space="preserve">Jeżeli na terenie budowy będzie przebywać osoba niezatrudniona na umowę o pracę wykonująca wskazane w ust. 1 czynności Wykonawca zobowiązany jest do usunięcia tej osoby z terenu budowy. Fakt przebywania takiej osoby na budowie powinien zostać potwierdzony pisemną notatką. </w:t>
      </w:r>
    </w:p>
    <w:p w14:paraId="1B835367" w14:textId="77777777" w:rsidR="00F22CA9" w:rsidRPr="008909C0" w:rsidRDefault="00F22CA9" w:rsidP="00F22CA9">
      <w:pPr>
        <w:pStyle w:val="Default"/>
        <w:spacing w:line="276" w:lineRule="auto"/>
        <w:jc w:val="both"/>
        <w:rPr>
          <w:color w:val="auto"/>
          <w:sz w:val="22"/>
          <w:szCs w:val="22"/>
        </w:rPr>
      </w:pPr>
    </w:p>
    <w:p w14:paraId="18236339" w14:textId="72B8815F" w:rsidR="00F22CA9" w:rsidRPr="008909C0" w:rsidRDefault="00F22CA9" w:rsidP="00F22CA9">
      <w:pPr>
        <w:pStyle w:val="Default"/>
        <w:spacing w:line="276" w:lineRule="auto"/>
        <w:jc w:val="center"/>
        <w:rPr>
          <w:color w:val="auto"/>
          <w:sz w:val="22"/>
          <w:szCs w:val="22"/>
        </w:rPr>
      </w:pPr>
      <w:r w:rsidRPr="008909C0">
        <w:rPr>
          <w:b/>
          <w:bCs/>
          <w:color w:val="auto"/>
          <w:sz w:val="22"/>
          <w:szCs w:val="22"/>
        </w:rPr>
        <w:t>§ 17 Kary umowne</w:t>
      </w:r>
    </w:p>
    <w:p w14:paraId="20A23C27" w14:textId="67CCDCC6" w:rsidR="00F22CA9" w:rsidRPr="008909C0" w:rsidRDefault="00F22CA9" w:rsidP="006C63BB">
      <w:pPr>
        <w:pStyle w:val="Default"/>
        <w:numPr>
          <w:ilvl w:val="0"/>
          <w:numId w:val="45"/>
        </w:numPr>
        <w:spacing w:line="276" w:lineRule="auto"/>
        <w:jc w:val="both"/>
        <w:rPr>
          <w:color w:val="auto"/>
          <w:sz w:val="22"/>
          <w:szCs w:val="22"/>
        </w:rPr>
      </w:pPr>
      <w:r w:rsidRPr="008909C0">
        <w:rPr>
          <w:color w:val="auto"/>
          <w:sz w:val="22"/>
          <w:szCs w:val="22"/>
        </w:rPr>
        <w:t xml:space="preserve">Wykonawca zapłaci Zamawiającemu poniższe kary umowne, odpowiednio w przypadku: </w:t>
      </w:r>
    </w:p>
    <w:p w14:paraId="0AEA71B9" w14:textId="737FC16F"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zwłoki Wykonawcy w wykonaniu przedmiotu umowy – w wysokości 0,2 % wynagrodzenia brutto Wykonawcy, o którym mowa w § 11 ust. </w:t>
      </w:r>
      <w:r w:rsidR="00C97F0C">
        <w:rPr>
          <w:color w:val="auto"/>
          <w:sz w:val="22"/>
          <w:szCs w:val="22"/>
        </w:rPr>
        <w:t>1</w:t>
      </w:r>
      <w:r w:rsidRPr="008909C0">
        <w:rPr>
          <w:color w:val="auto"/>
          <w:sz w:val="22"/>
          <w:szCs w:val="22"/>
        </w:rPr>
        <w:t xml:space="preserve">, za każdy rozpoczęty dzień zwłoki w stosunku do terminu określonego w § 6 ust. 1; </w:t>
      </w:r>
    </w:p>
    <w:p w14:paraId="5F19799B" w14:textId="0E08E2AA"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zwłoki Wykonawcy w zabezpieczeniu wady zgodnie z § 15 ust. 7 – w wysokości 10 000 zł; </w:t>
      </w:r>
    </w:p>
    <w:p w14:paraId="6F5B205F" w14:textId="5A99F157"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zwłoki Wykonawcy w usunięciu niezgodności lub wady stwierdzonej w trakcie odbioru lub w okresie trwania okresu gwarancji lub rękojmi – w wysokości 0,1 % wynagrodzenia brutto Wykonawcy określonego w § 11 ust. </w:t>
      </w:r>
      <w:r w:rsidR="00C97F0C">
        <w:rPr>
          <w:color w:val="auto"/>
          <w:sz w:val="22"/>
          <w:szCs w:val="22"/>
        </w:rPr>
        <w:t>1</w:t>
      </w:r>
      <w:r w:rsidRPr="008909C0">
        <w:rPr>
          <w:color w:val="auto"/>
          <w:sz w:val="22"/>
          <w:szCs w:val="22"/>
        </w:rPr>
        <w:t xml:space="preserve">, za każdy rozpoczęty dzień zwłoki; </w:t>
      </w:r>
    </w:p>
    <w:p w14:paraId="15F5E063" w14:textId="7150A5BB"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naruszenia przez Wykonawcę lub osoby, za które ponosi on odpowiedzialność, obowiązujących przepisów bhp, ppoż. lub przepisów w zakresie ochrony środowiska co zostało stwierdzone pisemną notatką –</w:t>
      </w:r>
      <w:r w:rsidR="00573098" w:rsidRPr="008909C0">
        <w:rPr>
          <w:color w:val="auto"/>
          <w:sz w:val="22"/>
          <w:szCs w:val="22"/>
        </w:rPr>
        <w:t xml:space="preserve"> </w:t>
      </w:r>
      <w:r w:rsidRPr="008909C0">
        <w:rPr>
          <w:color w:val="auto"/>
          <w:sz w:val="22"/>
          <w:szCs w:val="22"/>
        </w:rPr>
        <w:t xml:space="preserve">w wysokości 1 000 zł za każde naruszenie; </w:t>
      </w:r>
    </w:p>
    <w:p w14:paraId="14AE03D1" w14:textId="72CB0577"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niespełnienia przez Wykonawcę lub podwykonawcę wymogu zatrudnienia na podstawie umowy o pracę określonego w § 16, co zostało stwierdzone pisemną notatką – w wysokości 1 000 zł za każde naruszenie; </w:t>
      </w:r>
    </w:p>
    <w:p w14:paraId="72D53832" w14:textId="719D9F29"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nieprzedłożenia do zaakceptowania projektu umowy o podwykonawstwo, której przedmiotem są roboty budowlane, lub projektu jej zmiany – w wysokości 1 000 zł za każde naruszenie; </w:t>
      </w:r>
    </w:p>
    <w:p w14:paraId="78D9DD1B" w14:textId="328702DA"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nieprzedłożenia do poświadczonej za zgodność z oryginałem kopii umowy o podwykonawstwo lub jej zmiany – w wysokości 1 000 zł za każde naruszenie;</w:t>
      </w:r>
    </w:p>
    <w:p w14:paraId="59045A41" w14:textId="59708314"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braku dostosowania umowy o podwykonawstwo w zakresie terminu zapłaty, pomimo informacji Zamawiającego – w wysokości 200 zł za każdy rozpoczęty dzień zwłoki; </w:t>
      </w:r>
    </w:p>
    <w:p w14:paraId="17075CC9" w14:textId="3F5B8CFF"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zwłoki zapłaty wynagrodzenia należnego podwykonawcom lub dalszym podwykonawcom – w wysokości 1 000 zł za każdy rozpoczęty dzień zwłoki; </w:t>
      </w:r>
    </w:p>
    <w:p w14:paraId="107F5773" w14:textId="66A618B1"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za brak zapłaty wynagrodzenia należnego podwykonawcy lub dalszemu podwykonawcy – w wysokości 0,5% wartości wynagrodzenia brutto Wykonawcy określonego w § 11 ust. </w:t>
      </w:r>
      <w:r w:rsidR="00C97F0C">
        <w:rPr>
          <w:color w:val="auto"/>
          <w:sz w:val="22"/>
          <w:szCs w:val="22"/>
        </w:rPr>
        <w:t>1</w:t>
      </w:r>
      <w:r w:rsidRPr="008909C0">
        <w:rPr>
          <w:color w:val="auto"/>
          <w:sz w:val="22"/>
          <w:szCs w:val="22"/>
        </w:rPr>
        <w:t xml:space="preserve">, za każde dokonanie przez Zamawiającego bezpośredniej płatności na rzecz podwykonawcy lub dalszego podwykonawcy; </w:t>
      </w:r>
    </w:p>
    <w:p w14:paraId="004A94BF" w14:textId="75081D79" w:rsidR="00F22CA9" w:rsidRPr="008909C0" w:rsidRDefault="00F22CA9" w:rsidP="006C63BB">
      <w:pPr>
        <w:pStyle w:val="Default"/>
        <w:numPr>
          <w:ilvl w:val="0"/>
          <w:numId w:val="18"/>
        </w:numPr>
        <w:spacing w:line="276" w:lineRule="auto"/>
        <w:ind w:left="709"/>
        <w:jc w:val="both"/>
        <w:rPr>
          <w:color w:val="auto"/>
          <w:sz w:val="22"/>
          <w:szCs w:val="22"/>
        </w:rPr>
      </w:pPr>
      <w:r w:rsidRPr="008909C0">
        <w:rPr>
          <w:color w:val="auto"/>
          <w:sz w:val="22"/>
          <w:szCs w:val="22"/>
        </w:rPr>
        <w:t xml:space="preserve">odstąpienia od umowy z przyczyn leżących po stronie Wykonawcy – w wysokości 20% wynagrodzenia brutto Wykonawcy określonego w § 11 ust. </w:t>
      </w:r>
      <w:r w:rsidR="00C97F0C">
        <w:rPr>
          <w:color w:val="auto"/>
          <w:sz w:val="22"/>
          <w:szCs w:val="22"/>
        </w:rPr>
        <w:t>1</w:t>
      </w:r>
      <w:r w:rsidRPr="008909C0">
        <w:rPr>
          <w:color w:val="auto"/>
          <w:sz w:val="22"/>
          <w:szCs w:val="22"/>
        </w:rPr>
        <w:t>.</w:t>
      </w:r>
    </w:p>
    <w:p w14:paraId="48391F2E" w14:textId="580E6C7C" w:rsidR="00F22CA9" w:rsidRPr="008909C0" w:rsidRDefault="00F22CA9" w:rsidP="006C63BB">
      <w:pPr>
        <w:pStyle w:val="Default"/>
        <w:numPr>
          <w:ilvl w:val="0"/>
          <w:numId w:val="45"/>
        </w:numPr>
        <w:spacing w:line="276" w:lineRule="auto"/>
        <w:jc w:val="both"/>
        <w:rPr>
          <w:color w:val="auto"/>
          <w:sz w:val="22"/>
          <w:szCs w:val="22"/>
        </w:rPr>
      </w:pPr>
      <w:r w:rsidRPr="008909C0">
        <w:rPr>
          <w:color w:val="auto"/>
          <w:sz w:val="22"/>
          <w:szCs w:val="22"/>
        </w:rPr>
        <w:t xml:space="preserve">Zamawiający zapłaci Wykonawcy karę umowną w przypadku odstąpienia od umowy z przyczyn leżących po stronie Zamawiającego w wysokości </w:t>
      </w:r>
      <w:r w:rsidR="00E31D8E" w:rsidRPr="008909C0">
        <w:rPr>
          <w:color w:val="auto"/>
          <w:sz w:val="22"/>
          <w:szCs w:val="22"/>
        </w:rPr>
        <w:t>2</w:t>
      </w:r>
      <w:r w:rsidRPr="008909C0">
        <w:rPr>
          <w:color w:val="auto"/>
          <w:sz w:val="22"/>
          <w:szCs w:val="22"/>
        </w:rPr>
        <w:t xml:space="preserve">0% wynagrodzenia brutto Wykonawcy określonego w § 11 ust. </w:t>
      </w:r>
      <w:r w:rsidR="00C97F0C">
        <w:rPr>
          <w:color w:val="auto"/>
          <w:sz w:val="22"/>
          <w:szCs w:val="22"/>
        </w:rPr>
        <w:t>1</w:t>
      </w:r>
      <w:r w:rsidRPr="008909C0">
        <w:rPr>
          <w:color w:val="auto"/>
          <w:sz w:val="22"/>
          <w:szCs w:val="22"/>
        </w:rPr>
        <w:t xml:space="preserve">. Nie dotyczy to odstąpienia w sytuacji i na warunkach określonych w art. 456 ust. 1 pkt 1 Pzp. </w:t>
      </w:r>
    </w:p>
    <w:p w14:paraId="7D8D0397" w14:textId="5ECD5879" w:rsidR="00F22CA9" w:rsidRPr="008909C0" w:rsidRDefault="00F22CA9" w:rsidP="006C63BB">
      <w:pPr>
        <w:pStyle w:val="Default"/>
        <w:numPr>
          <w:ilvl w:val="0"/>
          <w:numId w:val="45"/>
        </w:numPr>
        <w:spacing w:line="276" w:lineRule="auto"/>
        <w:jc w:val="both"/>
        <w:rPr>
          <w:color w:val="auto"/>
          <w:sz w:val="22"/>
          <w:szCs w:val="22"/>
        </w:rPr>
      </w:pPr>
      <w:r w:rsidRPr="008909C0">
        <w:rPr>
          <w:color w:val="auto"/>
          <w:sz w:val="22"/>
          <w:szCs w:val="22"/>
        </w:rPr>
        <w:t xml:space="preserve">Kary umowne mogą się sumować. Łączna maksymalna wysokość kar umownych, których mogą dochodzić strony wynosi </w:t>
      </w:r>
      <w:r w:rsidR="006C63BB">
        <w:rPr>
          <w:color w:val="auto"/>
          <w:sz w:val="22"/>
          <w:szCs w:val="22"/>
        </w:rPr>
        <w:t>4</w:t>
      </w:r>
      <w:r w:rsidRPr="008909C0">
        <w:rPr>
          <w:color w:val="auto"/>
          <w:sz w:val="22"/>
          <w:szCs w:val="22"/>
        </w:rPr>
        <w:t xml:space="preserve">0% ceny ofertowej brutto, określonej w § 11 ust. </w:t>
      </w:r>
      <w:r w:rsidR="00C97F0C">
        <w:rPr>
          <w:color w:val="auto"/>
          <w:sz w:val="22"/>
          <w:szCs w:val="22"/>
        </w:rPr>
        <w:t>1</w:t>
      </w:r>
      <w:r w:rsidRPr="008909C0">
        <w:rPr>
          <w:color w:val="auto"/>
          <w:sz w:val="22"/>
          <w:szCs w:val="22"/>
        </w:rPr>
        <w:t xml:space="preserve">. </w:t>
      </w:r>
    </w:p>
    <w:p w14:paraId="25CFB117" w14:textId="25FD0708" w:rsidR="00F22CA9" w:rsidRPr="008909C0" w:rsidRDefault="00F22CA9" w:rsidP="006C63BB">
      <w:pPr>
        <w:pStyle w:val="Default"/>
        <w:numPr>
          <w:ilvl w:val="0"/>
          <w:numId w:val="45"/>
        </w:numPr>
        <w:spacing w:line="276" w:lineRule="auto"/>
        <w:jc w:val="both"/>
        <w:rPr>
          <w:color w:val="auto"/>
          <w:sz w:val="22"/>
          <w:szCs w:val="22"/>
        </w:rPr>
      </w:pPr>
      <w:r w:rsidRPr="008909C0">
        <w:rPr>
          <w:color w:val="auto"/>
          <w:sz w:val="22"/>
          <w:szCs w:val="22"/>
        </w:rPr>
        <w:t xml:space="preserve">Strony zachowują bez ograniczeń prawo do dochodzenia odszkodowania uzupełniającego przenoszącego wysokość zastrzeżonych kar umownych na zasadach ogólnych. </w:t>
      </w:r>
    </w:p>
    <w:p w14:paraId="2BC9954D" w14:textId="77777777" w:rsidR="00F22CA9" w:rsidRDefault="00F22CA9" w:rsidP="00F22CA9">
      <w:pPr>
        <w:pStyle w:val="Default"/>
        <w:spacing w:line="276" w:lineRule="auto"/>
        <w:jc w:val="both"/>
        <w:rPr>
          <w:color w:val="auto"/>
          <w:sz w:val="22"/>
          <w:szCs w:val="22"/>
        </w:rPr>
      </w:pPr>
    </w:p>
    <w:p w14:paraId="0E5228BC" w14:textId="77777777" w:rsidR="008C42CA" w:rsidRPr="008909C0" w:rsidRDefault="008C42CA" w:rsidP="00F22CA9">
      <w:pPr>
        <w:pStyle w:val="Default"/>
        <w:spacing w:line="276" w:lineRule="auto"/>
        <w:jc w:val="both"/>
        <w:rPr>
          <w:color w:val="auto"/>
          <w:sz w:val="22"/>
          <w:szCs w:val="22"/>
        </w:rPr>
      </w:pPr>
    </w:p>
    <w:p w14:paraId="6F716B8F" w14:textId="475D289D" w:rsidR="00F22CA9" w:rsidRPr="008909C0" w:rsidRDefault="00F22CA9" w:rsidP="00F22CA9">
      <w:pPr>
        <w:pStyle w:val="Default"/>
        <w:spacing w:line="276" w:lineRule="auto"/>
        <w:jc w:val="center"/>
        <w:rPr>
          <w:color w:val="auto"/>
          <w:sz w:val="22"/>
          <w:szCs w:val="22"/>
        </w:rPr>
      </w:pPr>
      <w:r w:rsidRPr="008909C0">
        <w:rPr>
          <w:b/>
          <w:bCs/>
          <w:color w:val="auto"/>
          <w:sz w:val="22"/>
          <w:szCs w:val="22"/>
        </w:rPr>
        <w:lastRenderedPageBreak/>
        <w:t>§ 18 Zmiany umowy</w:t>
      </w:r>
    </w:p>
    <w:p w14:paraId="6D383CD1" w14:textId="1A7B3E45" w:rsidR="00F22CA9" w:rsidRPr="008909C0" w:rsidRDefault="00F22CA9" w:rsidP="006C63BB">
      <w:pPr>
        <w:pStyle w:val="Default"/>
        <w:numPr>
          <w:ilvl w:val="0"/>
          <w:numId w:val="46"/>
        </w:numPr>
        <w:spacing w:line="276" w:lineRule="auto"/>
        <w:jc w:val="both"/>
        <w:rPr>
          <w:color w:val="auto"/>
          <w:sz w:val="22"/>
          <w:szCs w:val="22"/>
        </w:rPr>
      </w:pPr>
      <w:r w:rsidRPr="008909C0">
        <w:rPr>
          <w:color w:val="auto"/>
          <w:sz w:val="22"/>
          <w:szCs w:val="22"/>
        </w:rPr>
        <w:t xml:space="preserve">Zamawiający przewiduje możliwość zmiany umowy w przypadku wykrycia wady (którą jest również brak wymaganej treści) dokumentacji projektowej, specyfikacji technicznej wykonania i odbioru robót budowlanych lub innego dokumentu przekazanego Wykonawcy przez Zamawiającego lub Inspektora nadzoru inwestorskiego określającego sposób wykonania umowy. Zmiana zostanie wprowadzona na poniższych warunkach: </w:t>
      </w:r>
    </w:p>
    <w:p w14:paraId="2181FF1C" w14:textId="22BDC4CF" w:rsidR="00F22CA9" w:rsidRPr="008909C0" w:rsidRDefault="00F22CA9" w:rsidP="006C63BB">
      <w:pPr>
        <w:pStyle w:val="Default"/>
        <w:numPr>
          <w:ilvl w:val="0"/>
          <w:numId w:val="19"/>
        </w:numPr>
        <w:spacing w:line="276" w:lineRule="auto"/>
        <w:ind w:left="709"/>
        <w:jc w:val="both"/>
        <w:rPr>
          <w:color w:val="auto"/>
          <w:sz w:val="22"/>
          <w:szCs w:val="22"/>
        </w:rPr>
      </w:pPr>
      <w:r w:rsidRPr="008909C0">
        <w:rPr>
          <w:color w:val="auto"/>
          <w:sz w:val="22"/>
          <w:szCs w:val="22"/>
        </w:rPr>
        <w:t xml:space="preserve">zmiana obejmie termin wykonania umowy o czas w jakim Wykonawca nie mógł wykonywać zamówienia lub było to istotnie utrudnione z uwagi na konieczność oczekiwania na usunięcie wady, chyba że ze względu na okres oczekiwania powstały dodatkowe utrudnienia (np. długotrwała zmiana pogody na uniemożliwiającą należyte wykonanie robót zgodnie z ich wymogami technologicznymi), wtedy zmiana terminu powinna uwzględnić również rozmiar dodatkowych utrudnień; </w:t>
      </w:r>
    </w:p>
    <w:p w14:paraId="13249F47" w14:textId="462E7384" w:rsidR="00F22CA9" w:rsidRPr="008909C0" w:rsidRDefault="00F22CA9" w:rsidP="006C63BB">
      <w:pPr>
        <w:pStyle w:val="Default"/>
        <w:numPr>
          <w:ilvl w:val="0"/>
          <w:numId w:val="19"/>
        </w:numPr>
        <w:spacing w:line="276" w:lineRule="auto"/>
        <w:ind w:left="709"/>
        <w:jc w:val="both"/>
        <w:rPr>
          <w:color w:val="auto"/>
          <w:sz w:val="22"/>
          <w:szCs w:val="22"/>
        </w:rPr>
      </w:pPr>
      <w:r w:rsidRPr="008909C0">
        <w:rPr>
          <w:color w:val="auto"/>
          <w:sz w:val="22"/>
          <w:szCs w:val="22"/>
        </w:rPr>
        <w:t xml:space="preserve">zmiana obejmie termin wykonania umowy w zakresie, w jakim usunięcie wady zwiększyło zakres prac do wykonania przez Wykonawcę – o czas na ich wykonanie, jednak bez uwzględnienia czasu wykonania tego zakresu prac, które bez większych trudności Wykonawca może wykonać równolegle do innych, wcześniej przewidzianych prac; </w:t>
      </w:r>
    </w:p>
    <w:p w14:paraId="7EFF32EB" w14:textId="7F126C4F" w:rsidR="00F22CA9" w:rsidRPr="008909C0" w:rsidRDefault="00F22CA9" w:rsidP="006C63BB">
      <w:pPr>
        <w:pStyle w:val="Default"/>
        <w:numPr>
          <w:ilvl w:val="0"/>
          <w:numId w:val="19"/>
        </w:numPr>
        <w:spacing w:line="276" w:lineRule="auto"/>
        <w:ind w:left="709"/>
        <w:jc w:val="both"/>
        <w:rPr>
          <w:color w:val="auto"/>
          <w:sz w:val="22"/>
          <w:szCs w:val="22"/>
        </w:rPr>
      </w:pPr>
      <w:r w:rsidRPr="008909C0">
        <w:rPr>
          <w:color w:val="auto"/>
          <w:sz w:val="22"/>
          <w:szCs w:val="22"/>
        </w:rPr>
        <w:t xml:space="preserve">zmiana obejmie sposób wykonania umowy w zakresie wynikającym z konieczności usunięcia wykrytej wady dokumentu wskazanego w ust. 1 (np. konieczności zmiany dokumentacji projektowej) i doprowadzenia go do stanu zgodności z zasadami wiedzy technicznej i sztuki budowlanej oraz obowiązującymi przepisami, a także spójności; </w:t>
      </w:r>
    </w:p>
    <w:p w14:paraId="1F515031" w14:textId="00D21F58" w:rsidR="00F22CA9" w:rsidRPr="008909C0" w:rsidRDefault="00F22CA9" w:rsidP="006C63BB">
      <w:pPr>
        <w:pStyle w:val="Default"/>
        <w:numPr>
          <w:ilvl w:val="0"/>
          <w:numId w:val="19"/>
        </w:numPr>
        <w:spacing w:line="276" w:lineRule="auto"/>
        <w:ind w:left="709"/>
        <w:jc w:val="both"/>
        <w:rPr>
          <w:color w:val="auto"/>
          <w:sz w:val="22"/>
          <w:szCs w:val="22"/>
        </w:rPr>
      </w:pPr>
      <w:r w:rsidRPr="008909C0">
        <w:rPr>
          <w:color w:val="auto"/>
          <w:sz w:val="22"/>
          <w:szCs w:val="22"/>
        </w:rPr>
        <w:t xml:space="preserve">zmiana obejmie wynagrodzenie Wykonawcy w zakresie w jakim zmiana sposobu wykonania umowy wpływa na zmianę kosztów jej wykonania i może prowadzić zarówno do obniżenia, jak i podwyższenia wynagrodzenia Wykonawcy. </w:t>
      </w:r>
    </w:p>
    <w:p w14:paraId="0D7E3428" w14:textId="3CB964CE" w:rsidR="00F22CA9" w:rsidRPr="008909C0" w:rsidRDefault="00F22CA9" w:rsidP="006C63BB">
      <w:pPr>
        <w:pStyle w:val="Default"/>
        <w:numPr>
          <w:ilvl w:val="0"/>
          <w:numId w:val="46"/>
        </w:numPr>
        <w:spacing w:line="276" w:lineRule="auto"/>
        <w:jc w:val="both"/>
        <w:rPr>
          <w:color w:val="auto"/>
          <w:sz w:val="22"/>
          <w:szCs w:val="22"/>
        </w:rPr>
      </w:pPr>
      <w:r w:rsidRPr="008909C0">
        <w:rPr>
          <w:color w:val="auto"/>
          <w:sz w:val="22"/>
          <w:szCs w:val="22"/>
        </w:rPr>
        <w:t xml:space="preserve">Zamawiający przewiduje możliwość zmiany umowy w przypadku konieczności zmiany dokumentacji projektowej, specyfikacji technicznej wykonania i odbioru robót budowlanych lub innego dokumentu przekazanego Wykonawcy przez Zamawiającego lub Inspektora nadzoru inwestorskiego określającego sposób wykonania umowy w celu doprowadzenia tego dokumentu do stanu zgodności z zasadami wiedzy technicznej i sztuki budowlanej oraz obowiązującymi przepisami, jeżeli konieczność zmiany została spowodowana przyczynami, których nie mógł znać autor zmienianego dokumentu; warunki zmiany określone w ust. 1 pkt 1-4 stosuje się odpowiednio. </w:t>
      </w:r>
    </w:p>
    <w:p w14:paraId="7C896C4C" w14:textId="77777777" w:rsidR="006C63BB" w:rsidRDefault="00F22CA9" w:rsidP="00F22CA9">
      <w:pPr>
        <w:pStyle w:val="Default"/>
        <w:numPr>
          <w:ilvl w:val="0"/>
          <w:numId w:val="46"/>
        </w:numPr>
        <w:spacing w:line="276" w:lineRule="auto"/>
        <w:jc w:val="both"/>
        <w:rPr>
          <w:color w:val="auto"/>
          <w:sz w:val="22"/>
          <w:szCs w:val="22"/>
        </w:rPr>
      </w:pPr>
      <w:r w:rsidRPr="008909C0">
        <w:rPr>
          <w:color w:val="auto"/>
          <w:sz w:val="22"/>
          <w:szCs w:val="22"/>
        </w:rPr>
        <w:t xml:space="preserve">Zamawiający przewiduje możliwość zmiany umowy w przypadku opóźnienia wykonania umowy z przyczyn, za które odpowiedzialność ponosi Zamawiający (np. zwłoka Zamawiającego w wykonaniu istotnego obowiązku umownego, takiego jak przekazanie terenu budowy) – zmiana obejmie termin wykonania umowy w zakresie, w jakim te przyczyny doprowadziły do wydłużenia czasu koniecznego do wykonania umowy. </w:t>
      </w:r>
    </w:p>
    <w:p w14:paraId="457FC3EB"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Zamawiający przewiduje możliwość zmiany umowy w przypadku opóźnienia w wydawaniu decyzji, zezwoleń, uzgodnień lub dokonywaniu innych czynności przez właściwe organy administracji państwowej, które nie jest następstwem okoliczności, za które Wykonawca ponosi odpowiedzialność – zmiana obejmie termin wykonania umowy o czas wspomnianego opóźnienia. </w:t>
      </w:r>
    </w:p>
    <w:p w14:paraId="35703F4E" w14:textId="51AF19DB" w:rsidR="00F22CA9" w:rsidRP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Zamawiający przewiduje możliwość zmiany umowy w przypadku zmiany przepisów prawnych, która musi zostać uwzględniona w trakcie wykonywania umowy. Zmiana zostanie wprowadzona na poniższych warunkach: </w:t>
      </w:r>
    </w:p>
    <w:p w14:paraId="2E39732C" w14:textId="08109011" w:rsidR="00F22CA9" w:rsidRPr="008909C0" w:rsidRDefault="00F22CA9" w:rsidP="006C63BB">
      <w:pPr>
        <w:pStyle w:val="Default"/>
        <w:numPr>
          <w:ilvl w:val="0"/>
          <w:numId w:val="20"/>
        </w:numPr>
        <w:spacing w:line="276" w:lineRule="auto"/>
        <w:ind w:left="709"/>
        <w:jc w:val="both"/>
        <w:rPr>
          <w:color w:val="auto"/>
          <w:sz w:val="22"/>
          <w:szCs w:val="22"/>
        </w:rPr>
      </w:pPr>
      <w:r w:rsidRPr="008909C0">
        <w:rPr>
          <w:color w:val="auto"/>
          <w:sz w:val="22"/>
          <w:szCs w:val="22"/>
        </w:rPr>
        <w:t xml:space="preserve">zmiana obejmie sposób wykonania umowy w zakresie wymuszonym przez tę zmianę; </w:t>
      </w:r>
    </w:p>
    <w:p w14:paraId="3763DE47" w14:textId="36CA7200" w:rsidR="00F22CA9" w:rsidRPr="008909C0" w:rsidRDefault="00F22CA9" w:rsidP="006C63BB">
      <w:pPr>
        <w:pStyle w:val="Default"/>
        <w:numPr>
          <w:ilvl w:val="0"/>
          <w:numId w:val="20"/>
        </w:numPr>
        <w:spacing w:line="276" w:lineRule="auto"/>
        <w:ind w:left="709"/>
        <w:jc w:val="both"/>
        <w:rPr>
          <w:color w:val="auto"/>
          <w:sz w:val="22"/>
          <w:szCs w:val="22"/>
        </w:rPr>
      </w:pPr>
      <w:r w:rsidRPr="008909C0">
        <w:rPr>
          <w:color w:val="auto"/>
          <w:sz w:val="22"/>
          <w:szCs w:val="22"/>
        </w:rPr>
        <w:t xml:space="preserve">zmiana obejmie termin wykonania umowy w zakresie w jakim zmiana sposobu wykonania umowy wpłynęła na termin wykonania zamówienia; </w:t>
      </w:r>
    </w:p>
    <w:p w14:paraId="7E89B8D3" w14:textId="0F843B13" w:rsidR="00F22CA9" w:rsidRPr="008909C0" w:rsidRDefault="00F22CA9" w:rsidP="006C63BB">
      <w:pPr>
        <w:pStyle w:val="Default"/>
        <w:numPr>
          <w:ilvl w:val="0"/>
          <w:numId w:val="20"/>
        </w:numPr>
        <w:spacing w:line="276" w:lineRule="auto"/>
        <w:ind w:left="709"/>
        <w:jc w:val="both"/>
        <w:rPr>
          <w:color w:val="auto"/>
          <w:sz w:val="22"/>
          <w:szCs w:val="22"/>
        </w:rPr>
      </w:pPr>
      <w:r w:rsidRPr="008909C0">
        <w:rPr>
          <w:color w:val="auto"/>
          <w:sz w:val="22"/>
          <w:szCs w:val="22"/>
        </w:rPr>
        <w:t xml:space="preserve">zmiana obejmie wynagrodzenie Wykonawcy w zakresie w jakim zmiana sposobu wykonania umowy wpłynie na zmianę kosztów jej wykonania. </w:t>
      </w:r>
    </w:p>
    <w:p w14:paraId="2C07F705" w14:textId="77777777" w:rsidR="006C63BB" w:rsidRDefault="00F22CA9" w:rsidP="00F22CA9">
      <w:pPr>
        <w:pStyle w:val="Default"/>
        <w:numPr>
          <w:ilvl w:val="0"/>
          <w:numId w:val="46"/>
        </w:numPr>
        <w:spacing w:line="276" w:lineRule="auto"/>
        <w:jc w:val="both"/>
        <w:rPr>
          <w:color w:val="auto"/>
          <w:sz w:val="22"/>
          <w:szCs w:val="22"/>
        </w:rPr>
      </w:pPr>
      <w:r w:rsidRPr="008909C0">
        <w:rPr>
          <w:color w:val="auto"/>
          <w:sz w:val="22"/>
          <w:szCs w:val="22"/>
        </w:rPr>
        <w:t xml:space="preserve">Zamawiający przewiduje możliwość zmiany umowy w przypadku wystąpienia siły wyższej uniemożliwiającej prawidłowe wykonanie robót, w szczególności z powodu technologii realizacji prac – zmiana obejmie termin wykonania umowy w zakresie, w jakim te przyczyny doprowadziły do wydłużenia czasu koniecznego do wykonania umowy. </w:t>
      </w:r>
    </w:p>
    <w:p w14:paraId="664C9E46" w14:textId="74DF0D23" w:rsidR="00F22CA9" w:rsidRP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lastRenderedPageBreak/>
        <w:t xml:space="preserve">Zamawiający przewiduje możliwość zmiany umowy w zakresie terminu wykonania przedmiotu umowy w przypadku wystąpienia niekorzystnych warunków atmosferycznych w szczególności takich jak obfite opady deszczu, śniegu, gradu, wysoka wilgotność powietrza oraz utrzymujące się temperatury, które uniemożliwiają prawidłowe wykonanie robót zgodnie z wymaganiami technologicznymi oraz zasadami wiedzy technicznej i sztuki budowlanej. Zaistnienie powyższych okoliczności powinno zostać udokumentowane pomiarami wykonanymi na budowie i potwierdzone wpisem do dziennika budowy przez Kierownika budowy oraz Inspektora nadzoru inwestorskiego, a następnie zgłoszone Zamawiającemu pisemnie przez Wykonawcę wraz z potwierdzeniem zasadności przez Inspektora nadzoru. Zmiana umowy obejmie zmianę terminu wykonania przedmiotu umowy o okres w jakim w/w przyczyny uniemożliwiały wykonywanie robót i doprowadziły do wydłużenia czasu koniecznego do wykonania przedmiotu umowy. </w:t>
      </w:r>
    </w:p>
    <w:p w14:paraId="2460C630" w14:textId="39C5A121" w:rsidR="00F22CA9" w:rsidRPr="008909C0" w:rsidRDefault="00F22CA9" w:rsidP="006C63BB">
      <w:pPr>
        <w:pStyle w:val="Default"/>
        <w:numPr>
          <w:ilvl w:val="0"/>
          <w:numId w:val="46"/>
        </w:numPr>
        <w:spacing w:line="276" w:lineRule="auto"/>
        <w:jc w:val="both"/>
        <w:rPr>
          <w:color w:val="auto"/>
          <w:sz w:val="22"/>
          <w:szCs w:val="22"/>
        </w:rPr>
      </w:pPr>
      <w:r w:rsidRPr="008909C0">
        <w:rPr>
          <w:color w:val="auto"/>
          <w:sz w:val="22"/>
          <w:szCs w:val="22"/>
        </w:rPr>
        <w:t xml:space="preserve">Termin zakończenia przedmiotu Umowy może również ulec zmianie w następujących przypadkach: </w:t>
      </w:r>
    </w:p>
    <w:p w14:paraId="2F9FE25A" w14:textId="35563BA1" w:rsidR="00F22CA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nastąpiła konieczność przeprowadzenia badań archeologicznych, które wstrzymują możliwość robót budowlanych; </w:t>
      </w:r>
    </w:p>
    <w:p w14:paraId="23BB520A" w14:textId="5CC65562" w:rsidR="00F22CA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stwierdzono obecność niewybuchów, które stwarzają niebezpieczeństwo dla życia; </w:t>
      </w:r>
    </w:p>
    <w:p w14:paraId="64471E13" w14:textId="3FC6803F" w:rsidR="00F22CA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wstrzymano roboty ze względu na roszczenia osób trzecich do własności gruntu lub innych nieruchomości; </w:t>
      </w:r>
    </w:p>
    <w:p w14:paraId="1759B3F1" w14:textId="3D32BD17" w:rsidR="00F22CA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nastąpiło wstrzymanie prac przez pracowników organów państwowych zgodnie z obowiązującym prawem; </w:t>
      </w:r>
    </w:p>
    <w:p w14:paraId="4A986730" w14:textId="77777777" w:rsidR="00716139" w:rsidRPr="008909C0" w:rsidRDefault="00F22CA9" w:rsidP="006C63BB">
      <w:pPr>
        <w:pStyle w:val="Default"/>
        <w:numPr>
          <w:ilvl w:val="0"/>
          <w:numId w:val="21"/>
        </w:numPr>
        <w:spacing w:line="276" w:lineRule="auto"/>
        <w:ind w:left="709"/>
        <w:jc w:val="both"/>
        <w:rPr>
          <w:color w:val="auto"/>
          <w:sz w:val="22"/>
          <w:szCs w:val="22"/>
        </w:rPr>
      </w:pPr>
      <w:r w:rsidRPr="008909C0">
        <w:rPr>
          <w:color w:val="auto"/>
          <w:sz w:val="22"/>
          <w:szCs w:val="22"/>
        </w:rPr>
        <w:t xml:space="preserve">uwarunkowania formalno-prawne, w szczególności dotyczące wprowadzenia zmian w przedmiarze robót na etapie wykonawstwa, z przyczyn niezależnych od obu Stron. </w:t>
      </w:r>
    </w:p>
    <w:p w14:paraId="441160EA" w14:textId="44F3733B" w:rsidR="00F22CA9" w:rsidRPr="008909C0" w:rsidRDefault="00F22CA9" w:rsidP="006C63BB">
      <w:pPr>
        <w:pStyle w:val="Default"/>
        <w:spacing w:line="276" w:lineRule="auto"/>
        <w:ind w:left="426"/>
        <w:jc w:val="both"/>
        <w:rPr>
          <w:color w:val="auto"/>
          <w:sz w:val="22"/>
          <w:szCs w:val="22"/>
        </w:rPr>
      </w:pPr>
      <w:r w:rsidRPr="008909C0">
        <w:rPr>
          <w:color w:val="auto"/>
          <w:sz w:val="22"/>
          <w:szCs w:val="22"/>
        </w:rPr>
        <w:t xml:space="preserve">Zmiana obejmie termin wykonania umowy w zakresie, w jakim te przyczyny doprowadziły do wydłużenia czasu koniecznego do wykonania umowy. </w:t>
      </w:r>
    </w:p>
    <w:p w14:paraId="69BFD6C2" w14:textId="693DA0F9" w:rsidR="00F22CA9" w:rsidRPr="008909C0" w:rsidRDefault="00F22CA9" w:rsidP="006C63BB">
      <w:pPr>
        <w:pStyle w:val="Default"/>
        <w:numPr>
          <w:ilvl w:val="0"/>
          <w:numId w:val="46"/>
        </w:numPr>
        <w:spacing w:line="276" w:lineRule="auto"/>
        <w:jc w:val="both"/>
        <w:rPr>
          <w:color w:val="auto"/>
          <w:sz w:val="22"/>
          <w:szCs w:val="22"/>
        </w:rPr>
      </w:pPr>
      <w:r w:rsidRPr="008909C0">
        <w:rPr>
          <w:color w:val="auto"/>
          <w:sz w:val="22"/>
          <w:szCs w:val="22"/>
        </w:rPr>
        <w:t xml:space="preserve">Zamawiający dopuszcza zmianę Umowy, jeżeli będą korzystne dla Zamawiającego i dotyczyć będą sposobu spełnienia świadczenia na skutek zmian technologicznych spowodowanych w szczególności następującymi okolicznościami: </w:t>
      </w:r>
    </w:p>
    <w:p w14:paraId="7F9EC3F0" w14:textId="04A71A3C" w:rsidR="00F22CA9" w:rsidRPr="008909C0" w:rsidRDefault="00F22CA9" w:rsidP="006C63BB">
      <w:pPr>
        <w:pStyle w:val="Default"/>
        <w:numPr>
          <w:ilvl w:val="0"/>
          <w:numId w:val="22"/>
        </w:numPr>
        <w:spacing w:line="276" w:lineRule="auto"/>
        <w:ind w:left="709"/>
        <w:jc w:val="both"/>
        <w:rPr>
          <w:color w:val="auto"/>
          <w:sz w:val="22"/>
          <w:szCs w:val="22"/>
        </w:rPr>
      </w:pPr>
      <w:r w:rsidRPr="008909C0">
        <w:rPr>
          <w:color w:val="auto"/>
          <w:sz w:val="22"/>
          <w:szCs w:val="22"/>
        </w:rPr>
        <w:t xml:space="preserve">pojawienie się na rynku materiałów lub urządzeń nowszej generacji pozwalających na zaoszczędzenie kosztów realizacji przedmiotu umowy lub kosztów eksploatacji wykonanego przedmiotu umowy; </w:t>
      </w:r>
    </w:p>
    <w:p w14:paraId="08CFCADF" w14:textId="21C87B0A" w:rsidR="00F22CA9" w:rsidRPr="008909C0" w:rsidRDefault="00F22CA9" w:rsidP="006C63BB">
      <w:pPr>
        <w:pStyle w:val="Default"/>
        <w:numPr>
          <w:ilvl w:val="0"/>
          <w:numId w:val="22"/>
        </w:numPr>
        <w:spacing w:line="276" w:lineRule="auto"/>
        <w:ind w:left="709"/>
        <w:jc w:val="both"/>
        <w:rPr>
          <w:color w:val="auto"/>
          <w:sz w:val="22"/>
          <w:szCs w:val="22"/>
        </w:rPr>
      </w:pPr>
      <w:r w:rsidRPr="008909C0">
        <w:rPr>
          <w:color w:val="auto"/>
          <w:sz w:val="22"/>
          <w:szCs w:val="22"/>
        </w:rPr>
        <w:t xml:space="preserve">pojawienie się nowszej technologii wykonania zaprojektowanych robót pozwalających na zaoszczędzeniu czasu realizacji inwestycji lub kosztów wykonanych prac, jak również kosztów eksploatacji wykonanego przedmiotu umowy; </w:t>
      </w:r>
    </w:p>
    <w:p w14:paraId="26A68A15" w14:textId="6EBC8A45" w:rsidR="00F22CA9" w:rsidRPr="008909C0" w:rsidRDefault="00F22CA9" w:rsidP="006C63BB">
      <w:pPr>
        <w:pStyle w:val="Default"/>
        <w:numPr>
          <w:ilvl w:val="0"/>
          <w:numId w:val="22"/>
        </w:numPr>
        <w:spacing w:line="276" w:lineRule="auto"/>
        <w:ind w:left="709"/>
        <w:jc w:val="both"/>
        <w:rPr>
          <w:color w:val="auto"/>
          <w:sz w:val="22"/>
          <w:szCs w:val="22"/>
        </w:rPr>
      </w:pPr>
      <w:r w:rsidRPr="008909C0">
        <w:rPr>
          <w:color w:val="auto"/>
          <w:sz w:val="22"/>
          <w:szCs w:val="22"/>
        </w:rPr>
        <w:t>konieczność</w:t>
      </w:r>
      <w:r w:rsidR="00D16A80" w:rsidRPr="008909C0">
        <w:rPr>
          <w:color w:val="auto"/>
          <w:sz w:val="22"/>
          <w:szCs w:val="22"/>
        </w:rPr>
        <w:t xml:space="preserve"> </w:t>
      </w:r>
      <w:r w:rsidRPr="008909C0">
        <w:rPr>
          <w:color w:val="auto"/>
          <w:sz w:val="22"/>
          <w:szCs w:val="22"/>
        </w:rPr>
        <w:t>zrealizowania projektu przy zastosowaniu innych rozwiązań technicznych/</w:t>
      </w:r>
      <w:r w:rsidR="00D16A80" w:rsidRPr="008909C0">
        <w:rPr>
          <w:color w:val="auto"/>
          <w:sz w:val="22"/>
          <w:szCs w:val="22"/>
        </w:rPr>
        <w:t xml:space="preserve"> </w:t>
      </w:r>
      <w:r w:rsidRPr="008909C0">
        <w:rPr>
          <w:color w:val="auto"/>
          <w:sz w:val="22"/>
          <w:szCs w:val="22"/>
        </w:rPr>
        <w:t xml:space="preserve">technologicznych niż wskazane w dokumentacji projektowej lub specyfikacji technicznej wykonania i odbioru robót, </w:t>
      </w:r>
      <w:r w:rsidR="00573098" w:rsidRPr="008909C0">
        <w:rPr>
          <w:color w:val="auto"/>
          <w:sz w:val="22"/>
          <w:szCs w:val="22"/>
        </w:rPr>
        <w:t xml:space="preserve"> </w:t>
      </w:r>
      <w:r w:rsidRPr="008909C0">
        <w:rPr>
          <w:color w:val="auto"/>
          <w:sz w:val="22"/>
          <w:szCs w:val="22"/>
        </w:rPr>
        <w:t xml:space="preserve">w sytuacji, gdyby zastosowanie przewidzianych rozwiązań groziło niewykonaniem lub wadliwym wykonaniem przedmiotu umowy. </w:t>
      </w:r>
    </w:p>
    <w:p w14:paraId="46A9734F" w14:textId="77777777" w:rsidR="006C63BB" w:rsidRDefault="00F22CA9" w:rsidP="00F22CA9">
      <w:pPr>
        <w:pStyle w:val="Default"/>
        <w:numPr>
          <w:ilvl w:val="0"/>
          <w:numId w:val="46"/>
        </w:numPr>
        <w:spacing w:line="276" w:lineRule="auto"/>
        <w:jc w:val="both"/>
        <w:rPr>
          <w:color w:val="auto"/>
          <w:sz w:val="22"/>
          <w:szCs w:val="22"/>
        </w:rPr>
      </w:pPr>
      <w:r w:rsidRPr="008909C0">
        <w:rPr>
          <w:color w:val="auto"/>
          <w:sz w:val="22"/>
          <w:szCs w:val="22"/>
        </w:rPr>
        <w:t xml:space="preserve">Zmiana wynagrodzenia Wykonawcy wynikająca z wykonania dodatkowych prac będzie określana na podstawie kosztorysu przedstawionego przez Wykonawcę i zatwierdzonego przez Inspektora nadzoru inwestorskiego. Kosztorys uwzględni, tam gdzie to możliwe ceny jednostkowe z kosztorysu przedstawionego zgodnie z § 4 ust. 1 pkt 2, a w pozostałych wypadkach średnie ceny jednostkowe wynikające z aktualnej informacji Sekocenbud. </w:t>
      </w:r>
    </w:p>
    <w:p w14:paraId="32BF65CF"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Zmiana wynagrodzenia Wykonawcy wynikająca z zaniechania wykonania niektórych prac będzie określana na podstawie kosztorysu przedstawionego przez Wykonawcę i zatwierdzonego przez Inspektora nadzoru inwestorskiego. Kosztorys uwzględni ceny jednostkowe z kosztorysu przedstawionego zgodnie z § 4 ust. 1 pkt 2. </w:t>
      </w:r>
    </w:p>
    <w:p w14:paraId="7A9F95AC"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Zamawiający ma prawo do zakwestionowania kosztorysu przedstawionego zgodnie z ust. 10 lub 11, jeśli w wyniku prawdopodobnej manipulacji cenami jednostkowymi jego wartość odbiega istotnie od cen rynkowych. </w:t>
      </w:r>
    </w:p>
    <w:p w14:paraId="6B489079"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Wykonawca może się sprzeciwić zmianie umowy w zakresie proponowanym przez Zamawiającego jedynie ze względu na ważny powód. </w:t>
      </w:r>
    </w:p>
    <w:p w14:paraId="0F916EE9"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lastRenderedPageBreak/>
        <w:t xml:space="preserve">Zamawiający przewiduje możliwość zmiany umowy przez zwiększenie zakresu prac powierzonych podwykonawcom w stosunku do wskazanego w ofercie. Zmiana ta wymaga uzasadnionego wniosku Wykonawcy, a Zamawiający może jej się sprzeciwić jedynie ze względu na ważny powód. </w:t>
      </w:r>
    </w:p>
    <w:p w14:paraId="5A7AF3EC"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W przypadku ustawowej zmiany stawki podatku od towarów i usług strony zmienią umowę przez zmianę wynagrodzenia brutto Wykonawcy – tj. przez ponowne przeliczenie niezafakturowanej części wynagrodzenia Wykonawcy z uwzględnieniem zmienionej stawki podatku od towarów i usług.</w:t>
      </w:r>
    </w:p>
    <w:p w14:paraId="47644245"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Wykonawca jest obowiązany niezwłocznie powiadomić Zamawiającego o wystąpieniu okoliczności stanowiących podstawę zmiany umowy.</w:t>
      </w:r>
    </w:p>
    <w:p w14:paraId="73FB0991" w14:textId="77777777" w:rsid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Zmiana umowy możliwa jest również w okolicznościach i na zasadach określonych w art. 455 Pzp. </w:t>
      </w:r>
    </w:p>
    <w:p w14:paraId="0FF822CB" w14:textId="67A65AEC" w:rsidR="00F22CA9" w:rsidRPr="006C63BB" w:rsidRDefault="00F22CA9" w:rsidP="00F22CA9">
      <w:pPr>
        <w:pStyle w:val="Default"/>
        <w:numPr>
          <w:ilvl w:val="0"/>
          <w:numId w:val="46"/>
        </w:numPr>
        <w:spacing w:line="276" w:lineRule="auto"/>
        <w:jc w:val="both"/>
        <w:rPr>
          <w:color w:val="auto"/>
          <w:sz w:val="22"/>
          <w:szCs w:val="22"/>
        </w:rPr>
      </w:pPr>
      <w:r w:rsidRPr="006C63BB">
        <w:rPr>
          <w:color w:val="auto"/>
          <w:sz w:val="22"/>
          <w:szCs w:val="22"/>
        </w:rPr>
        <w:t xml:space="preserve">Zmiany umowy nie stanowi zmiana harmonogramu rzeczowo-finansowego robót. </w:t>
      </w:r>
    </w:p>
    <w:p w14:paraId="3D5B8716" w14:textId="77777777" w:rsidR="00F22CA9" w:rsidRPr="008909C0" w:rsidRDefault="00F22CA9" w:rsidP="00F22CA9">
      <w:pPr>
        <w:pStyle w:val="Default"/>
        <w:spacing w:line="276" w:lineRule="auto"/>
        <w:jc w:val="both"/>
        <w:rPr>
          <w:color w:val="auto"/>
          <w:sz w:val="22"/>
          <w:szCs w:val="22"/>
        </w:rPr>
      </w:pPr>
    </w:p>
    <w:p w14:paraId="7B5A1973" w14:textId="6FAABD7B" w:rsidR="00F22CA9" w:rsidRPr="008909C0" w:rsidRDefault="00F22CA9" w:rsidP="00F22CA9">
      <w:pPr>
        <w:pStyle w:val="Default"/>
        <w:spacing w:line="276" w:lineRule="auto"/>
        <w:jc w:val="center"/>
        <w:rPr>
          <w:color w:val="auto"/>
          <w:sz w:val="22"/>
          <w:szCs w:val="22"/>
        </w:rPr>
      </w:pPr>
      <w:r w:rsidRPr="008909C0">
        <w:rPr>
          <w:b/>
          <w:bCs/>
          <w:color w:val="auto"/>
          <w:sz w:val="22"/>
          <w:szCs w:val="22"/>
        </w:rPr>
        <w:t>§ 19 Postanowienia końcowe</w:t>
      </w:r>
    </w:p>
    <w:p w14:paraId="7DAC424A" w14:textId="77777777" w:rsidR="006C63BB" w:rsidRDefault="00F22CA9" w:rsidP="00F22CA9">
      <w:pPr>
        <w:pStyle w:val="Default"/>
        <w:numPr>
          <w:ilvl w:val="0"/>
          <w:numId w:val="47"/>
        </w:numPr>
        <w:spacing w:line="276" w:lineRule="auto"/>
        <w:jc w:val="both"/>
        <w:rPr>
          <w:color w:val="auto"/>
          <w:sz w:val="22"/>
          <w:szCs w:val="22"/>
        </w:rPr>
      </w:pPr>
      <w:r w:rsidRPr="008909C0">
        <w:rPr>
          <w:color w:val="auto"/>
          <w:sz w:val="22"/>
          <w:szCs w:val="22"/>
        </w:rPr>
        <w:t xml:space="preserve">Wykonawca nie może przenosić wierzytelności wynikających z niniejszej umowy na osoby trzecie bez uprzedniej pisemnej zgody Zamawiającego, z zastrzeżeniem przepisów szczególnych. </w:t>
      </w:r>
    </w:p>
    <w:p w14:paraId="11513199" w14:textId="77777777" w:rsid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Wszelkie zmiany i uzupełnienia treści niniejszej umowy wymagają formy pisemnej pod rygorem nieważności.</w:t>
      </w:r>
    </w:p>
    <w:p w14:paraId="6141B98C" w14:textId="77777777" w:rsid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 xml:space="preserve">W sprawach nieuregulowanych niniejszą umową mają zastosowanie przepisy Kodeksu Cywilnego, Prawa budowlanego oraz Pzp. </w:t>
      </w:r>
    </w:p>
    <w:p w14:paraId="269737AD" w14:textId="77777777" w:rsidR="006C63BB" w:rsidRP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 xml:space="preserve">Wszelkie zawiadomienia, korespondencja oraz dokumentacja przekazywana między Stronami w związku z realizacją zamówienia będzie sporządzana na piśmie i podpisana przez umocowaną do tego osobę. </w:t>
      </w:r>
    </w:p>
    <w:p w14:paraId="04451527" w14:textId="77777777" w:rsidR="006C63BB" w:rsidRDefault="00C95DB1" w:rsidP="00F22CA9">
      <w:pPr>
        <w:pStyle w:val="Default"/>
        <w:numPr>
          <w:ilvl w:val="0"/>
          <w:numId w:val="47"/>
        </w:numPr>
        <w:spacing w:line="276" w:lineRule="auto"/>
        <w:jc w:val="both"/>
        <w:rPr>
          <w:color w:val="auto"/>
          <w:sz w:val="22"/>
          <w:szCs w:val="22"/>
        </w:rPr>
      </w:pPr>
      <w:r w:rsidRPr="006C63BB">
        <w:rPr>
          <w:color w:val="auto"/>
          <w:sz w:val="22"/>
          <w:szCs w:val="22"/>
        </w:rPr>
        <w:t>Wszelkie spory wynikłe w związku z realizacją niniejszej umowy Strony zobowiązują się rozwiązywać w drodze negocjacji. W przypadku niemożności osiągnięcia porozumienia przez Strony właściwym miejscowo dla rozstrzygnięcia sporu będzie Sąd powszechny właściwy miejscowo dla siedziby Zamawiającego</w:t>
      </w:r>
    </w:p>
    <w:p w14:paraId="56E4FBA0" w14:textId="77777777" w:rsid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Umowę sporządzono w czterech jednobrzmiących egzemplarzach, po dwa dla Wykonawcy</w:t>
      </w:r>
      <w:r w:rsidR="00DF2494" w:rsidRPr="006C63BB">
        <w:rPr>
          <w:color w:val="auto"/>
          <w:sz w:val="22"/>
          <w:szCs w:val="22"/>
        </w:rPr>
        <w:t xml:space="preserve"> </w:t>
      </w:r>
      <w:r w:rsidRPr="006C63BB">
        <w:rPr>
          <w:color w:val="auto"/>
          <w:sz w:val="22"/>
          <w:szCs w:val="22"/>
        </w:rPr>
        <w:t xml:space="preserve">i Zamawiającego. </w:t>
      </w:r>
    </w:p>
    <w:p w14:paraId="5F78B9FA" w14:textId="594C1596" w:rsidR="00F22CA9" w:rsidRPr="006C63BB" w:rsidRDefault="00F22CA9" w:rsidP="00F22CA9">
      <w:pPr>
        <w:pStyle w:val="Default"/>
        <w:numPr>
          <w:ilvl w:val="0"/>
          <w:numId w:val="47"/>
        </w:numPr>
        <w:spacing w:line="276" w:lineRule="auto"/>
        <w:jc w:val="both"/>
        <w:rPr>
          <w:color w:val="auto"/>
          <w:sz w:val="22"/>
          <w:szCs w:val="22"/>
        </w:rPr>
      </w:pPr>
      <w:r w:rsidRPr="006C63BB">
        <w:rPr>
          <w:color w:val="auto"/>
          <w:sz w:val="22"/>
          <w:szCs w:val="22"/>
        </w:rPr>
        <w:t xml:space="preserve">Integralną część umowy stanowią: dokumentacja projektowa, przedmiary robót, specyfikacja techniczna wykonania i odbioru robót budowlanych, specyfikacja warunków zamówienia wraz załącznikami oraz oferta Wykonawcy. </w:t>
      </w:r>
    </w:p>
    <w:p w14:paraId="3583A0B6" w14:textId="77777777" w:rsidR="00F22CA9" w:rsidRPr="008909C0" w:rsidRDefault="00F22CA9" w:rsidP="00F22CA9">
      <w:pPr>
        <w:pStyle w:val="Default"/>
        <w:spacing w:line="276" w:lineRule="auto"/>
        <w:jc w:val="both"/>
        <w:rPr>
          <w:color w:val="auto"/>
          <w:sz w:val="22"/>
          <w:szCs w:val="22"/>
        </w:rPr>
      </w:pPr>
    </w:p>
    <w:p w14:paraId="7F486990" w14:textId="436F877E" w:rsidR="004F419F" w:rsidRPr="008909C0" w:rsidRDefault="00F22CA9" w:rsidP="00971B1E">
      <w:pPr>
        <w:spacing w:after="0" w:line="276" w:lineRule="auto"/>
        <w:ind w:left="708"/>
        <w:jc w:val="both"/>
        <w:rPr>
          <w:rFonts w:ascii="Times New Roman" w:hAnsi="Times New Roman" w:cs="Times New Roman"/>
        </w:rPr>
      </w:pPr>
      <w:r w:rsidRPr="008909C0">
        <w:rPr>
          <w:rFonts w:ascii="Times New Roman" w:hAnsi="Times New Roman" w:cs="Times New Roman"/>
          <w:b/>
          <w:bCs/>
          <w:sz w:val="23"/>
          <w:szCs w:val="23"/>
        </w:rPr>
        <w:t xml:space="preserve">Zamawiający: </w:t>
      </w:r>
      <w:r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r>
      <w:r w:rsidR="00971B1E" w:rsidRPr="008909C0">
        <w:rPr>
          <w:rFonts w:ascii="Times New Roman" w:hAnsi="Times New Roman" w:cs="Times New Roman"/>
          <w:b/>
          <w:bCs/>
          <w:sz w:val="23"/>
          <w:szCs w:val="23"/>
        </w:rPr>
        <w:tab/>
        <w:t>Wykonawca:</w:t>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r w:rsidRPr="008909C0">
        <w:rPr>
          <w:rFonts w:ascii="Times New Roman" w:hAnsi="Times New Roman" w:cs="Times New Roman"/>
          <w:b/>
          <w:bCs/>
          <w:sz w:val="23"/>
          <w:szCs w:val="23"/>
        </w:rPr>
        <w:tab/>
      </w:r>
    </w:p>
    <w:p w14:paraId="0E5F64FB" w14:textId="77777777" w:rsidR="00971B1E" w:rsidRPr="008909C0" w:rsidRDefault="00971B1E">
      <w:pPr>
        <w:spacing w:after="0" w:line="276" w:lineRule="auto"/>
        <w:ind w:left="708" w:firstLine="708"/>
        <w:jc w:val="both"/>
        <w:rPr>
          <w:rFonts w:ascii="Times New Roman" w:hAnsi="Times New Roman" w:cs="Times New Roman"/>
        </w:rPr>
      </w:pPr>
    </w:p>
    <w:sectPr w:rsidR="00971B1E" w:rsidRPr="008909C0" w:rsidSect="00652EA1">
      <w:headerReference w:type="default" r:id="rId7"/>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35A0" w14:textId="77777777" w:rsidR="00BA3D30" w:rsidRDefault="00BA3D30" w:rsidP="00FA51FF">
      <w:pPr>
        <w:spacing w:after="0" w:line="240" w:lineRule="auto"/>
      </w:pPr>
      <w:r>
        <w:separator/>
      </w:r>
    </w:p>
  </w:endnote>
  <w:endnote w:type="continuationSeparator" w:id="0">
    <w:p w14:paraId="65D6546E" w14:textId="77777777" w:rsidR="00BA3D30" w:rsidRDefault="00BA3D30" w:rsidP="00FA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088F" w14:textId="77777777" w:rsidR="00BA3D30" w:rsidRDefault="00BA3D30" w:rsidP="00FA51FF">
      <w:pPr>
        <w:spacing w:after="0" w:line="240" w:lineRule="auto"/>
      </w:pPr>
      <w:r>
        <w:separator/>
      </w:r>
    </w:p>
  </w:footnote>
  <w:footnote w:type="continuationSeparator" w:id="0">
    <w:p w14:paraId="03B3EBD0" w14:textId="77777777" w:rsidR="00BA3D30" w:rsidRDefault="00BA3D30" w:rsidP="00FA5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6EC7" w14:textId="77777777" w:rsidR="00E30663" w:rsidRDefault="00E306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10D"/>
    <w:multiLevelType w:val="multilevel"/>
    <w:tmpl w:val="EA4CFFE4"/>
    <w:lvl w:ilvl="0">
      <w:start w:val="1"/>
      <w:numFmt w:val="decimal"/>
      <w:lvlText w:val="%1."/>
      <w:lvlJc w:val="left"/>
      <w:pPr>
        <w:ind w:left="360" w:hanging="360"/>
      </w:pPr>
      <w:rPr>
        <w:rFonts w:cs="Times New Roman"/>
        <w:b w:val="0"/>
        <w:bCs/>
        <w:i w:val="0"/>
        <w:iCs/>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15968BA"/>
    <w:multiLevelType w:val="hybridMultilevel"/>
    <w:tmpl w:val="933CF6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3A2611"/>
    <w:multiLevelType w:val="hybridMultilevel"/>
    <w:tmpl w:val="261C51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B92D9E"/>
    <w:multiLevelType w:val="hybridMultilevel"/>
    <w:tmpl w:val="D8605B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0D3726"/>
    <w:multiLevelType w:val="hybridMultilevel"/>
    <w:tmpl w:val="CA26BF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6A3CDD"/>
    <w:multiLevelType w:val="hybridMultilevel"/>
    <w:tmpl w:val="3B0A36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AA43E8"/>
    <w:multiLevelType w:val="hybridMultilevel"/>
    <w:tmpl w:val="989E8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884D76"/>
    <w:multiLevelType w:val="hybridMultilevel"/>
    <w:tmpl w:val="FC9CA5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952E15"/>
    <w:multiLevelType w:val="hybridMultilevel"/>
    <w:tmpl w:val="599C28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E29D4"/>
    <w:multiLevelType w:val="hybridMultilevel"/>
    <w:tmpl w:val="5FE098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A51362"/>
    <w:multiLevelType w:val="hybridMultilevel"/>
    <w:tmpl w:val="4648B3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5A67FE"/>
    <w:multiLevelType w:val="hybridMultilevel"/>
    <w:tmpl w:val="CD083F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2B3016"/>
    <w:multiLevelType w:val="hybridMultilevel"/>
    <w:tmpl w:val="16E80A80"/>
    <w:lvl w:ilvl="0" w:tplc="2BFA6D98">
      <w:start w:val="1"/>
      <w:numFmt w:val="decimal"/>
      <w:lvlText w:val="%1)"/>
      <w:lvlJc w:val="left"/>
      <w:pPr>
        <w:ind w:left="720" w:hanging="360"/>
      </w:pPr>
      <w:rPr>
        <w:rFonts w:hint="default"/>
        <w:color w:val="00B0F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D675C2"/>
    <w:multiLevelType w:val="hybridMultilevel"/>
    <w:tmpl w:val="458A1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DC2738"/>
    <w:multiLevelType w:val="hybridMultilevel"/>
    <w:tmpl w:val="286887DE"/>
    <w:lvl w:ilvl="0" w:tplc="04150011">
      <w:start w:val="1"/>
      <w:numFmt w:val="decimal"/>
      <w:lvlText w:val="%1)"/>
      <w:lvlJc w:val="left"/>
      <w:pPr>
        <w:ind w:left="1026" w:hanging="360"/>
      </w:pPr>
      <w:rPr>
        <w:rFonts w:hint="default"/>
      </w:r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15:restartNumberingAfterBreak="0">
    <w:nsid w:val="23B641A3"/>
    <w:multiLevelType w:val="hybridMultilevel"/>
    <w:tmpl w:val="090EE1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990849"/>
    <w:multiLevelType w:val="hybridMultilevel"/>
    <w:tmpl w:val="8962D7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F8621A"/>
    <w:multiLevelType w:val="hybridMultilevel"/>
    <w:tmpl w:val="9C5AB7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7E1154F"/>
    <w:multiLevelType w:val="hybridMultilevel"/>
    <w:tmpl w:val="70F285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43543D"/>
    <w:multiLevelType w:val="hybridMultilevel"/>
    <w:tmpl w:val="C3B0CA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B2F3998"/>
    <w:multiLevelType w:val="hybridMultilevel"/>
    <w:tmpl w:val="59102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C2057DF"/>
    <w:multiLevelType w:val="hybridMultilevel"/>
    <w:tmpl w:val="1AE08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F3379"/>
    <w:multiLevelType w:val="hybridMultilevel"/>
    <w:tmpl w:val="E60E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E231253"/>
    <w:multiLevelType w:val="hybridMultilevel"/>
    <w:tmpl w:val="28688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9534EC"/>
    <w:multiLevelType w:val="hybridMultilevel"/>
    <w:tmpl w:val="E7E849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839042F"/>
    <w:multiLevelType w:val="hybridMultilevel"/>
    <w:tmpl w:val="E5323B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2D0E50"/>
    <w:multiLevelType w:val="hybridMultilevel"/>
    <w:tmpl w:val="C916F9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672656"/>
    <w:multiLevelType w:val="hybridMultilevel"/>
    <w:tmpl w:val="1584B0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764D6C"/>
    <w:multiLevelType w:val="hybridMultilevel"/>
    <w:tmpl w:val="28688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353A18"/>
    <w:multiLevelType w:val="hybridMultilevel"/>
    <w:tmpl w:val="CE60DA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406A9E"/>
    <w:multiLevelType w:val="hybridMultilevel"/>
    <w:tmpl w:val="CE5AD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745158"/>
    <w:multiLevelType w:val="hybridMultilevel"/>
    <w:tmpl w:val="C3B0CA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38A2301"/>
    <w:multiLevelType w:val="hybridMultilevel"/>
    <w:tmpl w:val="44E2F9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4994BCC"/>
    <w:multiLevelType w:val="hybridMultilevel"/>
    <w:tmpl w:val="CA1AFB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595619"/>
    <w:multiLevelType w:val="hybridMultilevel"/>
    <w:tmpl w:val="99B672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025D17"/>
    <w:multiLevelType w:val="hybridMultilevel"/>
    <w:tmpl w:val="DA7EA4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82CA3"/>
    <w:multiLevelType w:val="hybridMultilevel"/>
    <w:tmpl w:val="4330D5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4491161"/>
    <w:multiLevelType w:val="hybridMultilevel"/>
    <w:tmpl w:val="79AA0E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53313EB"/>
    <w:multiLevelType w:val="hybridMultilevel"/>
    <w:tmpl w:val="FE4EBC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756CBD"/>
    <w:multiLevelType w:val="hybridMultilevel"/>
    <w:tmpl w:val="73B2FC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993096"/>
    <w:multiLevelType w:val="hybridMultilevel"/>
    <w:tmpl w:val="571C5A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E561EDB"/>
    <w:multiLevelType w:val="hybridMultilevel"/>
    <w:tmpl w:val="E40679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3DA3E7E"/>
    <w:multiLevelType w:val="hybridMultilevel"/>
    <w:tmpl w:val="4A82DD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50B0047"/>
    <w:multiLevelType w:val="hybridMultilevel"/>
    <w:tmpl w:val="1A2A2DD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B3D32B5"/>
    <w:multiLevelType w:val="hybridMultilevel"/>
    <w:tmpl w:val="F424D50E"/>
    <w:lvl w:ilvl="0" w:tplc="0415000F">
      <w:start w:val="1"/>
      <w:numFmt w:val="decimal"/>
      <w:lvlText w:val="%1."/>
      <w:lvlJc w:val="left"/>
      <w:pPr>
        <w:ind w:left="360" w:hanging="360"/>
      </w:pPr>
      <w:rPr>
        <w:rFonts w:cs="Times New Roman"/>
      </w:rPr>
    </w:lvl>
    <w:lvl w:ilvl="1" w:tplc="04150011">
      <w:start w:val="1"/>
      <w:numFmt w:val="decimal"/>
      <w:lvlText w:val="%2)"/>
      <w:lvlJc w:val="left"/>
      <w:pPr>
        <w:ind w:left="3338" w:hanging="360"/>
      </w:pPr>
    </w:lvl>
    <w:lvl w:ilvl="2" w:tplc="FFDC47D0">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D99352B"/>
    <w:multiLevelType w:val="hybridMultilevel"/>
    <w:tmpl w:val="1526AD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72329F"/>
    <w:multiLevelType w:val="hybridMultilevel"/>
    <w:tmpl w:val="8EF24D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7986434">
    <w:abstractNumId w:val="45"/>
  </w:num>
  <w:num w:numId="2" w16cid:durableId="536313412">
    <w:abstractNumId w:val="14"/>
  </w:num>
  <w:num w:numId="3" w16cid:durableId="708726712">
    <w:abstractNumId w:val="1"/>
  </w:num>
  <w:num w:numId="4" w16cid:durableId="476609424">
    <w:abstractNumId w:val="13"/>
  </w:num>
  <w:num w:numId="5" w16cid:durableId="739644792">
    <w:abstractNumId w:val="12"/>
  </w:num>
  <w:num w:numId="6" w16cid:durableId="1954365941">
    <w:abstractNumId w:val="15"/>
  </w:num>
  <w:num w:numId="7" w16cid:durableId="520825634">
    <w:abstractNumId w:val="39"/>
  </w:num>
  <w:num w:numId="8" w16cid:durableId="1973552689">
    <w:abstractNumId w:val="35"/>
  </w:num>
  <w:num w:numId="9" w16cid:durableId="1099569704">
    <w:abstractNumId w:val="27"/>
  </w:num>
  <w:num w:numId="10" w16cid:durableId="1081873103">
    <w:abstractNumId w:val="34"/>
  </w:num>
  <w:num w:numId="11" w16cid:durableId="1488207008">
    <w:abstractNumId w:val="30"/>
  </w:num>
  <w:num w:numId="12" w16cid:durableId="2085832719">
    <w:abstractNumId w:val="11"/>
  </w:num>
  <w:num w:numId="13" w16cid:durableId="1394084561">
    <w:abstractNumId w:val="21"/>
  </w:num>
  <w:num w:numId="14" w16cid:durableId="752093705">
    <w:abstractNumId w:val="16"/>
  </w:num>
  <w:num w:numId="15" w16cid:durableId="298458840">
    <w:abstractNumId w:val="26"/>
  </w:num>
  <w:num w:numId="16" w16cid:durableId="344329872">
    <w:abstractNumId w:val="4"/>
  </w:num>
  <w:num w:numId="17" w16cid:durableId="355884229">
    <w:abstractNumId w:val="33"/>
  </w:num>
  <w:num w:numId="18" w16cid:durableId="401175349">
    <w:abstractNumId w:val="29"/>
  </w:num>
  <w:num w:numId="19" w16cid:durableId="1163742383">
    <w:abstractNumId w:val="38"/>
  </w:num>
  <w:num w:numId="20" w16cid:durableId="433524191">
    <w:abstractNumId w:val="46"/>
  </w:num>
  <w:num w:numId="21" w16cid:durableId="912008812">
    <w:abstractNumId w:val="25"/>
  </w:num>
  <w:num w:numId="22" w16cid:durableId="431902006">
    <w:abstractNumId w:val="10"/>
  </w:num>
  <w:num w:numId="23" w16cid:durableId="1855340943">
    <w:abstractNumId w:val="8"/>
  </w:num>
  <w:num w:numId="24" w16cid:durableId="1815289178">
    <w:abstractNumId w:val="24"/>
  </w:num>
  <w:num w:numId="25" w16cid:durableId="1278175505">
    <w:abstractNumId w:val="2"/>
  </w:num>
  <w:num w:numId="26" w16cid:durableId="1840652211">
    <w:abstractNumId w:val="32"/>
  </w:num>
  <w:num w:numId="27" w16cid:durableId="1035427793">
    <w:abstractNumId w:val="23"/>
  </w:num>
  <w:num w:numId="28" w16cid:durableId="1527670419">
    <w:abstractNumId w:val="28"/>
  </w:num>
  <w:num w:numId="29" w16cid:durableId="1445688531">
    <w:abstractNumId w:val="17"/>
  </w:num>
  <w:num w:numId="30" w16cid:durableId="614945342">
    <w:abstractNumId w:val="40"/>
  </w:num>
  <w:num w:numId="31" w16cid:durableId="819034906">
    <w:abstractNumId w:val="36"/>
  </w:num>
  <w:num w:numId="32" w16cid:durableId="1289359919">
    <w:abstractNumId w:val="20"/>
  </w:num>
  <w:num w:numId="33" w16cid:durableId="682905278">
    <w:abstractNumId w:val="7"/>
  </w:num>
  <w:num w:numId="34" w16cid:durableId="1044716999">
    <w:abstractNumId w:val="5"/>
  </w:num>
  <w:num w:numId="35" w16cid:durableId="128478662">
    <w:abstractNumId w:val="6"/>
  </w:num>
  <w:num w:numId="36" w16cid:durableId="1182624452">
    <w:abstractNumId w:val="22"/>
  </w:num>
  <w:num w:numId="37" w16cid:durableId="61221722">
    <w:abstractNumId w:val="31"/>
  </w:num>
  <w:num w:numId="38" w16cid:durableId="1130904631">
    <w:abstractNumId w:val="0"/>
  </w:num>
  <w:num w:numId="39" w16cid:durableId="1928730891">
    <w:abstractNumId w:val="9"/>
  </w:num>
  <w:num w:numId="40" w16cid:durableId="636034680">
    <w:abstractNumId w:val="42"/>
  </w:num>
  <w:num w:numId="41" w16cid:durableId="1954316282">
    <w:abstractNumId w:val="41"/>
  </w:num>
  <w:num w:numId="42" w16cid:durableId="1172333172">
    <w:abstractNumId w:val="43"/>
  </w:num>
  <w:num w:numId="43" w16cid:durableId="562985080">
    <w:abstractNumId w:val="44"/>
  </w:num>
  <w:num w:numId="44" w16cid:durableId="1460148637">
    <w:abstractNumId w:val="18"/>
  </w:num>
  <w:num w:numId="45" w16cid:durableId="1169557746">
    <w:abstractNumId w:val="3"/>
  </w:num>
  <w:num w:numId="46" w16cid:durableId="1825583349">
    <w:abstractNumId w:val="37"/>
  </w:num>
  <w:num w:numId="47" w16cid:durableId="175736276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A9"/>
    <w:rsid w:val="00026602"/>
    <w:rsid w:val="00081BC7"/>
    <w:rsid w:val="000914DA"/>
    <w:rsid w:val="00096C87"/>
    <w:rsid w:val="000E09A6"/>
    <w:rsid w:val="00100FF8"/>
    <w:rsid w:val="00113634"/>
    <w:rsid w:val="001577F0"/>
    <w:rsid w:val="00170558"/>
    <w:rsid w:val="001818BE"/>
    <w:rsid w:val="00190329"/>
    <w:rsid w:val="001A057D"/>
    <w:rsid w:val="001B3F0A"/>
    <w:rsid w:val="001E2CD4"/>
    <w:rsid w:val="00216A77"/>
    <w:rsid w:val="00247F12"/>
    <w:rsid w:val="00251B9A"/>
    <w:rsid w:val="002614F3"/>
    <w:rsid w:val="00262FD7"/>
    <w:rsid w:val="00280088"/>
    <w:rsid w:val="00283AB3"/>
    <w:rsid w:val="002D7076"/>
    <w:rsid w:val="002E1813"/>
    <w:rsid w:val="002E69F0"/>
    <w:rsid w:val="00300BD2"/>
    <w:rsid w:val="00313A34"/>
    <w:rsid w:val="00340421"/>
    <w:rsid w:val="00342131"/>
    <w:rsid w:val="003440F2"/>
    <w:rsid w:val="00350228"/>
    <w:rsid w:val="00351E23"/>
    <w:rsid w:val="00394D0B"/>
    <w:rsid w:val="003B62BC"/>
    <w:rsid w:val="003D24FF"/>
    <w:rsid w:val="003E1BA8"/>
    <w:rsid w:val="00417FD1"/>
    <w:rsid w:val="00477496"/>
    <w:rsid w:val="004A1016"/>
    <w:rsid w:val="004B2222"/>
    <w:rsid w:val="004B2C46"/>
    <w:rsid w:val="004F1F0B"/>
    <w:rsid w:val="004F419F"/>
    <w:rsid w:val="005242AE"/>
    <w:rsid w:val="0056600B"/>
    <w:rsid w:val="00567C51"/>
    <w:rsid w:val="00573098"/>
    <w:rsid w:val="00591BCD"/>
    <w:rsid w:val="005C389E"/>
    <w:rsid w:val="005E15D4"/>
    <w:rsid w:val="00605A77"/>
    <w:rsid w:val="00626A86"/>
    <w:rsid w:val="00647822"/>
    <w:rsid w:val="00652EA1"/>
    <w:rsid w:val="00655723"/>
    <w:rsid w:val="00685D55"/>
    <w:rsid w:val="006A5E3B"/>
    <w:rsid w:val="006B1EBE"/>
    <w:rsid w:val="006C63BB"/>
    <w:rsid w:val="0071045B"/>
    <w:rsid w:val="00713FB7"/>
    <w:rsid w:val="00716139"/>
    <w:rsid w:val="00737109"/>
    <w:rsid w:val="007666E3"/>
    <w:rsid w:val="00776A90"/>
    <w:rsid w:val="007800E1"/>
    <w:rsid w:val="00782025"/>
    <w:rsid w:val="00790999"/>
    <w:rsid w:val="00794D02"/>
    <w:rsid w:val="007E5C9A"/>
    <w:rsid w:val="00800360"/>
    <w:rsid w:val="00812C1D"/>
    <w:rsid w:val="00814BBA"/>
    <w:rsid w:val="008159D8"/>
    <w:rsid w:val="00816A26"/>
    <w:rsid w:val="00852772"/>
    <w:rsid w:val="008909C0"/>
    <w:rsid w:val="00891990"/>
    <w:rsid w:val="008A25A9"/>
    <w:rsid w:val="008C403B"/>
    <w:rsid w:val="008C42CA"/>
    <w:rsid w:val="008C6020"/>
    <w:rsid w:val="008D3461"/>
    <w:rsid w:val="00913AA5"/>
    <w:rsid w:val="0092398A"/>
    <w:rsid w:val="00924790"/>
    <w:rsid w:val="00941AAE"/>
    <w:rsid w:val="00943AA3"/>
    <w:rsid w:val="0095524E"/>
    <w:rsid w:val="00956B97"/>
    <w:rsid w:val="00971B1E"/>
    <w:rsid w:val="009B5AC6"/>
    <w:rsid w:val="009D2152"/>
    <w:rsid w:val="00A00C0E"/>
    <w:rsid w:val="00A00E0B"/>
    <w:rsid w:val="00A13278"/>
    <w:rsid w:val="00A23C02"/>
    <w:rsid w:val="00A47238"/>
    <w:rsid w:val="00A769DA"/>
    <w:rsid w:val="00A82EC1"/>
    <w:rsid w:val="00A84892"/>
    <w:rsid w:val="00A849DA"/>
    <w:rsid w:val="00A92BAB"/>
    <w:rsid w:val="00AA53A8"/>
    <w:rsid w:val="00AC4E73"/>
    <w:rsid w:val="00B16C9D"/>
    <w:rsid w:val="00B1738B"/>
    <w:rsid w:val="00B42A02"/>
    <w:rsid w:val="00B502A9"/>
    <w:rsid w:val="00B54026"/>
    <w:rsid w:val="00B77D8C"/>
    <w:rsid w:val="00B94792"/>
    <w:rsid w:val="00BA3D30"/>
    <w:rsid w:val="00BB0562"/>
    <w:rsid w:val="00BB55A2"/>
    <w:rsid w:val="00BE62F9"/>
    <w:rsid w:val="00C27E66"/>
    <w:rsid w:val="00C50EE3"/>
    <w:rsid w:val="00C76C1C"/>
    <w:rsid w:val="00C80088"/>
    <w:rsid w:val="00C93CA4"/>
    <w:rsid w:val="00C95DB1"/>
    <w:rsid w:val="00C97F0C"/>
    <w:rsid w:val="00CE132F"/>
    <w:rsid w:val="00CE32DA"/>
    <w:rsid w:val="00D031BF"/>
    <w:rsid w:val="00D16A80"/>
    <w:rsid w:val="00D37555"/>
    <w:rsid w:val="00D47E3B"/>
    <w:rsid w:val="00DA7F1D"/>
    <w:rsid w:val="00DB5F63"/>
    <w:rsid w:val="00DC3E0E"/>
    <w:rsid w:val="00DC6C2B"/>
    <w:rsid w:val="00DC767B"/>
    <w:rsid w:val="00DE7A54"/>
    <w:rsid w:val="00DF0250"/>
    <w:rsid w:val="00DF2494"/>
    <w:rsid w:val="00E1042C"/>
    <w:rsid w:val="00E30663"/>
    <w:rsid w:val="00E31D8E"/>
    <w:rsid w:val="00E61DE6"/>
    <w:rsid w:val="00E6430F"/>
    <w:rsid w:val="00E878A4"/>
    <w:rsid w:val="00EF112C"/>
    <w:rsid w:val="00F02347"/>
    <w:rsid w:val="00F02861"/>
    <w:rsid w:val="00F113E1"/>
    <w:rsid w:val="00F22CA9"/>
    <w:rsid w:val="00F33602"/>
    <w:rsid w:val="00F60B05"/>
    <w:rsid w:val="00F77C69"/>
    <w:rsid w:val="00F925BE"/>
    <w:rsid w:val="00F9714E"/>
    <w:rsid w:val="00FA51FF"/>
    <w:rsid w:val="00FF357F"/>
    <w:rsid w:val="00FF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55040"/>
  <w15:chartTrackingRefBased/>
  <w15:docId w15:val="{89B4384F-E206-4C46-B581-67F597B3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22CA9"/>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FA51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51FF"/>
    <w:rPr>
      <w:sz w:val="20"/>
      <w:szCs w:val="20"/>
    </w:rPr>
  </w:style>
  <w:style w:type="character" w:styleId="Odwoanieprzypisukocowego">
    <w:name w:val="endnote reference"/>
    <w:basedOn w:val="Domylnaczcionkaakapitu"/>
    <w:uiPriority w:val="99"/>
    <w:semiHidden/>
    <w:unhideWhenUsed/>
    <w:rsid w:val="00FA51FF"/>
    <w:rPr>
      <w:vertAlign w:val="superscript"/>
    </w:rPr>
  </w:style>
  <w:style w:type="paragraph" w:styleId="Akapitzlist">
    <w:name w:val="List Paragraph"/>
    <w:basedOn w:val="Normalny"/>
    <w:uiPriority w:val="34"/>
    <w:qFormat/>
    <w:rsid w:val="00DB5F63"/>
    <w:pPr>
      <w:ind w:left="720"/>
      <w:contextualSpacing/>
    </w:pPr>
  </w:style>
  <w:style w:type="paragraph" w:styleId="Poprawka">
    <w:name w:val="Revision"/>
    <w:hidden/>
    <w:uiPriority w:val="99"/>
    <w:semiHidden/>
    <w:rsid w:val="00626A86"/>
    <w:pPr>
      <w:spacing w:after="0" w:line="240" w:lineRule="auto"/>
    </w:pPr>
  </w:style>
  <w:style w:type="paragraph" w:styleId="Nagwek">
    <w:name w:val="header"/>
    <w:basedOn w:val="Normalny"/>
    <w:link w:val="NagwekZnak"/>
    <w:uiPriority w:val="99"/>
    <w:unhideWhenUsed/>
    <w:rsid w:val="00E306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0663"/>
  </w:style>
  <w:style w:type="paragraph" w:styleId="Stopka">
    <w:name w:val="footer"/>
    <w:basedOn w:val="Normalny"/>
    <w:link w:val="StopkaZnak"/>
    <w:uiPriority w:val="99"/>
    <w:unhideWhenUsed/>
    <w:rsid w:val="00E306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0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16</Pages>
  <Words>8170</Words>
  <Characters>49020</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SP GD</cp:lastModifiedBy>
  <cp:revision>9</cp:revision>
  <cp:lastPrinted>2023-08-23T12:19:00Z</cp:lastPrinted>
  <dcterms:created xsi:type="dcterms:W3CDTF">2023-08-23T11:50:00Z</dcterms:created>
  <dcterms:modified xsi:type="dcterms:W3CDTF">2023-10-11T11:30:00Z</dcterms:modified>
</cp:coreProperties>
</file>