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77777777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80171F" w:rsidRPr="00AB6CBE">
        <w:rPr>
          <w:rFonts w:ascii="Arial" w:hAnsi="Arial" w:cs="Arial"/>
        </w:rPr>
        <w:t>Dz. U. z 201</w:t>
      </w:r>
      <w:r w:rsidR="003B4D5C">
        <w:rPr>
          <w:rFonts w:ascii="Arial" w:hAnsi="Arial" w:cs="Arial"/>
        </w:rPr>
        <w:t>9</w:t>
      </w:r>
      <w:r w:rsidR="0080171F" w:rsidRPr="00AB6CBE">
        <w:rPr>
          <w:rFonts w:ascii="Arial" w:hAnsi="Arial" w:cs="Arial"/>
        </w:rPr>
        <w:t xml:space="preserve">r. poz. </w:t>
      </w:r>
      <w:r w:rsidR="00BF6C0C">
        <w:rPr>
          <w:rFonts w:ascii="Arial" w:hAnsi="Arial" w:cs="Arial"/>
        </w:rPr>
        <w:t>2019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0730E81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>Zamówienie zostanie udzielone w oparciu o art. 275 pkt</w:t>
      </w:r>
      <w:r w:rsidR="000D7565">
        <w:rPr>
          <w:rFonts w:ascii="Arial" w:hAnsi="Arial" w:cs="Arial"/>
          <w:color w:val="000000"/>
          <w:sz w:val="20"/>
          <w:szCs w:val="20"/>
        </w:rPr>
        <w:t>.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</w:t>
      </w:r>
      <w:r w:rsidR="00C76141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Prawo zamówień publicznych (Dz.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U. z 2019 r. poz. 2019 z </w:t>
      </w:r>
      <w:proofErr w:type="spellStart"/>
      <w:r w:rsidRPr="0070015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00156">
        <w:rPr>
          <w:rFonts w:ascii="Arial" w:hAnsi="Arial" w:cs="Arial"/>
          <w:color w:val="000000"/>
          <w:sz w:val="20"/>
          <w:szCs w:val="20"/>
        </w:rPr>
        <w:t>. zm.)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7088A9C0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 w:rsidR="00A4130F">
        <w:rPr>
          <w:rFonts w:ascii="Arial" w:hAnsi="Arial" w:cs="Arial"/>
          <w:b w:val="0"/>
          <w:sz w:val="20"/>
          <w:szCs w:val="20"/>
        </w:rPr>
        <w:t xml:space="preserve"> </w:t>
      </w:r>
      <w:bookmarkStart w:id="1" w:name="_Hlk65681972"/>
      <w:r w:rsidR="00C76141">
        <w:rPr>
          <w:rFonts w:ascii="Arial" w:hAnsi="Arial" w:cs="Arial"/>
          <w:bCs/>
          <w:sz w:val="20"/>
          <w:szCs w:val="20"/>
        </w:rPr>
        <w:t>RPI</w:t>
      </w:r>
      <w:r w:rsidR="00A4130F" w:rsidRPr="00844149">
        <w:rPr>
          <w:rFonts w:ascii="Arial" w:hAnsi="Arial" w:cs="Arial"/>
          <w:bCs/>
          <w:sz w:val="20"/>
          <w:szCs w:val="20"/>
        </w:rPr>
        <w:t>.</w:t>
      </w:r>
      <w:r w:rsidR="00C76141">
        <w:rPr>
          <w:rFonts w:ascii="Arial" w:hAnsi="Arial" w:cs="Arial"/>
          <w:bCs/>
          <w:sz w:val="20"/>
          <w:szCs w:val="20"/>
        </w:rPr>
        <w:t>271</w:t>
      </w:r>
      <w:r w:rsidR="00A4130F" w:rsidRPr="00844149">
        <w:rPr>
          <w:rFonts w:ascii="Arial" w:hAnsi="Arial" w:cs="Arial"/>
          <w:bCs/>
          <w:sz w:val="20"/>
          <w:szCs w:val="20"/>
        </w:rPr>
        <w:t>.</w:t>
      </w:r>
      <w:r w:rsidR="00C76141">
        <w:rPr>
          <w:rFonts w:ascii="Arial" w:hAnsi="Arial" w:cs="Arial"/>
          <w:bCs/>
          <w:sz w:val="20"/>
          <w:szCs w:val="20"/>
        </w:rPr>
        <w:t>5</w:t>
      </w:r>
      <w:r w:rsidR="00863E0E" w:rsidRPr="00844149">
        <w:rPr>
          <w:rFonts w:ascii="Arial" w:hAnsi="Arial" w:cs="Arial"/>
          <w:bCs/>
          <w:sz w:val="20"/>
          <w:szCs w:val="20"/>
        </w:rPr>
        <w:t>.</w:t>
      </w:r>
      <w:r w:rsidR="008E7719" w:rsidRPr="00844149">
        <w:rPr>
          <w:rFonts w:ascii="Arial" w:hAnsi="Arial" w:cs="Arial"/>
          <w:bCs/>
          <w:sz w:val="20"/>
          <w:szCs w:val="20"/>
        </w:rPr>
        <w:t>2</w:t>
      </w:r>
      <w:r w:rsidR="00DE0585" w:rsidRPr="00844149">
        <w:rPr>
          <w:rFonts w:ascii="Arial" w:hAnsi="Arial" w:cs="Arial"/>
          <w:bCs/>
          <w:sz w:val="20"/>
          <w:szCs w:val="20"/>
        </w:rPr>
        <w:t>0</w:t>
      </w:r>
      <w:r w:rsidR="00EB4C3F" w:rsidRPr="00844149">
        <w:rPr>
          <w:rFonts w:ascii="Arial" w:hAnsi="Arial" w:cs="Arial"/>
          <w:bCs/>
          <w:sz w:val="20"/>
          <w:szCs w:val="20"/>
        </w:rPr>
        <w:t>2</w:t>
      </w:r>
      <w:r w:rsidR="00844149" w:rsidRPr="00844149">
        <w:rPr>
          <w:rFonts w:ascii="Arial" w:hAnsi="Arial" w:cs="Arial"/>
          <w:bCs/>
          <w:sz w:val="20"/>
          <w:szCs w:val="20"/>
        </w:rPr>
        <w:t>1</w:t>
      </w:r>
      <w:r w:rsidR="00CA314C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77777777" w:rsidR="00DB48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6596F711" w14:textId="77777777" w:rsidR="00C76141" w:rsidRDefault="00C76141" w:rsidP="00C76141">
      <w:pPr>
        <w:pStyle w:val="Nagwek"/>
        <w:spacing w:line="360" w:lineRule="auto"/>
        <w:jc w:val="both"/>
        <w:rPr>
          <w:rFonts w:ascii="Arial" w:hAnsi="Arial" w:cs="Arial"/>
          <w:b/>
        </w:rPr>
      </w:pPr>
      <w:bookmarkStart w:id="2" w:name="_Hlk65681993"/>
      <w:r>
        <w:rPr>
          <w:rFonts w:ascii="Arial" w:hAnsi="Arial" w:cs="Arial"/>
          <w:b/>
        </w:rPr>
        <w:t xml:space="preserve">„Opracowanie dokumentacji technicznej </w:t>
      </w:r>
      <w:proofErr w:type="spellStart"/>
      <w:r>
        <w:rPr>
          <w:rFonts w:ascii="Arial" w:hAnsi="Arial" w:cs="Arial"/>
          <w:b/>
        </w:rPr>
        <w:t>pn</w:t>
      </w:r>
      <w:proofErr w:type="spellEnd"/>
      <w:r>
        <w:rPr>
          <w:rFonts w:ascii="Arial" w:hAnsi="Arial" w:cs="Arial"/>
          <w:b/>
        </w:rPr>
        <w:t xml:space="preserve">: </w:t>
      </w:r>
    </w:p>
    <w:p w14:paraId="6B913146" w14:textId="77777777" w:rsidR="00C76141" w:rsidRPr="00A765B5" w:rsidRDefault="00C76141" w:rsidP="00C76141">
      <w:pPr>
        <w:pStyle w:val="Nagwek"/>
        <w:spacing w:line="360" w:lineRule="auto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część I- Poprawa dostępności komunikacyjnej dla strefy przemysłowej „Mszczonowska” </w:t>
      </w:r>
      <w:r>
        <w:rPr>
          <w:rFonts w:ascii="Arial" w:hAnsi="Arial" w:cs="Arial"/>
          <w:b/>
          <w:vertAlign w:val="superscript"/>
        </w:rPr>
        <w:t>1</w:t>
      </w:r>
    </w:p>
    <w:p w14:paraId="3C1C2C10" w14:textId="77777777" w:rsidR="00C76141" w:rsidRPr="00A765B5" w:rsidRDefault="00C76141" w:rsidP="00C76141">
      <w:pPr>
        <w:pStyle w:val="Nagwek"/>
        <w:spacing w:line="360" w:lineRule="auto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część II- Przebudowa ul. Jana III Sobieskiego” </w:t>
      </w:r>
      <w:r>
        <w:rPr>
          <w:rFonts w:ascii="Arial" w:hAnsi="Arial" w:cs="Arial"/>
          <w:b/>
          <w:vertAlign w:val="superscript"/>
        </w:rPr>
        <w:t>1</w:t>
      </w:r>
    </w:p>
    <w:p w14:paraId="18E24F75" w14:textId="77777777" w:rsidR="00C76141" w:rsidRPr="005564E4" w:rsidRDefault="00C76141" w:rsidP="00C761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bookmarkEnd w:id="2"/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</w:t>
            </w:r>
            <w:proofErr w:type="spellStart"/>
            <w:r w:rsidR="00DD4B55">
              <w:rPr>
                <w:rFonts w:ascii="Arial" w:hAnsi="Arial" w:cs="Arial"/>
                <w:color w:val="000000"/>
              </w:rPr>
              <w:t>Pzp</w:t>
            </w:r>
            <w:proofErr w:type="spellEnd"/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lastRenderedPageBreak/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</w:t>
            </w:r>
            <w:proofErr w:type="spellStart"/>
            <w:r w:rsidR="00643DA9" w:rsidRPr="00643DA9">
              <w:rPr>
                <w:rFonts w:ascii="Arial" w:hAnsi="Arial" w:cs="Arial"/>
                <w:color w:val="000000"/>
              </w:rPr>
              <w:t>Pzp</w:t>
            </w:r>
            <w:proofErr w:type="spellEnd"/>
            <w:r w:rsidR="00643DA9" w:rsidRPr="00643DA9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</w:t>
            </w:r>
            <w:proofErr w:type="spellStart"/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</w:t>
            </w:r>
            <w:proofErr w:type="spellEnd"/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</w:t>
            </w:r>
            <w:proofErr w:type="spellStart"/>
            <w:r w:rsidRPr="00643DA9">
              <w:rPr>
                <w:rFonts w:ascii="Arial" w:hAnsi="Arial" w:cs="Arial"/>
                <w:color w:val="000000"/>
              </w:rPr>
              <w:t>Pzp</w:t>
            </w:r>
            <w:proofErr w:type="spellEnd"/>
            <w:r w:rsidRPr="00643DA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0E6DD" w14:textId="77777777" w:rsidR="006769DC" w:rsidRDefault="006769DC">
      <w:r>
        <w:separator/>
      </w:r>
    </w:p>
  </w:endnote>
  <w:endnote w:type="continuationSeparator" w:id="0">
    <w:p w14:paraId="4C1CA99D" w14:textId="77777777" w:rsidR="006769DC" w:rsidRDefault="0067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282593D9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3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>
      <w:rPr>
        <w:rFonts w:ascii="Arial" w:hAnsi="Arial" w:cs="Arial"/>
        <w:sz w:val="16"/>
        <w:szCs w:val="16"/>
      </w:rPr>
      <w:t>RPI.271.5.2021</w:t>
    </w:r>
    <w:bookmarkEnd w:id="3"/>
    <w:bookmarkEnd w:id="4"/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6C180" w14:textId="77777777" w:rsidR="006769DC" w:rsidRDefault="006769DC">
      <w:r>
        <w:separator/>
      </w:r>
    </w:p>
  </w:footnote>
  <w:footnote w:type="continuationSeparator" w:id="0">
    <w:p w14:paraId="15D29A2D" w14:textId="77777777" w:rsidR="006769DC" w:rsidRDefault="0067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33"/>
  </w:num>
  <w:num w:numId="5">
    <w:abstractNumId w:val="10"/>
  </w:num>
  <w:num w:numId="6">
    <w:abstractNumId w:val="29"/>
  </w:num>
  <w:num w:numId="7">
    <w:abstractNumId w:val="36"/>
  </w:num>
  <w:num w:numId="8">
    <w:abstractNumId w:val="26"/>
  </w:num>
  <w:num w:numId="9">
    <w:abstractNumId w:val="32"/>
  </w:num>
  <w:num w:numId="10">
    <w:abstractNumId w:val="35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0"/>
  </w:num>
  <w:num w:numId="17">
    <w:abstractNumId w:val="23"/>
  </w:num>
  <w:num w:numId="18">
    <w:abstractNumId w:val="18"/>
  </w:num>
  <w:num w:numId="19">
    <w:abstractNumId w:val="34"/>
  </w:num>
  <w:num w:numId="20">
    <w:abstractNumId w:val="27"/>
  </w:num>
  <w:num w:numId="21">
    <w:abstractNumId w:val="31"/>
  </w:num>
  <w:num w:numId="22">
    <w:abstractNumId w:val="12"/>
  </w:num>
  <w:num w:numId="23">
    <w:abstractNumId w:val="28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8"/>
  </w:num>
  <w:num w:numId="26">
    <w:abstractNumId w:val="2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2961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4</cp:revision>
  <cp:lastPrinted>2020-01-17T07:46:00Z</cp:lastPrinted>
  <dcterms:created xsi:type="dcterms:W3CDTF">2021-03-03T16:00:00Z</dcterms:created>
  <dcterms:modified xsi:type="dcterms:W3CDTF">2021-03-12T13:58:00Z</dcterms:modified>
</cp:coreProperties>
</file>