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3DB9" w14:textId="77777777" w:rsidR="008864C1" w:rsidRPr="00A073C1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</w:rPr>
      </w:pPr>
    </w:p>
    <w:p w14:paraId="562FC556" w14:textId="2FF7A685" w:rsidR="008864C1" w:rsidRPr="00A073C1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</w:rPr>
        <w:tab/>
        <w:t xml:space="preserve">              </w:t>
      </w: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</w:rPr>
        <w:tab/>
      </w:r>
      <w:r w:rsidRPr="00A073C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A073C1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                                                                  Załącznik nr 2 do SWZ</w:t>
      </w:r>
    </w:p>
    <w:p w14:paraId="01B25A00" w14:textId="77777777" w:rsidR="008864C1" w:rsidRPr="00A073C1" w:rsidRDefault="008864C1" w:rsidP="008864C1">
      <w:pPr>
        <w:tabs>
          <w:tab w:val="left" w:pos="0"/>
        </w:tabs>
        <w:spacing w:after="0" w:line="240" w:lineRule="auto"/>
        <w:ind w:left="7080" w:firstLine="708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23358BD" w14:textId="77777777" w:rsidR="001B3690" w:rsidRPr="001B3690" w:rsidRDefault="001B3690" w:rsidP="00F1104C">
      <w:pPr>
        <w:suppressAutoHyphens/>
        <w:spacing w:after="0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B3690">
        <w:rPr>
          <w:rFonts w:asciiTheme="minorHAnsi" w:hAnsiTheme="minorHAnsi" w:cstheme="minorHAnsi"/>
          <w:b/>
          <w:bCs/>
          <w:sz w:val="20"/>
          <w:szCs w:val="20"/>
        </w:rPr>
        <w:t>ZESPÓŁ SZKÓŁ MECHANICZNO-INFORMATYCZNYCH</w:t>
      </w:r>
    </w:p>
    <w:p w14:paraId="76E020FA" w14:textId="77777777" w:rsidR="001B3690" w:rsidRPr="001B3690" w:rsidRDefault="001B3690" w:rsidP="00F1104C">
      <w:pPr>
        <w:suppressAutoHyphens/>
        <w:spacing w:after="0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B3690">
        <w:rPr>
          <w:rFonts w:asciiTheme="minorHAnsi" w:hAnsiTheme="minorHAnsi" w:cstheme="minorHAnsi"/>
          <w:b/>
          <w:bCs/>
          <w:sz w:val="20"/>
          <w:szCs w:val="20"/>
        </w:rPr>
        <w:t>im. prof. Henryka Mierzejewskiego</w:t>
      </w:r>
    </w:p>
    <w:p w14:paraId="0F5E1142" w14:textId="77777777" w:rsidR="001B3690" w:rsidRPr="001B3690" w:rsidRDefault="001B3690" w:rsidP="00F1104C">
      <w:pPr>
        <w:suppressAutoHyphens/>
        <w:spacing w:after="0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B3690">
        <w:rPr>
          <w:rFonts w:asciiTheme="minorHAnsi" w:hAnsiTheme="minorHAnsi" w:cstheme="minorHAnsi"/>
          <w:b/>
          <w:bCs/>
          <w:sz w:val="20"/>
          <w:szCs w:val="20"/>
        </w:rPr>
        <w:t>84-300 LĘBORK, ul. Marcinkowskiego 1</w:t>
      </w:r>
    </w:p>
    <w:p w14:paraId="26C8BCF6" w14:textId="77777777" w:rsidR="00DE63A2" w:rsidRPr="00A073C1" w:rsidRDefault="00DE63A2" w:rsidP="00C302BB">
      <w:pPr>
        <w:suppressAutoHyphens/>
        <w:ind w:left="-284"/>
        <w:jc w:val="center"/>
        <w:rPr>
          <w:rFonts w:asciiTheme="minorHAnsi" w:hAnsiTheme="minorHAnsi" w:cstheme="minorHAnsi"/>
          <w:b/>
          <w:sz w:val="6"/>
          <w:szCs w:val="6"/>
          <w:lang w:eastAsia="ar-SA"/>
        </w:rPr>
      </w:pPr>
    </w:p>
    <w:p w14:paraId="7E05F4BE" w14:textId="77777777" w:rsidR="00C302BB" w:rsidRPr="00A073C1" w:rsidRDefault="00C302BB" w:rsidP="00C302BB">
      <w:pPr>
        <w:suppressAutoHyphens/>
        <w:ind w:left="-284"/>
        <w:jc w:val="center"/>
        <w:rPr>
          <w:rFonts w:asciiTheme="minorHAnsi" w:hAnsiTheme="minorHAnsi" w:cstheme="minorHAnsi"/>
          <w:szCs w:val="20"/>
          <w:lang w:eastAsia="ar-SA"/>
        </w:rPr>
      </w:pPr>
      <w:r w:rsidRPr="00A073C1">
        <w:rPr>
          <w:rFonts w:asciiTheme="minorHAnsi" w:hAnsiTheme="minorHAnsi" w:cstheme="minorHAnsi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03605DAB" w14:textId="77777777" w:rsidTr="00C302BB">
        <w:tc>
          <w:tcPr>
            <w:tcW w:w="13603" w:type="dxa"/>
          </w:tcPr>
          <w:p w14:paraId="458B12E3" w14:textId="77777777" w:rsidR="00C302BB" w:rsidRPr="00A073C1" w:rsidRDefault="00C302BB" w:rsidP="00C302B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22F61C60" w14:textId="77777777" w:rsidR="00C302BB" w:rsidRPr="00A073C1" w:rsidRDefault="00C302BB" w:rsidP="00C302BB">
      <w:pPr>
        <w:suppressAutoHyphens/>
        <w:spacing w:line="360" w:lineRule="auto"/>
        <w:jc w:val="center"/>
        <w:rPr>
          <w:rFonts w:asciiTheme="minorHAnsi" w:hAnsiTheme="minorHAnsi" w:cstheme="minorHAnsi"/>
          <w:sz w:val="20"/>
          <w:lang w:eastAsia="ar-SA"/>
        </w:rPr>
      </w:pPr>
      <w:r w:rsidRPr="00A073C1">
        <w:rPr>
          <w:rFonts w:asciiTheme="minorHAnsi" w:hAnsiTheme="minorHAnsi" w:cstheme="minorHAnsi"/>
          <w:sz w:val="20"/>
          <w:lang w:eastAsia="ar-SA"/>
        </w:rPr>
        <w:t>(pełna nazwa i adres Wykonawcy)*</w:t>
      </w:r>
    </w:p>
    <w:p w14:paraId="56AB4BA4" w14:textId="77777777" w:rsidR="00C302BB" w:rsidRPr="00A073C1" w:rsidRDefault="00C302BB" w:rsidP="00141EC4">
      <w:p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w przypadku Wykonawców wspólnie ubiegających się o zamówienie (np. konsorcjum, spółka cywilna,  tj. wspólnicy spółki cywilnej) należy wymienić wszystkich Wykonawców wspólnie ubiegających się o zamówienie (w przypadku spółki cywilnej należy wymienić wszystkich wspólników spółki cywilnej)</w:t>
      </w:r>
    </w:p>
    <w:p w14:paraId="0481B856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480B080" w14:textId="77777777" w:rsidTr="00C302BB">
        <w:tc>
          <w:tcPr>
            <w:tcW w:w="13603" w:type="dxa"/>
          </w:tcPr>
          <w:p w14:paraId="7F8961FA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680001ED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1744B631" w14:textId="77777777" w:rsidTr="00C302BB">
        <w:tc>
          <w:tcPr>
            <w:tcW w:w="13603" w:type="dxa"/>
          </w:tcPr>
          <w:p w14:paraId="6356E2B9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420E2741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34F83593" w14:textId="77777777" w:rsidTr="00C302BB">
        <w:tc>
          <w:tcPr>
            <w:tcW w:w="13603" w:type="dxa"/>
          </w:tcPr>
          <w:p w14:paraId="3404BDF5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312C0C83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faks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D414142" w14:textId="77777777" w:rsidTr="00C302BB">
        <w:tc>
          <w:tcPr>
            <w:tcW w:w="13603" w:type="dxa"/>
          </w:tcPr>
          <w:p w14:paraId="01E8DBB4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2B717C03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A073C1">
        <w:rPr>
          <w:rFonts w:asciiTheme="minorHAnsi" w:hAnsiTheme="minorHAnsi" w:cstheme="minorHAnsi"/>
          <w:lang w:val="en-US" w:eastAsia="ar-SA"/>
        </w:rPr>
        <w:t xml:space="preserve">adres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01BDDD5" w14:textId="77777777" w:rsidTr="00C302BB">
        <w:tc>
          <w:tcPr>
            <w:tcW w:w="13603" w:type="dxa"/>
          </w:tcPr>
          <w:p w14:paraId="3BAF534F" w14:textId="77777777" w:rsidR="00C302BB" w:rsidRPr="00A073C1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581A0FF1" w14:textId="77777777" w:rsidR="00C302BB" w:rsidRPr="00A073C1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Nr KRS (jeżeli  dotyczy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A073C1" w14:paraId="5AE49254" w14:textId="77777777" w:rsidTr="00C302BB">
        <w:tc>
          <w:tcPr>
            <w:tcW w:w="13603" w:type="dxa"/>
          </w:tcPr>
          <w:p w14:paraId="7AE2690A" w14:textId="77777777" w:rsidR="00C302BB" w:rsidRPr="00A073C1" w:rsidRDefault="00C302BB" w:rsidP="00C302BB">
            <w:pPr>
              <w:suppressAutoHyphens/>
              <w:spacing w:after="120" w:line="360" w:lineRule="auto"/>
              <w:contextualSpacing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0DCE775C" w14:textId="77777777" w:rsidR="003D10A5" w:rsidRDefault="003D10A5" w:rsidP="00DD7EB5">
      <w:pPr>
        <w:spacing w:after="360"/>
        <w:jc w:val="both"/>
        <w:rPr>
          <w:rFonts w:asciiTheme="minorHAnsi" w:hAnsiTheme="minorHAnsi" w:cstheme="minorHAnsi"/>
          <w:lang w:eastAsia="ar-SA"/>
        </w:rPr>
      </w:pPr>
    </w:p>
    <w:p w14:paraId="44C5CBE7" w14:textId="77777777" w:rsidR="001B3690" w:rsidRDefault="001B3690" w:rsidP="001B3690">
      <w:pPr>
        <w:rPr>
          <w:rFonts w:asciiTheme="minorHAnsi" w:hAnsiTheme="minorHAnsi" w:cstheme="minorHAnsi"/>
          <w:lang w:eastAsia="ar-SA"/>
        </w:rPr>
      </w:pPr>
    </w:p>
    <w:p w14:paraId="732C41B2" w14:textId="77777777" w:rsidR="003D10A5" w:rsidRDefault="00875EA2" w:rsidP="001B3690">
      <w:pPr>
        <w:rPr>
          <w:rFonts w:cs="Arial"/>
          <w:b/>
          <w:szCs w:val="20"/>
        </w:rPr>
      </w:pPr>
      <w:r w:rsidRPr="001B3690">
        <w:rPr>
          <w:rFonts w:asciiTheme="minorHAnsi" w:hAnsiTheme="minorHAnsi" w:cstheme="minorHAnsi"/>
          <w:sz w:val="24"/>
          <w:szCs w:val="24"/>
          <w:lang w:eastAsia="ar-SA"/>
        </w:rPr>
        <w:t xml:space="preserve">W odpowiedzi na </w:t>
      </w:r>
      <w:bookmarkStart w:id="0" w:name="_Hlk439637"/>
      <w:r w:rsidRPr="001B3690">
        <w:rPr>
          <w:rFonts w:asciiTheme="minorHAnsi" w:hAnsiTheme="minorHAnsi" w:cstheme="minorHAnsi"/>
          <w:sz w:val="24"/>
          <w:szCs w:val="24"/>
          <w:lang w:eastAsia="ar-SA"/>
        </w:rPr>
        <w:t>zamówienie pn</w:t>
      </w:r>
      <w:r w:rsidRPr="001B369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.</w:t>
      </w:r>
      <w:r w:rsidRPr="001B36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3690" w:rsidRPr="001B3690">
        <w:rPr>
          <w:b/>
          <w:bCs/>
          <w:sz w:val="24"/>
          <w:szCs w:val="24"/>
        </w:rPr>
        <w:t>Dostawa 400</w:t>
      </w:r>
      <w:r w:rsidR="00797A9D">
        <w:rPr>
          <w:b/>
          <w:bCs/>
          <w:sz w:val="24"/>
          <w:szCs w:val="24"/>
        </w:rPr>
        <w:t xml:space="preserve"> </w:t>
      </w:r>
      <w:r w:rsidR="00797A9D" w:rsidRPr="00732CDE">
        <w:rPr>
          <w:b/>
          <w:bCs/>
          <w:sz w:val="24"/>
          <w:szCs w:val="24"/>
        </w:rPr>
        <w:t>szt.</w:t>
      </w:r>
      <w:r w:rsidR="001B3690" w:rsidRPr="001B3690">
        <w:rPr>
          <w:b/>
          <w:bCs/>
          <w:sz w:val="24"/>
          <w:szCs w:val="24"/>
        </w:rPr>
        <w:t xml:space="preserve"> krzeseł do auli widowiskowej przy </w:t>
      </w:r>
      <w:r w:rsidR="001B3690" w:rsidRPr="001B3690">
        <w:rPr>
          <w:rFonts w:cstheme="minorHAnsi"/>
          <w:b/>
          <w:bCs/>
          <w:sz w:val="24"/>
          <w:szCs w:val="24"/>
        </w:rPr>
        <w:t>ZESPOLE SZKÓŁ MECHANICZNO-INFORMATYCZNYCH</w:t>
      </w:r>
      <w:r w:rsidR="001B3690" w:rsidRPr="001B3690">
        <w:rPr>
          <w:b/>
          <w:bCs/>
          <w:sz w:val="24"/>
          <w:szCs w:val="24"/>
        </w:rPr>
        <w:t xml:space="preserve"> w Lęborku.</w:t>
      </w:r>
      <w:r w:rsidR="001B3690">
        <w:rPr>
          <w:b/>
          <w:bCs/>
          <w:sz w:val="24"/>
          <w:szCs w:val="24"/>
        </w:rPr>
        <w:t xml:space="preserve"> </w:t>
      </w:r>
      <w:r w:rsidR="00797A9D" w:rsidRPr="00732CDE">
        <w:rPr>
          <w:rFonts w:asciiTheme="minorHAnsi" w:hAnsiTheme="minorHAnsi" w:cstheme="minorHAnsi"/>
          <w:lang w:eastAsia="ar-SA"/>
        </w:rPr>
        <w:t>N</w:t>
      </w:r>
      <w:r w:rsidRPr="00732CDE">
        <w:rPr>
          <w:rFonts w:asciiTheme="minorHAnsi" w:hAnsiTheme="minorHAnsi" w:cstheme="minorHAnsi"/>
          <w:lang w:eastAsia="ar-SA"/>
        </w:rPr>
        <w:t>r postępowania</w:t>
      </w:r>
      <w:r w:rsidR="00762357" w:rsidRPr="00732CDE">
        <w:rPr>
          <w:rFonts w:asciiTheme="minorHAnsi" w:hAnsiTheme="minorHAnsi" w:cstheme="minorHAnsi"/>
          <w:lang w:eastAsia="ar-SA"/>
        </w:rPr>
        <w:t xml:space="preserve"> </w:t>
      </w:r>
      <w:bookmarkEnd w:id="0"/>
      <w:r w:rsidR="00797A9D">
        <w:rPr>
          <w:sz w:val="20"/>
          <w:szCs w:val="20"/>
        </w:rPr>
        <w:t xml:space="preserve"> </w:t>
      </w:r>
      <w:r w:rsidR="00797A9D" w:rsidRPr="00C44ADE">
        <w:rPr>
          <w:b/>
          <w:sz w:val="24"/>
          <w:szCs w:val="24"/>
        </w:rPr>
        <w:t>ZSMI.271.4.1.2022</w:t>
      </w:r>
    </w:p>
    <w:p w14:paraId="03E12F45" w14:textId="77777777" w:rsidR="00875EA2" w:rsidRPr="003D10A5" w:rsidRDefault="00875EA2" w:rsidP="003D10A5">
      <w:pPr>
        <w:jc w:val="both"/>
        <w:rPr>
          <w:rFonts w:cs="Arial"/>
          <w:b/>
          <w:szCs w:val="20"/>
        </w:rPr>
      </w:pPr>
      <w:r w:rsidRPr="00A073C1">
        <w:rPr>
          <w:rFonts w:asciiTheme="minorHAnsi" w:hAnsiTheme="minorHAnsi" w:cstheme="minorHAnsi"/>
          <w:b/>
        </w:rPr>
        <w:lastRenderedPageBreak/>
        <w:t>Oferuję kompleksowe wykonanie dostawy będącej przedmiotem niniejszego zamówienia:</w:t>
      </w:r>
    </w:p>
    <w:p w14:paraId="70DF293A" w14:textId="77777777" w:rsidR="000C1F92" w:rsidRPr="00A073C1" w:rsidRDefault="000C1F92" w:rsidP="000C1F92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="00553A44">
        <w:rPr>
          <w:rFonts w:asciiTheme="minorHAnsi" w:hAnsiTheme="minorHAnsi" w:cstheme="minorHAnsi"/>
          <w:b/>
          <w:bCs/>
          <w:sz w:val="20"/>
          <w:szCs w:val="20"/>
        </w:rPr>
        <w:t>krzesła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C3D9AFE" w14:textId="77777777" w:rsidR="00902D98" w:rsidRPr="00A073C1" w:rsidRDefault="00902D98" w:rsidP="00902D9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902D98" w:rsidRPr="00A073C1" w14:paraId="70CE6B85" w14:textId="77777777" w:rsidTr="00E14764">
        <w:tc>
          <w:tcPr>
            <w:tcW w:w="6783" w:type="dxa"/>
          </w:tcPr>
          <w:p w14:paraId="226FE51B" w14:textId="77777777" w:rsidR="00902D98" w:rsidRPr="00A073C1" w:rsidRDefault="00902D98" w:rsidP="00E147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73C1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39B506B0" w14:textId="77777777" w:rsidR="00902D98" w:rsidRPr="00A073C1" w:rsidRDefault="00902D98" w:rsidP="00E14764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613"/>
        <w:gridCol w:w="4990"/>
      </w:tblGrid>
      <w:tr w:rsidR="00F1104C" w14:paraId="4D3564A0" w14:textId="77777777" w:rsidTr="00F1104C">
        <w:tc>
          <w:tcPr>
            <w:tcW w:w="13603" w:type="dxa"/>
            <w:gridSpan w:val="2"/>
          </w:tcPr>
          <w:p w14:paraId="39FFC880" w14:textId="77777777" w:rsidR="00F1104C" w:rsidRDefault="00F1104C" w:rsidP="00994404">
            <w:pPr>
              <w:spacing w:after="120" w:line="360" w:lineRule="auto"/>
              <w:jc w:val="center"/>
              <w:rPr>
                <w:rFonts w:asciiTheme="majorHAnsi" w:hAnsiTheme="majorHAnsi" w:cs="Arial"/>
                <w:b/>
                <w:sz w:val="28"/>
                <w:szCs w:val="18"/>
                <w:lang w:eastAsia="ar-SA"/>
              </w:rPr>
            </w:pPr>
            <w:r w:rsidRPr="00FF2A8E">
              <w:rPr>
                <w:rFonts w:asciiTheme="majorHAnsi" w:hAnsiTheme="majorHAnsi" w:cs="Arial"/>
                <w:b/>
                <w:sz w:val="28"/>
                <w:szCs w:val="18"/>
                <w:lang w:eastAsia="ar-SA"/>
              </w:rPr>
              <w:t>Oświadczenie Wykonawcy dot. okresu gwarancji</w:t>
            </w:r>
          </w:p>
          <w:p w14:paraId="24BBA1A8" w14:textId="77777777" w:rsidR="00F1104C" w:rsidRDefault="00F1104C" w:rsidP="00994404">
            <w:pPr>
              <w:spacing w:after="120" w:line="360" w:lineRule="auto"/>
              <w:jc w:val="center"/>
              <w:rPr>
                <w:rFonts w:asciiTheme="majorHAnsi" w:hAnsiTheme="majorHAnsi"/>
              </w:rPr>
            </w:pPr>
            <w:r w:rsidRPr="007D2899">
              <w:rPr>
                <w:rFonts w:asciiTheme="majorHAnsi" w:hAnsiTheme="majorHAnsi" w:cs="Arial"/>
                <w:sz w:val="28"/>
                <w:szCs w:val="18"/>
                <w:lang w:eastAsia="ar-SA"/>
              </w:rPr>
              <w:t xml:space="preserve">(proszę </w:t>
            </w:r>
            <w:r>
              <w:rPr>
                <w:rFonts w:asciiTheme="majorHAnsi" w:hAnsiTheme="majorHAnsi" w:cs="Arial"/>
                <w:sz w:val="28"/>
                <w:szCs w:val="18"/>
                <w:lang w:eastAsia="ar-SA"/>
              </w:rPr>
              <w:t>wybra</w:t>
            </w:r>
            <w:r w:rsidRPr="007D2899">
              <w:rPr>
                <w:rFonts w:asciiTheme="majorHAnsi" w:hAnsiTheme="majorHAnsi" w:cs="Arial"/>
                <w:sz w:val="28"/>
                <w:szCs w:val="18"/>
                <w:lang w:eastAsia="ar-SA"/>
              </w:rPr>
              <w:t>ć</w:t>
            </w:r>
            <w:r>
              <w:rPr>
                <w:rFonts w:asciiTheme="majorHAnsi" w:hAnsiTheme="majorHAnsi" w:cs="Arial"/>
                <w:sz w:val="28"/>
                <w:szCs w:val="18"/>
                <w:lang w:eastAsia="ar-SA"/>
              </w:rPr>
              <w:t xml:space="preserve"> jedno właściwe pole i zaznaczyć </w:t>
            </w:r>
            <w:r w:rsidRPr="00C375DF">
              <w:rPr>
                <w:rFonts w:asciiTheme="majorHAnsi" w:hAnsiTheme="majorHAnsi" w:cs="Arial"/>
                <w:b/>
                <w:sz w:val="28"/>
                <w:szCs w:val="18"/>
                <w:lang w:eastAsia="ar-SA"/>
              </w:rPr>
              <w:t>„X”</w:t>
            </w:r>
            <w:r w:rsidRPr="007D2899">
              <w:rPr>
                <w:rFonts w:asciiTheme="majorHAnsi" w:hAnsiTheme="majorHAnsi" w:cs="Arial"/>
                <w:sz w:val="28"/>
                <w:szCs w:val="18"/>
                <w:lang w:eastAsia="ar-SA"/>
              </w:rPr>
              <w:t>)</w:t>
            </w:r>
          </w:p>
        </w:tc>
      </w:tr>
      <w:tr w:rsidR="00F1104C" w14:paraId="6CBD6266" w14:textId="77777777" w:rsidTr="00F1104C">
        <w:tc>
          <w:tcPr>
            <w:tcW w:w="8613" w:type="dxa"/>
          </w:tcPr>
          <w:p w14:paraId="1462299E" w14:textId="657A77F7" w:rsidR="00F1104C" w:rsidRDefault="00F1104C" w:rsidP="00994404">
            <w:pPr>
              <w:spacing w:after="120" w:line="360" w:lineRule="auto"/>
              <w:jc w:val="both"/>
              <w:rPr>
                <w:rFonts w:asciiTheme="majorHAnsi" w:hAnsiTheme="majorHAnsi"/>
              </w:rPr>
            </w:pPr>
            <w:r w:rsidRPr="000F70DA">
              <w:rPr>
                <w:rFonts w:asciiTheme="majorHAnsi" w:hAnsiTheme="majorHAnsi"/>
              </w:rPr>
              <w:t xml:space="preserve">Oświadczamy, że proponowane w ofercie wyposażenie objęte jest </w:t>
            </w:r>
            <w:r w:rsidRPr="000F70DA">
              <w:rPr>
                <w:rFonts w:asciiTheme="majorHAnsi" w:hAnsiTheme="majorHAnsi"/>
                <w:b/>
              </w:rPr>
              <w:t>minimalnym wymaganym</w:t>
            </w:r>
            <w:r w:rsidRPr="000F70DA">
              <w:rPr>
                <w:rFonts w:asciiTheme="majorHAnsi" w:hAnsiTheme="majorHAnsi"/>
              </w:rPr>
              <w:t xml:space="preserve"> </w:t>
            </w:r>
            <w:r w:rsidR="00DB114D">
              <w:rPr>
                <w:rFonts w:asciiTheme="majorHAnsi" w:hAnsiTheme="majorHAnsi"/>
                <w:b/>
              </w:rPr>
              <w:t>12</w:t>
            </w:r>
            <w:r w:rsidRPr="000F70DA">
              <w:rPr>
                <w:rFonts w:asciiTheme="majorHAnsi" w:hAnsiTheme="majorHAnsi"/>
                <w:b/>
              </w:rPr>
              <w:t xml:space="preserve"> miesięcznym</w:t>
            </w:r>
            <w:r w:rsidRPr="000F70DA">
              <w:rPr>
                <w:rFonts w:asciiTheme="majorHAnsi" w:hAnsiTheme="majorHAnsi"/>
              </w:rPr>
              <w:t xml:space="preserve"> okresem gwarancji producenta.</w:t>
            </w:r>
          </w:p>
        </w:tc>
        <w:tc>
          <w:tcPr>
            <w:tcW w:w="4990" w:type="dxa"/>
          </w:tcPr>
          <w:p w14:paraId="14E33D8F" w14:textId="77777777" w:rsidR="00F1104C" w:rsidRDefault="00F1104C" w:rsidP="00994404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F1104C" w14:paraId="6B45D85A" w14:textId="77777777" w:rsidTr="00F1104C">
        <w:tc>
          <w:tcPr>
            <w:tcW w:w="8613" w:type="dxa"/>
          </w:tcPr>
          <w:p w14:paraId="3874DFE3" w14:textId="610DEF5A" w:rsidR="00F1104C" w:rsidRDefault="00F1104C" w:rsidP="00994404">
            <w:pPr>
              <w:spacing w:after="120" w:line="360" w:lineRule="auto"/>
              <w:jc w:val="both"/>
              <w:rPr>
                <w:rFonts w:asciiTheme="majorHAnsi" w:hAnsiTheme="majorHAnsi"/>
              </w:rPr>
            </w:pPr>
            <w:r w:rsidRPr="000F70DA">
              <w:rPr>
                <w:rFonts w:asciiTheme="majorHAnsi" w:hAnsiTheme="majorHAnsi"/>
              </w:rPr>
              <w:t xml:space="preserve">Oświadczamy, że proponowane w ofercie wyposażenie objęte jest </w:t>
            </w:r>
            <w:r w:rsidR="00DB114D">
              <w:rPr>
                <w:rFonts w:asciiTheme="majorHAnsi" w:hAnsiTheme="majorHAnsi"/>
                <w:b/>
              </w:rPr>
              <w:t>24</w:t>
            </w:r>
            <w:r w:rsidRPr="000F70DA">
              <w:rPr>
                <w:rFonts w:asciiTheme="majorHAnsi" w:hAnsiTheme="majorHAnsi"/>
                <w:b/>
              </w:rPr>
              <w:t xml:space="preserve"> miesięcznym</w:t>
            </w:r>
            <w:r w:rsidRPr="000F70DA">
              <w:rPr>
                <w:rFonts w:asciiTheme="majorHAnsi" w:hAnsiTheme="majorHAnsi"/>
              </w:rPr>
              <w:t xml:space="preserve"> okresem gwarancji producenta.</w:t>
            </w:r>
          </w:p>
        </w:tc>
        <w:tc>
          <w:tcPr>
            <w:tcW w:w="4990" w:type="dxa"/>
          </w:tcPr>
          <w:p w14:paraId="76BDD29D" w14:textId="77777777" w:rsidR="00F1104C" w:rsidRDefault="00F1104C" w:rsidP="00994404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F1104C" w14:paraId="612A70C8" w14:textId="77777777" w:rsidTr="00F1104C">
        <w:tc>
          <w:tcPr>
            <w:tcW w:w="8613" w:type="dxa"/>
          </w:tcPr>
          <w:p w14:paraId="7189F6B1" w14:textId="77A9968A" w:rsidR="00F1104C" w:rsidRDefault="00F1104C" w:rsidP="00994404">
            <w:pPr>
              <w:spacing w:after="120" w:line="360" w:lineRule="auto"/>
              <w:jc w:val="both"/>
              <w:rPr>
                <w:rFonts w:asciiTheme="majorHAnsi" w:hAnsiTheme="majorHAnsi"/>
              </w:rPr>
            </w:pPr>
            <w:r w:rsidRPr="000F70DA">
              <w:rPr>
                <w:rFonts w:asciiTheme="majorHAnsi" w:hAnsiTheme="majorHAnsi"/>
              </w:rPr>
              <w:t xml:space="preserve">Oświadczamy, że proponowane w ofercie wyposażenie objęte jest </w:t>
            </w:r>
            <w:r w:rsidR="00DB114D">
              <w:rPr>
                <w:rFonts w:asciiTheme="majorHAnsi" w:hAnsiTheme="majorHAnsi"/>
                <w:b/>
              </w:rPr>
              <w:t>36</w:t>
            </w:r>
            <w:r w:rsidRPr="000F70DA">
              <w:rPr>
                <w:rFonts w:asciiTheme="majorHAnsi" w:hAnsiTheme="majorHAnsi"/>
                <w:b/>
              </w:rPr>
              <w:t xml:space="preserve"> miesięcznym</w:t>
            </w:r>
            <w:r w:rsidRPr="000F70DA">
              <w:rPr>
                <w:rFonts w:asciiTheme="majorHAnsi" w:hAnsiTheme="majorHAnsi"/>
              </w:rPr>
              <w:t xml:space="preserve"> okresem gwarancji producenta.</w:t>
            </w:r>
          </w:p>
        </w:tc>
        <w:tc>
          <w:tcPr>
            <w:tcW w:w="4990" w:type="dxa"/>
          </w:tcPr>
          <w:p w14:paraId="54C9EA32" w14:textId="77777777" w:rsidR="00F1104C" w:rsidRDefault="00F1104C" w:rsidP="00994404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14:paraId="35BDF0B1" w14:textId="77777777" w:rsidR="00902D98" w:rsidRPr="00A073C1" w:rsidRDefault="00902D98" w:rsidP="00902D98">
      <w:pPr>
        <w:jc w:val="both"/>
        <w:rPr>
          <w:rFonts w:asciiTheme="minorHAnsi" w:hAnsiTheme="minorHAnsi" w:cstheme="minorHAnsi"/>
        </w:rPr>
      </w:pPr>
    </w:p>
    <w:p w14:paraId="52C77790" w14:textId="77777777" w:rsidR="00902D98" w:rsidRPr="00A073C1" w:rsidRDefault="00902D98" w:rsidP="00902D98">
      <w:pPr>
        <w:tabs>
          <w:tab w:val="left" w:pos="0"/>
        </w:tabs>
        <w:spacing w:after="0" w:line="240" w:lineRule="auto"/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Style w:val="Tabela-Siatka"/>
        <w:tblW w:w="13462" w:type="dxa"/>
        <w:tblLayout w:type="fixed"/>
        <w:tblLook w:val="04A0" w:firstRow="1" w:lastRow="0" w:firstColumn="1" w:lastColumn="0" w:noHBand="0" w:noVBand="1"/>
      </w:tblPr>
      <w:tblGrid>
        <w:gridCol w:w="4361"/>
        <w:gridCol w:w="3572"/>
        <w:gridCol w:w="1134"/>
        <w:gridCol w:w="1418"/>
        <w:gridCol w:w="2977"/>
      </w:tblGrid>
      <w:tr w:rsidR="001B3690" w14:paraId="7D353128" w14:textId="77777777" w:rsidTr="00F1104C">
        <w:tc>
          <w:tcPr>
            <w:tcW w:w="4361" w:type="dxa"/>
          </w:tcPr>
          <w:p w14:paraId="4942B12B" w14:textId="77777777" w:rsidR="001B3690" w:rsidRDefault="001B3690" w:rsidP="001B369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  <w:p w14:paraId="1E93A101" w14:textId="77777777" w:rsidR="001B3690" w:rsidRDefault="00F1104C" w:rsidP="001B369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572" w:type="dxa"/>
          </w:tcPr>
          <w:p w14:paraId="209469CC" w14:textId="77777777" w:rsidR="001B3690" w:rsidRDefault="001B3690" w:rsidP="001B369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Parametry oferowanego wyposażenia 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eastAsia="ar-SA"/>
              </w:rPr>
              <w:t>(konkretne parametry oferowanego wyposażenia/produktu)</w:t>
            </w:r>
          </w:p>
        </w:tc>
        <w:tc>
          <w:tcPr>
            <w:tcW w:w="1134" w:type="dxa"/>
          </w:tcPr>
          <w:p w14:paraId="78AB870E" w14:textId="77777777" w:rsidR="001B3690" w:rsidRDefault="001B3690" w:rsidP="001B369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418" w:type="dxa"/>
          </w:tcPr>
          <w:p w14:paraId="67691D05" w14:textId="77777777" w:rsidR="001B3690" w:rsidRDefault="001B3690" w:rsidP="001B369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B3690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Cena jednostkowa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  <w:tc>
          <w:tcPr>
            <w:tcW w:w="2977" w:type="dxa"/>
          </w:tcPr>
          <w:p w14:paraId="468B2940" w14:textId="77777777" w:rsidR="001B3690" w:rsidRDefault="001B3690" w:rsidP="001B3690">
            <w:pPr>
              <w:suppressAutoHyphens/>
              <w:spacing w:after="0" w:line="240" w:lineRule="auto"/>
              <w:ind w:right="87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ar-SA"/>
              </w:rPr>
              <w:t>Łączna wartość brutto pozycji</w:t>
            </w:r>
          </w:p>
          <w:p w14:paraId="63BA4D52" w14:textId="77777777" w:rsidR="001B3690" w:rsidRDefault="001B3690" w:rsidP="001B369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sposób obliczania: cena jednostkowa brutto x wskazana liczba sztuk)</w:t>
            </w:r>
          </w:p>
        </w:tc>
      </w:tr>
      <w:tr w:rsidR="001B3690" w14:paraId="0440E7CB" w14:textId="77777777" w:rsidTr="00F1104C">
        <w:tc>
          <w:tcPr>
            <w:tcW w:w="4361" w:type="dxa"/>
          </w:tcPr>
          <w:p w14:paraId="7CABBAB9" w14:textId="77777777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>Wymiary produktu:</w:t>
            </w:r>
          </w:p>
          <w:p w14:paraId="63273A53" w14:textId="77777777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</w:rPr>
              <w:t xml:space="preserve">- wysokość 900 ( tolerancja </w:t>
            </w:r>
            <w:r w:rsidRPr="001B3690">
              <w:rPr>
                <w:rFonts w:asciiTheme="minorHAnsi" w:eastAsiaTheme="minorHAnsi" w:hAnsiTheme="minorHAnsi" w:cstheme="minorHAnsi"/>
              </w:rPr>
              <w:t>± 20mm)</w:t>
            </w:r>
          </w:p>
          <w:p w14:paraId="72F56A60" w14:textId="77777777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</w:rPr>
              <w:t>- szerokość 500 ( tolerancja</w:t>
            </w:r>
            <w:r w:rsidRPr="001B3690">
              <w:rPr>
                <w:rFonts w:asciiTheme="minorHAnsi" w:eastAsiaTheme="minorHAnsi" w:hAnsiTheme="minorHAnsi" w:cstheme="minorHAnsi"/>
              </w:rPr>
              <w:t xml:space="preserve"> ± 20mm)</w:t>
            </w:r>
          </w:p>
          <w:p w14:paraId="4BFED81D" w14:textId="77777777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HAnsi"/>
              </w:rPr>
            </w:pPr>
            <w:r w:rsidRPr="001B3690">
              <w:rPr>
                <w:rFonts w:asciiTheme="minorHAnsi" w:eastAsiaTheme="minorHAnsi" w:hAnsiTheme="minorHAnsi" w:cstheme="minorBidi"/>
              </w:rPr>
              <w:t xml:space="preserve">- głębokość: 550 (tolerancja </w:t>
            </w:r>
            <w:r w:rsidRPr="001B3690">
              <w:rPr>
                <w:rFonts w:asciiTheme="minorHAnsi" w:eastAsiaTheme="minorHAnsi" w:hAnsiTheme="minorHAnsi" w:cstheme="minorHAnsi"/>
              </w:rPr>
              <w:t>± 20mm)</w:t>
            </w:r>
          </w:p>
          <w:p w14:paraId="0AB5B877" w14:textId="77777777" w:rsid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HAnsi"/>
              </w:rPr>
            </w:pPr>
            <w:r w:rsidRPr="001B3690">
              <w:rPr>
                <w:rFonts w:asciiTheme="minorHAnsi" w:eastAsiaTheme="minorHAnsi" w:hAnsiTheme="minorHAnsi" w:cstheme="minorHAnsi"/>
              </w:rPr>
              <w:lastRenderedPageBreak/>
              <w:t xml:space="preserve">- wysokość siedziska( 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tolerancja </w:t>
            </w:r>
            <w:r w:rsidRPr="001B3690">
              <w:rPr>
                <w:rFonts w:asciiTheme="minorHAnsi" w:eastAsiaTheme="minorHAnsi" w:hAnsiTheme="minorHAnsi" w:cstheme="minorHAnsi"/>
              </w:rPr>
              <w:t xml:space="preserve"> 490 ± 10mm)</w:t>
            </w:r>
          </w:p>
          <w:p w14:paraId="78725E3B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>Konstrukcja pojedynczego krzesła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 powinna być oparta na 4 nogach wykonanych z materiału drzewnego lub drewnopochodnego w taki sposób aby uniemożliwić potencjalne rozklejenie się elementów w wyrobie.</w:t>
            </w:r>
          </w:p>
          <w:p w14:paraId="5695F5B1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 xml:space="preserve"> Oparcie krzesła kubełkowe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 - wykonane z wypraski kształtowej z drewna bukowego ( lub równoważne). Mocowane w sposób niewidoczny do szkieletu krzesła z widoczną strukturą drewna oraz uchwytem (w celu łatwiejszego ich przenoszenia) w części górnej. </w:t>
            </w:r>
          </w:p>
          <w:p w14:paraId="51FF75AB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>Szkielet wykończony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 na kolor wskazany przez Zamawiającego materiałem przeznaczonym do użytkowania w miejscach użyteczności publicznej oraz dużej odporności na uszkodzenia podczas użytkowania. Szkielet wyposażony w okucia trwale związane z wyrobem umożliwiające prosty montaż i demontaż krzeseł w rzędy.</w:t>
            </w:r>
          </w:p>
          <w:p w14:paraId="50521050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>Poduszka siedziska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 powinna składać się z kształtki dokładnie przylegającej do kubełka oparcia w części siedzeniowej, oklejonej gąbką wykonaną z trudnopalnej pianki tapicerskiej o średniej twardości oraz materiału tapicerskiego spełniającego </w:t>
            </w:r>
            <w:r w:rsidRPr="001B3690">
              <w:rPr>
                <w:rFonts w:asciiTheme="minorHAnsi" w:eastAsiaTheme="minorHAnsi" w:hAnsiTheme="minorHAnsi" w:cstheme="minorBidi"/>
              </w:rPr>
              <w:lastRenderedPageBreak/>
              <w:t xml:space="preserve">wymagania dla tkanin obiektowych trudnozapalnych. </w:t>
            </w:r>
          </w:p>
          <w:p w14:paraId="7748BC2E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>Materiał tapicerski</w:t>
            </w:r>
            <w:r w:rsidRPr="001B3690">
              <w:rPr>
                <w:rFonts w:asciiTheme="minorHAnsi" w:eastAsiaTheme="minorHAnsi" w:hAnsiTheme="minorHAnsi" w:cstheme="minorBidi"/>
              </w:rPr>
              <w:t xml:space="preserve"> mocowany do sklejki siedziska za pomocą zszywek. Poduszka mocowana do kubełka oparcia w sposób niewidoczny. Poduszka siedzenia tapicerowana tkaniną o wytrzymałości min. 35000 cykli w skali Martindale’a wyznaczona wg normy EN ISO 12972-2. </w:t>
            </w:r>
          </w:p>
          <w:p w14:paraId="3C6818DD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</w:rPr>
              <w:t>Gramatura tapicerki nie mniej niż 250 gr/m2 +/- 5%</w:t>
            </w:r>
          </w:p>
          <w:p w14:paraId="008E9C59" w14:textId="77777777" w:rsidR="001B3690" w:rsidRPr="001B3690" w:rsidRDefault="001B3690" w:rsidP="00F1104C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 xml:space="preserve">Kolor </w:t>
            </w:r>
            <w:r w:rsidR="00F74806">
              <w:rPr>
                <w:rFonts w:asciiTheme="minorHAnsi" w:eastAsiaTheme="minorHAnsi" w:hAnsiTheme="minorHAnsi" w:cstheme="minorBidi"/>
              </w:rPr>
              <w:t>do uzgodnienia z Zamawia</w:t>
            </w:r>
            <w:r w:rsidR="00F74806" w:rsidRPr="00732CDE">
              <w:rPr>
                <w:rFonts w:asciiTheme="minorHAnsi" w:eastAsiaTheme="minorHAnsi" w:hAnsiTheme="minorHAnsi" w:cstheme="minorBidi"/>
              </w:rPr>
              <w:t>ją</w:t>
            </w:r>
            <w:r w:rsidRPr="001B3690">
              <w:rPr>
                <w:rFonts w:asciiTheme="minorHAnsi" w:eastAsiaTheme="minorHAnsi" w:hAnsiTheme="minorHAnsi" w:cstheme="minorBidi"/>
              </w:rPr>
              <w:t>cym.</w:t>
            </w:r>
          </w:p>
          <w:p w14:paraId="7A10AF70" w14:textId="6B420A72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 xml:space="preserve">W konstrukcji </w:t>
            </w:r>
            <w:r w:rsidR="00FD3C0C" w:rsidRPr="00732CDE">
              <w:rPr>
                <w:rFonts w:asciiTheme="minorHAnsi" w:eastAsiaTheme="minorHAnsi" w:hAnsiTheme="minorHAnsi" w:cstheme="minorBidi"/>
                <w:b/>
              </w:rPr>
              <w:t>krzesła</w:t>
            </w:r>
            <w:r w:rsidR="00FD3C0C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Pr="001B3690">
              <w:rPr>
                <w:rFonts w:asciiTheme="minorHAnsi" w:eastAsiaTheme="minorHAnsi" w:hAnsiTheme="minorHAnsi" w:cstheme="minorBidi"/>
                <w:b/>
                <w:bCs/>
              </w:rPr>
              <w:t xml:space="preserve">jak i w okuciach łączących wyroby w rzędy wykluczone jest stosowanie elementów plastikowych. </w:t>
            </w:r>
          </w:p>
          <w:p w14:paraId="6D2742DD" w14:textId="77777777" w:rsidR="001B3690" w:rsidRPr="001B3690" w:rsidRDefault="001B3690" w:rsidP="00F1104C">
            <w:pPr>
              <w:spacing w:after="160" w:line="259" w:lineRule="auto"/>
              <w:rPr>
                <w:rFonts w:asciiTheme="minorHAnsi" w:eastAsiaTheme="minorHAnsi" w:hAnsiTheme="minorHAnsi" w:cstheme="minorHAnsi"/>
              </w:rPr>
            </w:pPr>
          </w:p>
          <w:p w14:paraId="163D0250" w14:textId="77777777" w:rsidR="001B3690" w:rsidRDefault="001B3690" w:rsidP="00F1104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14:paraId="3D8E6B70" w14:textId="77777777" w:rsidR="001B3690" w:rsidRDefault="001B3690" w:rsidP="00902D9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BC8041" w14:textId="77777777" w:rsidR="001B3690" w:rsidRPr="00F1104C" w:rsidRDefault="001B3690" w:rsidP="00902D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104C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r w:rsidR="00F1104C">
              <w:rPr>
                <w:rFonts w:asciiTheme="minorHAnsi" w:hAnsiTheme="minorHAnsi" w:cstheme="min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29910BEA" w14:textId="77777777" w:rsidR="001B3690" w:rsidRDefault="001B3690" w:rsidP="00902D9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82E2BB" w14:textId="77777777" w:rsidR="001B3690" w:rsidRDefault="001B3690" w:rsidP="00902D9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90911A4" w14:textId="77777777" w:rsidR="003D10A5" w:rsidRDefault="003D10A5" w:rsidP="00902D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BF69193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3D3B9BCE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Oświadczamy, że oferowany przez nas przedmiot zamówienia jest zgodny z wymaganiami określonymi w </w:t>
      </w:r>
      <w:r w:rsidRPr="00A073C1">
        <w:rPr>
          <w:rFonts w:asciiTheme="minorHAnsi" w:hAnsiTheme="minorHAnsi" w:cstheme="minorHAnsi"/>
          <w:color w:val="00B050"/>
        </w:rPr>
        <w:t>SWZ</w:t>
      </w:r>
    </w:p>
    <w:p w14:paraId="32D4FACA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2FA5DFC4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09862784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A073C1">
        <w:rPr>
          <w:rFonts w:asciiTheme="minorHAnsi" w:hAnsiTheme="minorHAnsi" w:cstheme="minorHAnsi"/>
          <w:lang w:eastAsia="ar-SA"/>
        </w:rPr>
        <w:t xml:space="preserve"> i w ilości zgodnej z </w:t>
      </w:r>
      <w:r w:rsidRPr="00A073C1">
        <w:rPr>
          <w:rFonts w:asciiTheme="minorHAnsi" w:hAnsiTheme="minorHAnsi" w:cstheme="minorHAnsi"/>
          <w:color w:val="00B050"/>
          <w:lang w:eastAsia="ar-SA"/>
        </w:rPr>
        <w:t>SWZ</w:t>
      </w:r>
      <w:r w:rsidRPr="00A073C1">
        <w:rPr>
          <w:rFonts w:asciiTheme="minorHAnsi" w:hAnsiTheme="minorHAnsi" w:cstheme="minorHAnsi"/>
          <w:lang w:eastAsia="ar-SA"/>
        </w:rPr>
        <w:t>.</w:t>
      </w:r>
    </w:p>
    <w:p w14:paraId="7AA6A71A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A073C1">
        <w:rPr>
          <w:rFonts w:asciiTheme="minorHAnsi" w:hAnsiTheme="minorHAnsi" w:cstheme="minorHAnsi"/>
          <w:b/>
          <w:bCs/>
        </w:rPr>
        <w:t xml:space="preserve">nr 5 do </w:t>
      </w:r>
      <w:r w:rsidRPr="00A073C1">
        <w:rPr>
          <w:rFonts w:asciiTheme="minorHAnsi" w:hAnsiTheme="minorHAnsi" w:cstheme="minorHAnsi"/>
          <w:b/>
          <w:bCs/>
          <w:color w:val="00B050"/>
        </w:rPr>
        <w:t>SWZ</w:t>
      </w:r>
      <w:r w:rsidRPr="00A073C1">
        <w:rPr>
          <w:rFonts w:asciiTheme="minorHAnsi" w:hAnsiTheme="minorHAnsi" w:cstheme="minorHAnsi"/>
        </w:rPr>
        <w:t xml:space="preserve">, w miejscu </w:t>
      </w:r>
      <w:r w:rsidRPr="00A073C1">
        <w:rPr>
          <w:rFonts w:asciiTheme="minorHAnsi" w:hAnsiTheme="minorHAnsi" w:cstheme="minorHAnsi"/>
        </w:rPr>
        <w:br/>
        <w:t>i terminie określonym przez Zamawiającego.</w:t>
      </w:r>
    </w:p>
    <w:p w14:paraId="66657A78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Oświadczam, iż formularz ofertowy wraz z innymi wymaganymi dokumentami zostały podpisane przez osobę/ osoby właściwie umocowaną/umocowane.</w:t>
      </w:r>
    </w:p>
    <w:p w14:paraId="5E182855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5FD01D71" w14:textId="77777777" w:rsidR="008864C1" w:rsidRPr="00A073C1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A073C1">
        <w:rPr>
          <w:rFonts w:asciiTheme="minorHAnsi" w:hAnsiTheme="minorHAnsi" w:cstheme="minorHAnsi"/>
          <w:b/>
          <w:color w:val="000000"/>
        </w:rPr>
        <w:lastRenderedPageBreak/>
        <w:t>Oświadczam, że wypełniłem obowiązki informacyjne przewidziane w art. 13 lub art. 14 RODO</w:t>
      </w:r>
      <w:r w:rsidRPr="00A073C1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A073C1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A073C1">
        <w:rPr>
          <w:rFonts w:asciiTheme="minorHAnsi" w:hAnsiTheme="minorHAnsi" w:cstheme="minorHAnsi"/>
          <w:color w:val="000000"/>
        </w:rPr>
        <w:t xml:space="preserve">), </w:t>
      </w:r>
      <w:r w:rsidRPr="00A073C1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A073C1">
        <w:rPr>
          <w:rFonts w:asciiTheme="minorHAnsi" w:hAnsiTheme="minorHAnsi" w:cstheme="minorHAnsi"/>
          <w:b/>
        </w:rPr>
        <w:t>od których dane osobowe bezpośrednio lub pośrednio pozyskałem</w:t>
      </w:r>
      <w:r w:rsidRPr="00A073C1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A073C1">
        <w:rPr>
          <w:rFonts w:asciiTheme="minorHAnsi" w:hAnsiTheme="minorHAnsi" w:cstheme="minorHAnsi"/>
        </w:rPr>
        <w:t xml:space="preserve"> (</w:t>
      </w:r>
      <w:r w:rsidRPr="00A073C1">
        <w:rPr>
          <w:rFonts w:asciiTheme="minorHAnsi" w:hAnsiTheme="minorHAnsi" w:cstheme="minorHAnsi"/>
          <w:color w:val="000000"/>
        </w:rPr>
        <w:t xml:space="preserve">W przypadku gdy wykonawca </w:t>
      </w:r>
      <w:r w:rsidRPr="00A073C1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4E066CB7" w14:textId="77777777" w:rsidR="008864C1" w:rsidRPr="00A073C1" w:rsidRDefault="008864C1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szCs w:val="20"/>
          <w:lang w:eastAsia="ar-SA"/>
        </w:rPr>
      </w:pPr>
    </w:p>
    <w:p w14:paraId="67857B33" w14:textId="77777777" w:rsidR="006C208F" w:rsidRPr="00A073C1" w:rsidRDefault="006C208F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06D441C0" w14:textId="77777777" w:rsidR="006C208F" w:rsidRPr="00A073C1" w:rsidRDefault="006C208F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17EB1DA5" w14:textId="77777777" w:rsidR="00706BCA" w:rsidRPr="00A073C1" w:rsidRDefault="00706BCA" w:rsidP="00706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bookmarkStart w:id="1" w:name="_Hlk69888707"/>
      <w:r w:rsidRPr="00A073C1">
        <w:rPr>
          <w:rFonts w:asciiTheme="minorHAnsi" w:hAnsiTheme="minorHAnsi" w:cstheme="minorHAnsi"/>
          <w:color w:val="000000"/>
        </w:rPr>
        <w:t>Oświadczam, że przedmiot zamówienia wykonam</w:t>
      </w:r>
      <w:r w:rsidRPr="00A073C1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31DD13F1" w14:textId="77777777" w:rsidR="00706BCA" w:rsidRPr="00A073C1" w:rsidRDefault="00706BCA" w:rsidP="00706B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A073C1">
        <w:rPr>
          <w:rFonts w:asciiTheme="minorHAnsi" w:hAnsiTheme="minorHAnsi" w:cstheme="minorHAnsi"/>
          <w:b/>
          <w:color w:val="000000"/>
        </w:rPr>
        <w:t xml:space="preserve">(niewłaściwe </w:t>
      </w:r>
      <w:r w:rsidRPr="00A073C1">
        <w:rPr>
          <w:rFonts w:asciiTheme="minorHAnsi" w:hAnsiTheme="minorHAnsi" w:cstheme="minorHAnsi"/>
          <w:b/>
        </w:rPr>
        <w:t>usunąć</w:t>
      </w:r>
      <w:r w:rsidRPr="00A073C1">
        <w:rPr>
          <w:rFonts w:asciiTheme="minorHAnsi" w:hAnsiTheme="minorHAnsi" w:cstheme="minorHAnsi"/>
          <w:b/>
          <w:color w:val="000000"/>
        </w:rPr>
        <w:t xml:space="preserve">). </w:t>
      </w:r>
    </w:p>
    <w:bookmarkEnd w:id="1"/>
    <w:p w14:paraId="0952C598" w14:textId="77777777" w:rsidR="00706BCA" w:rsidRPr="00A073C1" w:rsidRDefault="00706BCA" w:rsidP="00706BCA">
      <w:pPr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 xml:space="preserve">W przypadku wyboru wykonania zamówienia </w:t>
      </w:r>
      <w:r w:rsidRPr="00A073C1">
        <w:rPr>
          <w:rFonts w:asciiTheme="minorHAnsi" w:hAnsiTheme="minorHAnsi" w:cstheme="minorHAnsi"/>
          <w:b/>
        </w:rPr>
        <w:t>przy pomocy podwykonawców</w:t>
      </w:r>
      <w:r w:rsidRPr="00A073C1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4772FECF" w14:textId="77777777" w:rsidR="00706BCA" w:rsidRPr="00A073C1" w:rsidRDefault="00706BCA" w:rsidP="00706BCA">
      <w:pPr>
        <w:ind w:left="284" w:hanging="284"/>
        <w:rPr>
          <w:rFonts w:asciiTheme="minorHAnsi" w:hAnsiTheme="minorHAnsi" w:cstheme="minorHAnsi"/>
        </w:rPr>
      </w:pPr>
    </w:p>
    <w:p w14:paraId="21A61395" w14:textId="77777777" w:rsidR="00706BCA" w:rsidRPr="00A073C1" w:rsidRDefault="00706BCA" w:rsidP="00706BCA">
      <w:pPr>
        <w:ind w:left="284" w:hanging="284"/>
        <w:rPr>
          <w:rFonts w:asciiTheme="minorHAnsi" w:hAnsiTheme="minorHAnsi" w:cstheme="minorHAnsi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706BCA" w:rsidRPr="00A073C1" w14:paraId="7FBB8CE2" w14:textId="77777777" w:rsidTr="001832C7">
        <w:trPr>
          <w:trHeight w:val="435"/>
        </w:trPr>
        <w:tc>
          <w:tcPr>
            <w:tcW w:w="562" w:type="dxa"/>
          </w:tcPr>
          <w:p w14:paraId="7B4A006F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60FFA333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6520" w:type="dxa"/>
          </w:tcPr>
          <w:p w14:paraId="4A24C58D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A073C1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706BCA" w:rsidRPr="00A073C1" w14:paraId="1EFBC2B6" w14:textId="77777777" w:rsidTr="001832C7">
        <w:trPr>
          <w:trHeight w:val="638"/>
        </w:trPr>
        <w:tc>
          <w:tcPr>
            <w:tcW w:w="562" w:type="dxa"/>
          </w:tcPr>
          <w:p w14:paraId="5918B210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2373E250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FBDCA04" w14:textId="77777777" w:rsidR="00706BCA" w:rsidRPr="00A073C1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3B698FFE" w14:textId="77777777" w:rsidR="00706BCA" w:rsidRPr="00A073C1" w:rsidRDefault="00706BCA" w:rsidP="00706BCA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5BC5CEE0" w14:textId="77777777" w:rsidR="00B6575C" w:rsidRPr="00A073C1" w:rsidRDefault="00B6575C" w:rsidP="00B6575C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4E9E4BC7" w14:textId="77777777" w:rsidR="00B6575C" w:rsidRPr="00A073C1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2" w:name="_Hlk497122335"/>
      <w:r w:rsidRPr="00A073C1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29CDFA6B" w14:textId="77777777" w:rsidR="00B6575C" w:rsidRPr="00A073C1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B6575C" w:rsidRPr="00A073C1" w14:paraId="0CBB4CA2" w14:textId="77777777" w:rsidTr="00C302BB">
        <w:tc>
          <w:tcPr>
            <w:tcW w:w="7181" w:type="dxa"/>
          </w:tcPr>
          <w:p w14:paraId="5E0CAEA4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Imię i Nazwisko:</w:t>
            </w:r>
          </w:p>
        </w:tc>
        <w:tc>
          <w:tcPr>
            <w:tcW w:w="6391" w:type="dxa"/>
          </w:tcPr>
          <w:p w14:paraId="2794A644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A073C1" w14:paraId="652DBE13" w14:textId="77777777" w:rsidTr="00C302BB">
        <w:tc>
          <w:tcPr>
            <w:tcW w:w="7181" w:type="dxa"/>
          </w:tcPr>
          <w:p w14:paraId="087792BC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6E44EC65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A073C1" w14:paraId="62A9AF26" w14:textId="77777777" w:rsidTr="00C302BB">
        <w:tc>
          <w:tcPr>
            <w:tcW w:w="7181" w:type="dxa"/>
          </w:tcPr>
          <w:p w14:paraId="26E1C196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73C1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3DCC536F" w14:textId="77777777" w:rsidR="00B6575C" w:rsidRPr="00A073C1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2B13F3D" w14:textId="77777777" w:rsidR="00B6575C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04D3D95C" w14:textId="77777777" w:rsidR="00B6575C" w:rsidRPr="00A073C1" w:rsidRDefault="00B6575C" w:rsidP="00B6575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3" w:name="_Hlk69888776"/>
      <w:r w:rsidRPr="00A073C1">
        <w:rPr>
          <w:rFonts w:asciiTheme="minorHAnsi" w:hAnsiTheme="minorHAnsi" w:cstheme="minorHAnsi"/>
          <w:b/>
          <w:sz w:val="26"/>
          <w:szCs w:val="26"/>
        </w:rPr>
        <w:t>Oświadczamy, że  Wykonawca jest:</w:t>
      </w:r>
    </w:p>
    <w:p w14:paraId="4E465BDD" w14:textId="77777777" w:rsidR="00F1104C" w:rsidRPr="008C7DA6" w:rsidRDefault="00F1104C" w:rsidP="00F1104C">
      <w:pPr>
        <w:numPr>
          <w:ilvl w:val="0"/>
          <w:numId w:val="42"/>
        </w:numPr>
        <w:spacing w:after="0" w:line="300" w:lineRule="auto"/>
        <w:contextualSpacing/>
        <w:jc w:val="both"/>
        <w:rPr>
          <w:rFonts w:eastAsia="Times New Roman"/>
          <w:iCs/>
          <w:sz w:val="20"/>
          <w:lang w:eastAsia="pl-PL"/>
        </w:rPr>
      </w:pPr>
      <w:r w:rsidRPr="008C7DA6">
        <w:rPr>
          <w:rFonts w:eastAsia="Times New Roman"/>
          <w:iCs/>
          <w:sz w:val="20"/>
          <w:lang w:eastAsia="pl-PL"/>
        </w:rPr>
        <w:t xml:space="preserve">Wykonawca pochodzi z innego państwa członkowskiego Unii Europejskiej </w:t>
      </w:r>
      <w:r w:rsidRPr="008C7DA6">
        <w:rPr>
          <w:rFonts w:eastAsia="Times New Roman"/>
          <w:b/>
          <w:iCs/>
          <w:sz w:val="20"/>
          <w:lang w:eastAsia="pl-PL"/>
        </w:rPr>
        <w:t>TAK / NIE</w:t>
      </w:r>
      <w:r w:rsidRPr="008C7DA6">
        <w:rPr>
          <w:rFonts w:eastAsia="Times New Roman"/>
          <w:iCs/>
          <w:sz w:val="20"/>
          <w:lang w:eastAsia="pl-PL"/>
        </w:rPr>
        <w:t>*</w:t>
      </w:r>
    </w:p>
    <w:p w14:paraId="7C3F0506" w14:textId="77777777" w:rsidR="00F1104C" w:rsidRPr="008C7DA6" w:rsidRDefault="00F1104C" w:rsidP="00F1104C">
      <w:pPr>
        <w:numPr>
          <w:ilvl w:val="0"/>
          <w:numId w:val="42"/>
        </w:numPr>
        <w:spacing w:after="0" w:line="300" w:lineRule="auto"/>
        <w:contextualSpacing/>
        <w:jc w:val="both"/>
        <w:rPr>
          <w:rFonts w:eastAsia="Times New Roman"/>
          <w:iCs/>
          <w:sz w:val="20"/>
          <w:lang w:eastAsia="pl-PL"/>
        </w:rPr>
      </w:pPr>
      <w:r w:rsidRPr="008C7DA6">
        <w:rPr>
          <w:rFonts w:eastAsia="Times New Roman"/>
          <w:iCs/>
          <w:sz w:val="20"/>
          <w:lang w:eastAsia="pl-PL"/>
        </w:rPr>
        <w:t xml:space="preserve">Wykonawca pochodzi z innego państwa nie będącego członkiem Unii Europejskiej: </w:t>
      </w:r>
      <w:r w:rsidRPr="008C7DA6">
        <w:rPr>
          <w:rFonts w:eastAsia="Times New Roman"/>
          <w:b/>
          <w:iCs/>
          <w:sz w:val="20"/>
          <w:lang w:eastAsia="pl-PL"/>
        </w:rPr>
        <w:t>TAK / NIE*</w:t>
      </w:r>
      <w:r w:rsidRPr="008C7DA6">
        <w:rPr>
          <w:rFonts w:eastAsia="Times New Roman"/>
          <w:iCs/>
          <w:sz w:val="20"/>
          <w:lang w:eastAsia="pl-PL"/>
        </w:rPr>
        <w:t xml:space="preserve"> </w:t>
      </w:r>
    </w:p>
    <w:p w14:paraId="18B0ABEC" w14:textId="77777777" w:rsidR="00F1104C" w:rsidRPr="008C7DA6" w:rsidRDefault="00F1104C" w:rsidP="00F1104C">
      <w:pPr>
        <w:numPr>
          <w:ilvl w:val="0"/>
          <w:numId w:val="42"/>
        </w:numPr>
        <w:spacing w:after="0" w:line="300" w:lineRule="auto"/>
        <w:contextualSpacing/>
        <w:jc w:val="both"/>
        <w:rPr>
          <w:rFonts w:eastAsia="Times New Roman"/>
          <w:iCs/>
          <w:sz w:val="20"/>
          <w:lang w:eastAsia="pl-PL"/>
        </w:rPr>
      </w:pPr>
      <w:r>
        <w:rPr>
          <w:rFonts w:eastAsia="Times New Roman"/>
          <w:iCs/>
          <w:sz w:val="20"/>
          <w:lang w:eastAsia="pl-PL"/>
        </w:rPr>
        <w:t>Rodzaj Wykonawcy:</w:t>
      </w:r>
      <w:r w:rsidRPr="008C7DA6">
        <w:rPr>
          <w:rFonts w:eastAsia="Times New Roman"/>
          <w:iCs/>
          <w:sz w:val="20"/>
          <w:lang w:eastAsia="pl-PL"/>
        </w:rPr>
        <w:t xml:space="preserve"> </w:t>
      </w:r>
      <w:r w:rsidRPr="008C7DA6">
        <w:rPr>
          <w:rFonts w:eastAsia="Times New Roman"/>
          <w:iCs/>
          <w:sz w:val="20"/>
          <w:lang w:eastAsia="pl-PL"/>
        </w:rPr>
        <w:sym w:font="Symbol" w:char="F09E"/>
      </w:r>
      <w:r w:rsidRPr="008C7DA6">
        <w:rPr>
          <w:rFonts w:eastAsia="Times New Roman"/>
          <w:iCs/>
          <w:sz w:val="20"/>
          <w:lang w:eastAsia="pl-PL"/>
        </w:rPr>
        <w:t xml:space="preserve"> mikroprzedsiębiorstw</w:t>
      </w:r>
      <w:r>
        <w:rPr>
          <w:rFonts w:eastAsia="Times New Roman"/>
          <w:iCs/>
          <w:sz w:val="20"/>
          <w:lang w:eastAsia="pl-PL"/>
        </w:rPr>
        <w:t>o</w:t>
      </w:r>
      <w:r w:rsidRPr="008C7DA6">
        <w:rPr>
          <w:rFonts w:eastAsia="Times New Roman"/>
          <w:iCs/>
          <w:sz w:val="20"/>
          <w:lang w:eastAsia="pl-PL"/>
        </w:rPr>
        <w:t xml:space="preserve"> </w:t>
      </w:r>
      <w:r w:rsidRPr="008C7DA6">
        <w:rPr>
          <w:rFonts w:eastAsia="Times New Roman"/>
          <w:iCs/>
          <w:sz w:val="20"/>
          <w:lang w:eastAsia="pl-PL"/>
        </w:rPr>
        <w:sym w:font="Symbol" w:char="F09E"/>
      </w:r>
      <w:r w:rsidRPr="008C7DA6">
        <w:rPr>
          <w:rFonts w:eastAsia="Times New Roman"/>
          <w:iCs/>
          <w:sz w:val="20"/>
          <w:lang w:eastAsia="pl-PL"/>
        </w:rPr>
        <w:t xml:space="preserve"> mał</w:t>
      </w:r>
      <w:r>
        <w:rPr>
          <w:rFonts w:eastAsia="Times New Roman"/>
          <w:iCs/>
          <w:sz w:val="20"/>
          <w:lang w:eastAsia="pl-PL"/>
        </w:rPr>
        <w:t>e</w:t>
      </w:r>
      <w:r w:rsidRPr="008C7DA6">
        <w:rPr>
          <w:rFonts w:eastAsia="Times New Roman"/>
          <w:iCs/>
          <w:sz w:val="20"/>
          <w:lang w:eastAsia="pl-PL"/>
        </w:rPr>
        <w:t xml:space="preserve"> przedsiębiorstw</w:t>
      </w:r>
      <w:r>
        <w:rPr>
          <w:rFonts w:eastAsia="Times New Roman"/>
          <w:iCs/>
          <w:sz w:val="20"/>
          <w:lang w:eastAsia="pl-PL"/>
        </w:rPr>
        <w:t>o</w:t>
      </w:r>
      <w:r w:rsidRPr="008C7DA6">
        <w:rPr>
          <w:rFonts w:eastAsia="Times New Roman"/>
          <w:iCs/>
          <w:sz w:val="20"/>
          <w:lang w:eastAsia="pl-PL"/>
        </w:rPr>
        <w:t xml:space="preserve"> </w:t>
      </w:r>
      <w:r w:rsidRPr="008C7DA6">
        <w:rPr>
          <w:rFonts w:eastAsia="Times New Roman"/>
          <w:iCs/>
          <w:sz w:val="20"/>
          <w:lang w:eastAsia="pl-PL"/>
        </w:rPr>
        <w:sym w:font="Symbol" w:char="F09E"/>
      </w:r>
      <w:r w:rsidRPr="008C7DA6">
        <w:rPr>
          <w:rFonts w:eastAsia="Times New Roman"/>
          <w:iCs/>
          <w:sz w:val="20"/>
          <w:lang w:eastAsia="pl-PL"/>
        </w:rPr>
        <w:t xml:space="preserve"> średni</w:t>
      </w:r>
      <w:r>
        <w:rPr>
          <w:rFonts w:eastAsia="Times New Roman"/>
          <w:iCs/>
          <w:sz w:val="20"/>
          <w:lang w:eastAsia="pl-PL"/>
        </w:rPr>
        <w:t>e</w:t>
      </w:r>
      <w:r w:rsidRPr="008C7DA6">
        <w:rPr>
          <w:rFonts w:eastAsia="Times New Roman"/>
          <w:iCs/>
          <w:sz w:val="20"/>
          <w:lang w:eastAsia="pl-PL"/>
        </w:rPr>
        <w:t xml:space="preserve"> przedsiębiorstw</w:t>
      </w:r>
      <w:r>
        <w:rPr>
          <w:rFonts w:eastAsia="Times New Roman"/>
          <w:iCs/>
          <w:sz w:val="20"/>
          <w:lang w:eastAsia="pl-PL"/>
        </w:rPr>
        <w:t>o</w:t>
      </w:r>
      <w:r w:rsidRPr="008C7DA6">
        <w:rPr>
          <w:rFonts w:eastAsia="Times New Roman"/>
          <w:iCs/>
          <w:sz w:val="20"/>
          <w:vertAlign w:val="superscript"/>
          <w:lang w:eastAsia="pl-PL"/>
        </w:rPr>
        <w:footnoteReference w:id="1"/>
      </w:r>
      <w:r w:rsidRPr="008C7DA6">
        <w:rPr>
          <w:rFonts w:eastAsia="Times New Roman"/>
          <w:iCs/>
          <w:sz w:val="20"/>
          <w:lang w:eastAsia="pl-PL"/>
        </w:rPr>
        <w:t xml:space="preserve"> </w:t>
      </w:r>
      <w:r>
        <w:rPr>
          <w:rFonts w:eastAsia="Times New Roman"/>
          <w:iCs/>
          <w:sz w:val="20"/>
          <w:lang w:eastAsia="pl-PL"/>
        </w:rPr>
        <w:t xml:space="preserve">          </w:t>
      </w:r>
      <w:r w:rsidRPr="008C7DA6">
        <w:rPr>
          <w:rFonts w:eastAsia="Times New Roman"/>
          <w:iCs/>
          <w:sz w:val="20"/>
          <w:lang w:eastAsia="pl-PL"/>
        </w:rPr>
        <w:sym w:font="Symbol" w:char="F09E"/>
      </w:r>
      <w:r w:rsidRPr="008C7DA6">
        <w:rPr>
          <w:rFonts w:eastAsia="Times New Roman"/>
          <w:iCs/>
          <w:sz w:val="20"/>
          <w:lang w:eastAsia="pl-PL"/>
        </w:rPr>
        <w:t xml:space="preserve"> </w:t>
      </w:r>
      <w:r>
        <w:rPr>
          <w:rFonts w:eastAsia="Times New Roman"/>
          <w:iCs/>
          <w:sz w:val="20"/>
          <w:lang w:eastAsia="pl-PL"/>
        </w:rPr>
        <w:t xml:space="preserve">jednoosobowa działalność gospodarcza </w:t>
      </w:r>
      <w:r w:rsidRPr="00F210C6">
        <w:rPr>
          <w:rFonts w:eastAsia="Times New Roman"/>
          <w:iCs/>
          <w:sz w:val="20"/>
          <w:lang w:eastAsia="pl-PL"/>
        </w:rPr>
        <w:sym w:font="Symbol" w:char="F09E"/>
      </w:r>
      <w:r w:rsidRPr="00F210C6">
        <w:rPr>
          <w:rFonts w:eastAsia="Times New Roman"/>
          <w:iCs/>
          <w:sz w:val="20"/>
          <w:lang w:eastAsia="pl-PL"/>
        </w:rPr>
        <w:t xml:space="preserve"> </w:t>
      </w:r>
      <w:r>
        <w:rPr>
          <w:rFonts w:eastAsia="Times New Roman"/>
          <w:iCs/>
          <w:sz w:val="20"/>
          <w:lang w:eastAsia="pl-PL"/>
        </w:rPr>
        <w:t xml:space="preserve">osoba fizyczna nieprowadząca działalności gospodarczej            </w:t>
      </w:r>
      <w:r w:rsidRPr="00F210C6">
        <w:rPr>
          <w:rFonts w:eastAsia="Times New Roman"/>
          <w:iCs/>
          <w:sz w:val="20"/>
          <w:lang w:eastAsia="pl-PL"/>
        </w:rPr>
        <w:sym w:font="Symbol" w:char="F09E"/>
      </w:r>
      <w:r w:rsidRPr="00F210C6">
        <w:rPr>
          <w:rFonts w:eastAsia="Times New Roman"/>
          <w:iCs/>
          <w:sz w:val="20"/>
          <w:lang w:eastAsia="pl-PL"/>
        </w:rPr>
        <w:t xml:space="preserve"> </w:t>
      </w:r>
      <w:r>
        <w:rPr>
          <w:rFonts w:eastAsia="Times New Roman"/>
          <w:iCs/>
          <w:sz w:val="20"/>
          <w:lang w:eastAsia="pl-PL"/>
        </w:rPr>
        <w:t>inny rodzaj</w:t>
      </w:r>
      <w:r w:rsidRPr="008C7DA6">
        <w:rPr>
          <w:rFonts w:eastAsia="Times New Roman"/>
          <w:b/>
          <w:iCs/>
          <w:sz w:val="20"/>
          <w:lang w:eastAsia="pl-PL"/>
        </w:rPr>
        <w:t>*</w:t>
      </w:r>
      <w:r w:rsidRPr="008C7DA6">
        <w:rPr>
          <w:rFonts w:eastAsia="Times New Roman"/>
          <w:iCs/>
          <w:sz w:val="20"/>
          <w:lang w:eastAsia="pl-PL"/>
        </w:rPr>
        <w:t xml:space="preserve"> </w:t>
      </w:r>
    </w:p>
    <w:p w14:paraId="4CC03036" w14:textId="77777777" w:rsidR="00F1104C" w:rsidRPr="008C7DA6" w:rsidRDefault="00F1104C" w:rsidP="00F1104C">
      <w:pPr>
        <w:numPr>
          <w:ilvl w:val="0"/>
          <w:numId w:val="42"/>
        </w:numPr>
        <w:spacing w:after="0" w:line="300" w:lineRule="auto"/>
        <w:contextualSpacing/>
        <w:jc w:val="both"/>
        <w:rPr>
          <w:rFonts w:eastAsia="Times New Roman"/>
          <w:b/>
          <w:iCs/>
          <w:sz w:val="20"/>
          <w:lang w:eastAsia="pl-PL"/>
        </w:rPr>
      </w:pPr>
      <w:r w:rsidRPr="008C7DA6">
        <w:rPr>
          <w:rFonts w:eastAsia="Times New Roman"/>
          <w:iCs/>
          <w:sz w:val="20"/>
          <w:lang w:eastAsia="pl-PL"/>
        </w:rPr>
        <w:t xml:space="preserve">Wykonawca ubiega się o udzielenie zamówienia wspólnie z innym Wykonawcą </w:t>
      </w:r>
      <w:r w:rsidRPr="008C7DA6">
        <w:rPr>
          <w:rFonts w:eastAsia="Times New Roman"/>
          <w:b/>
          <w:iCs/>
          <w:sz w:val="20"/>
          <w:lang w:eastAsia="pl-PL"/>
        </w:rPr>
        <w:t>TAK / NIE*</w:t>
      </w:r>
    </w:p>
    <w:bookmarkEnd w:id="2"/>
    <w:bookmarkEnd w:id="3"/>
    <w:p w14:paraId="0406594B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29C4547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01A5CA8" w14:textId="77777777" w:rsidR="00BB0727" w:rsidRPr="00A073C1" w:rsidRDefault="00BB0727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  <w:sectPr w:rsidR="00BB0727" w:rsidRPr="00A073C1" w:rsidSect="00A073C1">
          <w:pgSz w:w="16838" w:h="11906" w:orient="landscape"/>
          <w:pgMar w:top="1125" w:right="1387" w:bottom="993" w:left="1134" w:header="8" w:footer="293" w:gutter="0"/>
          <w:cols w:space="708"/>
          <w:rtlGutter/>
          <w:docGrid w:linePitch="360"/>
        </w:sectPr>
      </w:pPr>
    </w:p>
    <w:p w14:paraId="4E6164C9" w14:textId="77777777" w:rsidR="00B6575C" w:rsidRPr="00A073C1" w:rsidRDefault="00B6575C">
      <w:pPr>
        <w:spacing w:after="160" w:line="259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09645601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694415D0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7405C844" w14:textId="77777777" w:rsidR="00B6575C" w:rsidRPr="00A073C1" w:rsidRDefault="00B6575C" w:rsidP="00B6575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A073C1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1CE0D4A3" w14:textId="77777777" w:rsidR="00B6575C" w:rsidRPr="00A073C1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A073C1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784A3579" w14:textId="77777777" w:rsidR="00B6575C" w:rsidRPr="00A073C1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A073C1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51F24F01" w14:textId="77777777" w:rsidR="00553A44" w:rsidRDefault="00B6575C" w:rsidP="00116E4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4" w:name="_Hlk66782287"/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A073C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="00553A44" w:rsidRPr="001B3690">
        <w:rPr>
          <w:b/>
          <w:bCs/>
          <w:sz w:val="24"/>
          <w:szCs w:val="24"/>
        </w:rPr>
        <w:t>Dostawa 400</w:t>
      </w:r>
      <w:r w:rsidR="00F74806">
        <w:rPr>
          <w:b/>
          <w:bCs/>
          <w:sz w:val="24"/>
          <w:szCs w:val="24"/>
        </w:rPr>
        <w:t xml:space="preserve"> </w:t>
      </w:r>
      <w:r w:rsidR="00F74806" w:rsidRPr="00732CDE">
        <w:rPr>
          <w:b/>
          <w:bCs/>
          <w:sz w:val="24"/>
          <w:szCs w:val="24"/>
        </w:rPr>
        <w:t>szt.</w:t>
      </w:r>
      <w:r w:rsidR="00553A44" w:rsidRPr="001B3690">
        <w:rPr>
          <w:b/>
          <w:bCs/>
          <w:sz w:val="24"/>
          <w:szCs w:val="24"/>
        </w:rPr>
        <w:t xml:space="preserve"> krzeseł do auli widowiskowej przy </w:t>
      </w:r>
      <w:r w:rsidR="00553A44" w:rsidRPr="001B3690">
        <w:rPr>
          <w:rFonts w:cstheme="minorHAnsi"/>
          <w:b/>
          <w:bCs/>
          <w:sz w:val="24"/>
          <w:szCs w:val="24"/>
        </w:rPr>
        <w:t>ZESPOLE SZKÓŁ MECHANICZNO-INFORMATYCZNYCH</w:t>
      </w:r>
      <w:r w:rsidR="00553A44" w:rsidRPr="001B3690">
        <w:rPr>
          <w:b/>
          <w:bCs/>
          <w:sz w:val="24"/>
          <w:szCs w:val="24"/>
        </w:rPr>
        <w:t xml:space="preserve"> w Lęborku.</w:t>
      </w:r>
    </w:p>
    <w:p w14:paraId="57CDB081" w14:textId="5F979D8A" w:rsidR="00B6575C" w:rsidRPr="00A073C1" w:rsidRDefault="00B6575C" w:rsidP="00116E4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2CDE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5" w:name="_Hlk69888908"/>
      <w:r w:rsidRPr="00732CD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bookmarkEnd w:id="5"/>
      <w:r w:rsidR="00803671" w:rsidRPr="00732CDE">
        <w:rPr>
          <w:b/>
          <w:sz w:val="20"/>
          <w:szCs w:val="20"/>
        </w:rPr>
        <w:t>ZSMI.271.4.1.2022</w:t>
      </w:r>
    </w:p>
    <w:bookmarkEnd w:id="4"/>
    <w:p w14:paraId="08F92839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6E531450" w14:textId="77777777" w:rsidTr="00C302BB">
        <w:trPr>
          <w:trHeight w:val="828"/>
        </w:trPr>
        <w:tc>
          <w:tcPr>
            <w:tcW w:w="9204" w:type="dxa"/>
          </w:tcPr>
          <w:p w14:paraId="5988C0A3" w14:textId="77777777" w:rsidR="00B6575C" w:rsidRPr="00A073C1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43F3EDF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1B9FA2A3" w14:textId="77777777" w:rsidTr="00C302BB">
        <w:trPr>
          <w:trHeight w:val="1014"/>
        </w:trPr>
        <w:tc>
          <w:tcPr>
            <w:tcW w:w="9204" w:type="dxa"/>
          </w:tcPr>
          <w:p w14:paraId="095BA398" w14:textId="77777777" w:rsidR="00B6575C" w:rsidRPr="00A073C1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62F0554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4EC579B" w14:textId="77777777" w:rsidR="00B6575C" w:rsidRPr="00A073C1" w:rsidRDefault="00B6575C" w:rsidP="00B6575C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59E9CB52" w14:textId="77777777" w:rsidR="00B6575C" w:rsidRPr="00A073C1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podstawie  </w:t>
      </w:r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>art. 108 ust 1 pkt 1-6 ustawy Pzp.</w:t>
      </w:r>
    </w:p>
    <w:p w14:paraId="7929E5D9" w14:textId="77777777" w:rsidR="00B6575C" w:rsidRPr="00A073C1" w:rsidRDefault="00B6575C" w:rsidP="00B6575C">
      <w:pPr>
        <w:numPr>
          <w:ilvl w:val="0"/>
          <w:numId w:val="14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podstawie  </w:t>
      </w:r>
      <w:r w:rsidRPr="00A073C1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art. 109 </w:t>
      </w:r>
      <w:r w:rsidRPr="00A073C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ust. 1 pkt 4</w:t>
      </w:r>
      <w:r w:rsidR="00F7027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A073C1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ustawy Pzp.</w:t>
      </w:r>
    </w:p>
    <w:p w14:paraId="5763A699" w14:textId="77777777" w:rsidR="00B6575C" w:rsidRPr="00A073C1" w:rsidRDefault="00B6575C" w:rsidP="00B6575C">
      <w:pPr>
        <w:pStyle w:val="Akapitzlist"/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A073C1">
        <w:rPr>
          <w:rFonts w:asciiTheme="minorHAnsi" w:hAnsiTheme="minorHAnsi" w:cstheme="minorHAnsi"/>
          <w:sz w:val="20"/>
          <w:szCs w:val="20"/>
        </w:rPr>
        <w:t xml:space="preserve">Pzp.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A073C1">
        <w:rPr>
          <w:rFonts w:asciiTheme="minorHAnsi" w:hAnsiTheme="minorHAnsi" w:cstheme="minorHAnsi"/>
          <w:sz w:val="20"/>
          <w:szCs w:val="20"/>
        </w:rPr>
        <w:t>Pzp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5193C955" w14:textId="77777777" w:rsidTr="00C302BB">
        <w:trPr>
          <w:trHeight w:val="906"/>
        </w:trPr>
        <w:tc>
          <w:tcPr>
            <w:tcW w:w="9204" w:type="dxa"/>
          </w:tcPr>
          <w:p w14:paraId="24FB23A9" w14:textId="77777777" w:rsidR="00B6575C" w:rsidRPr="00A073C1" w:rsidRDefault="00B6575C" w:rsidP="00C302BB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D9FB1E6" w14:textId="77777777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62788D3C" w14:textId="77777777" w:rsidR="005D5E00" w:rsidRPr="001032FA" w:rsidRDefault="005D5E00" w:rsidP="001032FA">
      <w:pPr>
        <w:pStyle w:val="Akapitzlist"/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5E00">
        <w:rPr>
          <w:rFonts w:asciiTheme="minorHAnsi" w:hAnsiTheme="minorHAnsi" w:cstheme="minorHAnsi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5D5E00">
        <w:rPr>
          <w:rFonts w:asciiTheme="minorHAnsi" w:hAnsiTheme="minorHAnsi" w:cstheme="minorHAnsi"/>
          <w:color w:val="000000"/>
          <w:sz w:val="20"/>
          <w:szCs w:val="20"/>
        </w:rPr>
        <w:footnoteReference w:id="2"/>
      </w:r>
      <w:r w:rsidRPr="005D5E00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5CF17FB" w14:textId="77777777" w:rsidR="00B6575C" w:rsidRPr="00A073C1" w:rsidRDefault="00B6575C" w:rsidP="00B657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  <w:highlight w:val="white"/>
        </w:rPr>
        <w:lastRenderedPageBreak/>
        <w:t>Oświadczam, że następujący/e podmiot/y, na którego/ych zasoby powołuję się w niniejszym postępowaniu, t</w:t>
      </w:r>
      <w:r w:rsidRPr="00A073C1">
        <w:rPr>
          <w:rFonts w:asciiTheme="minorHAnsi" w:hAnsiTheme="minorHAnsi"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A073C1" w14:paraId="54427D23" w14:textId="77777777" w:rsidTr="00C302BB">
        <w:trPr>
          <w:trHeight w:val="1083"/>
        </w:trPr>
        <w:tc>
          <w:tcPr>
            <w:tcW w:w="9204" w:type="dxa"/>
          </w:tcPr>
          <w:p w14:paraId="34D7C237" w14:textId="77777777" w:rsidR="00B6575C" w:rsidRPr="00A073C1" w:rsidRDefault="00B6575C" w:rsidP="00C302BB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5C79AA8" w14:textId="77777777" w:rsidR="00B6575C" w:rsidRPr="00A073C1" w:rsidRDefault="00B6575C" w:rsidP="00B6575C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A073C1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KRS/CEiD</w:t>
      </w:r>
    </w:p>
    <w:p w14:paraId="2584EAF0" w14:textId="77777777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</w:rPr>
        <w:t>nie podlega/ją wykluczeniu na podstawie - art. 108 ust. 1 pkt. 1-6 oraz art. 109 ust 1 pkt 4</w:t>
      </w:r>
      <w:r w:rsidR="00CD13E1">
        <w:rPr>
          <w:rFonts w:asciiTheme="minorHAnsi" w:hAnsiTheme="minorHAnsi" w:cstheme="minorHAnsi"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sz w:val="20"/>
          <w:szCs w:val="20"/>
        </w:rPr>
        <w:t xml:space="preserve">ustawy Pzp </w:t>
      </w:r>
      <w:r w:rsidRPr="00A073C1">
        <w:rPr>
          <w:rFonts w:asciiTheme="minorHAnsi" w:hAnsiTheme="minorHAnsi" w:cstheme="minorHAnsi"/>
          <w:sz w:val="20"/>
          <w:szCs w:val="20"/>
        </w:rPr>
        <w:br/>
        <w:t>z postępowania o udzielenie zamówienia.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 *</w:t>
      </w:r>
    </w:p>
    <w:p w14:paraId="7735ACBC" w14:textId="77777777" w:rsidR="00B6575C" w:rsidRPr="00A073C1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6130A74C" w14:textId="77777777" w:rsidR="00B6575C" w:rsidRPr="00A073C1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8F0A51" w14:textId="77777777" w:rsidR="00B6575C" w:rsidRPr="00A073C1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648B9AFE" w14:textId="77777777" w:rsidR="00B6575C" w:rsidRPr="00A073C1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73C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5AC5ECBF" w14:textId="77777777" w:rsidR="00B6575C" w:rsidRPr="00A073C1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618397E" w14:textId="77777777" w:rsidR="00B6575C" w:rsidRPr="00A073C1" w:rsidRDefault="00B6575C" w:rsidP="00B6575C">
      <w:pPr>
        <w:numPr>
          <w:ilvl w:val="0"/>
          <w:numId w:val="14"/>
        </w:numPr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073C1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A073C1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r w:rsidR="00F7027A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IX</w:t>
      </w:r>
      <w:r w:rsidRPr="00A073C1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 Specyfikacji  Warunków Zamówienia</w:t>
      </w:r>
      <w:r w:rsidRPr="00A073C1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1A629C60" w14:textId="77777777" w:rsidR="00B6575C" w:rsidRPr="00A073C1" w:rsidRDefault="00B6575C" w:rsidP="00B6575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073C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A073C1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5415BD41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0A5129" w14:textId="77777777" w:rsidR="00B6575C" w:rsidRPr="00A073C1" w:rsidRDefault="00B6575C" w:rsidP="00B6575C">
      <w:pPr>
        <w:pStyle w:val="Akapitzlist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A073C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63D876F9" w14:textId="77777777" w:rsidR="00B6575C" w:rsidRPr="00A073C1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590993" w14:textId="77777777" w:rsidR="00B6575C" w:rsidRPr="00A073C1" w:rsidRDefault="00B6575C" w:rsidP="00B657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CD0FB16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83D34B0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F1B2F8A" w14:textId="77777777" w:rsidR="008864C1" w:rsidRPr="00A073C1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FB6E51" w14:textId="77777777" w:rsidR="008864C1" w:rsidRPr="00A073C1" w:rsidRDefault="008864C1" w:rsidP="008864C1">
      <w:pPr>
        <w:rPr>
          <w:rFonts w:asciiTheme="minorHAnsi" w:hAnsiTheme="minorHAnsi" w:cstheme="minorHAnsi"/>
        </w:rPr>
      </w:pPr>
    </w:p>
    <w:p w14:paraId="68C3E134" w14:textId="77777777" w:rsidR="00735E97" w:rsidRPr="00A073C1" w:rsidRDefault="00735E97">
      <w:pPr>
        <w:rPr>
          <w:rFonts w:asciiTheme="minorHAnsi" w:hAnsiTheme="minorHAnsi" w:cstheme="minorHAnsi"/>
        </w:rPr>
      </w:pPr>
    </w:p>
    <w:sectPr w:rsidR="00735E97" w:rsidRPr="00A073C1" w:rsidSect="00BB0727">
      <w:pgSz w:w="11906" w:h="16838"/>
      <w:pgMar w:top="1387" w:right="993" w:bottom="1134" w:left="1417" w:header="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A4CF" w14:textId="77777777" w:rsidR="0088041C" w:rsidRDefault="0088041C">
      <w:pPr>
        <w:spacing w:after="0" w:line="240" w:lineRule="auto"/>
      </w:pPr>
      <w:r>
        <w:separator/>
      </w:r>
    </w:p>
  </w:endnote>
  <w:endnote w:type="continuationSeparator" w:id="0">
    <w:p w14:paraId="0390E67A" w14:textId="77777777" w:rsidR="0088041C" w:rsidRDefault="0088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3A15" w14:textId="77777777" w:rsidR="0088041C" w:rsidRDefault="0088041C">
      <w:pPr>
        <w:spacing w:after="0" w:line="240" w:lineRule="auto"/>
      </w:pPr>
      <w:r>
        <w:separator/>
      </w:r>
    </w:p>
  </w:footnote>
  <w:footnote w:type="continuationSeparator" w:id="0">
    <w:p w14:paraId="73A604AA" w14:textId="77777777" w:rsidR="0088041C" w:rsidRDefault="0088041C">
      <w:pPr>
        <w:spacing w:after="0" w:line="240" w:lineRule="auto"/>
      </w:pPr>
      <w:r>
        <w:continuationSeparator/>
      </w:r>
    </w:p>
  </w:footnote>
  <w:footnote w:id="1">
    <w:p w14:paraId="79F4D33E" w14:textId="77777777" w:rsidR="00F1104C" w:rsidRPr="005D2D9B" w:rsidRDefault="00F1104C" w:rsidP="00F7027A">
      <w:pPr>
        <w:tabs>
          <w:tab w:val="left" w:pos="284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  <w:r w:rsidRPr="00F1104C">
        <w:rPr>
          <w:rFonts w:asciiTheme="minorHAnsi" w:hAnsiTheme="minorHAnsi" w:cstheme="minorHAnsi"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A073C1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A073C1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</w:p>
    <w:p w14:paraId="4058FAB8" w14:textId="77777777" w:rsidR="00F1104C" w:rsidRDefault="00F1104C" w:rsidP="00F1104C">
      <w:pPr>
        <w:pStyle w:val="Tekstprzypisudolnego"/>
        <w:jc w:val="both"/>
      </w:pPr>
    </w:p>
  </w:footnote>
  <w:footnote w:id="2">
    <w:p w14:paraId="30972ECD" w14:textId="77777777" w:rsidR="005D5E00" w:rsidRDefault="005D5E00" w:rsidP="005D5E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2EB2CAA" w14:textId="77777777" w:rsidR="005D5E00" w:rsidRDefault="005D5E00" w:rsidP="005D5E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1D4676" w14:textId="77777777" w:rsidR="005D5E00" w:rsidRDefault="005D5E00" w:rsidP="005D5E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24C209" w14:textId="77777777" w:rsidR="005D5E00" w:rsidRDefault="005D5E00" w:rsidP="005D5E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348A58" w14:textId="77777777" w:rsidR="005D5E00" w:rsidRDefault="005D5E00" w:rsidP="005D5E0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B18C7"/>
    <w:multiLevelType w:val="hybridMultilevel"/>
    <w:tmpl w:val="D340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47118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E1905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83458F5"/>
    <w:multiLevelType w:val="multilevel"/>
    <w:tmpl w:val="0A0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A6F63"/>
    <w:multiLevelType w:val="hybridMultilevel"/>
    <w:tmpl w:val="0A2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D674A"/>
    <w:multiLevelType w:val="hybridMultilevel"/>
    <w:tmpl w:val="D3E2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14254"/>
    <w:multiLevelType w:val="hybridMultilevel"/>
    <w:tmpl w:val="02D8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D2C35"/>
    <w:multiLevelType w:val="hybridMultilevel"/>
    <w:tmpl w:val="E250BA3E"/>
    <w:lvl w:ilvl="0" w:tplc="63E8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642F1"/>
    <w:multiLevelType w:val="hybridMultilevel"/>
    <w:tmpl w:val="F6EEA3D8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2913164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0F2F"/>
    <w:multiLevelType w:val="hybridMultilevel"/>
    <w:tmpl w:val="102484F4"/>
    <w:lvl w:ilvl="0" w:tplc="3586D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2B4B"/>
    <w:multiLevelType w:val="hybridMultilevel"/>
    <w:tmpl w:val="4374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4A4C"/>
    <w:multiLevelType w:val="hybridMultilevel"/>
    <w:tmpl w:val="79485DBE"/>
    <w:lvl w:ilvl="0" w:tplc="C97E6F0A">
      <w:start w:val="1"/>
      <w:numFmt w:val="lowerLetter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66E61"/>
    <w:multiLevelType w:val="hybridMultilevel"/>
    <w:tmpl w:val="7D5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52684"/>
    <w:multiLevelType w:val="hybridMultilevel"/>
    <w:tmpl w:val="BBCA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05013">
    <w:abstractNumId w:val="0"/>
  </w:num>
  <w:num w:numId="2" w16cid:durableId="490752115">
    <w:abstractNumId w:val="23"/>
  </w:num>
  <w:num w:numId="3" w16cid:durableId="810825945">
    <w:abstractNumId w:val="37"/>
  </w:num>
  <w:num w:numId="4" w16cid:durableId="1914661499">
    <w:abstractNumId w:val="4"/>
  </w:num>
  <w:num w:numId="5" w16cid:durableId="1239368161">
    <w:abstractNumId w:val="11"/>
  </w:num>
  <w:num w:numId="6" w16cid:durableId="738747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685264">
    <w:abstractNumId w:val="8"/>
  </w:num>
  <w:num w:numId="8" w16cid:durableId="1812364991">
    <w:abstractNumId w:val="30"/>
  </w:num>
  <w:num w:numId="9" w16cid:durableId="1757634640">
    <w:abstractNumId w:val="29"/>
  </w:num>
  <w:num w:numId="10" w16cid:durableId="122775401">
    <w:abstractNumId w:val="31"/>
  </w:num>
  <w:num w:numId="11" w16cid:durableId="1916738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069563">
    <w:abstractNumId w:val="1"/>
  </w:num>
  <w:num w:numId="13" w16cid:durableId="413627626">
    <w:abstractNumId w:val="16"/>
  </w:num>
  <w:num w:numId="14" w16cid:durableId="1375932972">
    <w:abstractNumId w:val="12"/>
  </w:num>
  <w:num w:numId="15" w16cid:durableId="1251767994">
    <w:abstractNumId w:val="19"/>
  </w:num>
  <w:num w:numId="16" w16cid:durableId="86390183">
    <w:abstractNumId w:val="10"/>
  </w:num>
  <w:num w:numId="17" w16cid:durableId="1750154632">
    <w:abstractNumId w:val="33"/>
  </w:num>
  <w:num w:numId="18" w16cid:durableId="1763145325">
    <w:abstractNumId w:val="26"/>
  </w:num>
  <w:num w:numId="19" w16cid:durableId="787771942">
    <w:abstractNumId w:val="25"/>
  </w:num>
  <w:num w:numId="20" w16cid:durableId="404959779">
    <w:abstractNumId w:val="34"/>
  </w:num>
  <w:num w:numId="21" w16cid:durableId="1801806643">
    <w:abstractNumId w:val="6"/>
  </w:num>
  <w:num w:numId="22" w16cid:durableId="31031287">
    <w:abstractNumId w:val="5"/>
  </w:num>
  <w:num w:numId="23" w16cid:durableId="1111362774">
    <w:abstractNumId w:val="22"/>
  </w:num>
  <w:num w:numId="24" w16cid:durableId="242760308">
    <w:abstractNumId w:val="36"/>
  </w:num>
  <w:num w:numId="25" w16cid:durableId="890847408">
    <w:abstractNumId w:val="21"/>
  </w:num>
  <w:num w:numId="26" w16cid:durableId="1597401769">
    <w:abstractNumId w:val="28"/>
  </w:num>
  <w:num w:numId="27" w16cid:durableId="760682504">
    <w:abstractNumId w:val="39"/>
  </w:num>
  <w:num w:numId="28" w16cid:durableId="2121295170">
    <w:abstractNumId w:val="3"/>
  </w:num>
  <w:num w:numId="29" w16cid:durableId="1556620401">
    <w:abstractNumId w:val="35"/>
  </w:num>
  <w:num w:numId="30" w16cid:durableId="1403523586">
    <w:abstractNumId w:val="20"/>
  </w:num>
  <w:num w:numId="31" w16cid:durableId="1797212664">
    <w:abstractNumId w:val="9"/>
  </w:num>
  <w:num w:numId="32" w16cid:durableId="1605114292">
    <w:abstractNumId w:val="14"/>
  </w:num>
  <w:num w:numId="33" w16cid:durableId="1179541149">
    <w:abstractNumId w:val="7"/>
  </w:num>
  <w:num w:numId="34" w16cid:durableId="782311783">
    <w:abstractNumId w:val="13"/>
  </w:num>
  <w:num w:numId="35" w16cid:durableId="45090394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3794008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698580900">
    <w:abstractNumId w:val="15"/>
  </w:num>
  <w:num w:numId="38" w16cid:durableId="1194226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8406648">
    <w:abstractNumId w:val="38"/>
  </w:num>
  <w:num w:numId="40" w16cid:durableId="199494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6537149">
    <w:abstractNumId w:val="27"/>
  </w:num>
  <w:num w:numId="42" w16cid:durableId="147799420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4C1"/>
    <w:rsid w:val="00001567"/>
    <w:rsid w:val="00003E74"/>
    <w:rsid w:val="000044CC"/>
    <w:rsid w:val="00027435"/>
    <w:rsid w:val="00036E50"/>
    <w:rsid w:val="00046E3C"/>
    <w:rsid w:val="000654D4"/>
    <w:rsid w:val="000803EE"/>
    <w:rsid w:val="000C1F92"/>
    <w:rsid w:val="000F6D74"/>
    <w:rsid w:val="00101467"/>
    <w:rsid w:val="001032FA"/>
    <w:rsid w:val="00116E4E"/>
    <w:rsid w:val="00131518"/>
    <w:rsid w:val="00141EC4"/>
    <w:rsid w:val="00142B07"/>
    <w:rsid w:val="001476E9"/>
    <w:rsid w:val="00166675"/>
    <w:rsid w:val="001A2475"/>
    <w:rsid w:val="001B3690"/>
    <w:rsid w:val="001C7FA4"/>
    <w:rsid w:val="001E2966"/>
    <w:rsid w:val="001F25C9"/>
    <w:rsid w:val="00233EE7"/>
    <w:rsid w:val="002558C6"/>
    <w:rsid w:val="002A1D96"/>
    <w:rsid w:val="002B6CF3"/>
    <w:rsid w:val="002B7960"/>
    <w:rsid w:val="003166AD"/>
    <w:rsid w:val="0034076F"/>
    <w:rsid w:val="003837A3"/>
    <w:rsid w:val="003970D0"/>
    <w:rsid w:val="003B19B0"/>
    <w:rsid w:val="003B1E0A"/>
    <w:rsid w:val="003C41D8"/>
    <w:rsid w:val="003D10A5"/>
    <w:rsid w:val="003D6AC1"/>
    <w:rsid w:val="003E28E8"/>
    <w:rsid w:val="00414D4A"/>
    <w:rsid w:val="004406FD"/>
    <w:rsid w:val="004456B2"/>
    <w:rsid w:val="004649F8"/>
    <w:rsid w:val="00464AEE"/>
    <w:rsid w:val="00490177"/>
    <w:rsid w:val="00496196"/>
    <w:rsid w:val="004B0DB5"/>
    <w:rsid w:val="004C1611"/>
    <w:rsid w:val="004C64A9"/>
    <w:rsid w:val="004F370C"/>
    <w:rsid w:val="005210FC"/>
    <w:rsid w:val="005238F3"/>
    <w:rsid w:val="00524588"/>
    <w:rsid w:val="00525FE2"/>
    <w:rsid w:val="005277D8"/>
    <w:rsid w:val="005452C7"/>
    <w:rsid w:val="00553A44"/>
    <w:rsid w:val="005570D1"/>
    <w:rsid w:val="00562908"/>
    <w:rsid w:val="005B5E28"/>
    <w:rsid w:val="005C4106"/>
    <w:rsid w:val="005D5E00"/>
    <w:rsid w:val="005D6695"/>
    <w:rsid w:val="005F69AB"/>
    <w:rsid w:val="00617A3A"/>
    <w:rsid w:val="00647432"/>
    <w:rsid w:val="006510D4"/>
    <w:rsid w:val="006514B8"/>
    <w:rsid w:val="006937CE"/>
    <w:rsid w:val="006A6C24"/>
    <w:rsid w:val="006C208F"/>
    <w:rsid w:val="006C3E52"/>
    <w:rsid w:val="006D1375"/>
    <w:rsid w:val="006F663E"/>
    <w:rsid w:val="00702539"/>
    <w:rsid w:val="00702F75"/>
    <w:rsid w:val="00703C00"/>
    <w:rsid w:val="00706BCA"/>
    <w:rsid w:val="00725A49"/>
    <w:rsid w:val="00732CDE"/>
    <w:rsid w:val="00735E97"/>
    <w:rsid w:val="007447D3"/>
    <w:rsid w:val="0075090A"/>
    <w:rsid w:val="00762357"/>
    <w:rsid w:val="00762F1F"/>
    <w:rsid w:val="00794870"/>
    <w:rsid w:val="00797A9D"/>
    <w:rsid w:val="007E344A"/>
    <w:rsid w:val="00803671"/>
    <w:rsid w:val="00804E43"/>
    <w:rsid w:val="0081541F"/>
    <w:rsid w:val="008348F0"/>
    <w:rsid w:val="00834A57"/>
    <w:rsid w:val="008369B0"/>
    <w:rsid w:val="008722AD"/>
    <w:rsid w:val="00875EA2"/>
    <w:rsid w:val="00877262"/>
    <w:rsid w:val="0088041C"/>
    <w:rsid w:val="008864C1"/>
    <w:rsid w:val="00891A26"/>
    <w:rsid w:val="008A06FE"/>
    <w:rsid w:val="008A0F10"/>
    <w:rsid w:val="008C3C71"/>
    <w:rsid w:val="00902D98"/>
    <w:rsid w:val="00911E3C"/>
    <w:rsid w:val="00941E61"/>
    <w:rsid w:val="009423C1"/>
    <w:rsid w:val="009672CF"/>
    <w:rsid w:val="00A073C1"/>
    <w:rsid w:val="00A85756"/>
    <w:rsid w:val="00A95505"/>
    <w:rsid w:val="00AB79D3"/>
    <w:rsid w:val="00AE1BA0"/>
    <w:rsid w:val="00AE2E12"/>
    <w:rsid w:val="00AF3079"/>
    <w:rsid w:val="00B050AB"/>
    <w:rsid w:val="00B13070"/>
    <w:rsid w:val="00B42118"/>
    <w:rsid w:val="00B6564D"/>
    <w:rsid w:val="00B6575C"/>
    <w:rsid w:val="00B67730"/>
    <w:rsid w:val="00BB0727"/>
    <w:rsid w:val="00BE49CA"/>
    <w:rsid w:val="00BE713E"/>
    <w:rsid w:val="00BF6BE9"/>
    <w:rsid w:val="00C302BB"/>
    <w:rsid w:val="00C36367"/>
    <w:rsid w:val="00C44ADE"/>
    <w:rsid w:val="00C55886"/>
    <w:rsid w:val="00C76ACD"/>
    <w:rsid w:val="00C95FB0"/>
    <w:rsid w:val="00CD13E1"/>
    <w:rsid w:val="00D06ABD"/>
    <w:rsid w:val="00D06B90"/>
    <w:rsid w:val="00D12E3B"/>
    <w:rsid w:val="00D27927"/>
    <w:rsid w:val="00D314EF"/>
    <w:rsid w:val="00D64421"/>
    <w:rsid w:val="00D761FF"/>
    <w:rsid w:val="00D969AB"/>
    <w:rsid w:val="00DB114D"/>
    <w:rsid w:val="00DB77FA"/>
    <w:rsid w:val="00DD14AC"/>
    <w:rsid w:val="00DD38E7"/>
    <w:rsid w:val="00DD5776"/>
    <w:rsid w:val="00DD7EB5"/>
    <w:rsid w:val="00DE29D8"/>
    <w:rsid w:val="00DE63A2"/>
    <w:rsid w:val="00E07233"/>
    <w:rsid w:val="00E259E0"/>
    <w:rsid w:val="00E33599"/>
    <w:rsid w:val="00E83CB6"/>
    <w:rsid w:val="00E864AD"/>
    <w:rsid w:val="00E8721B"/>
    <w:rsid w:val="00EC1176"/>
    <w:rsid w:val="00ED3220"/>
    <w:rsid w:val="00EF1C3E"/>
    <w:rsid w:val="00EF5C8E"/>
    <w:rsid w:val="00F1104C"/>
    <w:rsid w:val="00F4144E"/>
    <w:rsid w:val="00F446CB"/>
    <w:rsid w:val="00F46033"/>
    <w:rsid w:val="00F470B2"/>
    <w:rsid w:val="00F7027A"/>
    <w:rsid w:val="00F735F0"/>
    <w:rsid w:val="00F74806"/>
    <w:rsid w:val="00F92FAC"/>
    <w:rsid w:val="00F94D7D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61B7F"/>
  <w15:docId w15:val="{5780FD03-0AD8-4002-96D2-981666B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C1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902D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886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2D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2D9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86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C1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rsid w:val="008864C1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864C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864C1"/>
    <w:pPr>
      <w:ind w:left="720"/>
    </w:pPr>
  </w:style>
  <w:style w:type="paragraph" w:customStyle="1" w:styleId="Tekstpodstawowywcity31">
    <w:name w:val="Tekst podstawowy wcięty 31"/>
    <w:basedOn w:val="Normalny"/>
    <w:rsid w:val="008864C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5z0">
    <w:name w:val="WW8Num5z0"/>
    <w:rsid w:val="008864C1"/>
    <w:rPr>
      <w:rFonts w:ascii="Symbol" w:hAnsi="Symbol" w:cs="Symbol"/>
    </w:rPr>
  </w:style>
  <w:style w:type="paragraph" w:styleId="Tekstpodstawowywcity2">
    <w:name w:val="Body Text Indent 2"/>
    <w:basedOn w:val="Normalny"/>
    <w:link w:val="Tekstpodstawowywcity2Znak"/>
    <w:rsid w:val="00886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64C1"/>
    <w:rPr>
      <w:rFonts w:ascii="Calibri" w:eastAsia="Calibri" w:hAnsi="Calibri" w:cs="Calibri"/>
    </w:rPr>
  </w:style>
  <w:style w:type="paragraph" w:customStyle="1" w:styleId="Default">
    <w:name w:val="Default"/>
    <w:rsid w:val="00886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styleId="Pogrubienie">
    <w:name w:val="Strong"/>
    <w:uiPriority w:val="22"/>
    <w:qFormat/>
    <w:rsid w:val="008864C1"/>
    <w:rPr>
      <w:b/>
      <w:bCs/>
    </w:rPr>
  </w:style>
  <w:style w:type="character" w:styleId="Hipercze">
    <w:name w:val="Hyperlink"/>
    <w:uiPriority w:val="99"/>
    <w:rsid w:val="008864C1"/>
    <w:rPr>
      <w:color w:val="auto"/>
      <w:u w:val="single"/>
    </w:rPr>
  </w:style>
  <w:style w:type="paragraph" w:customStyle="1" w:styleId="Zawartotabeli">
    <w:name w:val="Zawartość tabeli"/>
    <w:basedOn w:val="Normalny"/>
    <w:rsid w:val="008864C1"/>
    <w:pPr>
      <w:suppressLineNumbers/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pvdrzewo51">
    <w:name w:val="cpv_drzewo_51"/>
    <w:basedOn w:val="Domylnaczcionkaakapitu"/>
    <w:rsid w:val="008864C1"/>
  </w:style>
  <w:style w:type="character" w:styleId="Uwydatnienie">
    <w:name w:val="Emphasis"/>
    <w:uiPriority w:val="20"/>
    <w:qFormat/>
    <w:rsid w:val="008864C1"/>
    <w:rPr>
      <w:b/>
      <w:bCs/>
    </w:rPr>
  </w:style>
  <w:style w:type="character" w:customStyle="1" w:styleId="st1">
    <w:name w:val="st1"/>
    <w:basedOn w:val="Domylnaczcionkaakapitu"/>
    <w:rsid w:val="008864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C1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64C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864C1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864C1"/>
  </w:style>
  <w:style w:type="paragraph" w:styleId="NormalnyWeb">
    <w:name w:val="Normal (Web)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0">
    <w:name w:val="zawartotabeli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864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pl-PL"/>
    </w:rPr>
  </w:style>
  <w:style w:type="paragraph" w:customStyle="1" w:styleId="bezodstpw">
    <w:name w:val="bezodstpw"/>
    <w:basedOn w:val="Normalny"/>
    <w:uiPriority w:val="99"/>
    <w:rsid w:val="008864C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864C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-name">
    <w:name w:val="feature-name"/>
    <w:basedOn w:val="Domylnaczcionkaakapitu"/>
    <w:rsid w:val="000F6D74"/>
  </w:style>
  <w:style w:type="character" w:customStyle="1" w:styleId="Nagwek2Znak">
    <w:name w:val="Nagłówek 2 Znak"/>
    <w:basedOn w:val="Domylnaczcionkaakapitu"/>
    <w:link w:val="Nagwek2"/>
    <w:uiPriority w:val="9"/>
    <w:rsid w:val="00E33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875EA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CF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CF3"/>
    <w:rPr>
      <w:rFonts w:ascii="Calibri" w:eastAsia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2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02D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2D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1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02D98"/>
    <w:pPr>
      <w:spacing w:after="0" w:line="240" w:lineRule="auto"/>
      <w:ind w:left="720"/>
    </w:pPr>
    <w:rPr>
      <w:rFonts w:eastAsia="Times New Roman" w:cs="Times New Roman"/>
      <w:lang w:eastAsia="pl-PL"/>
    </w:rPr>
  </w:style>
  <w:style w:type="paragraph" w:customStyle="1" w:styleId="ZacznikLista1">
    <w:name w:val="Załącznik Lista 1"/>
    <w:basedOn w:val="Tekstpodstawowy"/>
    <w:qFormat/>
    <w:rsid w:val="00902D98"/>
    <w:pPr>
      <w:numPr>
        <w:numId w:val="20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02D9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2D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aramconnectionsfilter474137">
    <w:name w:val="param_connectionsfilter_474137"/>
    <w:rsid w:val="00902D98"/>
  </w:style>
  <w:style w:type="character" w:customStyle="1" w:styleId="paramconnectionsfilter474134">
    <w:name w:val="param_connectionsfilter_474134"/>
    <w:rsid w:val="00902D98"/>
  </w:style>
  <w:style w:type="character" w:customStyle="1" w:styleId="paramfiltrergonomii1164">
    <w:name w:val="param_filtrergonomii_1164"/>
    <w:rsid w:val="00902D98"/>
  </w:style>
  <w:style w:type="character" w:customStyle="1" w:styleId="forproduct">
    <w:name w:val="forproduct"/>
    <w:basedOn w:val="Domylnaczcionkaakapitu"/>
    <w:rsid w:val="00902D98"/>
  </w:style>
  <w:style w:type="character" w:customStyle="1" w:styleId="mindistanceceilinglabel">
    <w:name w:val="min_distance_ceiling_label"/>
    <w:basedOn w:val="Domylnaczcionkaakapitu"/>
    <w:rsid w:val="00902D98"/>
  </w:style>
  <w:style w:type="character" w:customStyle="1" w:styleId="mindistanceceilingvalue">
    <w:name w:val="min_distance_ceiling_value"/>
    <w:basedOn w:val="Domylnaczcionkaakapitu"/>
    <w:rsid w:val="00902D98"/>
  </w:style>
  <w:style w:type="character" w:customStyle="1" w:styleId="maxdistanceceilinglabel">
    <w:name w:val="max_distance_ceiling_label"/>
    <w:basedOn w:val="Domylnaczcionkaakapitu"/>
    <w:rsid w:val="00902D98"/>
  </w:style>
  <w:style w:type="character" w:customStyle="1" w:styleId="turnlabel">
    <w:name w:val="turn_label"/>
    <w:basedOn w:val="Domylnaczcionkaakapitu"/>
    <w:rsid w:val="00902D98"/>
  </w:style>
  <w:style w:type="character" w:customStyle="1" w:styleId="turnvalue">
    <w:name w:val="turn_value"/>
    <w:basedOn w:val="Domylnaczcionkaakapitu"/>
    <w:rsid w:val="00902D98"/>
  </w:style>
  <w:style w:type="character" w:customStyle="1" w:styleId="tiltlabel">
    <w:name w:val="tilt_label"/>
    <w:basedOn w:val="Domylnaczcionkaakapitu"/>
    <w:rsid w:val="00902D98"/>
  </w:style>
  <w:style w:type="character" w:customStyle="1" w:styleId="tiltvalue">
    <w:name w:val="tilt_value"/>
    <w:basedOn w:val="Domylnaczcionkaakapitu"/>
    <w:rsid w:val="00902D98"/>
  </w:style>
  <w:style w:type="character" w:customStyle="1" w:styleId="rolllabel">
    <w:name w:val="roll_label"/>
    <w:basedOn w:val="Domylnaczcionkaakapitu"/>
    <w:rsid w:val="00902D98"/>
  </w:style>
  <w:style w:type="character" w:customStyle="1" w:styleId="rollvalue">
    <w:name w:val="roll_value"/>
    <w:basedOn w:val="Domylnaczcionkaakapitu"/>
    <w:rsid w:val="00902D98"/>
  </w:style>
  <w:style w:type="character" w:customStyle="1" w:styleId="maxweightloadlabel">
    <w:name w:val="max_weight_load_label"/>
    <w:basedOn w:val="Domylnaczcionkaakapitu"/>
    <w:rsid w:val="00902D98"/>
  </w:style>
  <w:style w:type="character" w:customStyle="1" w:styleId="rangeinterfacelabel">
    <w:name w:val="range_interface_label"/>
    <w:basedOn w:val="Domylnaczcionkaakapitu"/>
    <w:rsid w:val="00902D98"/>
  </w:style>
  <w:style w:type="character" w:customStyle="1" w:styleId="rangeinterfacevalue">
    <w:name w:val="range_interface_value"/>
    <w:basedOn w:val="Domylnaczcionkaakapitu"/>
    <w:rsid w:val="00902D98"/>
  </w:style>
  <w:style w:type="character" w:customStyle="1" w:styleId="guaranteelabel">
    <w:name w:val="guarantee_label"/>
    <w:basedOn w:val="Domylnaczcionkaakapitu"/>
    <w:rsid w:val="00902D98"/>
  </w:style>
  <w:style w:type="character" w:customStyle="1" w:styleId="guaranteevalue">
    <w:name w:val="guarantee_value"/>
    <w:basedOn w:val="Domylnaczcionkaakapitu"/>
    <w:rsid w:val="00902D98"/>
  </w:style>
  <w:style w:type="paragraph" w:customStyle="1" w:styleId="ZnakZnak3">
    <w:name w:val="Znak Znak3"/>
    <w:basedOn w:val="Normalny"/>
    <w:rsid w:val="00902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wartosc">
    <w:name w:val="wartosc"/>
    <w:basedOn w:val="Domylnaczcionkaakapitu"/>
    <w:rsid w:val="00902D98"/>
  </w:style>
  <w:style w:type="character" w:customStyle="1" w:styleId="parametr">
    <w:name w:val="parametr"/>
    <w:basedOn w:val="Domylnaczcionkaakapitu"/>
    <w:rsid w:val="00902D98"/>
  </w:style>
  <w:style w:type="paragraph" w:customStyle="1" w:styleId="Pa7">
    <w:name w:val="Pa7"/>
    <w:basedOn w:val="Default"/>
    <w:next w:val="Default"/>
    <w:uiPriority w:val="99"/>
    <w:rsid w:val="00902D98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902D98"/>
    <w:rPr>
      <w:color w:val="000000"/>
      <w:sz w:val="7"/>
      <w:szCs w:val="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E0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E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72C1-8E65-4EA6-ACCE-B2788A73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Anita Pirycka</cp:lastModifiedBy>
  <cp:revision>17</cp:revision>
  <cp:lastPrinted>2019-10-23T09:30:00Z</cp:lastPrinted>
  <dcterms:created xsi:type="dcterms:W3CDTF">2022-10-26T12:20:00Z</dcterms:created>
  <dcterms:modified xsi:type="dcterms:W3CDTF">2022-10-28T07:13:00Z</dcterms:modified>
</cp:coreProperties>
</file>