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33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4A17455" w14:textId="77777777" w:rsidR="000B0AAE" w:rsidRPr="00E054BA" w:rsidRDefault="000B0AAE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</w:pPr>
          </w:p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66D64911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„Dostawa 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sprzętu RTV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40762C0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DZP.381.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00</w:t>
            </w:r>
            <w:r w:rsidR="00C95D35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2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</w:t>
            </w:r>
            <w:r w:rsidR="007736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.DW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U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244FAA80" w14:textId="77777777" w:rsidR="002F5524" w:rsidRPr="00E054BA" w:rsidRDefault="002F5524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36A7951" w14:textId="77777777" w:rsidR="007B551E" w:rsidRPr="00E054BA" w:rsidRDefault="007B551E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B68BA56" w14:textId="3BC1547A" w:rsidR="00B7608D" w:rsidRPr="00E054BA" w:rsidRDefault="00B7608D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84839D4" w14:textId="77777777" w:rsidR="00272E3F" w:rsidRPr="00E054BA" w:rsidRDefault="00272E3F" w:rsidP="00272E3F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1FDCCB3" w14:textId="77777777" w:rsidR="00E16575" w:rsidRDefault="00272E3F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</w:t>
      </w:r>
      <w:r w:rsidR="000B0AAE"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</w:t>
      </w:r>
    </w:p>
    <w:p w14:paraId="5153EF0F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C06F847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26F8FDD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CEEE37C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399C97E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DD39828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980DE8C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FE65430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238792D" w14:textId="77777777" w:rsidR="00E16575" w:rsidRDefault="00E16575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069639D" w14:textId="77777777" w:rsidR="00E16575" w:rsidRDefault="00E16575" w:rsidP="00E16575">
      <w:pPr>
        <w:tabs>
          <w:tab w:val="left" w:pos="8931"/>
        </w:tabs>
        <w:ind w:left="4253" w:right="282" w:firstLine="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         </w:t>
      </w:r>
    </w:p>
    <w:p w14:paraId="53769A63" w14:textId="77777777" w:rsidR="00E16575" w:rsidRDefault="00E16575" w:rsidP="00E16575">
      <w:pPr>
        <w:tabs>
          <w:tab w:val="left" w:pos="8931"/>
        </w:tabs>
        <w:ind w:left="4253" w:right="282" w:firstLine="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80DA435" w14:textId="77777777" w:rsidR="00E16575" w:rsidRDefault="00E16575" w:rsidP="00E16575">
      <w:pPr>
        <w:tabs>
          <w:tab w:val="left" w:pos="8931"/>
        </w:tabs>
        <w:ind w:left="4253" w:right="282" w:firstLine="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0E61295F" w:rsidR="00272E3F" w:rsidRPr="00E054BA" w:rsidRDefault="00E16575" w:rsidP="00E16575">
      <w:pPr>
        <w:tabs>
          <w:tab w:val="left" w:pos="8931"/>
        </w:tabs>
        <w:ind w:left="4253" w:right="282" w:firstLine="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          </w:t>
      </w:r>
      <w:r w:rsidR="000B0AAE"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</w:t>
      </w:r>
      <w:r w:rsidR="00272E3F"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1F90B228" w14:textId="14BCB4EB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26755C1C" w14:textId="7F5B759C" w:rsidR="00C95D35" w:rsidRDefault="00C95D3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3B8D6E9E" w14:textId="77777777" w:rsidR="00E16575" w:rsidRDefault="00E16575" w:rsidP="00E16575">
      <w:pPr>
        <w:spacing w:before="40" w:after="40" w:line="240" w:lineRule="auto"/>
        <w:ind w:left="5954" w:firstLine="141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Prorektor ds. Nauki i Finansów – </w:t>
      </w:r>
    </w:p>
    <w:p w14:paraId="24F5801C" w14:textId="3BD970E0" w:rsidR="00E054BA" w:rsidRDefault="00E16575" w:rsidP="00E16575">
      <w:pPr>
        <w:spacing w:before="40" w:after="40" w:line="240" w:lineRule="auto"/>
        <w:ind w:left="5954" w:firstLine="141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>prof. dr hab. Michał Daszykowski</w:t>
      </w:r>
    </w:p>
    <w:p w14:paraId="4223F122" w14:textId="77777777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5A677B4E" w14:textId="77777777" w:rsidR="00D07C8F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3F4E7096" w14:textId="77777777" w:rsidR="00D07C8F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6631F74" w14:textId="0D6A3865" w:rsidR="00F85C46" w:rsidRPr="00E054BA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, </w:t>
      </w:r>
      <w:r w:rsidR="00C95D35">
        <w:rPr>
          <w:rFonts w:eastAsia="Calibri" w:cs="Arial"/>
          <w:color w:val="222A35" w:themeColor="text2" w:themeShade="80"/>
          <w:szCs w:val="20"/>
          <w:lang w:eastAsia="pl-PL"/>
        </w:rPr>
        <w:t>luty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 2021</w:t>
      </w:r>
    </w:p>
    <w:p w14:paraId="7E1463BC" w14:textId="77777777" w:rsidR="002747E8" w:rsidRDefault="002747E8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7C63772E" w14:textId="77777777" w:rsidR="00BE393F" w:rsidRDefault="00BE393F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6E01548D" w14:textId="77777777" w:rsidR="00BE393F" w:rsidRDefault="00BE393F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23BA54DF" w14:textId="4D526BE0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E10A7">
        <w:rPr>
          <w:rFonts w:cs="Arial"/>
          <w:b/>
          <w:color w:val="222A35" w:themeColor="text2" w:themeShade="80"/>
          <w:sz w:val="22"/>
        </w:rPr>
        <w:t>Spis treści</w:t>
      </w:r>
    </w:p>
    <w:p w14:paraId="0573F69A" w14:textId="759E2D3F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40CAE303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78D49FCA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1D0630AD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1DDFF8CC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629D4B5D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10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73A099FA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14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14FB05B8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14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1AC5D60C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17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77B52A85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08B91672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7FABFD10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6FF045B0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1C8ACF1E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6EF64535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71304E63" w:rsidR="002E4CF0" w:rsidRPr="002E4CF0" w:rsidRDefault="00E1657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BE393F">
          <w:rPr>
            <w:rFonts w:ascii="Bahnschrift" w:hAnsi="Bahnschrift"/>
            <w:noProof/>
            <w:webHidden/>
            <w:sz w:val="20"/>
          </w:rPr>
          <w:t>29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726E90F2" w14:textId="77777777" w:rsidR="00F85C46" w:rsidRPr="00E054BA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452C4EA1" w:rsidR="00F85C46" w:rsidRDefault="00F85C46" w:rsidP="00E16575">
      <w:pPr>
        <w:numPr>
          <w:ilvl w:val="0"/>
          <w:numId w:val="2"/>
        </w:numPr>
        <w:tabs>
          <w:tab w:val="left" w:pos="6237"/>
        </w:tabs>
        <w:spacing w:before="240" w:after="240" w:line="276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</w:t>
      </w:r>
      <w:r w:rsidR="00E16575">
        <w:rPr>
          <w:rFonts w:cs="Arial"/>
          <w:color w:val="222A35" w:themeColor="text2" w:themeShade="80"/>
          <w:szCs w:val="20"/>
        </w:rPr>
        <w:t xml:space="preserve">.....załącznik </w:t>
      </w:r>
      <w:r w:rsidRPr="00E054BA">
        <w:rPr>
          <w:rFonts w:cs="Arial"/>
          <w:color w:val="222A35" w:themeColor="text2" w:themeShade="80"/>
          <w:szCs w:val="20"/>
        </w:rPr>
        <w:t>nr 1A</w:t>
      </w:r>
    </w:p>
    <w:p w14:paraId="407CEA1E" w14:textId="48187624" w:rsidR="00E16575" w:rsidRDefault="00E16575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…………………………………………………………………………..……. Załącznik nr 1 B</w:t>
      </w:r>
    </w:p>
    <w:p w14:paraId="63A64799" w14:textId="656C2859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 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</w:t>
      </w:r>
      <w:r w:rsidRPr="00E054BA">
        <w:rPr>
          <w:rFonts w:cs="Arial"/>
          <w:color w:val="222A35" w:themeColor="text2" w:themeShade="80"/>
          <w:szCs w:val="20"/>
        </w:rPr>
        <w:t>…...….załączniki nr 2</w:t>
      </w:r>
    </w:p>
    <w:p w14:paraId="7D159C29" w14:textId="65A3CE2D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5E8A35C2" w14:textId="773D2E10" w:rsidR="009F5C6B" w:rsidRDefault="009F5C6B" w:rsidP="009F5C6B">
      <w:pPr>
        <w:tabs>
          <w:tab w:val="left" w:pos="284"/>
          <w:tab w:val="left" w:pos="426"/>
          <w:tab w:val="left" w:pos="567"/>
          <w:tab w:val="left" w:pos="6237"/>
        </w:tabs>
        <w:spacing w:line="480" w:lineRule="auto"/>
        <w:ind w:left="360"/>
        <w:rPr>
          <w:rFonts w:cs="Arial"/>
          <w:color w:val="222A35" w:themeColor="text2" w:themeShade="80"/>
          <w:szCs w:val="20"/>
        </w:rPr>
      </w:pPr>
    </w:p>
    <w:p w14:paraId="22415C31" w14:textId="46D9A79F" w:rsidR="00F85C46" w:rsidRPr="00274F38" w:rsidRDefault="00F85C46" w:rsidP="00274F38">
      <w:pPr>
        <w:pStyle w:val="Nagwek1"/>
      </w:pPr>
      <w:bookmarkStart w:id="0" w:name="_Toc375581632"/>
      <w:bookmarkStart w:id="1" w:name="_Toc375581814"/>
      <w:bookmarkStart w:id="2" w:name="_Toc375582131"/>
      <w:bookmarkStart w:id="3" w:name="_Toc62396887"/>
      <w:r w:rsidRPr="00274F38">
        <w:lastRenderedPageBreak/>
        <w:t>Postanowienia ogólne</w:t>
      </w:r>
      <w:bookmarkEnd w:id="0"/>
      <w:bookmarkEnd w:id="1"/>
      <w:bookmarkEnd w:id="2"/>
      <w:r w:rsidRPr="00274F38">
        <w:t>.</w:t>
      </w:r>
      <w:bookmarkStart w:id="4" w:name="_Toc362736425"/>
      <w:bookmarkEnd w:id="3"/>
    </w:p>
    <w:p w14:paraId="050B2A24" w14:textId="47717530" w:rsidR="00F85C46" w:rsidRPr="00455A76" w:rsidRDefault="009F5C6B" w:rsidP="00ED6871">
      <w:pPr>
        <w:pStyle w:val="Nagwek2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4"/>
    </w:p>
    <w:p w14:paraId="185C6951" w14:textId="0167BB80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7D67F0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382315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9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1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29F535B0" w:rsidR="00384DA3" w:rsidRPr="00455A76" w:rsidRDefault="00384DA3" w:rsidP="00103256">
      <w:pPr>
        <w:pStyle w:val="Nagwek3"/>
        <w:ind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(Dz.U</w:t>
      </w:r>
      <w:r w:rsidRPr="00455A76">
        <w:rPr>
          <w:rFonts w:eastAsia="Calibri"/>
        </w:rPr>
        <w:t xml:space="preserve">. z 2019 r. poz. 2019 z </w:t>
      </w:r>
      <w:proofErr w:type="spellStart"/>
      <w:r w:rsidRPr="00455A76">
        <w:rPr>
          <w:rFonts w:eastAsia="Calibri"/>
        </w:rPr>
        <w:t>późn</w:t>
      </w:r>
      <w:proofErr w:type="spellEnd"/>
      <w:r w:rsidRPr="00455A76">
        <w:rPr>
          <w:rFonts w:eastAsia="Calibri"/>
        </w:rPr>
        <w:t xml:space="preserve">. zm.) zwana dalej „ustawą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5B12E35C" w:rsidR="00384DA3" w:rsidRPr="00455A76" w:rsidRDefault="00384DA3" w:rsidP="00103256">
      <w:pPr>
        <w:pStyle w:val="Nagwek3"/>
        <w:ind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214 000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103256">
      <w:pPr>
        <w:pStyle w:val="Nagwek3"/>
        <w:ind w:hanging="284"/>
        <w:rPr>
          <w:rFonts w:eastAsia="Calibri"/>
          <w:b/>
        </w:rPr>
      </w:pPr>
      <w:r w:rsidRPr="00455A76">
        <w:rPr>
          <w:rFonts w:eastAsia="Calibri"/>
        </w:rPr>
        <w:t xml:space="preserve">Zamawiający prowadzi postępowanie bez wykorzystania tzw. procedury odwróconej, o której mowa w art. 139 ustawy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1ACB849B" w:rsidR="00F85C46" w:rsidRPr="00103256" w:rsidRDefault="00F85C46" w:rsidP="00290FFD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 w:rsidRPr="00455A76">
        <w:rPr>
          <w:lang w:eastAsia="pl-PL"/>
        </w:rPr>
        <w:t xml:space="preserve">Nazwa zamówienia nadana </w:t>
      </w:r>
      <w:r w:rsidRPr="00382315">
        <w:rPr>
          <w:lang w:eastAsia="pl-PL"/>
        </w:rPr>
        <w:t>przez Zamawiającego: „</w:t>
      </w:r>
      <w:r w:rsidRPr="00103256">
        <w:rPr>
          <w:rFonts w:eastAsia="Calibri"/>
        </w:rPr>
        <w:t xml:space="preserve">Dostawa </w:t>
      </w:r>
      <w:r w:rsidR="00D07C8F">
        <w:rPr>
          <w:rFonts w:eastAsia="Calibri"/>
        </w:rPr>
        <w:t>sprzętu RTV</w:t>
      </w:r>
      <w:r w:rsidR="00103256" w:rsidRPr="00103256">
        <w:rPr>
          <w:rFonts w:eastAsia="Calibri"/>
        </w:rPr>
        <w:t>”;</w:t>
      </w:r>
    </w:p>
    <w:p w14:paraId="5C555F00" w14:textId="5232AC22" w:rsidR="00F85C46" w:rsidRDefault="00F85C46" w:rsidP="00103256">
      <w:pPr>
        <w:pStyle w:val="Nagwek3"/>
        <w:ind w:hanging="284"/>
      </w:pPr>
      <w:r w:rsidRPr="00103256">
        <w:t xml:space="preserve">Numer referencyjny sprawy nadany przez Zamawiającego: </w:t>
      </w:r>
      <w:r w:rsidR="00226310" w:rsidRPr="00103256">
        <w:rPr>
          <w:b/>
        </w:rPr>
        <w:t>DZP.381.</w:t>
      </w:r>
      <w:r w:rsidR="00D07C8F">
        <w:rPr>
          <w:b/>
        </w:rPr>
        <w:t>00</w:t>
      </w:r>
      <w:r w:rsidR="00C95D35">
        <w:rPr>
          <w:b/>
        </w:rPr>
        <w:t>2.</w:t>
      </w:r>
      <w:r w:rsidR="00226310" w:rsidRPr="00103256">
        <w:rPr>
          <w:b/>
        </w:rPr>
        <w:t>202</w:t>
      </w:r>
      <w:r w:rsidR="00D07C8F">
        <w:rPr>
          <w:b/>
        </w:rPr>
        <w:t>1</w:t>
      </w:r>
      <w:r w:rsidR="00384DA3" w:rsidRPr="00103256">
        <w:rPr>
          <w:b/>
        </w:rPr>
        <w:t>.DW</w:t>
      </w:r>
      <w:r w:rsidR="00D07C8F">
        <w:rPr>
          <w:b/>
        </w:rPr>
        <w:t>U</w:t>
      </w:r>
      <w:r w:rsidR="00384DA3" w:rsidRPr="00103256">
        <w:t>.</w:t>
      </w:r>
      <w:r w:rsidRPr="00103256">
        <w:t xml:space="preserve"> Wykonawcy winni w kontaktach z Zamawiającym powoływać się na ww. oznaczenie postępowania.</w:t>
      </w:r>
    </w:p>
    <w:p w14:paraId="40AB1996" w14:textId="1C6752D2" w:rsidR="00F85C46" w:rsidRPr="00AF7FE4" w:rsidRDefault="00F85C46" w:rsidP="00274F38">
      <w:pPr>
        <w:pStyle w:val="Nagwek1"/>
      </w:pPr>
      <w:bookmarkStart w:id="5" w:name="_Toc375581633"/>
      <w:bookmarkStart w:id="6" w:name="_Toc375581815"/>
      <w:bookmarkStart w:id="7" w:name="_Toc375582132"/>
      <w:bookmarkStart w:id="8" w:name="_Toc62396888"/>
      <w:r w:rsidRPr="00AF7FE4">
        <w:t xml:space="preserve">Przedmiot zamówienia. Termin oraz pozostałe </w:t>
      </w:r>
      <w:r w:rsidRPr="00274F38">
        <w:t>warunki</w:t>
      </w:r>
      <w:r w:rsidRPr="00AF7FE4">
        <w:t xml:space="preserve"> realizacji zamówienia.</w:t>
      </w:r>
      <w:bookmarkEnd w:id="5"/>
      <w:bookmarkEnd w:id="6"/>
      <w:bookmarkEnd w:id="7"/>
      <w:bookmarkEnd w:id="8"/>
    </w:p>
    <w:p w14:paraId="552A53B6" w14:textId="089B0A58" w:rsidR="001D05CD" w:rsidRPr="00C95D35" w:rsidRDefault="00F85C46" w:rsidP="00290FFD">
      <w:pPr>
        <w:pStyle w:val="Nagwek2"/>
        <w:numPr>
          <w:ilvl w:val="0"/>
          <w:numId w:val="10"/>
        </w:numPr>
        <w:ind w:left="567" w:hanging="283"/>
        <w:rPr>
          <w:color w:val="auto"/>
        </w:rPr>
      </w:pPr>
      <w:r w:rsidRPr="00C95D35">
        <w:rPr>
          <w:color w:val="auto"/>
        </w:rPr>
        <w:t>Przedmiot zamówienia.</w:t>
      </w:r>
    </w:p>
    <w:p w14:paraId="204C0865" w14:textId="48E1C9A8" w:rsidR="00C95D35" w:rsidRPr="00B332B2" w:rsidRDefault="00170642" w:rsidP="00290FFD">
      <w:pPr>
        <w:pStyle w:val="Nagwek3"/>
        <w:numPr>
          <w:ilvl w:val="0"/>
          <w:numId w:val="11"/>
        </w:numPr>
        <w:ind w:left="851" w:hanging="284"/>
        <w:rPr>
          <w:noProof/>
        </w:rPr>
      </w:pPr>
      <w:r w:rsidRPr="00C95D35">
        <w:rPr>
          <w:rFonts w:cs="Arial"/>
          <w:szCs w:val="20"/>
          <w:lang w:eastAsia="pl-PL"/>
        </w:rPr>
        <w:t xml:space="preserve">Przedmiotem zamówienia jest dostawa </w:t>
      </w:r>
      <w:r w:rsidR="00D07C8F">
        <w:rPr>
          <w:rFonts w:cs="Arial"/>
          <w:bCs w:val="0"/>
          <w:szCs w:val="20"/>
          <w:lang w:eastAsia="pl-PL"/>
        </w:rPr>
        <w:t>sprzętu RTV</w:t>
      </w:r>
      <w:r w:rsidR="00F60D98">
        <w:rPr>
          <w:rFonts w:cs="Arial"/>
          <w:bCs w:val="0"/>
          <w:szCs w:val="20"/>
          <w:lang w:eastAsia="pl-PL"/>
        </w:rPr>
        <w:t xml:space="preserve"> </w:t>
      </w:r>
      <w:r w:rsidRPr="00C95D35">
        <w:rPr>
          <w:rFonts w:cs="Arial"/>
          <w:szCs w:val="20"/>
          <w:lang w:eastAsia="pl-PL"/>
        </w:rPr>
        <w:t>określon</w:t>
      </w:r>
      <w:r w:rsidR="00D07C8F">
        <w:rPr>
          <w:rFonts w:cs="Arial"/>
          <w:szCs w:val="20"/>
          <w:lang w:eastAsia="pl-PL"/>
        </w:rPr>
        <w:t>ego</w:t>
      </w:r>
      <w:r w:rsidRPr="00C95D35">
        <w:rPr>
          <w:rFonts w:cs="Arial"/>
          <w:szCs w:val="20"/>
          <w:lang w:eastAsia="pl-PL"/>
        </w:rPr>
        <w:t xml:space="preserve"> w załączniku nr 2 do SWZ, zwan</w:t>
      </w:r>
      <w:r w:rsidR="00D07C8F">
        <w:rPr>
          <w:rFonts w:cs="Arial"/>
          <w:szCs w:val="20"/>
          <w:lang w:eastAsia="pl-PL"/>
        </w:rPr>
        <w:t>ego</w:t>
      </w:r>
      <w:r w:rsidRPr="00C95D35">
        <w:rPr>
          <w:rFonts w:cs="Arial"/>
          <w:szCs w:val="20"/>
          <w:lang w:eastAsia="pl-PL"/>
        </w:rPr>
        <w:t xml:space="preserve"> dalej: „</w:t>
      </w:r>
      <w:r w:rsidR="00C95D35" w:rsidRPr="00C95D35">
        <w:rPr>
          <w:rFonts w:cs="Arial"/>
          <w:bCs w:val="0"/>
          <w:szCs w:val="20"/>
          <w:lang w:eastAsia="pl-PL"/>
        </w:rPr>
        <w:t>sprzętem</w:t>
      </w:r>
      <w:r w:rsidRPr="00C95D35">
        <w:rPr>
          <w:rFonts w:cs="Arial"/>
          <w:szCs w:val="20"/>
          <w:lang w:eastAsia="pl-PL"/>
        </w:rPr>
        <w:t>”</w:t>
      </w:r>
      <w:r w:rsidRPr="00C95D35">
        <w:rPr>
          <w:rFonts w:eastAsia="Calibri" w:cs="Arial"/>
          <w:b/>
          <w:szCs w:val="20"/>
        </w:rPr>
        <w:t xml:space="preserve">. </w:t>
      </w:r>
      <w:r w:rsidRPr="00C95D35">
        <w:rPr>
          <w:rFonts w:eastAsia="Calibri" w:cs="Arial"/>
          <w:szCs w:val="20"/>
        </w:rPr>
        <w:t>Oferowan</w:t>
      </w:r>
      <w:r w:rsidR="00C95D35" w:rsidRPr="00C95D35">
        <w:rPr>
          <w:rFonts w:eastAsia="Calibri" w:cs="Arial"/>
          <w:bCs w:val="0"/>
          <w:szCs w:val="20"/>
        </w:rPr>
        <w:t>y</w:t>
      </w:r>
      <w:r w:rsidRPr="00C95D35">
        <w:rPr>
          <w:rFonts w:eastAsia="Calibri" w:cs="Arial"/>
          <w:szCs w:val="20"/>
        </w:rPr>
        <w:t xml:space="preserve"> </w:t>
      </w:r>
      <w:r w:rsidR="00C95D35" w:rsidRPr="00C95D35">
        <w:rPr>
          <w:rFonts w:eastAsia="Calibri" w:cs="Arial"/>
          <w:bCs w:val="0"/>
          <w:szCs w:val="20"/>
        </w:rPr>
        <w:t xml:space="preserve">sprzęt </w:t>
      </w:r>
      <w:r w:rsidRPr="00C95D35">
        <w:rPr>
          <w:rFonts w:eastAsia="Calibri" w:cs="Arial"/>
          <w:szCs w:val="20"/>
        </w:rPr>
        <w:t>mus</w:t>
      </w:r>
      <w:r w:rsidR="00C95D35" w:rsidRPr="00C95D35">
        <w:rPr>
          <w:rFonts w:eastAsia="Calibri" w:cs="Arial"/>
          <w:bCs w:val="0"/>
          <w:szCs w:val="20"/>
        </w:rPr>
        <w:t>i</w:t>
      </w:r>
      <w:r w:rsidRPr="00C95D35">
        <w:rPr>
          <w:rFonts w:eastAsia="Calibri" w:cs="Arial"/>
          <w:szCs w:val="20"/>
        </w:rPr>
        <w:t xml:space="preserve"> być fabrycznie now</w:t>
      </w:r>
      <w:r w:rsidR="00C95D35" w:rsidRPr="00C95D35">
        <w:rPr>
          <w:rFonts w:eastAsia="Calibri" w:cs="Arial"/>
          <w:bCs w:val="0"/>
          <w:szCs w:val="20"/>
        </w:rPr>
        <w:t>y</w:t>
      </w:r>
      <w:r w:rsidRPr="00C95D35">
        <w:rPr>
          <w:rFonts w:eastAsia="Calibri" w:cs="Arial"/>
          <w:szCs w:val="20"/>
        </w:rPr>
        <w:t xml:space="preserve"> i</w:t>
      </w:r>
      <w:r w:rsidR="00382315" w:rsidRPr="00C95D35">
        <w:rPr>
          <w:rFonts w:eastAsia="Calibri" w:cs="Arial"/>
          <w:szCs w:val="20"/>
        </w:rPr>
        <w:t> </w:t>
      </w:r>
      <w:r w:rsidRPr="00C95D35">
        <w:rPr>
          <w:rFonts w:eastAsia="Calibri" w:cs="Arial"/>
          <w:szCs w:val="20"/>
        </w:rPr>
        <w:t>nieużywan</w:t>
      </w:r>
      <w:r w:rsidR="00C95D35" w:rsidRPr="00C95D35">
        <w:rPr>
          <w:rFonts w:eastAsia="Calibri" w:cs="Arial"/>
          <w:bCs w:val="0"/>
          <w:szCs w:val="20"/>
        </w:rPr>
        <w:t>y</w:t>
      </w:r>
      <w:r w:rsidRPr="00C95D35">
        <w:rPr>
          <w:rFonts w:eastAsia="Calibri" w:cs="Arial"/>
          <w:szCs w:val="20"/>
        </w:rPr>
        <w:t xml:space="preserve">, pochodzić z bieżącej </w:t>
      </w:r>
      <w:r w:rsidR="00C95D35" w:rsidRPr="00B332B2">
        <w:rPr>
          <w:noProof/>
        </w:rPr>
        <w:t xml:space="preserve">produkcji </w:t>
      </w:r>
      <w:bookmarkStart w:id="9" w:name="_Hlk62805908"/>
      <w:r w:rsidR="00C95D35" w:rsidRPr="00B332B2">
        <w:rPr>
          <w:noProof/>
        </w:rPr>
        <w:t>(rok produkcji</w:t>
      </w:r>
      <w:r w:rsidR="00C95D35" w:rsidRPr="00C95D35">
        <w:rPr>
          <w:noProof/>
        </w:rPr>
        <w:t>:</w:t>
      </w:r>
      <w:r w:rsidR="00C95D35" w:rsidRPr="00B332B2">
        <w:rPr>
          <w:noProof/>
        </w:rPr>
        <w:t xml:space="preserve"> nie wcześniej</w:t>
      </w:r>
      <w:r w:rsidR="00BE393F">
        <w:rPr>
          <w:noProof/>
        </w:rPr>
        <w:t>szy</w:t>
      </w:r>
      <w:r w:rsidR="00C95D35" w:rsidRPr="00B332B2">
        <w:rPr>
          <w:noProof/>
        </w:rPr>
        <w:t xml:space="preserve"> niż 2019</w:t>
      </w:r>
      <w:r w:rsidR="00D07C8F">
        <w:rPr>
          <w:noProof/>
        </w:rPr>
        <w:t>), s</w:t>
      </w:r>
      <w:r w:rsidR="00C95D35" w:rsidRPr="00B332B2">
        <w:rPr>
          <w:noProof/>
        </w:rPr>
        <w:t>pełnia</w:t>
      </w:r>
      <w:r w:rsidR="000F6D2F">
        <w:rPr>
          <w:noProof/>
        </w:rPr>
        <w:t>ć</w:t>
      </w:r>
      <w:r w:rsidR="00C95D35" w:rsidRPr="00B332B2">
        <w:rPr>
          <w:noProof/>
        </w:rPr>
        <w:t xml:space="preserve"> wymagane normy, posiada</w:t>
      </w:r>
      <w:r w:rsidR="000F6D2F">
        <w:rPr>
          <w:noProof/>
        </w:rPr>
        <w:t>ć</w:t>
      </w:r>
      <w:r w:rsidR="006A4908">
        <w:rPr>
          <w:noProof/>
        </w:rPr>
        <w:t xml:space="preserve"> stosowne </w:t>
      </w:r>
      <w:r w:rsidR="00D07C8F">
        <w:rPr>
          <w:noProof/>
        </w:rPr>
        <w:t xml:space="preserve">aprobaty </w:t>
      </w:r>
      <w:r w:rsidR="00C95D35" w:rsidRPr="00B332B2">
        <w:rPr>
          <w:noProof/>
        </w:rPr>
        <w:t xml:space="preserve">certyfikaty, </w:t>
      </w:r>
      <w:r w:rsidR="000F6D2F">
        <w:rPr>
          <w:noProof/>
        </w:rPr>
        <w:t>być</w:t>
      </w:r>
      <w:r w:rsidR="00C95D35" w:rsidRPr="00B332B2">
        <w:rPr>
          <w:noProof/>
        </w:rPr>
        <w:t xml:space="preserve"> dopuszczony</w:t>
      </w:r>
      <w:r w:rsidR="006A4908">
        <w:rPr>
          <w:noProof/>
        </w:rPr>
        <w:t>m</w:t>
      </w:r>
      <w:r w:rsidR="00C95D35" w:rsidRPr="00B332B2">
        <w:rPr>
          <w:noProof/>
        </w:rPr>
        <w:t xml:space="preserve"> do sprzedaży i użytkowania na terenie RP.</w:t>
      </w:r>
    </w:p>
    <w:bookmarkEnd w:id="9"/>
    <w:p w14:paraId="51AD58B9" w14:textId="7CB16860" w:rsidR="00170642" w:rsidRPr="00C95D35" w:rsidRDefault="00170642" w:rsidP="00290FFD">
      <w:pPr>
        <w:keepNext/>
        <w:numPr>
          <w:ilvl w:val="0"/>
          <w:numId w:val="11"/>
        </w:numPr>
        <w:spacing w:line="324" w:lineRule="auto"/>
        <w:ind w:left="851" w:hanging="284"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lastRenderedPageBreak/>
        <w:t>Wykonawca zobowiązany jest zapewnić bez</w:t>
      </w:r>
      <w:r w:rsidR="00103256" w:rsidRPr="00C95D35">
        <w:rPr>
          <w:rFonts w:eastAsia="Calibri" w:cs="Arial"/>
          <w:bCs/>
          <w:szCs w:val="20"/>
        </w:rPr>
        <w:t xml:space="preserve">płatny serwis gwarancyjny </w:t>
      </w:r>
      <w:r w:rsidR="00C95D35">
        <w:rPr>
          <w:rFonts w:eastAsia="Calibri" w:cs="Arial"/>
          <w:bCs/>
          <w:szCs w:val="20"/>
        </w:rPr>
        <w:t>sprzętu</w:t>
      </w:r>
      <w:r w:rsidR="00103256" w:rsidRPr="00C95D35">
        <w:rPr>
          <w:rFonts w:eastAsia="Calibri" w:cs="Arial"/>
          <w:bCs/>
          <w:szCs w:val="20"/>
        </w:rPr>
        <w:t>;</w:t>
      </w:r>
    </w:p>
    <w:p w14:paraId="02319158" w14:textId="10BC0EBB" w:rsidR="00170642" w:rsidRPr="00C95D35" w:rsidRDefault="00170642" w:rsidP="0032360D">
      <w:pPr>
        <w:keepNext/>
        <w:numPr>
          <w:ilvl w:val="0"/>
          <w:numId w:val="11"/>
        </w:numPr>
        <w:spacing w:line="324" w:lineRule="auto"/>
        <w:ind w:left="851" w:hanging="284"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Zakres zamówienia obejmuje również dostarczenie </w:t>
      </w:r>
      <w:r w:rsidR="00C95D35">
        <w:rPr>
          <w:rFonts w:eastAsia="Calibri" w:cs="Arial"/>
          <w:bCs/>
          <w:szCs w:val="20"/>
        </w:rPr>
        <w:t>sprzętu</w:t>
      </w:r>
      <w:r w:rsidRPr="00C95D35">
        <w:rPr>
          <w:rFonts w:eastAsia="Calibri" w:cs="Arial"/>
          <w:bCs/>
          <w:szCs w:val="20"/>
        </w:rPr>
        <w:t xml:space="preserve"> do siedziby Zamawiającego wraz z</w:t>
      </w:r>
      <w:r w:rsidR="00382315" w:rsidRPr="00C95D35">
        <w:rPr>
          <w:rFonts w:eastAsia="Calibri" w:cs="Arial"/>
          <w:bCs/>
          <w:szCs w:val="20"/>
        </w:rPr>
        <w:t> </w:t>
      </w:r>
      <w:r w:rsidRPr="00C95D35">
        <w:rPr>
          <w:rFonts w:eastAsia="Calibri" w:cs="Arial"/>
          <w:bCs/>
          <w:szCs w:val="20"/>
        </w:rPr>
        <w:t>rozładunkiem</w:t>
      </w:r>
      <w:r w:rsidR="00C95D35">
        <w:rPr>
          <w:rFonts w:eastAsia="Calibri" w:cs="Arial"/>
          <w:bCs/>
          <w:szCs w:val="20"/>
        </w:rPr>
        <w:t xml:space="preserve"> i </w:t>
      </w:r>
      <w:r w:rsidRPr="00C95D35">
        <w:rPr>
          <w:rFonts w:eastAsia="Calibri" w:cs="Arial"/>
          <w:bCs/>
          <w:szCs w:val="20"/>
        </w:rPr>
        <w:t>wniesieniem do miejsca wskazanego przez Zamawiającego</w:t>
      </w:r>
      <w:r w:rsidR="00574DB9">
        <w:rPr>
          <w:rFonts w:eastAsia="Calibri" w:cs="Arial"/>
          <w:bCs/>
          <w:szCs w:val="20"/>
        </w:rPr>
        <w:t>;</w:t>
      </w:r>
    </w:p>
    <w:p w14:paraId="4395B670" w14:textId="19742462" w:rsidR="00404C44" w:rsidRPr="00C95D35" w:rsidRDefault="0055317F" w:rsidP="00290FFD">
      <w:pPr>
        <w:keepNext/>
        <w:numPr>
          <w:ilvl w:val="0"/>
          <w:numId w:val="11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>Rodzaj zamówienia: dostawa;</w:t>
      </w:r>
    </w:p>
    <w:p w14:paraId="2A3F7687" w14:textId="699C58E9" w:rsidR="00404C44" w:rsidRPr="00C95D35" w:rsidRDefault="00404C44" w:rsidP="00290FFD">
      <w:pPr>
        <w:keepNext/>
        <w:numPr>
          <w:ilvl w:val="0"/>
          <w:numId w:val="11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786D3E81" w14:textId="085A3A78" w:rsidR="00F85C46" w:rsidRDefault="00154EFC" w:rsidP="00B376D2">
      <w:pPr>
        <w:spacing w:line="324" w:lineRule="auto"/>
        <w:ind w:firstLine="0"/>
        <w:contextualSpacing/>
        <w:rPr>
          <w:rFonts w:cs="Arial"/>
          <w:bCs/>
          <w:szCs w:val="20"/>
          <w:lang w:eastAsia="pl-PL"/>
        </w:rPr>
      </w:pPr>
      <w:r>
        <w:rPr>
          <w:rFonts w:cs="Arial"/>
          <w:bCs/>
          <w:szCs w:val="20"/>
          <w:lang w:eastAsia="pl-PL"/>
        </w:rPr>
        <w:t>32.32.00.00-2 – sprzęt telewizyjny i audiowizualny</w:t>
      </w:r>
    </w:p>
    <w:p w14:paraId="06EAC12B" w14:textId="3D467ADD" w:rsidR="00154EFC" w:rsidRPr="00C95D35" w:rsidRDefault="00154EFC" w:rsidP="00B376D2">
      <w:pPr>
        <w:spacing w:line="324" w:lineRule="auto"/>
        <w:ind w:firstLine="0"/>
        <w:contextualSpacing/>
        <w:rPr>
          <w:rFonts w:cs="Arial"/>
          <w:bCs/>
          <w:szCs w:val="20"/>
          <w:lang w:eastAsia="pl-PL"/>
        </w:rPr>
      </w:pPr>
      <w:r>
        <w:rPr>
          <w:rFonts w:cs="Arial"/>
          <w:bCs/>
          <w:szCs w:val="20"/>
          <w:lang w:eastAsia="pl-PL"/>
        </w:rPr>
        <w:t>32.</w:t>
      </w:r>
      <w:r w:rsidR="00B31A1E">
        <w:rPr>
          <w:rFonts w:cs="Arial"/>
          <w:bCs/>
          <w:szCs w:val="20"/>
          <w:lang w:eastAsia="pl-PL"/>
        </w:rPr>
        <w:t>34</w:t>
      </w:r>
      <w:r>
        <w:rPr>
          <w:rFonts w:cs="Arial"/>
          <w:bCs/>
          <w:szCs w:val="20"/>
          <w:lang w:eastAsia="pl-PL"/>
        </w:rPr>
        <w:t>.00.00-8 – mikrofony i głośniki</w:t>
      </w:r>
    </w:p>
    <w:p w14:paraId="276985F9" w14:textId="5ACF3BF5" w:rsidR="00170642" w:rsidRPr="00C95D35" w:rsidRDefault="00170642" w:rsidP="00290FFD">
      <w:pPr>
        <w:keepNext/>
        <w:numPr>
          <w:ilvl w:val="0"/>
          <w:numId w:val="11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3C137C76" w14:textId="3A612139" w:rsidR="00F85C46" w:rsidRPr="00C95D35" w:rsidRDefault="00170642" w:rsidP="0055317F">
      <w:pPr>
        <w:pStyle w:val="Nagwek4"/>
        <w:spacing w:line="324" w:lineRule="auto"/>
        <w:ind w:left="1134" w:hanging="283"/>
      </w:pPr>
      <w:r w:rsidRPr="00382315">
        <w:t>s</w:t>
      </w:r>
      <w:r w:rsidR="00F85C46" w:rsidRPr="00382315">
        <w:t xml:space="preserve">zczegółowy opis </w:t>
      </w:r>
      <w:r w:rsidR="00F85C46" w:rsidRPr="00C95D35">
        <w:t>przedmiotu zamówie</w:t>
      </w:r>
      <w:r w:rsidRPr="00C95D35">
        <w:t>nia stanowi załącznik nr 2 do S</w:t>
      </w:r>
      <w:r w:rsidR="00F85C46" w:rsidRPr="00C95D35">
        <w:t>WZ;</w:t>
      </w:r>
    </w:p>
    <w:p w14:paraId="529A92C2" w14:textId="4B4B30D5" w:rsidR="00F85C46" w:rsidRPr="00C95D35" w:rsidRDefault="00F85C46" w:rsidP="0055317F">
      <w:pPr>
        <w:pStyle w:val="Nagwek4"/>
        <w:spacing w:line="324" w:lineRule="auto"/>
        <w:ind w:left="1134" w:hanging="283"/>
      </w:pPr>
      <w:r w:rsidRPr="00C95D35">
        <w:t>w przypadkach, kiedy w opisie przedmiotu zamówienia wskazane zostałyby znaki towarowe, patenty, pochodzenie, źródło lub szczególny proces, charakteryzujące określone produkty lub usługi, ozn</w:t>
      </w:r>
      <w:r w:rsidR="00515101" w:rsidRPr="00C95D35">
        <w:t>acza to, że Zamawiający nie może</w:t>
      </w:r>
      <w:r w:rsidRPr="00C95D35">
        <w:t xml:space="preserve"> opisać przedmiotu zamówienia</w:t>
      </w:r>
      <w:r w:rsidR="00515101" w:rsidRPr="00C95D35">
        <w:t xml:space="preserve"> w</w:t>
      </w:r>
      <w:r w:rsidR="00382315" w:rsidRPr="00C95D35">
        <w:rPr>
          <w:lang w:val="pl-PL"/>
        </w:rPr>
        <w:t> </w:t>
      </w:r>
      <w:r w:rsidR="00515101" w:rsidRPr="00C95D35">
        <w:t xml:space="preserve">wystarczająco precyzyjny i zrozumiały sposób </w:t>
      </w:r>
      <w:r w:rsidRPr="00C95D35">
        <w:t>i jest to uzasadnione specyfiką przedmiotu zamówienia. W</w:t>
      </w:r>
      <w:r w:rsidR="0055317F" w:rsidRPr="00C95D35">
        <w:rPr>
          <w:lang w:val="pl-PL"/>
        </w:rPr>
        <w:t> </w:t>
      </w:r>
      <w:r w:rsidRPr="00C95D35">
        <w:t>takich</w:t>
      </w:r>
      <w:r w:rsidR="00515101" w:rsidRPr="00C95D35">
        <w:t xml:space="preserve"> sytuacjach ewentualne p</w:t>
      </w:r>
      <w:r w:rsidR="00120996" w:rsidRPr="00C95D35">
        <w:t>osłużenie się powyższymi wskazaniami</w:t>
      </w:r>
      <w:r w:rsidRPr="00C95D35">
        <w:t>, należy odczy</w:t>
      </w:r>
      <w:r w:rsidR="00120996" w:rsidRPr="00C95D35">
        <w:t>tywać z</w:t>
      </w:r>
      <w:r w:rsidR="0055317F" w:rsidRPr="00C95D35">
        <w:rPr>
          <w:lang w:val="pl-PL"/>
        </w:rPr>
        <w:t> </w:t>
      </w:r>
      <w:r w:rsidR="00120996" w:rsidRPr="00C95D35">
        <w:t>wyrazami „lub równoważny</w:t>
      </w:r>
      <w:r w:rsidRPr="00C95D35">
        <w:t xml:space="preserve">”. </w:t>
      </w:r>
      <w:r w:rsidR="00120996" w:rsidRPr="00C95D35">
        <w:t>Zamawiający wskazuje w opisie przedmiotu zamówienia kryteria stosowane w celu oceny równoważności;</w:t>
      </w:r>
    </w:p>
    <w:p w14:paraId="0EFCF8CB" w14:textId="4065252F" w:rsidR="00F85C46" w:rsidRPr="00154EFC" w:rsidRDefault="00F85C46" w:rsidP="00154EFC">
      <w:pPr>
        <w:pStyle w:val="Nagwek4"/>
        <w:spacing w:line="324" w:lineRule="auto"/>
        <w:ind w:left="1134" w:hanging="283"/>
        <w:rPr>
          <w:rFonts w:eastAsia="Calibri"/>
        </w:rPr>
      </w:pPr>
      <w:r w:rsidRPr="00154EFC">
        <w:rPr>
          <w:rFonts w:eastAsia="Calibri"/>
        </w:rPr>
        <w:t xml:space="preserve">w sytuacjach, kiedy Zamawiający opisuje przedmiot zamówienia poprzez </w:t>
      </w:r>
      <w:r w:rsidR="00602A59" w:rsidRPr="00154EFC">
        <w:rPr>
          <w:rFonts w:eastAsia="Calibri"/>
        </w:rPr>
        <w:t>odniesienie się</w:t>
      </w:r>
      <w:r w:rsidR="006E33C4" w:rsidRPr="00154EFC">
        <w:rPr>
          <w:rFonts w:eastAsia="Calibri"/>
        </w:rPr>
        <w:t xml:space="preserve"> do norm, ocen technicznych, specyfikacji technicznych i systemów referencji technicznych, o</w:t>
      </w:r>
      <w:r w:rsidR="00382315" w:rsidRPr="00154EFC">
        <w:rPr>
          <w:rFonts w:eastAsia="Calibri"/>
        </w:rPr>
        <w:t> </w:t>
      </w:r>
      <w:r w:rsidR="006E33C4" w:rsidRPr="00154EFC">
        <w:rPr>
          <w:rFonts w:eastAsia="Calibri"/>
        </w:rPr>
        <w:t xml:space="preserve">których mowa w </w:t>
      </w:r>
      <w:r w:rsidR="00602A59" w:rsidRPr="00154EFC">
        <w:rPr>
          <w:rFonts w:eastAsia="Calibri"/>
        </w:rPr>
        <w:t xml:space="preserve">art. 101 ust. 1 pkt 2 </w:t>
      </w:r>
      <w:r w:rsidR="00C325E2" w:rsidRPr="00154EFC">
        <w:rPr>
          <w:rFonts w:eastAsia="Calibri"/>
        </w:rPr>
        <w:t>i</w:t>
      </w:r>
      <w:r w:rsidR="006E33C4" w:rsidRPr="00154EFC">
        <w:rPr>
          <w:rFonts w:eastAsia="Calibri"/>
        </w:rPr>
        <w:t xml:space="preserve"> ust</w:t>
      </w:r>
      <w:r w:rsidR="00602A59" w:rsidRPr="00154EFC">
        <w:rPr>
          <w:rFonts w:eastAsia="Calibri"/>
        </w:rPr>
        <w:t xml:space="preserve">. 3 ustawy </w:t>
      </w:r>
      <w:proofErr w:type="spellStart"/>
      <w:r w:rsidR="00602A59" w:rsidRPr="00154EFC">
        <w:rPr>
          <w:rFonts w:eastAsia="Calibri"/>
        </w:rPr>
        <w:t>Pzp</w:t>
      </w:r>
      <w:proofErr w:type="spellEnd"/>
      <w:r w:rsidR="00602A59" w:rsidRPr="00154EFC">
        <w:rPr>
          <w:rFonts w:eastAsia="Calibri"/>
        </w:rPr>
        <w:t>,</w:t>
      </w:r>
      <w:r w:rsidR="006E33C4" w:rsidRPr="00154EFC">
        <w:rPr>
          <w:rFonts w:eastAsia="Calibri"/>
        </w:rPr>
        <w:t xml:space="preserve"> dopuszcza rozwiązania równoważne opisy</w:t>
      </w:r>
      <w:r w:rsidR="00BB33A4" w:rsidRPr="00154EFC">
        <w:rPr>
          <w:rFonts w:eastAsia="Calibri"/>
        </w:rPr>
        <w:t>wanym. Wykonawca, który powołuje się na rozwiązania równoważne, jest zobowiązany wykazać, że oferowane przez niego rozwiązanie spełnia wymagania określone przez Zamawiaj</w:t>
      </w:r>
      <w:r w:rsidR="00574DB9" w:rsidRPr="00154EFC">
        <w:rPr>
          <w:rFonts w:eastAsia="Calibri"/>
        </w:rPr>
        <w:t>ą</w:t>
      </w:r>
      <w:r w:rsidR="006A4908" w:rsidRPr="00154EFC">
        <w:rPr>
          <w:rFonts w:eastAsia="Calibri"/>
        </w:rPr>
        <w:t>ce</w:t>
      </w:r>
      <w:r w:rsidR="00BB33A4" w:rsidRPr="00154EFC">
        <w:rPr>
          <w:rFonts w:eastAsia="Calibri"/>
        </w:rPr>
        <w:t xml:space="preserve">go. W takim przypadku wykonawca załączy do oferty wykaz </w:t>
      </w:r>
      <w:r w:rsidR="00034894" w:rsidRPr="00154EFC">
        <w:rPr>
          <w:rFonts w:eastAsia="Calibri"/>
        </w:rPr>
        <w:t xml:space="preserve">zaproponowanych </w:t>
      </w:r>
      <w:r w:rsidR="00BB33A4" w:rsidRPr="00154EFC">
        <w:rPr>
          <w:rFonts w:eastAsia="Calibri"/>
        </w:rPr>
        <w:t>rozwią</w:t>
      </w:r>
      <w:r w:rsidR="00034894" w:rsidRPr="00154EFC">
        <w:rPr>
          <w:rFonts w:eastAsia="Calibri"/>
        </w:rPr>
        <w:t xml:space="preserve">zań równoważnych wraz z ich </w:t>
      </w:r>
      <w:r w:rsidR="00BB33A4" w:rsidRPr="00154EFC">
        <w:rPr>
          <w:rFonts w:eastAsia="Calibri"/>
        </w:rPr>
        <w:t xml:space="preserve">opisem lub </w:t>
      </w:r>
      <w:r w:rsidR="00034894" w:rsidRPr="00154EFC">
        <w:rPr>
          <w:rFonts w:eastAsia="Calibri"/>
        </w:rPr>
        <w:t>wskazaniem właściwych norm</w:t>
      </w:r>
      <w:r w:rsidR="00BB33A4" w:rsidRPr="00154EFC">
        <w:rPr>
          <w:rFonts w:eastAsia="Calibri"/>
        </w:rPr>
        <w:t>;</w:t>
      </w:r>
    </w:p>
    <w:p w14:paraId="7F26A9DF" w14:textId="31A99EFC" w:rsidR="00F85C46" w:rsidRPr="00C95D35" w:rsidRDefault="00F85C46" w:rsidP="0055317F">
      <w:pPr>
        <w:pStyle w:val="Nagwek4"/>
        <w:spacing w:line="324" w:lineRule="auto"/>
        <w:ind w:left="1134" w:hanging="283"/>
      </w:pPr>
      <w:r w:rsidRPr="00C95D35">
        <w:t>w</w:t>
      </w:r>
      <w:r w:rsidR="00602A59" w:rsidRPr="00C95D35">
        <w:rPr>
          <w:rFonts w:eastAsia="Calibri"/>
        </w:rPr>
        <w:t xml:space="preserve"> przypadku, kiedy</w:t>
      </w:r>
      <w:r w:rsidRPr="00C95D35">
        <w:rPr>
          <w:rFonts w:eastAsia="Calibri"/>
        </w:rPr>
        <w:t xml:space="preserve"> </w:t>
      </w:r>
      <w:r w:rsidR="00602A59" w:rsidRPr="00C95D35">
        <w:rPr>
          <w:rFonts w:eastAsia="Calibri"/>
        </w:rPr>
        <w:t>Zamawiający w opisie przedmiotu zamówienia określa dopuszczalny margines</w:t>
      </w:r>
      <w:r w:rsidRPr="00C95D35">
        <w:rPr>
          <w:rFonts w:eastAsia="Calibri"/>
        </w:rPr>
        <w:t xml:space="preserve"> tolerancji lub </w:t>
      </w:r>
      <w:r w:rsidR="00602A59" w:rsidRPr="00C95D35">
        <w:rPr>
          <w:rFonts w:eastAsia="Calibri"/>
        </w:rPr>
        <w:t xml:space="preserve">minimalny </w:t>
      </w:r>
      <w:r w:rsidRPr="00C95D35">
        <w:rPr>
          <w:rFonts w:eastAsia="Calibri"/>
        </w:rPr>
        <w:t>zakres wymaganych parametrów technicznych – parametry oferowan</w:t>
      </w:r>
      <w:r w:rsidR="00574DB9">
        <w:rPr>
          <w:rFonts w:eastAsia="Calibri"/>
          <w:lang w:val="pl-PL"/>
        </w:rPr>
        <w:t>ego</w:t>
      </w:r>
      <w:r w:rsidRPr="00C95D35">
        <w:rPr>
          <w:rFonts w:eastAsia="Calibri"/>
        </w:rPr>
        <w:t xml:space="preserve"> </w:t>
      </w:r>
      <w:r w:rsidR="00574DB9">
        <w:rPr>
          <w:rFonts w:eastAsia="Calibri"/>
          <w:lang w:val="pl-PL"/>
        </w:rPr>
        <w:t>sprzętu</w:t>
      </w:r>
      <w:r w:rsidRPr="00C95D35">
        <w:rPr>
          <w:rFonts w:eastAsia="Calibri"/>
        </w:rPr>
        <w:t xml:space="preserve"> winny mieścić się we wskazany</w:t>
      </w:r>
      <w:r w:rsidR="00BF120E" w:rsidRPr="00C95D35">
        <w:rPr>
          <w:rFonts w:eastAsia="Calibri"/>
        </w:rPr>
        <w:t>ch przez Zamawiającego</w:t>
      </w:r>
      <w:r w:rsidR="00515101" w:rsidRPr="00C95D35">
        <w:rPr>
          <w:rFonts w:eastAsia="Calibri"/>
        </w:rPr>
        <w:t xml:space="preserve"> w</w:t>
      </w:r>
      <w:r w:rsidR="00382315" w:rsidRPr="00C95D35">
        <w:rPr>
          <w:rFonts w:eastAsia="Calibri"/>
          <w:lang w:val="pl-PL"/>
        </w:rPr>
        <w:t> </w:t>
      </w:r>
      <w:r w:rsidR="00515101" w:rsidRPr="00C95D35">
        <w:rPr>
          <w:rFonts w:eastAsia="Calibri"/>
        </w:rPr>
        <w:t>załączniku nr 2 do SWZ</w:t>
      </w:r>
      <w:r w:rsidR="00BF120E" w:rsidRPr="00C95D35">
        <w:rPr>
          <w:rFonts w:eastAsia="Calibri"/>
        </w:rPr>
        <w:t xml:space="preserve"> przedziałach i zakresach tolerancji</w:t>
      </w:r>
      <w:r w:rsidR="0055317F" w:rsidRPr="00C95D35">
        <w:rPr>
          <w:rFonts w:eastAsia="Calibri"/>
        </w:rPr>
        <w:t xml:space="preserve"> pod rygorem odrzucenia oferty.</w:t>
      </w:r>
    </w:p>
    <w:p w14:paraId="24854E9F" w14:textId="52D882C1" w:rsidR="00FB3F58" w:rsidRPr="00C95D35" w:rsidRDefault="00FB3F58" w:rsidP="00290FFD">
      <w:pPr>
        <w:pStyle w:val="Nagwek2"/>
        <w:numPr>
          <w:ilvl w:val="0"/>
          <w:numId w:val="10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54EDBBD2" w14:textId="1CD413EC" w:rsidR="00FB3F58" w:rsidRPr="00C95D35" w:rsidRDefault="00FF74AE" w:rsidP="00290FFD">
      <w:pPr>
        <w:pStyle w:val="Nagwek3"/>
        <w:numPr>
          <w:ilvl w:val="0"/>
          <w:numId w:val="66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dopuszcza możliwość składania ofert częściowych zgodnie z poniższym podziałem:</w:t>
      </w:r>
    </w:p>
    <w:p w14:paraId="0F0D039A" w14:textId="302C241F" w:rsidR="00FF74AE" w:rsidRPr="00A43F7E" w:rsidRDefault="00F43774" w:rsidP="00290FFD">
      <w:pPr>
        <w:pStyle w:val="Nagwek4"/>
        <w:numPr>
          <w:ilvl w:val="0"/>
          <w:numId w:val="14"/>
        </w:numPr>
        <w:tabs>
          <w:tab w:val="left" w:pos="993"/>
          <w:tab w:val="left" w:pos="1134"/>
        </w:tabs>
        <w:spacing w:before="0" w:after="0" w:line="324" w:lineRule="auto"/>
        <w:ind w:left="1134" w:hanging="283"/>
        <w:rPr>
          <w:rFonts w:eastAsia="Calibri"/>
          <w:lang w:val="pl-PL"/>
        </w:rPr>
      </w:pPr>
      <w:bookmarkStart w:id="10" w:name="_Hlk62804697"/>
      <w:r w:rsidRPr="00E23F7D">
        <w:rPr>
          <w:rFonts w:eastAsia="Calibri"/>
          <w:lang w:val="pl-PL"/>
        </w:rPr>
        <w:t>c</w:t>
      </w:r>
      <w:r w:rsidR="00FF74AE" w:rsidRPr="00E23F7D">
        <w:rPr>
          <w:rFonts w:eastAsia="Calibri"/>
          <w:lang w:val="pl-PL"/>
        </w:rPr>
        <w:t xml:space="preserve">zęść A: </w:t>
      </w:r>
      <w:r w:rsidR="00FF74AE" w:rsidRPr="00E23F7D">
        <w:rPr>
          <w:rFonts w:eastAsia="Calibri"/>
          <w:b/>
          <w:lang w:val="pl-PL"/>
        </w:rPr>
        <w:t xml:space="preserve">Dostawa </w:t>
      </w:r>
      <w:r w:rsidR="00154EFC">
        <w:rPr>
          <w:rFonts w:eastAsia="Calibri"/>
          <w:b/>
          <w:lang w:val="pl-PL"/>
        </w:rPr>
        <w:t xml:space="preserve">urządzenia do realizacji </w:t>
      </w:r>
      <w:r w:rsidR="00154EFC" w:rsidRPr="00A43F7E">
        <w:rPr>
          <w:rFonts w:eastAsia="Calibri"/>
          <w:b/>
          <w:lang w:val="pl-PL"/>
        </w:rPr>
        <w:t>transmisji</w:t>
      </w:r>
      <w:r w:rsidR="00175550" w:rsidRPr="00A43F7E">
        <w:rPr>
          <w:rFonts w:eastAsia="Calibri"/>
          <w:b/>
          <w:lang w:val="pl-PL"/>
        </w:rPr>
        <w:t xml:space="preserve"> (</w:t>
      </w:r>
      <w:r w:rsidR="00175550" w:rsidRPr="00A43F7E">
        <w:rPr>
          <w:b/>
        </w:rPr>
        <w:t>nr indeksu</w:t>
      </w:r>
      <w:r w:rsidR="00154EFC" w:rsidRPr="00A43F7E">
        <w:rPr>
          <w:b/>
          <w:lang w:val="pl-PL"/>
        </w:rPr>
        <w:t>:</w:t>
      </w:r>
      <w:r w:rsidR="00175550" w:rsidRPr="00A43F7E">
        <w:rPr>
          <w:b/>
        </w:rPr>
        <w:t xml:space="preserve"> 13</w:t>
      </w:r>
      <w:r w:rsidR="00A43F7E" w:rsidRPr="00A43F7E">
        <w:rPr>
          <w:b/>
          <w:lang w:val="pl-PL"/>
        </w:rPr>
        <w:t>2263</w:t>
      </w:r>
      <w:r w:rsidR="00175550" w:rsidRPr="00A43F7E">
        <w:rPr>
          <w:b/>
          <w:lang w:val="pl-PL"/>
        </w:rPr>
        <w:t xml:space="preserve">) </w:t>
      </w:r>
      <w:r w:rsidR="00175550" w:rsidRPr="00A43F7E">
        <w:rPr>
          <w:rFonts w:eastAsia="Calibri"/>
          <w:b/>
          <w:lang w:val="pl-PL"/>
        </w:rPr>
        <w:t>– 1 szt.</w:t>
      </w:r>
      <w:r w:rsidR="00FF74AE" w:rsidRPr="00A43F7E">
        <w:rPr>
          <w:rFonts w:eastAsia="Calibri"/>
          <w:lang w:val="pl-PL"/>
        </w:rPr>
        <w:t>,</w:t>
      </w:r>
    </w:p>
    <w:p w14:paraId="65A0B73B" w14:textId="4D76E03E" w:rsidR="00175550" w:rsidRPr="00A43F7E" w:rsidRDefault="00F43774" w:rsidP="00290FFD">
      <w:pPr>
        <w:pStyle w:val="Nagwek4"/>
        <w:numPr>
          <w:ilvl w:val="0"/>
          <w:numId w:val="14"/>
        </w:numPr>
        <w:ind w:left="1134" w:hanging="284"/>
        <w:jc w:val="left"/>
        <w:rPr>
          <w:rFonts w:eastAsia="Calibri"/>
          <w:b/>
          <w:lang w:val="pl-PL"/>
        </w:rPr>
      </w:pPr>
      <w:r w:rsidRPr="00A43F7E">
        <w:rPr>
          <w:rFonts w:eastAsia="Calibri"/>
        </w:rPr>
        <w:t>c</w:t>
      </w:r>
      <w:r w:rsidR="00FF74AE" w:rsidRPr="00A43F7E">
        <w:rPr>
          <w:rFonts w:eastAsia="Calibri"/>
        </w:rPr>
        <w:t xml:space="preserve">zęść B: </w:t>
      </w:r>
      <w:r w:rsidR="00FF74AE" w:rsidRPr="00A43F7E">
        <w:rPr>
          <w:rFonts w:eastAsia="Calibri"/>
          <w:b/>
        </w:rPr>
        <w:t xml:space="preserve">Dostawa </w:t>
      </w:r>
      <w:r w:rsidR="00154EFC" w:rsidRPr="00A43F7E">
        <w:rPr>
          <w:rFonts w:eastAsia="Calibri"/>
          <w:b/>
          <w:lang w:val="pl-PL"/>
        </w:rPr>
        <w:t>telewizorów 32</w:t>
      </w:r>
      <w:r w:rsidR="00175550" w:rsidRPr="00A43F7E">
        <w:rPr>
          <w:rFonts w:eastAsia="Calibri"/>
          <w:b/>
        </w:rPr>
        <w:t xml:space="preserve">” </w:t>
      </w:r>
      <w:r w:rsidR="00175550" w:rsidRPr="00A43F7E">
        <w:rPr>
          <w:b/>
        </w:rPr>
        <w:t>(nr indeksów: 13</w:t>
      </w:r>
      <w:r w:rsidR="00A43F7E" w:rsidRPr="00A43F7E">
        <w:rPr>
          <w:b/>
          <w:lang w:val="pl-PL"/>
        </w:rPr>
        <w:t>2623</w:t>
      </w:r>
      <w:r w:rsidR="00175550" w:rsidRPr="00A43F7E">
        <w:rPr>
          <w:b/>
        </w:rPr>
        <w:t>)</w:t>
      </w:r>
      <w:r w:rsidR="00175550" w:rsidRPr="00A43F7E">
        <w:rPr>
          <w:b/>
          <w:lang w:val="pl-PL"/>
        </w:rPr>
        <w:t xml:space="preserve"> </w:t>
      </w:r>
      <w:r w:rsidR="00175550" w:rsidRPr="00A43F7E">
        <w:rPr>
          <w:rFonts w:eastAsia="Calibri"/>
          <w:b/>
        </w:rPr>
        <w:t xml:space="preserve">– </w:t>
      </w:r>
      <w:r w:rsidR="00A43F7E" w:rsidRPr="00A43F7E">
        <w:rPr>
          <w:rFonts w:eastAsia="Calibri"/>
          <w:b/>
          <w:lang w:val="pl-PL"/>
        </w:rPr>
        <w:t>7</w:t>
      </w:r>
      <w:r w:rsidR="00175550" w:rsidRPr="00A43F7E">
        <w:rPr>
          <w:rFonts w:eastAsia="Calibri"/>
          <w:b/>
        </w:rPr>
        <w:t xml:space="preserve"> szt.</w:t>
      </w:r>
      <w:r w:rsidR="00154EFC" w:rsidRPr="00A43F7E">
        <w:rPr>
          <w:rFonts w:eastAsia="Calibri"/>
          <w:b/>
          <w:lang w:val="pl-PL"/>
        </w:rPr>
        <w:t>,</w:t>
      </w:r>
    </w:p>
    <w:p w14:paraId="74629C79" w14:textId="3F3F28D7" w:rsidR="00154EFC" w:rsidRPr="00A43F7E" w:rsidRDefault="00154EFC" w:rsidP="00154EFC">
      <w:pPr>
        <w:pStyle w:val="Nagwek4"/>
        <w:numPr>
          <w:ilvl w:val="0"/>
          <w:numId w:val="14"/>
        </w:numPr>
        <w:ind w:left="1134" w:hanging="284"/>
        <w:jc w:val="left"/>
      </w:pPr>
      <w:r w:rsidRPr="00A43F7E">
        <w:rPr>
          <w:lang w:val="pl-PL"/>
        </w:rPr>
        <w:t xml:space="preserve">część C: </w:t>
      </w:r>
      <w:r w:rsidRPr="00A43F7E">
        <w:rPr>
          <w:b/>
          <w:lang w:val="pl-PL"/>
        </w:rPr>
        <w:t>Dostawa mikrofonu dookólnego</w:t>
      </w:r>
      <w:r w:rsidRPr="00A43F7E">
        <w:rPr>
          <w:lang w:val="pl-PL"/>
        </w:rPr>
        <w:t xml:space="preserve"> </w:t>
      </w:r>
      <w:r w:rsidRPr="00A43F7E">
        <w:rPr>
          <w:b/>
          <w:lang w:val="pl-PL"/>
        </w:rPr>
        <w:t>(</w:t>
      </w:r>
      <w:r w:rsidRPr="00A43F7E">
        <w:rPr>
          <w:b/>
        </w:rPr>
        <w:t>nr indeksu</w:t>
      </w:r>
      <w:r w:rsidRPr="00A43F7E">
        <w:rPr>
          <w:b/>
          <w:lang w:val="pl-PL"/>
        </w:rPr>
        <w:t>:</w:t>
      </w:r>
      <w:r w:rsidRPr="00A43F7E">
        <w:rPr>
          <w:b/>
        </w:rPr>
        <w:t xml:space="preserve"> 1</w:t>
      </w:r>
      <w:r w:rsidR="00A43F7E" w:rsidRPr="00A43F7E">
        <w:rPr>
          <w:b/>
          <w:lang w:val="pl-PL"/>
        </w:rPr>
        <w:t>32447</w:t>
      </w:r>
      <w:r w:rsidRPr="00A43F7E">
        <w:rPr>
          <w:b/>
          <w:lang w:val="pl-PL"/>
        </w:rPr>
        <w:t xml:space="preserve">) </w:t>
      </w:r>
      <w:r w:rsidRPr="00A43F7E">
        <w:rPr>
          <w:rFonts w:eastAsia="Calibri"/>
          <w:b/>
          <w:lang w:val="pl-PL"/>
        </w:rPr>
        <w:t>– 1 szt.</w:t>
      </w:r>
      <w:r w:rsidRPr="00A43F7E">
        <w:rPr>
          <w:rFonts w:eastAsia="Calibri"/>
          <w:lang w:val="pl-PL"/>
        </w:rPr>
        <w:t>,</w:t>
      </w:r>
    </w:p>
    <w:p w14:paraId="7117B255" w14:textId="65B1FFE3" w:rsidR="00154EFC" w:rsidRDefault="00154EFC" w:rsidP="00154EFC">
      <w:pPr>
        <w:pStyle w:val="Nagwek4"/>
        <w:numPr>
          <w:ilvl w:val="0"/>
          <w:numId w:val="14"/>
        </w:numPr>
        <w:ind w:left="1134" w:hanging="284"/>
        <w:jc w:val="left"/>
      </w:pPr>
      <w:r>
        <w:rPr>
          <w:lang w:val="pl-PL"/>
        </w:rPr>
        <w:t xml:space="preserve">część D: </w:t>
      </w:r>
      <w:r w:rsidRPr="00154EFC">
        <w:rPr>
          <w:b/>
          <w:lang w:val="pl-PL"/>
        </w:rPr>
        <w:t>Dostawa mikrofonu</w:t>
      </w:r>
      <w:r>
        <w:rPr>
          <w:lang w:val="pl-PL"/>
        </w:rPr>
        <w:t xml:space="preserve"> </w:t>
      </w:r>
      <w:r w:rsidRPr="00A43F7E">
        <w:rPr>
          <w:b/>
          <w:lang w:val="pl-PL"/>
        </w:rPr>
        <w:t xml:space="preserve">(nr indeksu: </w:t>
      </w:r>
      <w:r w:rsidR="00A43F7E" w:rsidRPr="00A43F7E">
        <w:rPr>
          <w:b/>
          <w:lang w:val="pl-PL"/>
        </w:rPr>
        <w:t>132517) – 1 szt.,</w:t>
      </w:r>
    </w:p>
    <w:p w14:paraId="21A7C34F" w14:textId="28F16B23" w:rsidR="00154EFC" w:rsidRDefault="00154EFC" w:rsidP="00154EFC">
      <w:pPr>
        <w:pStyle w:val="Nagwek4"/>
        <w:numPr>
          <w:ilvl w:val="0"/>
          <w:numId w:val="14"/>
        </w:numPr>
        <w:ind w:left="1134" w:hanging="284"/>
        <w:jc w:val="left"/>
      </w:pPr>
      <w:r>
        <w:rPr>
          <w:lang w:val="pl-PL"/>
        </w:rPr>
        <w:t xml:space="preserve">część E: </w:t>
      </w:r>
      <w:r w:rsidRPr="00154EFC">
        <w:rPr>
          <w:b/>
          <w:lang w:val="pl-PL"/>
        </w:rPr>
        <w:t xml:space="preserve">Dostawa telewizorów 75” </w:t>
      </w:r>
      <w:r w:rsidRPr="00A43F7E">
        <w:rPr>
          <w:b/>
          <w:lang w:val="pl-PL"/>
        </w:rPr>
        <w:t>(nr indeks</w:t>
      </w:r>
      <w:r w:rsidR="00A43F7E">
        <w:rPr>
          <w:b/>
          <w:lang w:val="pl-PL"/>
        </w:rPr>
        <w:t>ów</w:t>
      </w:r>
      <w:r w:rsidRPr="00A43F7E">
        <w:rPr>
          <w:b/>
          <w:lang w:val="pl-PL"/>
        </w:rPr>
        <w:t>:</w:t>
      </w:r>
      <w:r w:rsidR="00A43F7E">
        <w:rPr>
          <w:b/>
          <w:lang w:val="pl-PL"/>
        </w:rPr>
        <w:t xml:space="preserve"> </w:t>
      </w:r>
      <w:r w:rsidR="00A43F7E" w:rsidRPr="00A43F7E">
        <w:rPr>
          <w:b/>
        </w:rPr>
        <w:t>131902, 134452</w:t>
      </w:r>
      <w:r w:rsidR="00A43F7E" w:rsidRPr="00A43F7E">
        <w:rPr>
          <w:b/>
          <w:lang w:val="pl-PL"/>
        </w:rPr>
        <w:t>)</w:t>
      </w:r>
      <w:r w:rsidR="00A43F7E">
        <w:rPr>
          <w:b/>
          <w:lang w:val="pl-PL"/>
        </w:rPr>
        <w:t xml:space="preserve"> – 2 szt.,</w:t>
      </w:r>
    </w:p>
    <w:p w14:paraId="0781D8E3" w14:textId="15A7E491" w:rsidR="00154EFC" w:rsidRPr="00154EFC" w:rsidRDefault="00154EFC" w:rsidP="00154EFC">
      <w:pPr>
        <w:pStyle w:val="Nagwek4"/>
        <w:numPr>
          <w:ilvl w:val="0"/>
          <w:numId w:val="14"/>
        </w:numPr>
        <w:ind w:left="1134" w:hanging="284"/>
        <w:jc w:val="left"/>
      </w:pPr>
      <w:r>
        <w:rPr>
          <w:lang w:val="pl-PL"/>
        </w:rPr>
        <w:t xml:space="preserve">część F: </w:t>
      </w:r>
      <w:r w:rsidRPr="00154EFC">
        <w:rPr>
          <w:b/>
          <w:lang w:val="pl-PL"/>
        </w:rPr>
        <w:t>Dostawa odtwarzacza multimedialnego</w:t>
      </w:r>
      <w:r>
        <w:rPr>
          <w:lang w:val="pl-PL"/>
        </w:rPr>
        <w:t xml:space="preserve"> </w:t>
      </w:r>
      <w:r w:rsidRPr="00A43F7E">
        <w:rPr>
          <w:b/>
          <w:lang w:val="pl-PL"/>
        </w:rPr>
        <w:t>(nr indeksu:</w:t>
      </w:r>
      <w:r w:rsidR="00A43F7E">
        <w:rPr>
          <w:b/>
          <w:lang w:val="pl-PL"/>
        </w:rPr>
        <w:t xml:space="preserve"> 131149) – 1 szt.</w:t>
      </w:r>
    </w:p>
    <w:bookmarkEnd w:id="10"/>
    <w:p w14:paraId="74D189BD" w14:textId="3B47D53D" w:rsidR="00FF74AE" w:rsidRPr="00C95D35" w:rsidRDefault="00FF74AE" w:rsidP="0055317F">
      <w:pPr>
        <w:pStyle w:val="Nagwek3"/>
        <w:ind w:hanging="284"/>
        <w:rPr>
          <w:rFonts w:eastAsia="Calibri"/>
        </w:rPr>
      </w:pPr>
      <w:r w:rsidRPr="00C95D35">
        <w:rPr>
          <w:rFonts w:eastAsia="Calibri"/>
        </w:rPr>
        <w:lastRenderedPageBreak/>
        <w:t>Zamawiający nie ogranicza liczby częś</w:t>
      </w:r>
      <w:r w:rsidR="00BA7E0B" w:rsidRPr="00C95D35">
        <w:rPr>
          <w:rFonts w:eastAsia="Calibri"/>
        </w:rPr>
        <w:t>ci, na którą wykonawca może złożyć ofertę, ani nie wskazuje maksymalnej liczby części, na które zamówienie może zostać udzielone temu samemu wykonawcy;</w:t>
      </w:r>
    </w:p>
    <w:p w14:paraId="4DCC4DC4" w14:textId="0C4D8963" w:rsidR="00BA7E0B" w:rsidRPr="00C95D35" w:rsidRDefault="00BA7E0B" w:rsidP="0055317F">
      <w:pPr>
        <w:pStyle w:val="Nagwek3"/>
        <w:ind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 xml:space="preserve">Zamawiający nie przewiduje udzielenia zamówień na dodatkowe dostawy w rozumieniu przepisu art. 214 ust. 1 pkt 8 ustawy </w:t>
      </w:r>
      <w:proofErr w:type="spellStart"/>
      <w:r w:rsidRPr="00175550">
        <w:rPr>
          <w:szCs w:val="20"/>
          <w:lang w:eastAsia="x-none"/>
        </w:rPr>
        <w:t>Pzp</w:t>
      </w:r>
      <w:proofErr w:type="spellEnd"/>
      <w:r w:rsidRPr="00175550">
        <w:rPr>
          <w:szCs w:val="20"/>
          <w:lang w:eastAsia="x-none"/>
        </w:rPr>
        <w:t>.</w:t>
      </w:r>
    </w:p>
    <w:p w14:paraId="06B9A911" w14:textId="0E9B9B47" w:rsidR="000518A0" w:rsidRPr="00175550" w:rsidRDefault="00F0343C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 xml:space="preserve">Termin realizacji zamówienia: do </w:t>
      </w:r>
      <w:r w:rsidR="00A43F7E">
        <w:rPr>
          <w:color w:val="auto"/>
        </w:rPr>
        <w:t>45</w:t>
      </w:r>
      <w:r w:rsidRPr="00175550">
        <w:rPr>
          <w:color w:val="auto"/>
        </w:rPr>
        <w:t xml:space="preserve"> dni od daty zawarcia umowy</w:t>
      </w:r>
      <w:r w:rsidR="00A43F7E">
        <w:rPr>
          <w:color w:val="auto"/>
        </w:rPr>
        <w:t xml:space="preserve"> (dotyczy wszystkich części)</w:t>
      </w:r>
      <w:r w:rsidRPr="00175550">
        <w:rPr>
          <w:color w:val="auto"/>
        </w:rPr>
        <w:t xml:space="preserve">. </w:t>
      </w:r>
    </w:p>
    <w:p w14:paraId="7BEEE217" w14:textId="3DEEA934" w:rsidR="00F85C46" w:rsidRPr="00175550" w:rsidRDefault="00F0343C" w:rsidP="00B376D2">
      <w:pPr>
        <w:spacing w:before="40" w:after="40" w:line="324" w:lineRule="auto"/>
        <w:ind w:left="567" w:firstLine="0"/>
        <w:contextualSpacing/>
        <w:rPr>
          <w:rFonts w:cs="Arial"/>
          <w:bCs/>
          <w:szCs w:val="20"/>
          <w:lang w:eastAsia="pl-PL"/>
        </w:rPr>
      </w:pPr>
      <w:r w:rsidRPr="00175550">
        <w:rPr>
          <w:rFonts w:cs="Arial"/>
          <w:bCs/>
          <w:szCs w:val="20"/>
          <w:lang w:eastAsia="pl-PL"/>
        </w:rPr>
        <w:t>Wykonawca może skrócić termin realizacji zamówienia w stosunku do</w:t>
      </w:r>
      <w:r w:rsidR="00B61F3A" w:rsidRPr="00175550">
        <w:rPr>
          <w:rFonts w:cs="Arial"/>
          <w:bCs/>
          <w:szCs w:val="20"/>
          <w:lang w:eastAsia="pl-PL"/>
        </w:rPr>
        <w:t xml:space="preserve"> wymaganego</w:t>
      </w:r>
      <w:r w:rsidRPr="00175550">
        <w:rPr>
          <w:rFonts w:cs="Arial"/>
          <w:bCs/>
          <w:szCs w:val="20"/>
          <w:lang w:eastAsia="pl-PL"/>
        </w:rPr>
        <w:t xml:space="preserve"> terminu wskazanego powyżej. Oferta przewidująca skrócenie terminu realizacji otrzyma punkty w ramach oceny</w:t>
      </w:r>
      <w:r w:rsidR="00B61F3A" w:rsidRPr="00175550">
        <w:rPr>
          <w:rFonts w:cs="Arial"/>
          <w:bCs/>
          <w:szCs w:val="20"/>
          <w:lang w:eastAsia="pl-PL"/>
        </w:rPr>
        <w:t xml:space="preserve"> ofert z zastosowaniem kryterium</w:t>
      </w:r>
      <w:r w:rsidRPr="00175550">
        <w:rPr>
          <w:rFonts w:cs="Arial"/>
          <w:bCs/>
          <w:szCs w:val="20"/>
          <w:lang w:eastAsia="pl-PL"/>
        </w:rPr>
        <w:t xml:space="preserve"> wyboru oferty najkorzystniejszej</w:t>
      </w:r>
      <w:r w:rsidR="00B61F3A" w:rsidRPr="00175550">
        <w:rPr>
          <w:rFonts w:cs="Arial"/>
          <w:bCs/>
          <w:szCs w:val="20"/>
          <w:lang w:eastAsia="pl-PL"/>
        </w:rPr>
        <w:t>.</w:t>
      </w:r>
    </w:p>
    <w:p w14:paraId="21F074F7" w14:textId="74A32776" w:rsidR="00F0343C" w:rsidRPr="00175550" w:rsidRDefault="00B61F3A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 xml:space="preserve">Warunki realizacji zamówienia, termin gwarancji, warunki płatności. </w:t>
      </w:r>
    </w:p>
    <w:p w14:paraId="14C0D6D7" w14:textId="6D8DD4D9" w:rsidR="00F85C46" w:rsidRPr="00382315" w:rsidRDefault="00F85C46" w:rsidP="00290FFD">
      <w:pPr>
        <w:pStyle w:val="Nagwek3"/>
        <w:numPr>
          <w:ilvl w:val="0"/>
          <w:numId w:val="15"/>
        </w:numPr>
        <w:ind w:left="851" w:hanging="284"/>
      </w:pPr>
      <w:r w:rsidRPr="00382315">
        <w:t xml:space="preserve">Adres dostawy: </w:t>
      </w:r>
    </w:p>
    <w:p w14:paraId="3B2C7D28" w14:textId="77777777" w:rsidR="000B0AF2" w:rsidRPr="000B0AF2" w:rsidRDefault="000B0AF2" w:rsidP="00DD7DF3">
      <w:pPr>
        <w:spacing w:before="40" w:after="40"/>
        <w:ind w:firstLine="0"/>
        <w:contextualSpacing/>
        <w:rPr>
          <w:rFonts w:eastAsia="Calibri" w:cs="Times New Roman"/>
          <w:szCs w:val="20"/>
        </w:rPr>
      </w:pPr>
      <w:r w:rsidRPr="000B0AF2">
        <w:rPr>
          <w:rFonts w:eastAsia="Calibri" w:cs="Times New Roman"/>
          <w:szCs w:val="20"/>
        </w:rPr>
        <w:t>Uniwersytet Śląski</w:t>
      </w:r>
    </w:p>
    <w:p w14:paraId="3CA35B9E" w14:textId="77777777" w:rsidR="000B0AF2" w:rsidRPr="000B0AF2" w:rsidRDefault="000B0AF2" w:rsidP="00DD7DF3">
      <w:pPr>
        <w:spacing w:before="40" w:after="40"/>
        <w:ind w:firstLine="0"/>
        <w:contextualSpacing/>
        <w:rPr>
          <w:rFonts w:eastAsia="Calibri" w:cs="Times New Roman"/>
          <w:szCs w:val="20"/>
        </w:rPr>
      </w:pPr>
      <w:r w:rsidRPr="000B0AF2">
        <w:rPr>
          <w:rFonts w:eastAsia="Calibri" w:cs="Times New Roman"/>
          <w:szCs w:val="20"/>
        </w:rPr>
        <w:t>Dział Logistyki</w:t>
      </w:r>
    </w:p>
    <w:p w14:paraId="440ED21D" w14:textId="5FC56B2D" w:rsidR="000B0AF2" w:rsidRPr="000B0AF2" w:rsidRDefault="000B0AF2" w:rsidP="00DD7DF3">
      <w:pPr>
        <w:spacing w:before="40" w:after="40"/>
        <w:ind w:firstLine="0"/>
        <w:contextualSpacing/>
        <w:rPr>
          <w:rFonts w:eastAsia="Calibri" w:cs="Times New Roman"/>
          <w:szCs w:val="20"/>
        </w:rPr>
      </w:pPr>
      <w:r w:rsidRPr="000B0AF2">
        <w:rPr>
          <w:rFonts w:eastAsia="Calibri" w:cs="Times New Roman"/>
          <w:szCs w:val="20"/>
        </w:rPr>
        <w:t>ul. Bankowa 12</w:t>
      </w:r>
      <w:r w:rsidR="00A43F7E">
        <w:rPr>
          <w:rFonts w:eastAsia="Calibri" w:cs="Times New Roman"/>
          <w:szCs w:val="20"/>
        </w:rPr>
        <w:t>, pok. 420</w:t>
      </w:r>
    </w:p>
    <w:p w14:paraId="66402648" w14:textId="079F6D9E" w:rsidR="00F85C46" w:rsidRPr="000B0AF2" w:rsidRDefault="000B0AF2" w:rsidP="00DD7DF3">
      <w:pPr>
        <w:spacing w:before="40" w:after="40"/>
        <w:ind w:firstLine="0"/>
        <w:contextualSpacing/>
        <w:rPr>
          <w:rFonts w:eastAsia="Calibri" w:cs="Arial"/>
          <w:szCs w:val="20"/>
          <w:lang w:eastAsia="pl-PL"/>
        </w:rPr>
      </w:pPr>
      <w:r w:rsidRPr="000B0AF2">
        <w:rPr>
          <w:rFonts w:eastAsia="Calibri" w:cs="Times New Roman"/>
          <w:szCs w:val="20"/>
        </w:rPr>
        <w:t>40-007 Katowice</w:t>
      </w:r>
    </w:p>
    <w:p w14:paraId="2C905F6E" w14:textId="53C45FA9" w:rsidR="00A43F7E" w:rsidRDefault="00687243" w:rsidP="0055317F">
      <w:pPr>
        <w:pStyle w:val="Nagwek3"/>
        <w:ind w:hanging="284"/>
      </w:pPr>
      <w:r w:rsidRPr="00382315">
        <w:t>Wymagany minimalny termin gwarancji</w:t>
      </w:r>
      <w:r w:rsidR="003B3416">
        <w:t xml:space="preserve"> na oferowan</w:t>
      </w:r>
      <w:r w:rsidR="000B0AF2">
        <w:t>y</w:t>
      </w:r>
      <w:r w:rsidR="003B3416">
        <w:t xml:space="preserve"> </w:t>
      </w:r>
      <w:r w:rsidR="000B0AF2">
        <w:t>sprzęt</w:t>
      </w:r>
      <w:r w:rsidR="003B3416">
        <w:t xml:space="preserve"> wynosi</w:t>
      </w:r>
      <w:r w:rsidR="000B0AF2">
        <w:t>:</w:t>
      </w:r>
      <w:r w:rsidR="003B3416">
        <w:t xml:space="preserve"> </w:t>
      </w:r>
    </w:p>
    <w:p w14:paraId="409668AF" w14:textId="10151BE7" w:rsidR="00A43F7E" w:rsidRDefault="00A43F7E" w:rsidP="00A43F7E">
      <w:pPr>
        <w:pStyle w:val="Tekstpodstawowy"/>
        <w:numPr>
          <w:ilvl w:val="0"/>
          <w:numId w:val="86"/>
        </w:numPr>
        <w:rPr>
          <w:rFonts w:ascii="Bahnschrift" w:hAnsi="Bahnschrift"/>
          <w:sz w:val="20"/>
          <w:lang w:val="pl-PL" w:eastAsia="x-none"/>
        </w:rPr>
      </w:pPr>
      <w:r w:rsidRPr="00A43F7E">
        <w:rPr>
          <w:rFonts w:ascii="Bahnschrift" w:hAnsi="Bahnschrift"/>
          <w:b/>
          <w:sz w:val="20"/>
          <w:lang w:val="pl-PL" w:eastAsia="x-none"/>
        </w:rPr>
        <w:t>12 miesięcy</w:t>
      </w:r>
      <w:r w:rsidRPr="00A43F7E">
        <w:rPr>
          <w:rFonts w:ascii="Bahnschrift" w:hAnsi="Bahnschrift"/>
          <w:sz w:val="20"/>
          <w:lang w:val="pl-PL" w:eastAsia="x-none"/>
        </w:rPr>
        <w:t xml:space="preserve"> – dotyczy części:</w:t>
      </w:r>
      <w:r>
        <w:rPr>
          <w:rFonts w:ascii="Bahnschrift" w:hAnsi="Bahnschrift"/>
          <w:sz w:val="20"/>
          <w:lang w:val="pl-PL" w:eastAsia="x-none"/>
        </w:rPr>
        <w:t xml:space="preserve"> A i C,</w:t>
      </w:r>
    </w:p>
    <w:p w14:paraId="14DC23B2" w14:textId="0167DBAC" w:rsidR="00A43F7E" w:rsidRPr="00A43F7E" w:rsidRDefault="00A43F7E" w:rsidP="00A43F7E">
      <w:pPr>
        <w:pStyle w:val="Tekstpodstawowy"/>
        <w:numPr>
          <w:ilvl w:val="0"/>
          <w:numId w:val="86"/>
        </w:numPr>
        <w:rPr>
          <w:rFonts w:ascii="Bahnschrift" w:hAnsi="Bahnschrift"/>
          <w:sz w:val="20"/>
          <w:lang w:val="pl-PL" w:eastAsia="x-none"/>
        </w:rPr>
      </w:pPr>
      <w:r w:rsidRPr="0032360D">
        <w:rPr>
          <w:rFonts w:ascii="Bahnschrift" w:hAnsi="Bahnschrift"/>
          <w:b/>
          <w:sz w:val="20"/>
          <w:lang w:val="pl-PL" w:eastAsia="x-none"/>
        </w:rPr>
        <w:t>24 miesiące</w:t>
      </w:r>
      <w:r>
        <w:rPr>
          <w:rFonts w:ascii="Bahnschrift" w:hAnsi="Bahnschrift"/>
          <w:sz w:val="20"/>
          <w:lang w:val="pl-PL" w:eastAsia="x-none"/>
        </w:rPr>
        <w:t xml:space="preserve"> – dotyczy części: B, D, E i F.</w:t>
      </w:r>
    </w:p>
    <w:p w14:paraId="46098361" w14:textId="126584D8" w:rsidR="00F85C46" w:rsidRPr="00382315" w:rsidRDefault="00816A5A" w:rsidP="00A43F7E">
      <w:pPr>
        <w:pStyle w:val="Nagwek3"/>
        <w:numPr>
          <w:ilvl w:val="0"/>
          <w:numId w:val="0"/>
        </w:numPr>
        <w:ind w:left="851"/>
      </w:pPr>
      <w:r>
        <w:t xml:space="preserve">Wymagany czas reakcji serwisu: najpóźniej w ciągu </w:t>
      </w:r>
      <w:r w:rsidR="00B31A1E" w:rsidRPr="00B31A1E">
        <w:t>5</w:t>
      </w:r>
      <w:r w:rsidRPr="00B31A1E">
        <w:t xml:space="preserve"> dni roboczych</w:t>
      </w:r>
      <w:r>
        <w:t xml:space="preserve"> od zgłoszenia wady.</w:t>
      </w:r>
    </w:p>
    <w:p w14:paraId="440E065C" w14:textId="250B2502" w:rsidR="00F85C46" w:rsidRPr="00382315" w:rsidRDefault="00F85C46" w:rsidP="0055317F">
      <w:pPr>
        <w:pStyle w:val="Nagwek3"/>
        <w:ind w:hanging="284"/>
        <w:rPr>
          <w:rFonts w:eastAsia="Calibri"/>
          <w:noProof/>
        </w:rPr>
      </w:pPr>
      <w:r w:rsidRPr="00382315">
        <w:rPr>
          <w:rFonts w:eastAsia="Calibri"/>
          <w:noProof/>
        </w:rPr>
        <w:t>Szczegółowe warunki realizacji zamówienia oraz warunki płatności zawiera wzór umowy</w:t>
      </w:r>
      <w:r w:rsidR="000A2883" w:rsidRPr="00382315">
        <w:rPr>
          <w:rFonts w:eastAsia="Calibri"/>
        </w:rPr>
        <w:t xml:space="preserve"> stanowiący załącznik nr 3 do S</w:t>
      </w:r>
      <w:r w:rsidRPr="00382315">
        <w:rPr>
          <w:rFonts w:eastAsia="Calibri"/>
          <w:noProof/>
        </w:rPr>
        <w:t>WZ.</w:t>
      </w:r>
    </w:p>
    <w:p w14:paraId="43EEA720" w14:textId="41419DBE" w:rsidR="00CF6A08" w:rsidRPr="000B0AF2" w:rsidRDefault="00CF6A08" w:rsidP="00CF6A08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Dodatkowe wymagania związane z realizacją zamówienia.</w:t>
      </w:r>
    </w:p>
    <w:p w14:paraId="22E0F8E8" w14:textId="7C9561C6" w:rsidR="00586657" w:rsidRPr="000B0AF2" w:rsidRDefault="003B3416" w:rsidP="00290FFD">
      <w:pPr>
        <w:pStyle w:val="Nagwek3"/>
        <w:numPr>
          <w:ilvl w:val="0"/>
          <w:numId w:val="67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dodatkowych wymagań związanych z realizacją zamówienia</w:t>
      </w:r>
      <w:r w:rsidR="00586657" w:rsidRPr="000B0AF2">
        <w:rPr>
          <w:rFonts w:eastAsia="Calibri"/>
        </w:rPr>
        <w:t xml:space="preserve"> dotyczących aspektów społecznych, gospodarczych, środowiskowych, związanych z innowacyjnością, zatrudnieniem lub zachowaniem poufnego charakteru informacji przekazanych wykonawcy w toku realizacji zamówienia;</w:t>
      </w:r>
    </w:p>
    <w:p w14:paraId="7B75B19A" w14:textId="77777777" w:rsidR="00586657" w:rsidRPr="000B0AF2" w:rsidRDefault="00586657" w:rsidP="00290FFD">
      <w:pPr>
        <w:pStyle w:val="Nagwek3"/>
        <w:numPr>
          <w:ilvl w:val="0"/>
          <w:numId w:val="67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klauzuli zastrzeżonej w rozumieniu</w:t>
      </w:r>
      <w:r w:rsidR="00794699" w:rsidRPr="000B0AF2">
        <w:rPr>
          <w:rFonts w:eastAsia="Calibri"/>
        </w:rPr>
        <w:t xml:space="preserve"> art. 94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Pr="000B0AF2">
        <w:rPr>
          <w:rFonts w:eastAsia="Calibri"/>
        </w:rPr>
        <w:t>;</w:t>
      </w:r>
    </w:p>
    <w:p w14:paraId="68B058F6" w14:textId="38FD76F6" w:rsidR="00CF6A08" w:rsidRPr="000B0AF2" w:rsidRDefault="00586657" w:rsidP="00290FFD">
      <w:pPr>
        <w:pStyle w:val="Nagwek3"/>
        <w:numPr>
          <w:ilvl w:val="0"/>
          <w:numId w:val="67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 uwagi na rodzaj zamówienia, Zamawiający nie przewiduje</w:t>
      </w:r>
      <w:r w:rsidR="00794699" w:rsidRPr="000B0AF2">
        <w:rPr>
          <w:rFonts w:eastAsia="Calibri"/>
        </w:rPr>
        <w:t xml:space="preserve"> obowiązku zatrudnienia na umowę o</w:t>
      </w:r>
      <w:r w:rsidRPr="000B0AF2">
        <w:rPr>
          <w:rFonts w:eastAsia="Calibri"/>
        </w:rPr>
        <w:t> </w:t>
      </w:r>
      <w:r w:rsidR="00794699" w:rsidRPr="000B0AF2">
        <w:rPr>
          <w:rFonts w:eastAsia="Calibri"/>
        </w:rPr>
        <w:t xml:space="preserve">pracę, o którym mowa w art. 95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="00794699" w:rsidRPr="000B0AF2">
        <w:rPr>
          <w:rFonts w:eastAsia="Calibri"/>
        </w:rPr>
        <w:t>.</w:t>
      </w:r>
    </w:p>
    <w:p w14:paraId="3F534929" w14:textId="5F0CE571" w:rsidR="00AF756E" w:rsidRPr="000B0AF2" w:rsidRDefault="00AF756E" w:rsidP="00AF756E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lastRenderedPageBreak/>
        <w:t>Informacja o obowiązku osobistego wykonania przez wykonawcę kluczowych zadań.</w:t>
      </w:r>
    </w:p>
    <w:p w14:paraId="0CCB0C40" w14:textId="3848AC1C" w:rsidR="00AF756E" w:rsidRPr="00AF756E" w:rsidRDefault="00AF756E" w:rsidP="00AF756E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</w:t>
      </w:r>
      <w:r w:rsidRPr="00AF756E">
        <w:rPr>
          <w:lang w:eastAsia="x-none"/>
        </w:rPr>
        <w:t>prac związanych z</w:t>
      </w:r>
      <w:r>
        <w:rPr>
          <w:lang w:eastAsia="x-none"/>
        </w:rPr>
        <w:t> </w:t>
      </w:r>
      <w:r w:rsidRPr="00AF756E">
        <w:rPr>
          <w:lang w:eastAsia="x-none"/>
        </w:rPr>
        <w:t>rozmieszczeniem i instalacją</w:t>
      </w:r>
      <w:r>
        <w:rPr>
          <w:lang w:eastAsia="x-none"/>
        </w:rPr>
        <w:t xml:space="preserve"> </w:t>
      </w:r>
      <w:r w:rsidRPr="00AF756E">
        <w:rPr>
          <w:lang w:eastAsia="x-none"/>
        </w:rPr>
        <w:t>prze</w:t>
      </w:r>
      <w:r>
        <w:rPr>
          <w:lang w:eastAsia="x-none"/>
        </w:rPr>
        <w:t>z poszczególnych wy</w:t>
      </w:r>
      <w:r w:rsidRPr="00AF756E">
        <w:rPr>
          <w:lang w:eastAsia="x-none"/>
        </w:rPr>
        <w:t>konawców wspólnie ubiegających się o</w:t>
      </w:r>
      <w:r w:rsidR="00586657">
        <w:rPr>
          <w:lang w:eastAsia="x-none"/>
        </w:rPr>
        <w:t> </w:t>
      </w:r>
      <w:r w:rsidRPr="00AF756E">
        <w:rPr>
          <w:lang w:eastAsia="x-none"/>
        </w:rPr>
        <w:t>udzielenie zamówienia</w:t>
      </w:r>
      <w:r>
        <w:rPr>
          <w:lang w:eastAsia="x-none"/>
        </w:rPr>
        <w:t xml:space="preserve">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</w:t>
      </w:r>
      <w:r w:rsidR="00586657">
        <w:rPr>
          <w:lang w:eastAsia="x-none"/>
        </w:rPr>
        <w:t>zp</w:t>
      </w:r>
      <w:proofErr w:type="spellEnd"/>
      <w:r w:rsidR="00586657">
        <w:rPr>
          <w:lang w:eastAsia="x-none"/>
        </w:rPr>
        <w:t>.</w:t>
      </w:r>
    </w:p>
    <w:p w14:paraId="7663A507" w14:textId="451D8F34" w:rsidR="00473D30" w:rsidRDefault="00473D30" w:rsidP="00274F38">
      <w:pPr>
        <w:pStyle w:val="Nagwek1"/>
      </w:pPr>
      <w:bookmarkStart w:id="11" w:name="_Toc62396889"/>
      <w:r>
        <w:t>Przedmiotowe środki dowodowe.</w:t>
      </w:r>
      <w:bookmarkEnd w:id="11"/>
    </w:p>
    <w:p w14:paraId="5A92E1C0" w14:textId="6D515A4A" w:rsidR="00F65A36" w:rsidRPr="00DD7DF3" w:rsidRDefault="00F65A36" w:rsidP="00290FFD">
      <w:pPr>
        <w:pStyle w:val="Nagwek2"/>
        <w:numPr>
          <w:ilvl w:val="0"/>
          <w:numId w:val="23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5409"/>
        <w:gridCol w:w="3685"/>
      </w:tblGrid>
      <w:tr w:rsidR="0065569C" w:rsidRPr="004516FA" w14:paraId="0605B3A3" w14:textId="77777777" w:rsidTr="006A49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323E4F" w:themeFill="text2" w:themeFillShade="BF"/>
            <w:vAlign w:val="center"/>
          </w:tcPr>
          <w:p w14:paraId="081AEFCF" w14:textId="363D1F3C" w:rsidR="00985869" w:rsidRPr="00791BE2" w:rsidRDefault="00985869" w:rsidP="00794699">
            <w:pPr>
              <w:keepNext/>
              <w:ind w:left="0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</w:t>
            </w:r>
            <w:r w:rsidR="00B376D2" w:rsidRPr="00791BE2">
              <w:rPr>
                <w:b w:val="0"/>
                <w:sz w:val="18"/>
                <w:szCs w:val="18"/>
              </w:rPr>
              <w:t>odzaj środka dowodowego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0C6E7EDE" w14:textId="2BC2B03D" w:rsidR="00985869" w:rsidRPr="00791BE2" w:rsidRDefault="00B376D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 xml:space="preserve">Wymagana forma </w:t>
            </w:r>
            <w:r w:rsidR="00430D9E" w:rsidRPr="00791BE2">
              <w:rPr>
                <w:b w:val="0"/>
                <w:sz w:val="18"/>
                <w:szCs w:val="18"/>
              </w:rPr>
              <w:t>i moment złożenia</w:t>
            </w:r>
          </w:p>
        </w:tc>
      </w:tr>
      <w:tr w:rsidR="0065569C" w14:paraId="0E8D9F2B" w14:textId="77777777" w:rsidTr="006A49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F2F2F2" w:themeFill="background1" w:themeFillShade="F2"/>
            <w:vAlign w:val="center"/>
          </w:tcPr>
          <w:p w14:paraId="63AB0DD1" w14:textId="0B0994EA" w:rsidR="00DD7DF3" w:rsidRDefault="00985869" w:rsidP="006A4908">
            <w:pPr>
              <w:keepNext/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Op</w:t>
            </w:r>
            <w:r w:rsidR="00C25340" w:rsidRPr="00A953DB">
              <w:rPr>
                <w:b w:val="0"/>
                <w:sz w:val="18"/>
                <w:szCs w:val="18"/>
              </w:rPr>
              <w:t>is techniczny</w:t>
            </w:r>
            <w:r w:rsidRPr="00A953DB">
              <w:rPr>
                <w:b w:val="0"/>
                <w:sz w:val="18"/>
                <w:szCs w:val="18"/>
              </w:rPr>
              <w:t xml:space="preserve"> </w:t>
            </w:r>
            <w:r w:rsidR="00DD7DF3">
              <w:rPr>
                <w:b w:val="0"/>
                <w:sz w:val="18"/>
                <w:szCs w:val="18"/>
              </w:rPr>
              <w:t xml:space="preserve">oferowanego sprzętu, </w:t>
            </w:r>
            <w:r w:rsidRPr="00A953DB">
              <w:rPr>
                <w:b w:val="0"/>
                <w:sz w:val="18"/>
                <w:szCs w:val="18"/>
              </w:rPr>
              <w:t xml:space="preserve">ze wskazaniem wszystkich parametrów technicznych, </w:t>
            </w:r>
            <w:r w:rsidR="00C25340" w:rsidRPr="00A953DB">
              <w:rPr>
                <w:b w:val="0"/>
                <w:sz w:val="18"/>
                <w:szCs w:val="18"/>
              </w:rPr>
              <w:t>w celu potwierdzenia zgodności oferowan</w:t>
            </w:r>
            <w:r w:rsidR="00DD7DF3">
              <w:rPr>
                <w:b w:val="0"/>
                <w:sz w:val="18"/>
                <w:szCs w:val="18"/>
              </w:rPr>
              <w:t>ego</w:t>
            </w:r>
            <w:r w:rsidR="00C25340" w:rsidRPr="00A953DB">
              <w:rPr>
                <w:b w:val="0"/>
                <w:sz w:val="18"/>
                <w:szCs w:val="18"/>
              </w:rPr>
              <w:t xml:space="preserve"> </w:t>
            </w:r>
            <w:r w:rsidR="00DD7DF3">
              <w:rPr>
                <w:b w:val="0"/>
                <w:sz w:val="18"/>
                <w:szCs w:val="18"/>
              </w:rPr>
              <w:t>sprzętu</w:t>
            </w:r>
            <w:r w:rsidR="00C25340" w:rsidRPr="00A953DB">
              <w:rPr>
                <w:b w:val="0"/>
                <w:sz w:val="18"/>
                <w:szCs w:val="18"/>
              </w:rPr>
              <w:t xml:space="preserve"> z wymaganiami określonymi w</w:t>
            </w:r>
            <w:r w:rsidR="006A4908">
              <w:rPr>
                <w:b w:val="0"/>
                <w:sz w:val="18"/>
                <w:szCs w:val="18"/>
              </w:rPr>
              <w:t> </w:t>
            </w:r>
            <w:r w:rsidR="00C25340" w:rsidRPr="00A953DB">
              <w:rPr>
                <w:b w:val="0"/>
                <w:sz w:val="18"/>
                <w:szCs w:val="18"/>
              </w:rPr>
              <w:t>opisie przedmiotu zamówienia</w:t>
            </w:r>
            <w:r w:rsidR="00DD7DF3">
              <w:rPr>
                <w:b w:val="0"/>
                <w:sz w:val="18"/>
                <w:szCs w:val="18"/>
              </w:rPr>
              <w:t xml:space="preserve"> (załącznik nr</w:t>
            </w:r>
            <w:r w:rsidR="0065569C">
              <w:rPr>
                <w:b w:val="0"/>
                <w:sz w:val="18"/>
                <w:szCs w:val="18"/>
              </w:rPr>
              <w:t xml:space="preserve"> 2 do SWZ</w:t>
            </w:r>
            <w:r w:rsidR="00DD7DF3">
              <w:rPr>
                <w:b w:val="0"/>
                <w:sz w:val="18"/>
                <w:szCs w:val="18"/>
              </w:rPr>
              <w:t>)</w:t>
            </w:r>
            <w:r w:rsidR="00CC3ADB">
              <w:rPr>
                <w:b w:val="0"/>
                <w:sz w:val="18"/>
                <w:szCs w:val="18"/>
              </w:rPr>
              <w:t xml:space="preserve"> – dotyczy części A</w:t>
            </w:r>
            <w:r w:rsidR="00A43F7E">
              <w:rPr>
                <w:b w:val="0"/>
                <w:sz w:val="18"/>
                <w:szCs w:val="18"/>
              </w:rPr>
              <w:t>-F</w:t>
            </w:r>
            <w:r w:rsidR="00CC3ADB">
              <w:rPr>
                <w:b w:val="0"/>
                <w:sz w:val="18"/>
                <w:szCs w:val="18"/>
              </w:rPr>
              <w:t xml:space="preserve"> postępowania.</w:t>
            </w:r>
          </w:p>
          <w:p w14:paraId="4341EC5A" w14:textId="77777777" w:rsidR="002F705A" w:rsidRDefault="002F705A" w:rsidP="00C325E2">
            <w:pPr>
              <w:keepNext/>
              <w:spacing w:line="360" w:lineRule="auto"/>
              <w:ind w:left="0" w:firstLine="0"/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</w:pPr>
          </w:p>
          <w:p w14:paraId="59313F4D" w14:textId="00C55FB8" w:rsidR="0065569C" w:rsidRDefault="002F705A" w:rsidP="00C325E2">
            <w:pPr>
              <w:keepNext/>
              <w:spacing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2F705A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Wystarczające będzie złożenie </w:t>
            </w:r>
            <w:r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załącznika nr 2 do SWZ w odniesieniu do części postępowania, w której składana jest oferta,</w:t>
            </w:r>
            <w:r w:rsidRPr="002F705A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 wypełnionego w sposób określony powyżej oraz w wymaganej formie.</w:t>
            </w:r>
          </w:p>
          <w:p w14:paraId="79128B4E" w14:textId="4E2B4EC9" w:rsidR="00985869" w:rsidRPr="00A953DB" w:rsidRDefault="00985869" w:rsidP="00C325E2">
            <w:pPr>
              <w:keepNext/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577715D6" w14:textId="3BF583E2" w:rsidR="00985869" w:rsidRPr="00A953DB" w:rsidRDefault="00985869" w:rsidP="00C325E2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 w:rsidR="00430D9E"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 w:rsidR="00430D9E">
              <w:rPr>
                <w:sz w:val="18"/>
                <w:szCs w:val="18"/>
              </w:rPr>
              <w:t>ormie elektronicznej</w:t>
            </w:r>
            <w:r w:rsidRPr="00A953DB">
              <w:rPr>
                <w:sz w:val="18"/>
                <w:szCs w:val="18"/>
              </w:rPr>
              <w:t xml:space="preserve"> lub kopia w</w:t>
            </w:r>
            <w:r w:rsidR="008278FB" w:rsidRPr="00A953DB">
              <w:rPr>
                <w:sz w:val="18"/>
                <w:szCs w:val="18"/>
              </w:rPr>
              <w:t> </w:t>
            </w:r>
            <w:r w:rsidRPr="00A953DB">
              <w:rPr>
                <w:sz w:val="18"/>
                <w:szCs w:val="18"/>
              </w:rPr>
              <w:t>postaci cyfrowego odwzorowania dokumentu  papierowego, której zgodność z oryginałem poświadczy wykonawca lub notariusz podpisem kwalifikowanym.</w:t>
            </w:r>
            <w:r w:rsidR="00430D9E">
              <w:rPr>
                <w:sz w:val="18"/>
                <w:szCs w:val="18"/>
              </w:rPr>
              <w:t xml:space="preserve"> Dokument składany wraz z ofertą.</w:t>
            </w:r>
          </w:p>
        </w:tc>
      </w:tr>
    </w:tbl>
    <w:p w14:paraId="597931CF" w14:textId="29D4C4C0" w:rsidR="00F65A36" w:rsidRPr="00A11B7A" w:rsidRDefault="00C25340" w:rsidP="00C325E2">
      <w:pPr>
        <w:pStyle w:val="Nagwek2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B376D2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</w:t>
      </w:r>
      <w:proofErr w:type="spellStart"/>
      <w:r w:rsidR="001A0C84" w:rsidRPr="00777A3B">
        <w:rPr>
          <w:lang w:eastAsia="x-none"/>
        </w:rPr>
        <w:t>Pzp</w:t>
      </w:r>
      <w:proofErr w:type="spellEnd"/>
      <w:r w:rsidR="001A0C84" w:rsidRPr="00777A3B">
        <w:rPr>
          <w:lang w:eastAsia="x-none"/>
        </w:rPr>
        <w:t>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274F38">
      <w:pPr>
        <w:pStyle w:val="Nagwek1"/>
      </w:pPr>
      <w:bookmarkStart w:id="12" w:name="_Toc375581634"/>
      <w:bookmarkStart w:id="13" w:name="_Toc375581816"/>
      <w:bookmarkStart w:id="14" w:name="_Toc375582133"/>
      <w:bookmarkStart w:id="15" w:name="_Toc62396890"/>
      <w:r w:rsidRPr="00E054BA">
        <w:lastRenderedPageBreak/>
        <w:t>Kwalifikacja podmi</w:t>
      </w:r>
      <w:r w:rsidR="00F54060">
        <w:t xml:space="preserve">otowa – </w:t>
      </w:r>
      <w:r w:rsidRPr="00E054BA">
        <w:t>podstawy wykluczenia.</w:t>
      </w:r>
      <w:bookmarkEnd w:id="12"/>
      <w:bookmarkEnd w:id="13"/>
      <w:bookmarkEnd w:id="14"/>
      <w:bookmarkEnd w:id="15"/>
      <w:r w:rsidRPr="00E054BA">
        <w:t xml:space="preserve"> </w:t>
      </w:r>
    </w:p>
    <w:p w14:paraId="55FBF8D8" w14:textId="71704F0F" w:rsidR="00A867B7" w:rsidRPr="00A11B7A" w:rsidRDefault="00A62353" w:rsidP="00290FFD">
      <w:pPr>
        <w:pStyle w:val="Nagwek2"/>
        <w:numPr>
          <w:ilvl w:val="0"/>
          <w:numId w:val="16"/>
        </w:numPr>
        <w:ind w:left="567" w:hanging="283"/>
        <w:rPr>
          <w:rFonts w:eastAsia="Calibri"/>
        </w:rPr>
      </w:pPr>
      <w:r w:rsidRPr="00A11B7A">
        <w:rPr>
          <w:rFonts w:eastAsia="Calibri"/>
        </w:rPr>
        <w:t>Obligatoryjne p</w:t>
      </w:r>
      <w:r w:rsidR="00A867B7" w:rsidRPr="00A11B7A">
        <w:rPr>
          <w:rFonts w:eastAsia="Calibri"/>
        </w:rPr>
        <w:t>od</w:t>
      </w:r>
      <w:r w:rsidR="00642C54" w:rsidRPr="00A11B7A">
        <w:rPr>
          <w:rFonts w:eastAsia="Calibri"/>
        </w:rPr>
        <w:t>stawy wykluczenia</w:t>
      </w:r>
      <w:r w:rsidR="00A867B7" w:rsidRPr="00A11B7A">
        <w:rPr>
          <w:rFonts w:eastAsia="Calibri"/>
        </w:rPr>
        <w:t>.</w:t>
      </w:r>
      <w:r w:rsidR="00F85C46" w:rsidRPr="00A11B7A">
        <w:rPr>
          <w:rFonts w:eastAsia="Calibri"/>
        </w:rPr>
        <w:t xml:space="preserve">      </w:t>
      </w:r>
    </w:p>
    <w:p w14:paraId="6DC48339" w14:textId="4EFEBF30" w:rsidR="00A867B7" w:rsidRDefault="006A1250" w:rsidP="007D67F0">
      <w:pPr>
        <w:ind w:left="567" w:firstLine="0"/>
      </w:pPr>
      <w:r>
        <w:t>O</w:t>
      </w:r>
      <w:r w:rsidR="00774987">
        <w:t xml:space="preserve"> udzielenie zamówienia może </w:t>
      </w:r>
      <w:r>
        <w:t xml:space="preserve">ubiegać </w:t>
      </w:r>
      <w:r w:rsidR="00774987">
        <w:t xml:space="preserve">się </w:t>
      </w:r>
      <w:r>
        <w:t>wyłącznie wykonawca, który nie podlega wykluczeniu z</w:t>
      </w:r>
      <w:r w:rsidR="00A62353">
        <w:t> </w:t>
      </w:r>
      <w:r>
        <w:t>postępowania</w:t>
      </w:r>
      <w:r w:rsidR="007C7952">
        <w:t xml:space="preserve"> </w:t>
      </w:r>
      <w:r>
        <w:t xml:space="preserve">ze względu na okoliczności wymienione w art. 108 </w:t>
      </w:r>
      <w:r w:rsidR="002A3574">
        <w:t xml:space="preserve">ust. 1 ustawy </w:t>
      </w:r>
      <w:proofErr w:type="spellStart"/>
      <w:r w:rsidR="002A3574">
        <w:t>Pzp</w:t>
      </w:r>
      <w:proofErr w:type="spellEnd"/>
      <w:r w:rsidR="002A3574">
        <w:t xml:space="preserve"> (obligatoryjne podstawy wykluczenia</w:t>
      </w:r>
      <w:r w:rsidR="00DB261B">
        <w:t>). Zgodnie z ww. przepisem z</w:t>
      </w:r>
      <w:r w:rsidR="00876189">
        <w:t> </w:t>
      </w:r>
      <w:r w:rsidR="00DB261B">
        <w:t>postępowania wyklucza się wykonawcę:</w:t>
      </w:r>
    </w:p>
    <w:p w14:paraId="15B857FE" w14:textId="1EB91295" w:rsidR="00876189" w:rsidRDefault="00876189" w:rsidP="00290FFD">
      <w:pPr>
        <w:pStyle w:val="Nagwek3"/>
        <w:numPr>
          <w:ilvl w:val="0"/>
          <w:numId w:val="17"/>
        </w:numPr>
        <w:ind w:left="851" w:hanging="284"/>
      </w:pPr>
      <w:r w:rsidRPr="00876189">
        <w:t>będącego osobą fizyczną, którego prawomocnie skazano za przestępstwo:</w:t>
      </w:r>
    </w:p>
    <w:p w14:paraId="3D0A9ECB" w14:textId="09B33251" w:rsidR="00876189" w:rsidRDefault="00876189" w:rsidP="00290FFD">
      <w:pPr>
        <w:pStyle w:val="Nagwek4"/>
        <w:numPr>
          <w:ilvl w:val="0"/>
          <w:numId w:val="18"/>
        </w:numPr>
        <w:ind w:left="1134" w:hanging="283"/>
      </w:pPr>
      <w:r w:rsidRPr="00876189">
        <w:t>udziału w zorganizowanej grupie przestępczej albo związku mającym na celu popełn</w:t>
      </w:r>
      <w:r>
        <w:t>ienie prze</w:t>
      </w:r>
      <w:r w:rsidRPr="00876189">
        <w:t>stępstwa lub przestępstwa skarbowego, o którym mowa w art. 258 Kodeksu karnego,</w:t>
      </w:r>
    </w:p>
    <w:p w14:paraId="3A9E09EF" w14:textId="51144AE0" w:rsidR="00876189" w:rsidRDefault="00876189" w:rsidP="004A2BDB">
      <w:pPr>
        <w:pStyle w:val="Nagwek4"/>
        <w:ind w:left="1134" w:hanging="283"/>
      </w:pPr>
      <w:r w:rsidRPr="00876189">
        <w:t>handlu ludźmi, o którym mowa w art. 189a Kodeksu karnego,</w:t>
      </w:r>
    </w:p>
    <w:p w14:paraId="12895C5A" w14:textId="2E9A52C3" w:rsidR="00876189" w:rsidRDefault="00876189" w:rsidP="004A2BDB">
      <w:pPr>
        <w:pStyle w:val="Nagwek4"/>
        <w:ind w:left="1134" w:hanging="283"/>
      </w:pPr>
      <w:r w:rsidRPr="00876189">
        <w:t>o którym mowa w art. 228–230a, art. 250a Kodeksu karnego lub w art. 46 lub art. 48 ustawy z</w:t>
      </w:r>
      <w:r>
        <w:rPr>
          <w:lang w:val="pl-PL"/>
        </w:rPr>
        <w:t> </w:t>
      </w:r>
      <w:r w:rsidRPr="00876189">
        <w:t>dnia 25 czerwca 2010 r. o sporcie,</w:t>
      </w:r>
    </w:p>
    <w:p w14:paraId="7165BEC8" w14:textId="7C5F8C67" w:rsidR="00876189" w:rsidRDefault="00876189" w:rsidP="004A2BDB">
      <w:pPr>
        <w:pStyle w:val="Nagwek4"/>
        <w:ind w:left="1134" w:hanging="283"/>
      </w:pPr>
      <w:r w:rsidRPr="00876189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789A3A3C" w14:textId="08EA0BA7" w:rsidR="00876189" w:rsidRDefault="00876189" w:rsidP="004A2BDB">
      <w:pPr>
        <w:pStyle w:val="Nagwek4"/>
        <w:ind w:left="1134" w:hanging="283"/>
      </w:pPr>
      <w:r w:rsidRPr="00876189">
        <w:t>o charakterze terrorystycznym, o którym mowa w art. 115 § 20 Kodeksu karnego, lub mające na celu popełnienie tego przestępstwa,</w:t>
      </w:r>
    </w:p>
    <w:p w14:paraId="57A68689" w14:textId="089B5D53" w:rsidR="00DB261B" w:rsidRDefault="00781509" w:rsidP="004A2BDB">
      <w:pPr>
        <w:pStyle w:val="Nagwek4"/>
        <w:ind w:left="1134" w:hanging="283"/>
      </w:pPr>
      <w:r w:rsidRPr="00781509"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4B57FBCC" w14:textId="49F9FA2C" w:rsidR="00781509" w:rsidRDefault="00781509" w:rsidP="004A2BDB">
      <w:pPr>
        <w:pStyle w:val="Nagwek4"/>
        <w:ind w:left="1134" w:hanging="283"/>
      </w:pPr>
      <w:r w:rsidRPr="00781509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6F350009" w14:textId="1CEC0F69" w:rsidR="00781509" w:rsidRDefault="00781509" w:rsidP="004A2BDB">
      <w:pPr>
        <w:pStyle w:val="Nagwek4"/>
        <w:ind w:left="1134" w:hanging="283"/>
      </w:pPr>
      <w:r>
        <w:t>o którym mowa w art. 9 ust. 1 i 3 lub art. 10 ustawy z dnia 15 czerwca 2012 r. o skutkach powierzania wykonywania pracy cudzoziemcom przebywającym wbrew przepisom na terytorium Rzeczypospolitej Polskiej</w:t>
      </w:r>
      <w:r w:rsidR="00586657">
        <w:rPr>
          <w:lang w:val="pl-PL"/>
        </w:rPr>
        <w:t>,</w:t>
      </w:r>
    </w:p>
    <w:p w14:paraId="15FF4B2B" w14:textId="5F4F4EE8" w:rsidR="00781509" w:rsidRPr="00781509" w:rsidRDefault="00781509" w:rsidP="00781509">
      <w:pPr>
        <w:pStyle w:val="Nagwek4"/>
        <w:numPr>
          <w:ilvl w:val="0"/>
          <w:numId w:val="0"/>
        </w:numPr>
        <w:ind w:left="1068"/>
      </w:pPr>
      <w:r>
        <w:t>– lub za odpowiedni czyn zabroniony określony w przepisach prawa obcego;</w:t>
      </w:r>
    </w:p>
    <w:p w14:paraId="16DB96B2" w14:textId="65EE425E" w:rsidR="00781509" w:rsidRDefault="00781509" w:rsidP="007736C6">
      <w:pPr>
        <w:pStyle w:val="Nagwek3"/>
        <w:ind w:hanging="284"/>
      </w:pPr>
      <w:r w:rsidRPr="00781509">
        <w:t>jeżeli urzędującego członka jego organu zarządzającego lub nadzorczego, wspólnika spółki w</w:t>
      </w:r>
      <w:r>
        <w:t> </w:t>
      </w:r>
      <w:r w:rsidRPr="00781509">
        <w:t>spółce jawnej lub partnerskiej albo komplementariusza w spółce komandytowej lub komandytowo-akcyjnej lub prokurenta prawomocnie skazano za przestępstwo, o którym mowa w</w:t>
      </w:r>
      <w:r>
        <w:t> </w:t>
      </w:r>
      <w:r w:rsidRPr="00781509">
        <w:t>pkt 1;</w:t>
      </w:r>
    </w:p>
    <w:p w14:paraId="0075027E" w14:textId="0EB42D47" w:rsidR="002B6782" w:rsidRDefault="002B6782" w:rsidP="007736C6">
      <w:pPr>
        <w:pStyle w:val="Nagwek3"/>
        <w:ind w:hanging="284"/>
      </w:pPr>
      <w:r w:rsidRPr="002B6782">
        <w:lastRenderedPageBreak/>
        <w:t>wobec którego wydano prawomocny wyrok sądu lub ostateczną decyzję administracyjną o</w:t>
      </w:r>
      <w:r>
        <w:t> </w:t>
      </w:r>
      <w:r w:rsidRPr="002B6782">
        <w:t>zaleganiu z</w:t>
      </w:r>
      <w:r w:rsidR="00DA74F9">
        <w:t> </w:t>
      </w:r>
      <w:r w:rsidRPr="002B6782">
        <w:t>uiszczeniem podatków, opłat lub składek na ubezpieczenie społeczne lub zdrowotne, chyba że wykonawca odpowiednio przed upływem terminu do składania wniosków o</w:t>
      </w:r>
      <w:r>
        <w:t> </w:t>
      </w:r>
      <w:r w:rsidRPr="002B6782">
        <w:t>dopuszczenie do udziału w</w:t>
      </w:r>
      <w:r w:rsidR="00DA74F9">
        <w:t> </w:t>
      </w:r>
      <w:r w:rsidRPr="002B6782">
        <w:t>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2FC50EB7" w14:textId="2323B984" w:rsidR="002B6782" w:rsidRDefault="002B6782" w:rsidP="007736C6">
      <w:pPr>
        <w:pStyle w:val="Nagwek3"/>
        <w:ind w:hanging="284"/>
      </w:pPr>
      <w:r w:rsidRPr="002B6782">
        <w:t>wobec którego prawomocnie orzeczono zakaz ubiegania się o zamówienia publiczne;</w:t>
      </w:r>
    </w:p>
    <w:p w14:paraId="2C90CD81" w14:textId="47A49D1C" w:rsidR="002B6782" w:rsidRDefault="002B6782" w:rsidP="007736C6">
      <w:pPr>
        <w:pStyle w:val="Nagwek3"/>
        <w:ind w:hanging="284"/>
      </w:pPr>
      <w:r w:rsidRPr="002B6782">
        <w:t>jeżeli zamawiający może stwierdzić, na podstawie wiarygodnych przesłanek, że wykonawca zawarł z</w:t>
      </w:r>
      <w:r w:rsidR="00DA74F9">
        <w:t> </w:t>
      </w:r>
      <w:r w:rsidRPr="002B6782">
        <w:t>innymi wykonawcami porozumienie mające na celu zakłócenie konkurencji, w</w:t>
      </w:r>
      <w:r>
        <w:t> </w:t>
      </w:r>
      <w:r w:rsidRPr="002B6782">
        <w:t>szczególności jeżeli należąc do tej samej grupy kapitałowej w rozumieniu ustawy z dnia 16 lutego 2007 r. o ochronie</w:t>
      </w:r>
      <w:r>
        <w:t xml:space="preserve"> </w:t>
      </w:r>
      <w:r w:rsidRPr="002B6782">
        <w:t>konkurencji i konsumentów, złożyli odrębne oferty, oferty częściowe lub wnioski o dopuszczenie do udziału w postępowaniu, chyba że wykażą, że przygotowali te oferty lub wnioski niezależnie od siebie;</w:t>
      </w:r>
    </w:p>
    <w:p w14:paraId="7A92C5F3" w14:textId="5FC3A118" w:rsidR="002B6782" w:rsidRPr="002B6782" w:rsidRDefault="002B6782" w:rsidP="007736C6">
      <w:pPr>
        <w:pStyle w:val="Nagwek3"/>
        <w:ind w:hanging="284"/>
      </w:pPr>
      <w:r w:rsidRPr="002B6782">
        <w:t>jeżeli, w przypadkach, o których mowa w art. 85 ust. 1</w:t>
      </w:r>
      <w:r w:rsidR="00586657">
        <w:t xml:space="preserve"> ustawy </w:t>
      </w:r>
      <w:proofErr w:type="spellStart"/>
      <w:r w:rsidR="00586657">
        <w:t>Pzp</w:t>
      </w:r>
      <w:proofErr w:type="spellEnd"/>
      <w:r w:rsidRPr="002B6782">
        <w:t>, doszło do zakłócenia konkurencji wynikającego z</w:t>
      </w:r>
      <w:r w:rsidR="00DA74F9">
        <w:t> </w:t>
      </w:r>
      <w:r w:rsidRPr="002B6782">
        <w:t>wcześniejszego zaangażowania tego wykonawcy lub podmiotu, który należy z</w:t>
      </w:r>
      <w:r>
        <w:t> </w:t>
      </w:r>
      <w:r w:rsidRPr="002B6782">
        <w:t>wykonawcą do tej samej grupy kapitałowej w rozumieniu ustawy z dnia 16 lutego 2007 r. o</w:t>
      </w:r>
      <w:r>
        <w:t> </w:t>
      </w:r>
      <w:r w:rsidRPr="002B6782">
        <w:t>ochronie konkurencji i</w:t>
      </w:r>
      <w:r w:rsidR="00DA74F9">
        <w:t> </w:t>
      </w:r>
      <w:r w:rsidRPr="002B6782">
        <w:t>konsumentów, chyba że spowodowane tym zakłócenie konkurencji może być wyeliminowane w inny sposób niż przez wykluczenie wykonawcy z udziału w postępowaniu o</w:t>
      </w:r>
      <w:r>
        <w:t> </w:t>
      </w:r>
      <w:r w:rsidRPr="002B6782">
        <w:t>udzielenie zamówienia.</w:t>
      </w:r>
    </w:p>
    <w:p w14:paraId="12FCED1B" w14:textId="7B4F7EC8" w:rsidR="00A62353" w:rsidRPr="00A11B7A" w:rsidRDefault="00F85C46" w:rsidP="007736C6">
      <w:pPr>
        <w:pStyle w:val="Nagwek2"/>
        <w:ind w:left="567" w:hanging="283"/>
      </w:pPr>
      <w:r w:rsidRPr="00A11B7A">
        <w:rPr>
          <w:rFonts w:eastAsia="Calibri"/>
        </w:rPr>
        <w:t xml:space="preserve">Fakultatywne podstawy wykluczenia. </w:t>
      </w:r>
    </w:p>
    <w:p w14:paraId="1CD864F8" w14:textId="7DB3AFA0" w:rsidR="00F85C46" w:rsidRDefault="00A62353" w:rsidP="007D67F0">
      <w:pPr>
        <w:ind w:left="567" w:firstLine="0"/>
      </w:pPr>
      <w:r w:rsidRPr="00A11B7A">
        <w:t xml:space="preserve">W oparciu o przepis art. 109 ust. 1 ustawy </w:t>
      </w:r>
      <w:proofErr w:type="spellStart"/>
      <w:r w:rsidRPr="00A11B7A">
        <w:t>Pzp</w:t>
      </w:r>
      <w:proofErr w:type="spellEnd"/>
      <w:r w:rsidRPr="00A11B7A">
        <w:t xml:space="preserve">, </w:t>
      </w:r>
      <w:r w:rsidR="00F85C46" w:rsidRPr="00A11B7A">
        <w:t>Zamawiający w</w:t>
      </w:r>
      <w:r w:rsidRPr="00A11B7A">
        <w:t>ykluczy z postępowania w</w:t>
      </w:r>
      <w:r w:rsidR="00F85C46" w:rsidRPr="00A11B7A">
        <w:t>ykonawcę</w:t>
      </w:r>
      <w:r w:rsidRPr="00A11B7A">
        <w:t xml:space="preserve"> w zwią</w:t>
      </w:r>
      <w:r w:rsidR="00DA74F9" w:rsidRPr="00A11B7A">
        <w:t xml:space="preserve">zku z </w:t>
      </w:r>
      <w:r w:rsidR="00DA74F9">
        <w:t>wystąpieniem którejkolwiek z poniższych</w:t>
      </w:r>
      <w:r>
        <w:t xml:space="preserve"> okoliczności</w:t>
      </w:r>
      <w:r w:rsidR="00F85C46" w:rsidRPr="00E054BA">
        <w:t>:</w:t>
      </w:r>
    </w:p>
    <w:p w14:paraId="625F1D58" w14:textId="675F09BE" w:rsidR="002F56CF" w:rsidRPr="00ED6871" w:rsidRDefault="00A62DD6" w:rsidP="00290FFD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4405B349" w14:textId="095A4F9B" w:rsidR="00A62DD6" w:rsidRPr="00A62DD6" w:rsidRDefault="00A62DD6" w:rsidP="007736C6">
      <w:pPr>
        <w:pStyle w:val="Nagwek3"/>
        <w:ind w:hanging="284"/>
        <w:rPr>
          <w:rFonts w:eastAsia="Calibri"/>
        </w:rPr>
      </w:pPr>
      <w:r w:rsidRPr="00A62DD6"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</w:t>
      </w:r>
      <w:r>
        <w:rPr>
          <w:rFonts w:eastAsia="Calibri"/>
        </w:rPr>
        <w:t xml:space="preserve"> </w:t>
      </w:r>
      <w:r w:rsidRPr="00A62DD6">
        <w:rPr>
          <w:rFonts w:eastAsia="Calibri"/>
        </w:rPr>
        <w:t>odstąpienia od umowy, odszkodowania, wykonania zastępczego lub realizacji uprawnień z tytułu rękojmi za wady;</w:t>
      </w:r>
    </w:p>
    <w:p w14:paraId="3B6BA986" w14:textId="708C2E51" w:rsidR="008267E1" w:rsidRDefault="007E1600" w:rsidP="004A2BDB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lastRenderedPageBreak/>
        <w:t xml:space="preserve">Self – cleaning. </w:t>
      </w:r>
    </w:p>
    <w:p w14:paraId="1A2ABBA5" w14:textId="0678EA4B" w:rsidR="007E1600" w:rsidRPr="00ED6871" w:rsidRDefault="00DA74F9" w:rsidP="00290FFD">
      <w:pPr>
        <w:pStyle w:val="Nagwek3"/>
        <w:numPr>
          <w:ilvl w:val="0"/>
          <w:numId w:val="19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w</w:t>
      </w:r>
      <w:r w:rsidR="007E1600" w:rsidRPr="00ED6871">
        <w:rPr>
          <w:rFonts w:eastAsia="Calibri"/>
        </w:rPr>
        <w:t>ykonawca nie podlega wykluczeniu w zakresie przesłanek obligatoryjnych z pkt 1, 2 i 5 lub przes</w:t>
      </w:r>
      <w:r w:rsidR="00BF716F" w:rsidRPr="00ED6871">
        <w:rPr>
          <w:rFonts w:eastAsia="Calibri"/>
        </w:rPr>
        <w:t>łanek fakultatywnych z pkt 1 i 2</w:t>
      </w:r>
      <w:r w:rsidR="007E1600" w:rsidRPr="00ED6871">
        <w:rPr>
          <w:rFonts w:eastAsia="Calibri"/>
        </w:rPr>
        <w:t>, je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eli udowodni Zamawiaj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 xml:space="preserve">cemu, 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 spe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ni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 xml:space="preserve"> </w:t>
      </w:r>
      <w:r w:rsidR="007E1600" w:rsidRPr="00ED6871">
        <w:rPr>
          <w:rFonts w:eastAsia="Calibri" w:cs="Bahnschrift"/>
        </w:rPr>
        <w:t>łą</w:t>
      </w:r>
      <w:r w:rsidR="007E1600" w:rsidRPr="00ED6871">
        <w:rPr>
          <w:rFonts w:eastAsia="Calibri"/>
        </w:rPr>
        <w:t>cznie nast</w:t>
      </w:r>
      <w:r w:rsidR="007E1600" w:rsidRPr="00ED6871">
        <w:rPr>
          <w:rFonts w:eastAsia="Calibri" w:cs="Bahnschrift"/>
        </w:rPr>
        <w:t>ę</w:t>
      </w:r>
      <w:r w:rsidR="007E1600" w:rsidRPr="00ED6871">
        <w:rPr>
          <w:rFonts w:eastAsia="Calibri"/>
        </w:rPr>
        <w:t>puj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>ce przes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anki:</w:t>
      </w:r>
    </w:p>
    <w:p w14:paraId="746D663B" w14:textId="22B06AD2" w:rsidR="007E1600" w:rsidRPr="007E1600" w:rsidRDefault="007E1600" w:rsidP="00290FFD">
      <w:pPr>
        <w:pStyle w:val="Nagwek4"/>
        <w:numPr>
          <w:ilvl w:val="0"/>
          <w:numId w:val="20"/>
        </w:numPr>
        <w:ind w:left="1134" w:hanging="283"/>
        <w:rPr>
          <w:rFonts w:eastAsia="Calibri"/>
        </w:rPr>
      </w:pPr>
      <w:r w:rsidRPr="007E1600"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2B6BBDC6" w14:textId="0A76B38D" w:rsidR="007E1600" w:rsidRDefault="007E1600" w:rsidP="0082259F">
      <w:pPr>
        <w:pStyle w:val="Nagwek4"/>
        <w:ind w:left="1134" w:hanging="283"/>
        <w:rPr>
          <w:rFonts w:eastAsia="Calibri"/>
        </w:rPr>
      </w:pPr>
      <w:r w:rsidRPr="007E1600">
        <w:rPr>
          <w:rFonts w:eastAsia="Calibri"/>
        </w:rPr>
        <w:t>wyczerpująco wyjaśnił fakty i okoliczności związane z przestępstwem, wykroczeniem lub swoim nieprawidłowym postępowaniem oraz</w:t>
      </w:r>
      <w:r w:rsidR="00A62353">
        <w:rPr>
          <w:rFonts w:eastAsia="Calibri"/>
          <w:lang w:val="pl-PL"/>
        </w:rPr>
        <w:t xml:space="preserve"> </w:t>
      </w:r>
      <w:r w:rsidR="00A62353" w:rsidRPr="00A62353">
        <w:rPr>
          <w:rFonts w:eastAsia="Calibri"/>
          <w:lang w:val="pl-PL"/>
        </w:rPr>
        <w:t>spowodowanymi przez nie szkodami, aktywnie współpracując odpowiednio z właściwymi organami, w tym organami ścigania, lub zamawiającym;</w:t>
      </w:r>
    </w:p>
    <w:p w14:paraId="64CB6E67" w14:textId="2FB3518A" w:rsidR="00A62353" w:rsidRPr="00642C54" w:rsidRDefault="00A62353" w:rsidP="007736C6">
      <w:pPr>
        <w:pStyle w:val="Nagwek3"/>
        <w:ind w:hanging="284"/>
        <w:rPr>
          <w:rFonts w:eastAsia="Calibri"/>
        </w:rPr>
      </w:pPr>
      <w:r w:rsidRPr="00642C54">
        <w:rPr>
          <w:rFonts w:eastAsia="Calibri"/>
        </w:rPr>
        <w:t>podjął konkretne środki techniczne, organizacyjne i kadrowe, odpowiednie dla zapobiegania dalszym przestępstwom, wykroczeniom lub nieprawidłowemu postępowaniu, w</w:t>
      </w:r>
      <w:r w:rsidR="00642C54" w:rsidRPr="00642C54">
        <w:rPr>
          <w:rFonts w:eastAsia="Calibri"/>
        </w:rPr>
        <w:t> </w:t>
      </w:r>
      <w:r w:rsidRPr="00642C54">
        <w:rPr>
          <w:rFonts w:eastAsia="Calibri"/>
        </w:rPr>
        <w:t>szczególności:</w:t>
      </w:r>
    </w:p>
    <w:p w14:paraId="6B5744E0" w14:textId="56902966" w:rsidR="00A62353" w:rsidRPr="00642C54" w:rsidRDefault="00A62353" w:rsidP="00290FFD">
      <w:pPr>
        <w:pStyle w:val="Nagwek4"/>
        <w:numPr>
          <w:ilvl w:val="0"/>
          <w:numId w:val="21"/>
        </w:numPr>
        <w:tabs>
          <w:tab w:val="left" w:pos="1134"/>
        </w:tabs>
        <w:ind w:left="1134" w:hanging="283"/>
        <w:rPr>
          <w:rFonts w:eastAsia="Calibri"/>
        </w:rPr>
      </w:pPr>
      <w:r w:rsidRPr="00642C54">
        <w:rPr>
          <w:rFonts w:eastAsia="Calibri"/>
        </w:rPr>
        <w:t>zerwał wszelkie powiązania z osobami lub podmiotami odpowiedzialnymi za nieprawidłowe postępowanie wykonawcy,</w:t>
      </w:r>
    </w:p>
    <w:p w14:paraId="0DFA2EF4" w14:textId="38FE9BB8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zreorganizował personel,</w:t>
      </w:r>
    </w:p>
    <w:p w14:paraId="51E7F791" w14:textId="0CEC91A6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wdrożył system sprawozdawczości i kontroli,</w:t>
      </w:r>
    </w:p>
    <w:p w14:paraId="4B1166F8" w14:textId="6DD93F3B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utworzył struktury audytu wewnętrznego do monitorowania przestrzegania przepisów, wewnętrznych regulacji lub standardów,</w:t>
      </w:r>
    </w:p>
    <w:p w14:paraId="72C91AC9" w14:textId="75BBBF06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wprowadził wewnętrzne regulacje dotyczące odpowiedzialności i odszkodowań za nieprzestrzeganie przepisów, wewnętrznych regulacji lub standardów.</w:t>
      </w:r>
    </w:p>
    <w:p w14:paraId="334A1216" w14:textId="5BBD6384" w:rsidR="007E1600" w:rsidRDefault="009E4BCB" w:rsidP="007736C6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Zasady dotyczą</w:t>
      </w:r>
      <w:r w:rsidR="00F54060">
        <w:rPr>
          <w:rFonts w:eastAsia="Calibri"/>
        </w:rPr>
        <w:t>ce oceny podstaw wykluczenia przez Zamawiającego</w:t>
      </w:r>
      <w:r>
        <w:rPr>
          <w:rFonts w:eastAsia="Calibri"/>
        </w:rPr>
        <w:t xml:space="preserve">. </w:t>
      </w:r>
    </w:p>
    <w:p w14:paraId="0465484F" w14:textId="7E3C0BBD" w:rsidR="009E4BCB" w:rsidRPr="00ED6871" w:rsidRDefault="009E4BCB" w:rsidP="00290FFD">
      <w:pPr>
        <w:pStyle w:val="Nagwek3"/>
        <w:numPr>
          <w:ilvl w:val="0"/>
          <w:numId w:val="22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609B3AEF" w14:textId="69C44363" w:rsidR="009E4BCB" w:rsidRDefault="009E4BCB" w:rsidP="007736C6">
      <w:pPr>
        <w:pStyle w:val="Nagwek3"/>
        <w:ind w:hanging="284"/>
        <w:rPr>
          <w:rFonts w:eastAsia="Calibri"/>
        </w:rPr>
      </w:pPr>
      <w:r>
        <w:rPr>
          <w:rFonts w:eastAsia="Calibri"/>
        </w:rPr>
        <w:t>w</w:t>
      </w:r>
      <w:r w:rsidRPr="009E4BCB">
        <w:rPr>
          <w:rFonts w:eastAsia="Calibri"/>
        </w:rPr>
        <w:t xml:space="preserve"> przy</w:t>
      </w:r>
      <w:r>
        <w:rPr>
          <w:rFonts w:eastAsia="Calibri"/>
        </w:rPr>
        <w:t>padkach, o których mowa w ust. 2, Zamawiający może nie wykluczy</w:t>
      </w:r>
      <w:r w:rsidRPr="009E4BCB">
        <w:rPr>
          <w:rFonts w:eastAsia="Calibri"/>
        </w:rPr>
        <w:t>ć wykonawcy, jeżeli wykluczenie byłoby w sposób oczy</w:t>
      </w:r>
      <w:r w:rsidR="0082259F">
        <w:rPr>
          <w:rFonts w:eastAsia="Calibri"/>
        </w:rPr>
        <w:t>wisty nieproporcjonalne</w:t>
      </w:r>
      <w:r>
        <w:rPr>
          <w:rFonts w:eastAsia="Calibri"/>
        </w:rPr>
        <w:t>;</w:t>
      </w:r>
    </w:p>
    <w:p w14:paraId="022A2BF6" w14:textId="232F2656" w:rsidR="009E4BCB" w:rsidRPr="009E4BCB" w:rsidRDefault="009E4BCB" w:rsidP="007736C6">
      <w:pPr>
        <w:pStyle w:val="Nagwek3"/>
        <w:ind w:hanging="284"/>
        <w:rPr>
          <w:rFonts w:eastAsia="Calibri"/>
        </w:rPr>
      </w:pPr>
      <w:r>
        <w:rPr>
          <w:rFonts w:eastAsia="Calibri"/>
        </w:rPr>
        <w:t>w</w:t>
      </w:r>
      <w:r w:rsidR="00D83EC3">
        <w:rPr>
          <w:rFonts w:eastAsia="Calibri"/>
        </w:rPr>
        <w:t xml:space="preserve"> przypadku w</w:t>
      </w:r>
      <w:r w:rsidRPr="009E4BCB">
        <w:rPr>
          <w:rFonts w:eastAsia="Calibri"/>
        </w:rPr>
        <w:t>ykonawców wspólnie ubiegających się o udzielenie zamówienia,</w:t>
      </w:r>
      <w:r w:rsidR="00B66BD4">
        <w:rPr>
          <w:rFonts w:eastAsia="Calibri"/>
        </w:rPr>
        <w:t xml:space="preserve"> a także podmiotów udostępniających swoje zasoby wykonawcy</w:t>
      </w:r>
      <w:r w:rsidR="007213C6">
        <w:rPr>
          <w:rFonts w:eastAsia="Calibri"/>
        </w:rPr>
        <w:t xml:space="preserve"> (jeżeli dotyczy)</w:t>
      </w:r>
      <w:r w:rsidR="00B66BD4">
        <w:rPr>
          <w:rFonts w:eastAsia="Calibri"/>
        </w:rPr>
        <w:t>,</w:t>
      </w:r>
      <w:r w:rsidRPr="009E4BCB">
        <w:rPr>
          <w:rFonts w:eastAsia="Calibri"/>
        </w:rPr>
        <w:t xml:space="preserve"> spełnienie wymogu dotyczącego braku podstaw do wyk</w:t>
      </w:r>
      <w:r w:rsidR="0082259F">
        <w:rPr>
          <w:rFonts w:eastAsia="Calibri"/>
        </w:rPr>
        <w:t>luczenia,</w:t>
      </w:r>
      <w:r w:rsidRPr="009E4BCB">
        <w:rPr>
          <w:rFonts w:eastAsia="Calibri"/>
        </w:rPr>
        <w:t xml:space="preserve"> powinno</w:t>
      </w:r>
      <w:r w:rsidR="00D83EC3">
        <w:rPr>
          <w:rFonts w:eastAsia="Calibri"/>
        </w:rPr>
        <w:t xml:space="preserve"> zostać wykazane przez każdy z tych podmiotów;</w:t>
      </w:r>
    </w:p>
    <w:p w14:paraId="0EE89DC3" w14:textId="58F888E7" w:rsidR="00D83EC3" w:rsidRPr="00D83EC3" w:rsidRDefault="00D83EC3" w:rsidP="007736C6">
      <w:pPr>
        <w:pStyle w:val="Nagwek3"/>
        <w:ind w:hanging="284"/>
        <w:rPr>
          <w:rFonts w:eastAsia="Calibri"/>
        </w:rPr>
      </w:pPr>
      <w:r w:rsidRPr="00D83EC3">
        <w:rPr>
          <w:rFonts w:eastAsia="Calibri"/>
        </w:rPr>
        <w:lastRenderedPageBreak/>
        <w:t xml:space="preserve">Zamawiający </w:t>
      </w:r>
      <w:r>
        <w:rPr>
          <w:rFonts w:eastAsia="Calibri"/>
        </w:rPr>
        <w:t xml:space="preserve">oceni czy wypełnione zostały przesłanki wykluczenia wykonawcy z postępowania </w:t>
      </w:r>
      <w:r w:rsidRPr="00D83EC3">
        <w:rPr>
          <w:rFonts w:eastAsia="Calibri"/>
        </w:rPr>
        <w:t>na p</w:t>
      </w:r>
      <w:r>
        <w:rPr>
          <w:rFonts w:eastAsia="Calibri"/>
        </w:rPr>
        <w:t>odstawie podmiotowych środków dowodowych wyszczególnionych w rozdziale IV SWZ,</w:t>
      </w:r>
      <w:r w:rsidRPr="00D83EC3">
        <w:rPr>
          <w:rFonts w:eastAsia="Calibri"/>
        </w:rPr>
        <w:t xml:space="preserve"> zgodnie z fo</w:t>
      </w:r>
      <w:r>
        <w:rPr>
          <w:rFonts w:eastAsia="Calibri"/>
        </w:rPr>
        <w:t xml:space="preserve">rmułą: spełnia/nie spełnia. </w:t>
      </w:r>
    </w:p>
    <w:p w14:paraId="4F954160" w14:textId="53A110F9" w:rsidR="007E1600" w:rsidRDefault="007F1CC6" w:rsidP="00274F38">
      <w:pPr>
        <w:pStyle w:val="Nagwek1"/>
      </w:pPr>
      <w:bookmarkStart w:id="16" w:name="_Toc62396891"/>
      <w:r>
        <w:t>Kwalifikacja podmiotowa – warunki udziału w postępowaniu.</w:t>
      </w:r>
      <w:bookmarkEnd w:id="16"/>
    </w:p>
    <w:p w14:paraId="0C7E6B52" w14:textId="5976D207" w:rsidR="00F85C46" w:rsidRPr="0032360D" w:rsidRDefault="00473D30" w:rsidP="007D67F0">
      <w:pPr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274F38">
      <w:pPr>
        <w:pStyle w:val="Nagwek1"/>
        <w:rPr>
          <w:noProof/>
        </w:rPr>
      </w:pPr>
      <w:bookmarkStart w:id="17" w:name="_Toc62396892"/>
      <w:r>
        <w:rPr>
          <w:noProof/>
        </w:rPr>
        <w:t>Oświadczenie wstępne, podmiotowe środki dowodowe oraz inne dokumenty.</w:t>
      </w:r>
      <w:bookmarkEnd w:id="17"/>
    </w:p>
    <w:p w14:paraId="22CBC4F0" w14:textId="173F2CBF" w:rsidR="00F85C46" w:rsidRDefault="00B376D2" w:rsidP="00290FFD">
      <w:pPr>
        <w:pStyle w:val="Nagwek2"/>
        <w:numPr>
          <w:ilvl w:val="0"/>
          <w:numId w:val="24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Pr="0032360D" w:rsidRDefault="00C812CA" w:rsidP="00290FFD">
      <w:pPr>
        <w:pStyle w:val="Nagwek3"/>
        <w:numPr>
          <w:ilvl w:val="0"/>
          <w:numId w:val="25"/>
        </w:numPr>
        <w:spacing w:after="120"/>
        <w:ind w:left="851" w:hanging="284"/>
      </w:pPr>
      <w:r w:rsidRPr="0032360D">
        <w:t xml:space="preserve">Wykonawca dołączy do oferty oświadczenie wstępne, o którym mowa w art. 125 ust. 1 ustawy </w:t>
      </w:r>
      <w:proofErr w:type="spellStart"/>
      <w:r w:rsidRPr="0032360D">
        <w:t>Pzp</w:t>
      </w:r>
      <w:proofErr w:type="spellEnd"/>
      <w:r w:rsidRPr="0032360D">
        <w:t>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394"/>
        <w:gridCol w:w="4501"/>
      </w:tblGrid>
      <w:tr w:rsidR="00C8603B" w14:paraId="45CD50A3" w14:textId="77777777" w:rsidTr="00B241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4516FA">
            <w:pPr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C243F8">
            <w:pPr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8A4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F2F2F2" w:themeFill="background1" w:themeFillShade="F2"/>
            <w:vAlign w:val="center"/>
          </w:tcPr>
          <w:p w14:paraId="709B5075" w14:textId="4D85A0D6" w:rsidR="00C8603B" w:rsidRPr="00A953DB" w:rsidRDefault="00C8603B" w:rsidP="00161E97">
            <w:pPr>
              <w:spacing w:before="240"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 xml:space="preserve">świadczenie wstępne, o którym mowa w art. 125 ust. 1 ustawy </w:t>
            </w:r>
            <w:proofErr w:type="spellStart"/>
            <w:r w:rsidR="004D22E3">
              <w:rPr>
                <w:b w:val="0"/>
                <w:sz w:val="18"/>
                <w:szCs w:val="18"/>
              </w:rPr>
              <w:t>Pzp</w:t>
            </w:r>
            <w:proofErr w:type="spellEnd"/>
            <w:r w:rsidR="004D22E3">
              <w:rPr>
                <w:b w:val="0"/>
                <w:sz w:val="18"/>
                <w:szCs w:val="18"/>
              </w:rPr>
              <w:t xml:space="preserve">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8A431F">
      <w:pPr>
        <w:pStyle w:val="Nagwek3"/>
        <w:spacing w:before="240"/>
        <w:ind w:hanging="284"/>
      </w:pPr>
      <w:r>
        <w:t xml:space="preserve">Wykonawca  może sporządzić oświadczenie JEDZ za pośrednictwem narzędzia dostępnego na stronie internetowej:  </w:t>
      </w:r>
      <w:hyperlink r:id="rId12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BB50C1">
      <w:pPr>
        <w:pStyle w:val="Nagwek3"/>
        <w:ind w:hanging="284"/>
      </w:pPr>
      <w:r w:rsidRPr="00021C6F">
        <w:t xml:space="preserve">JEDZ powinien zostać dołączony do oferty Wykonawcy razem z innymi plikami stanowiącymi ofertę, skompresowany do jednego pliku archiwum (ZIP). Instrukcja wypełniania formularza JEDZ </w:t>
      </w:r>
      <w:r w:rsidRPr="00021C6F">
        <w:lastRenderedPageBreak/>
        <w:t>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3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8A431F">
      <w:pPr>
        <w:pStyle w:val="Nagwek2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1B0698E7" w:rsidR="00B376D2" w:rsidRDefault="00A2561E" w:rsidP="00290FFD">
      <w:pPr>
        <w:pStyle w:val="Nagwek3"/>
        <w:numPr>
          <w:ilvl w:val="0"/>
          <w:numId w:val="26"/>
        </w:numPr>
        <w:spacing w:after="480"/>
        <w:ind w:left="851" w:hanging="284"/>
      </w:pPr>
      <w:r>
        <w:t>Zgodnie z przepisem</w:t>
      </w:r>
      <w:r w:rsidR="000479C6">
        <w:t xml:space="preserve"> art. 126 ust. 1 ustawy </w:t>
      </w:r>
      <w:proofErr w:type="spellStart"/>
      <w:r w:rsidR="000479C6">
        <w:t>Pzp</w:t>
      </w:r>
      <w:proofErr w:type="spellEnd"/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2318AB">
            <w:pPr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8A431F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7F728E">
            <w:pPr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475AAC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</w:t>
            </w:r>
            <w:proofErr w:type="spellStart"/>
            <w:r w:rsidR="0098442D"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98442D" w:rsidRPr="00113823">
              <w:rPr>
                <w:bCs/>
                <w:sz w:val="18"/>
                <w:szCs w:val="18"/>
                <w:lang w:eastAsia="x-none"/>
              </w:rPr>
              <w:t>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475AAC">
        <w:trPr>
          <w:trHeight w:val="35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475AAC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>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475AAC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E56708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lastRenderedPageBreak/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E56708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 xml:space="preserve">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290FFD">
            <w:pPr>
              <w:pStyle w:val="Akapitzlist"/>
              <w:numPr>
                <w:ilvl w:val="0"/>
                <w:numId w:val="2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 xml:space="preserve">art. 108 ust. 1 pkt 3 ustawy </w:t>
            </w:r>
            <w:proofErr w:type="spellStart"/>
            <w:r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A2561E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1E6EF1E3" w14:textId="28807FFC" w:rsidR="00197CBB" w:rsidRPr="00A2561E" w:rsidRDefault="00A2561E" w:rsidP="00290FFD">
            <w:pPr>
              <w:pStyle w:val="Akapitzlist"/>
              <w:numPr>
                <w:ilvl w:val="0"/>
                <w:numId w:val="2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rt. 108 ust. 1 pkt 4 ustawy </w:t>
            </w:r>
            <w:proofErr w:type="spellStart"/>
            <w:r w:rsidR="00197CBB"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290FFD">
            <w:pPr>
              <w:pStyle w:val="Akapitzlist"/>
              <w:numPr>
                <w:ilvl w:val="0"/>
                <w:numId w:val="2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 xml:space="preserve">art. 108 ust. 1 pkt 5 ustawy </w:t>
            </w:r>
            <w:proofErr w:type="spellStart"/>
            <w:r w:rsidRPr="00197CBB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290FFD">
            <w:pPr>
              <w:pStyle w:val="Akapitzlist"/>
              <w:numPr>
                <w:ilvl w:val="0"/>
                <w:numId w:val="2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290FFD">
            <w:pPr>
              <w:pStyle w:val="Akapitzlist"/>
              <w:numPr>
                <w:ilvl w:val="0"/>
                <w:numId w:val="2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E56708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45F0D2C6" w:rsidR="003C6FE1" w:rsidRDefault="003C6FE1" w:rsidP="00E56708">
      <w:pPr>
        <w:pStyle w:val="Nagwek3"/>
        <w:spacing w:before="240"/>
        <w:ind w:hanging="284"/>
        <w:rPr>
          <w:noProof/>
        </w:rPr>
      </w:pPr>
      <w:r w:rsidRPr="003C6FE1">
        <w:rPr>
          <w:noProof/>
        </w:rPr>
        <w:t>Jeżeli wykonawca ma siedzibę lub miejsce zamieszkania poza granicami Rze</w:t>
      </w:r>
      <w:r w:rsidR="00475AAC">
        <w:rPr>
          <w:noProof/>
        </w:rPr>
        <w:t xml:space="preserve">czypospolitej Polskiej, zamiast </w:t>
      </w:r>
      <w:r w:rsidR="00475AAC" w:rsidRPr="00475AAC">
        <w:rPr>
          <w:noProof/>
        </w:rPr>
        <w:t>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 którym wykonawca ma siedzibę lub</w:t>
      </w:r>
      <w:r w:rsidR="00673F0B">
        <w:rPr>
          <w:noProof/>
        </w:rPr>
        <w:t xml:space="preserve"> </w:t>
      </w:r>
      <w:r w:rsidR="00673F0B" w:rsidRPr="00673F0B">
        <w:rPr>
          <w:noProof/>
        </w:rPr>
        <w:t>miejsce zamieszkania, w zakresie, o którym mowa w</w:t>
      </w:r>
      <w:r w:rsidR="00673F0B">
        <w:rPr>
          <w:noProof/>
        </w:rPr>
        <w:t> </w:t>
      </w:r>
      <w:r w:rsidR="00673F0B" w:rsidRPr="00673F0B">
        <w:rPr>
          <w:noProof/>
        </w:rPr>
        <w:t>pkt 1 lit. a (dokument powinien być wystawiony nie wcześniej niż 6 miesięcy przed jego złożeniem);</w:t>
      </w:r>
    </w:p>
    <w:p w14:paraId="6175C548" w14:textId="3EE6DE41" w:rsidR="003C6FE1" w:rsidRDefault="004C0E1D" w:rsidP="00DE720A">
      <w:pPr>
        <w:pStyle w:val="Nagwek3"/>
        <w:ind w:hanging="284"/>
        <w:rPr>
          <w:noProof/>
        </w:rPr>
      </w:pPr>
      <w:r w:rsidRPr="004C0E1D">
        <w:rPr>
          <w:noProof/>
        </w:rPr>
        <w:t>Jeżeli w kraju, w którym wykonawca ma siedzibę lub miejsce zamieszkania, nie wydaje się d</w:t>
      </w:r>
      <w:r>
        <w:rPr>
          <w:noProof/>
        </w:rPr>
        <w:t>okumentów, o których mowa w pkt</w:t>
      </w:r>
      <w:r w:rsidRPr="004C0E1D">
        <w:rPr>
          <w:noProof/>
        </w:rPr>
        <w:t xml:space="preserve"> 1</w:t>
      </w:r>
      <w:r w:rsidR="009A1C4B">
        <w:rPr>
          <w:noProof/>
        </w:rPr>
        <w:t xml:space="preserve"> lit. a</w:t>
      </w:r>
      <w:r w:rsidRPr="004C0E1D">
        <w:rPr>
          <w:noProof/>
        </w:rPr>
        <w:t>, lub gdy dokumenty te nie odnoszą się do wszystkich przypadków, o których mowa w art. 108 ust. 1 pkt</w:t>
      </w:r>
      <w:r w:rsidR="00673F0B">
        <w:rPr>
          <w:noProof/>
        </w:rPr>
        <w:t xml:space="preserve"> 1, 2</w:t>
      </w:r>
      <w:r w:rsidRPr="004C0E1D">
        <w:rPr>
          <w:noProof/>
        </w:rPr>
        <w:t>, zastępuje się je odpowiednio w całości lub w</w:t>
      </w:r>
      <w:r w:rsidR="00673F0B">
        <w:rPr>
          <w:noProof/>
        </w:rPr>
        <w:t> </w:t>
      </w:r>
      <w:r w:rsidRPr="004C0E1D">
        <w:rPr>
          <w:noProof/>
        </w:rPr>
        <w:t xml:space="preserve">części dokumentem zawierającym odpowiednio oświadczenie wykonawcy, ze wskazaniem osoby albo osób </w:t>
      </w:r>
      <w:r>
        <w:rPr>
          <w:noProof/>
        </w:rPr>
        <w:t>uprawnionych do jego reprezenta</w:t>
      </w:r>
      <w:r w:rsidRPr="004C0E1D">
        <w:rPr>
          <w:noProof/>
        </w:rPr>
        <w:t>cji, lub oświadczenie osoby, której dokument miał dotyczyć, złożone pod przysięgą, lub</w:t>
      </w:r>
      <w:r>
        <w:rPr>
          <w:noProof/>
        </w:rPr>
        <w:t>, jeżeli w kraju, w którym wyko</w:t>
      </w:r>
      <w:r w:rsidRPr="004C0E1D">
        <w:rPr>
          <w:noProof/>
        </w:rPr>
        <w:t>nawca ma siedzibę lub miejsce zamieszkania nie ma przepisów o oświadczeniu pod przysięgą, złożone przed organem sądowym lub administracyjnym, notariuszem, organem samorządu zawodowego lub go</w:t>
      </w:r>
      <w:r>
        <w:rPr>
          <w:noProof/>
        </w:rPr>
        <w:t>spodarczego, właściwym ze wzglę</w:t>
      </w:r>
      <w:r w:rsidRPr="004C0E1D">
        <w:rPr>
          <w:noProof/>
        </w:rPr>
        <w:t>du na siedzibę lub miejsce zamieszkania wykona</w:t>
      </w:r>
      <w:r>
        <w:rPr>
          <w:noProof/>
        </w:rPr>
        <w:t>wcy. Przepisy o terminach wystawienia dokumentó</w:t>
      </w:r>
      <w:r w:rsidR="00F23144">
        <w:rPr>
          <w:noProof/>
        </w:rPr>
        <w:t>w z pkt 2</w:t>
      </w:r>
      <w:r>
        <w:rPr>
          <w:noProof/>
        </w:rPr>
        <w:t xml:space="preserve"> stosuje się</w:t>
      </w:r>
      <w:r w:rsidR="00B15A1F">
        <w:rPr>
          <w:noProof/>
        </w:rPr>
        <w:t xml:space="preserve"> odpowiednio;</w:t>
      </w:r>
    </w:p>
    <w:p w14:paraId="069E4CCB" w14:textId="496EC036" w:rsidR="00B15A1F" w:rsidRDefault="00B15A1F" w:rsidP="00DE720A">
      <w:pPr>
        <w:pStyle w:val="Nagwek3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</w:t>
      </w:r>
      <w:r w:rsidR="0001285D">
        <w:rPr>
          <w:noProof/>
        </w:rPr>
        <w:lastRenderedPageBreak/>
        <w:t>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2B5872">
      <w:pPr>
        <w:pStyle w:val="Nagwek2"/>
        <w:ind w:left="567" w:hanging="283"/>
      </w:pPr>
      <w:r w:rsidRPr="00C7019D">
        <w:t xml:space="preserve">Pozostałe dokumenty wymagane przez Zamawiającego. </w:t>
      </w:r>
    </w:p>
    <w:p w14:paraId="5483FE64" w14:textId="7B279CC2" w:rsidR="006B1F23" w:rsidRDefault="00815FE8" w:rsidP="00290FFD">
      <w:pPr>
        <w:pStyle w:val="Nagwek3"/>
        <w:numPr>
          <w:ilvl w:val="0"/>
          <w:numId w:val="75"/>
        </w:numPr>
        <w:ind w:left="851" w:hanging="284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0649CD">
            <w:pPr>
              <w:pStyle w:val="Akapitzlist"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9161D6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77B96E63" w14:textId="08C30412" w:rsidR="00912E09" w:rsidRDefault="00815FE8" w:rsidP="00161E97">
      <w:pPr>
        <w:pStyle w:val="Nagwek3"/>
        <w:spacing w:before="240"/>
        <w:ind w:hanging="284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p w14:paraId="3C7FD957" w14:textId="77777777" w:rsidR="00F60D98" w:rsidRPr="00F60D98" w:rsidRDefault="00F60D98" w:rsidP="00E56708">
      <w:pPr>
        <w:pStyle w:val="Tekstpodstawowy"/>
        <w:rPr>
          <w:lang w:val="pl-PL" w:eastAsia="x-none"/>
        </w:rPr>
      </w:pP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ED6871">
            <w:pPr>
              <w:pStyle w:val="Nagwek3"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9161D6">
            <w:pPr>
              <w:pStyle w:val="Nagwek3"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45B5B6EC" w14:textId="77777777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290FFD">
      <w:pPr>
        <w:pStyle w:val="Akapitzlist"/>
        <w:numPr>
          <w:ilvl w:val="0"/>
          <w:numId w:val="77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>
        <w:rPr>
          <w:bCs/>
        </w:rPr>
        <w:t xml:space="preserve">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3BE4561D" w:rsidR="00F85C46" w:rsidRDefault="00F85C46" w:rsidP="00290FFD">
      <w:pPr>
        <w:pStyle w:val="Akapitzlist"/>
        <w:numPr>
          <w:ilvl w:val="0"/>
          <w:numId w:val="77"/>
        </w:numPr>
        <w:ind w:left="851" w:hanging="284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 xml:space="preserve"> podmiotowych środków dowodowych oraz innych dokumentów lub oświadczeń, jakich </w:t>
      </w:r>
      <w:r w:rsidR="00467882" w:rsidRPr="00467882">
        <w:lastRenderedPageBreak/>
        <w:t>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274F38">
      <w:pPr>
        <w:pStyle w:val="Nagwek1"/>
      </w:pPr>
      <w:bookmarkStart w:id="18" w:name="_Toc62396893"/>
      <w:r w:rsidRPr="00E054BA">
        <w:t>Wymagania dotyczące wadium.</w:t>
      </w:r>
      <w:bookmarkStart w:id="19" w:name="OLE_LINK1"/>
      <w:bookmarkEnd w:id="18"/>
      <w:r w:rsidRPr="00E054BA">
        <w:t xml:space="preserve"> </w:t>
      </w:r>
    </w:p>
    <w:p w14:paraId="1455F278" w14:textId="4F9F8647" w:rsidR="00F85C46" w:rsidRPr="007206AE" w:rsidRDefault="00C9621E" w:rsidP="001814C5">
      <w:pPr>
        <w:pStyle w:val="Akapitzlist"/>
        <w:spacing w:before="40" w:after="40"/>
        <w:ind w:left="567" w:firstLine="0"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Zamawiający nie wymaga wniesienia wadium.</w:t>
      </w:r>
    </w:p>
    <w:p w14:paraId="4043A489" w14:textId="082DB4CF" w:rsidR="00F85C46" w:rsidRPr="00E054BA" w:rsidRDefault="00C9621E" w:rsidP="00274F38">
      <w:pPr>
        <w:pStyle w:val="Nagwek1"/>
      </w:pPr>
      <w:bookmarkStart w:id="20" w:name="_Toc62396894"/>
      <w:bookmarkEnd w:id="19"/>
      <w:r>
        <w:rPr>
          <w:lang w:val="pl-PL"/>
        </w:rPr>
        <w:t xml:space="preserve"> </w:t>
      </w:r>
      <w:r w:rsidR="004B4CE9">
        <w:rPr>
          <w:lang w:val="pl-PL"/>
        </w:rPr>
        <w:t>I</w:t>
      </w:r>
      <w:proofErr w:type="spellStart"/>
      <w:r w:rsidR="004B4CE9" w:rsidRPr="004B4CE9">
        <w:t>nformacje</w:t>
      </w:r>
      <w:proofErr w:type="spellEnd"/>
      <w:r w:rsidR="004B4CE9" w:rsidRPr="004B4CE9">
        <w:t xml:space="preserve"> o środkach komunikacji elekt</w:t>
      </w:r>
      <w:r w:rsidR="002E4CF0">
        <w:t>ronicznej do komunikacji</w:t>
      </w:r>
      <w:r w:rsidR="004B4CE9">
        <w:t xml:space="preserve"> </w:t>
      </w:r>
      <w:r w:rsidR="004B4CE9"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="004B4CE9" w:rsidRPr="004B4CE9">
        <w:t>z</w:t>
      </w:r>
      <w:r w:rsidR="002E4CF0">
        <w:rPr>
          <w:lang w:val="pl-PL"/>
        </w:rPr>
        <w:t> </w:t>
      </w:r>
      <w:r w:rsidR="004B4CE9" w:rsidRPr="004B4CE9">
        <w:t>wykonawcami</w:t>
      </w:r>
      <w:r w:rsidR="004B4CE9">
        <w:rPr>
          <w:lang w:val="pl-PL"/>
        </w:rPr>
        <w:t>.</w:t>
      </w:r>
      <w:bookmarkEnd w:id="20"/>
    </w:p>
    <w:p w14:paraId="618711CE" w14:textId="7B68746D" w:rsidR="00907E2D" w:rsidRDefault="00907E2D" w:rsidP="00290FFD">
      <w:pPr>
        <w:pStyle w:val="Nagwek2"/>
        <w:numPr>
          <w:ilvl w:val="0"/>
          <w:numId w:val="29"/>
        </w:numPr>
        <w:ind w:left="567" w:hanging="283"/>
      </w:pPr>
      <w:r>
        <w:t>Zasady komunikacji.</w:t>
      </w:r>
    </w:p>
    <w:p w14:paraId="2932C9B3" w14:textId="65FB3FBD" w:rsidR="00D05F0F" w:rsidRPr="00CD1C73" w:rsidRDefault="00D05F0F" w:rsidP="00290FFD">
      <w:pPr>
        <w:pStyle w:val="Nagwek3"/>
        <w:numPr>
          <w:ilvl w:val="0"/>
          <w:numId w:val="68"/>
        </w:numPr>
        <w:ind w:left="851" w:hanging="284"/>
        <w:rPr>
          <w:lang w:val="pl"/>
        </w:rPr>
      </w:pPr>
      <w:r w:rsidRPr="008974DB">
        <w:t>Komunikacja w niniejszym postępowaniu o udzielenie zamówienia, w tym składanie ofert, wymiana informacji oraz przekazywanie dokumentów lub oświadczeń między Zamawiającym a</w:t>
      </w:r>
      <w:r w:rsidR="008974DB" w:rsidRPr="008974DB">
        <w:t> </w:t>
      </w:r>
      <w:r w:rsidRPr="008974DB">
        <w:t>wykonawcami, odbywa się przy użyciu śro</w:t>
      </w:r>
      <w:r w:rsidR="00907E2D" w:rsidRPr="008974DB">
        <w:t>dków komunikacji elektronicznej;</w:t>
      </w:r>
    </w:p>
    <w:p w14:paraId="78D63F00" w14:textId="575030A1" w:rsidR="00D05F0F" w:rsidRPr="00ED6871" w:rsidRDefault="00D05F0F" w:rsidP="00290FFD">
      <w:pPr>
        <w:pStyle w:val="Nagwek3"/>
        <w:numPr>
          <w:ilvl w:val="0"/>
          <w:numId w:val="30"/>
        </w:numPr>
        <w:ind w:left="851" w:hanging="284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w formie elektronicznej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4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5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4E3BCF7F" w14:textId="088BB143" w:rsidR="00D05F0F" w:rsidRPr="00D05F0F" w:rsidRDefault="00D05F0F" w:rsidP="00B76598">
      <w:pPr>
        <w:pStyle w:val="Nagwek3"/>
        <w:ind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>W celu skrócenia czasu udzielen</w:t>
      </w:r>
      <w:r w:rsidR="00FB0199">
        <w:rPr>
          <w:rFonts w:eastAsia="Calibri"/>
          <w:lang w:val="pl"/>
        </w:rPr>
        <w:t>ia odpowiedzi na pytania</w:t>
      </w:r>
      <w:r w:rsidR="00305D5C">
        <w:rPr>
          <w:rFonts w:eastAsia="Calibri"/>
          <w:lang w:val="pl"/>
        </w:rPr>
        <w:t>, preferowanym kanałem komunikacji między Z</w:t>
      </w:r>
      <w:r w:rsidRPr="00D05F0F">
        <w:rPr>
          <w:rFonts w:eastAsia="Calibri"/>
          <w:lang w:val="pl"/>
        </w:rPr>
        <w:t xml:space="preserve">amawiającym a wykonawcami, w tym </w:t>
      </w:r>
      <w:r w:rsidR="00305D5C">
        <w:rPr>
          <w:rFonts w:eastAsia="Calibri"/>
          <w:lang w:val="pl"/>
        </w:rPr>
        <w:t>składania wszelkich oświadczeń, wniosków, zawiadomień</w:t>
      </w:r>
      <w:r w:rsidRPr="00D05F0F">
        <w:rPr>
          <w:rFonts w:eastAsia="Calibri"/>
          <w:lang w:val="pl"/>
        </w:rPr>
        <w:t xml:space="preserve"> oraz</w:t>
      </w:r>
      <w:r w:rsidR="00305D5C">
        <w:rPr>
          <w:rFonts w:eastAsia="Calibri"/>
          <w:lang w:val="pl"/>
        </w:rPr>
        <w:t xml:space="preserve"> informacji</w:t>
      </w:r>
      <w:r w:rsidRPr="00D05F0F">
        <w:rPr>
          <w:rFonts w:eastAsia="Calibri"/>
          <w:lang w:val="pl"/>
        </w:rPr>
        <w:t xml:space="preserve"> w formie elektronicznej</w:t>
      </w:r>
      <w:r w:rsidR="00CD6350">
        <w:rPr>
          <w:rFonts w:eastAsia="Calibri"/>
          <w:lang w:val="pl"/>
        </w:rPr>
        <w:t xml:space="preserve"> jest formularz o nazwie: „Wyślij wiadomość do Zamawiającego” na </w:t>
      </w:r>
      <w:r w:rsidRPr="00D05F0F">
        <w:rPr>
          <w:rFonts w:eastAsia="Calibri"/>
          <w:lang w:val="pl"/>
        </w:rPr>
        <w:t xml:space="preserve"> </w:t>
      </w:r>
      <w:hyperlink r:id="rId16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</w:p>
    <w:p w14:paraId="67941593" w14:textId="529178AF" w:rsidR="00D05F0F" w:rsidRPr="00D05F0F" w:rsidRDefault="00D05F0F" w:rsidP="00B76598">
      <w:pPr>
        <w:pStyle w:val="Nagwek3"/>
        <w:ind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 datę przekazania (wpływu) oświadczeń, wniosków, zawiadomień oraz informacji </w:t>
      </w:r>
      <w:r w:rsidR="00CD6350">
        <w:rPr>
          <w:rFonts w:eastAsia="Calibri"/>
          <w:lang w:val="pl"/>
        </w:rPr>
        <w:t xml:space="preserve">do Zamawiającego, </w:t>
      </w:r>
      <w:r w:rsidRPr="00D05F0F">
        <w:rPr>
          <w:rFonts w:eastAsia="Calibri"/>
          <w:lang w:val="pl"/>
        </w:rPr>
        <w:t xml:space="preserve">przyjmuje się datę ich przesłania za pośrednictwem </w:t>
      </w:r>
      <w:hyperlink r:id="rId17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  <w:r w:rsidR="00CD6350">
        <w:rPr>
          <w:rFonts w:eastAsia="Calibri"/>
          <w:lang w:val="pl"/>
        </w:rPr>
        <w:t xml:space="preserve"> przy użyciu</w:t>
      </w:r>
      <w:r w:rsidRPr="00D05F0F">
        <w:rPr>
          <w:rFonts w:eastAsia="Calibri"/>
          <w:lang w:val="pl"/>
        </w:rPr>
        <w:t xml:space="preserve"> p</w:t>
      </w:r>
      <w:r w:rsidR="00305D5C">
        <w:rPr>
          <w:lang w:val="pl"/>
        </w:rPr>
        <w:t>rzycisku</w:t>
      </w:r>
      <w:r w:rsidR="00CD6350">
        <w:rPr>
          <w:lang w:val="pl"/>
        </w:rPr>
        <w:t>:</w:t>
      </w:r>
      <w:r w:rsidR="00305D5C">
        <w:rPr>
          <w:lang w:val="pl"/>
        </w:rPr>
        <w:t xml:space="preserve">  „Wyślij wiadomość do Z</w:t>
      </w:r>
      <w:r w:rsidRPr="00D05F0F">
        <w:rPr>
          <w:rFonts w:eastAsia="Calibri"/>
          <w:lang w:val="pl"/>
        </w:rPr>
        <w:t>amawiającego”</w:t>
      </w:r>
      <w:r w:rsidR="00CD6350">
        <w:rPr>
          <w:rFonts w:eastAsia="Calibri"/>
          <w:lang w:val="pl"/>
        </w:rPr>
        <w:t>. Następstwem skorzystania z powyższej funkcji jest pojawienie się komunikatu informującego,</w:t>
      </w:r>
      <w:r w:rsidRPr="00D05F0F">
        <w:rPr>
          <w:rFonts w:eastAsia="Calibri"/>
          <w:lang w:val="pl"/>
        </w:rPr>
        <w:t xml:space="preserve"> że wiadomość została wysła</w:t>
      </w:r>
      <w:r w:rsidR="00CD6350">
        <w:rPr>
          <w:rFonts w:eastAsia="Calibri"/>
          <w:lang w:val="pl"/>
        </w:rPr>
        <w:t>na do Z</w:t>
      </w:r>
      <w:r w:rsidR="00FB0199">
        <w:rPr>
          <w:rFonts w:eastAsia="Calibri"/>
          <w:lang w:val="pl"/>
        </w:rPr>
        <w:t>amawiającego;</w:t>
      </w:r>
    </w:p>
    <w:p w14:paraId="5E382ED8" w14:textId="131C564E" w:rsidR="006727FE" w:rsidRPr="006727FE" w:rsidRDefault="006727FE" w:rsidP="00B76598">
      <w:pPr>
        <w:pStyle w:val="Nagwek3"/>
        <w:ind w:hanging="284"/>
        <w:rPr>
          <w:rFonts w:eastAsia="Calibri"/>
          <w:lang w:val="pl"/>
        </w:rPr>
      </w:pPr>
      <w:r>
        <w:rPr>
          <w:rFonts w:eastAsia="Calibri"/>
          <w:lang w:val="pl"/>
        </w:rPr>
        <w:t>Wykonawca może zwrócić się do Z</w:t>
      </w:r>
      <w:r w:rsidRPr="006727FE">
        <w:rPr>
          <w:rFonts w:eastAsia="Calibri"/>
          <w:lang w:val="pl"/>
        </w:rPr>
        <w:t>amawiającego z wnioskiem o wyjaśnienie treści SWZ. Zamawiający jest obowiązany udzielić wyjaśnień niezwłocznie, jednak nie później niż na 6 dni przed upływem terminu składania ofert</w:t>
      </w:r>
      <w:r>
        <w:rPr>
          <w:rFonts w:eastAsia="Calibri"/>
          <w:lang w:val="pl"/>
        </w:rPr>
        <w:t>,</w:t>
      </w:r>
      <w:r w:rsidRPr="006727FE">
        <w:rPr>
          <w:rFonts w:eastAsia="Calibri"/>
          <w:lang w:val="pl"/>
        </w:rPr>
        <w:t xml:space="preserve"> warunkiem że wniosek o wyj</w:t>
      </w:r>
      <w:r w:rsidR="005051C0">
        <w:rPr>
          <w:rFonts w:eastAsia="Calibri"/>
          <w:lang w:val="pl"/>
        </w:rPr>
        <w:t>aśnienie treści SWZ wpłynął do Z</w:t>
      </w:r>
      <w:r w:rsidRPr="006727FE">
        <w:rPr>
          <w:rFonts w:eastAsia="Calibri"/>
          <w:lang w:val="pl"/>
        </w:rPr>
        <w:t>amawiającego nie późn</w:t>
      </w:r>
      <w:r>
        <w:rPr>
          <w:rFonts w:eastAsia="Calibri"/>
          <w:lang w:val="pl"/>
        </w:rPr>
        <w:t>iej niż na odpowiednio 14</w:t>
      </w:r>
      <w:r w:rsidRPr="006727FE">
        <w:rPr>
          <w:rFonts w:eastAsia="Calibri"/>
          <w:lang w:val="pl"/>
        </w:rPr>
        <w:t xml:space="preserve"> dni przed </w:t>
      </w:r>
      <w:r>
        <w:rPr>
          <w:rFonts w:eastAsia="Calibri"/>
          <w:lang w:val="pl"/>
        </w:rPr>
        <w:t>upływem terminu składania ofert;</w:t>
      </w:r>
    </w:p>
    <w:p w14:paraId="7749D9F9" w14:textId="423FBE99" w:rsidR="006727FE" w:rsidRPr="006727FE" w:rsidRDefault="006727FE" w:rsidP="00B76598">
      <w:pPr>
        <w:pStyle w:val="Nagwek3"/>
        <w:ind w:hanging="284"/>
        <w:rPr>
          <w:rFonts w:eastAsia="Calibri"/>
          <w:lang w:val="pl"/>
        </w:rPr>
      </w:pPr>
      <w:r>
        <w:rPr>
          <w:rFonts w:eastAsia="Calibri"/>
          <w:lang w:val="pl"/>
        </w:rPr>
        <w:t>Jeżeli Z</w:t>
      </w:r>
      <w:r w:rsidRPr="006727FE">
        <w:rPr>
          <w:rFonts w:eastAsia="Calibri"/>
          <w:lang w:val="pl"/>
        </w:rPr>
        <w:t>amawiający n</w:t>
      </w:r>
      <w:r>
        <w:rPr>
          <w:rFonts w:eastAsia="Calibri"/>
          <w:lang w:val="pl"/>
        </w:rPr>
        <w:t>ie udzieli wyjaśnień w terminie, o których mowa w pkt 5</w:t>
      </w:r>
      <w:r w:rsidRPr="006727FE">
        <w:rPr>
          <w:rFonts w:eastAsia="Calibri"/>
          <w:lang w:val="pl"/>
        </w:rPr>
        <w:t xml:space="preserve">, przedłuża termin składania ofert o czas niezbędny do zapoznania się wszystkich zainteresowanych wykonawców </w:t>
      </w:r>
      <w:r w:rsidRPr="006727FE">
        <w:rPr>
          <w:rFonts w:eastAsia="Calibri"/>
          <w:lang w:val="pl"/>
        </w:rPr>
        <w:lastRenderedPageBreak/>
        <w:t>z</w:t>
      </w:r>
      <w:r>
        <w:rPr>
          <w:rFonts w:eastAsia="Calibri"/>
          <w:lang w:val="pl"/>
        </w:rPr>
        <w:t> </w:t>
      </w:r>
      <w:r w:rsidRPr="006727FE">
        <w:rPr>
          <w:rFonts w:eastAsia="Calibri"/>
          <w:lang w:val="pl"/>
        </w:rPr>
        <w:t>wyjaśnieniami niezbędnymi do należytego</w:t>
      </w:r>
      <w:r>
        <w:rPr>
          <w:rFonts w:eastAsia="Calibri"/>
          <w:lang w:val="pl"/>
        </w:rPr>
        <w:t xml:space="preserve"> przygotowania i złożenia ofert. </w:t>
      </w:r>
      <w:r w:rsidRPr="006727FE">
        <w:rPr>
          <w:rFonts w:eastAsia="Calibri"/>
          <w:lang w:val="pl"/>
        </w:rPr>
        <w:t>Przedłużenie terminu składania ofert nie wpływa na bieg terminu składania wniosku o wy</w:t>
      </w:r>
      <w:r>
        <w:rPr>
          <w:rFonts w:eastAsia="Calibri"/>
          <w:lang w:val="pl"/>
        </w:rPr>
        <w:t>jaśnienie treści SWZ;</w:t>
      </w:r>
    </w:p>
    <w:p w14:paraId="297E7253" w14:textId="48246076" w:rsidR="006727FE" w:rsidRDefault="006727FE" w:rsidP="00B76598">
      <w:pPr>
        <w:pStyle w:val="Nagwek3"/>
        <w:ind w:hanging="284"/>
        <w:rPr>
          <w:rFonts w:eastAsia="Calibri"/>
          <w:lang w:val="pl"/>
        </w:rPr>
      </w:pPr>
      <w:r w:rsidRPr="006727FE">
        <w:rPr>
          <w:rFonts w:eastAsia="Calibri"/>
          <w:lang w:val="pl"/>
        </w:rPr>
        <w:t xml:space="preserve">W przypadku gdy wniosek o wyjaśnienie treści SWZ nie wpłynął w </w:t>
      </w:r>
      <w:r>
        <w:rPr>
          <w:rFonts w:eastAsia="Calibri"/>
          <w:lang w:val="pl"/>
        </w:rPr>
        <w:t>terminie, o którym mowa w pkt 6, Z</w:t>
      </w:r>
      <w:r w:rsidRPr="006727FE">
        <w:rPr>
          <w:rFonts w:eastAsia="Calibri"/>
          <w:lang w:val="pl"/>
        </w:rPr>
        <w:t>amawiający nie ma obowiązku udzielania wyjaśnień SWZ oraz obowiązku przed</w:t>
      </w:r>
      <w:r>
        <w:rPr>
          <w:rFonts w:eastAsia="Calibri"/>
          <w:lang w:val="pl"/>
        </w:rPr>
        <w:t>łużenia terminu składania ofert;</w:t>
      </w:r>
    </w:p>
    <w:p w14:paraId="36957CDD" w14:textId="55C76E10" w:rsidR="00801A5D" w:rsidRPr="00801A5D" w:rsidRDefault="00801A5D" w:rsidP="00B76598">
      <w:pPr>
        <w:pStyle w:val="Nagwek3"/>
        <w:ind w:hanging="284"/>
        <w:rPr>
          <w:rFonts w:eastAsia="Calibri"/>
          <w:lang w:val="pl"/>
        </w:rPr>
      </w:pPr>
      <w:r>
        <w:rPr>
          <w:rFonts w:eastAsia="Calibri"/>
        </w:rPr>
        <w:t>W uzasadnionych przypadkach Z</w:t>
      </w:r>
      <w:r w:rsidRPr="00801A5D">
        <w:rPr>
          <w:rFonts w:eastAsia="Calibri"/>
        </w:rPr>
        <w:t>amawiający może przed upływem terminu składania ofert zmienić treść SWZ.</w:t>
      </w:r>
      <w:r>
        <w:rPr>
          <w:rFonts w:eastAsia="Calibri"/>
        </w:rPr>
        <w:t xml:space="preserve"> W </w:t>
      </w:r>
      <w:r w:rsidRPr="00801A5D">
        <w:rPr>
          <w:rFonts w:eastAsia="Calibri"/>
        </w:rPr>
        <w:t>pr</w:t>
      </w:r>
      <w:r>
        <w:rPr>
          <w:rFonts w:eastAsia="Calibri"/>
        </w:rPr>
        <w:t>zypadku gdy zmiany treści SWZ będą</w:t>
      </w:r>
      <w:r w:rsidRPr="00801A5D">
        <w:rPr>
          <w:rFonts w:eastAsia="Calibri"/>
        </w:rPr>
        <w:t xml:space="preserve"> istotne dla sporządzenia oferty lub </w:t>
      </w:r>
      <w:r>
        <w:rPr>
          <w:rFonts w:eastAsia="Calibri"/>
        </w:rPr>
        <w:t>będą wymagały</w:t>
      </w:r>
      <w:r w:rsidRPr="00801A5D">
        <w:rPr>
          <w:rFonts w:eastAsia="Calibri"/>
        </w:rPr>
        <w:t xml:space="preserve"> od wykonawców dodatkowego czasu na zapoznanie się ze zmi</w:t>
      </w:r>
      <w:r>
        <w:rPr>
          <w:rFonts w:eastAsia="Calibri"/>
        </w:rPr>
        <w:t>aną SWZ i przygotowanie ofert, Zamawiający przedłuży</w:t>
      </w:r>
      <w:r w:rsidRPr="00801A5D">
        <w:rPr>
          <w:rFonts w:eastAsia="Calibri"/>
        </w:rPr>
        <w:t xml:space="preserve"> termin składania ofert o czas niezbędny na zapoznanie się ze zmianą SWZ i</w:t>
      </w:r>
      <w:r>
        <w:rPr>
          <w:rFonts w:eastAsia="Calibri"/>
        </w:rPr>
        <w:t> </w:t>
      </w:r>
      <w:r w:rsidRPr="00801A5D">
        <w:rPr>
          <w:rFonts w:eastAsia="Calibri"/>
        </w:rPr>
        <w:t>przygotowanie oferty</w:t>
      </w:r>
      <w:r>
        <w:rPr>
          <w:rFonts w:eastAsia="Calibri"/>
        </w:rPr>
        <w:t>;</w:t>
      </w:r>
    </w:p>
    <w:p w14:paraId="370C8B75" w14:textId="1FD0EFEF" w:rsidR="00D05F0F" w:rsidRPr="00D05F0F" w:rsidRDefault="00D05F0F" w:rsidP="00B76598">
      <w:pPr>
        <w:pStyle w:val="Nagwek3"/>
        <w:ind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Zamawiający będzie przekazywał wykonawcom informacje w formie elektronicznej za pośrednictwem </w:t>
      </w:r>
      <w:r w:rsidR="00FB0199">
        <w:rPr>
          <w:rFonts w:eastAsia="Calibri" w:cs="Arial"/>
          <w:szCs w:val="20"/>
          <w:lang w:val="pl" w:eastAsia="pl-PL"/>
        </w:rPr>
        <w:t>platformy</w:t>
      </w:r>
      <w:r w:rsidRPr="00D05F0F">
        <w:rPr>
          <w:rFonts w:eastAsia="Calibri"/>
          <w:lang w:val="pl"/>
        </w:rPr>
        <w:t>. Informacje</w:t>
      </w:r>
      <w:r w:rsidR="00FB0199">
        <w:rPr>
          <w:rFonts w:eastAsia="Calibri"/>
          <w:lang w:val="pl"/>
        </w:rPr>
        <w:t xml:space="preserve"> dotyczące wniosków o wyjaśnienie treści SWZ, zmiany treści SWZ</w:t>
      </w:r>
      <w:r w:rsidRPr="00D05F0F">
        <w:rPr>
          <w:rFonts w:eastAsia="Calibri"/>
          <w:lang w:val="pl"/>
        </w:rPr>
        <w:t>, zmiany terminu składania i otwarcia ofert</w:t>
      </w:r>
      <w:r w:rsidR="00FB0199">
        <w:rPr>
          <w:rFonts w:eastAsia="Calibri"/>
          <w:lang w:val="pl"/>
        </w:rPr>
        <w:t>,</w:t>
      </w:r>
      <w:r w:rsidRPr="00D05F0F">
        <w:rPr>
          <w:rFonts w:eastAsia="Calibri"/>
          <w:lang w:val="pl"/>
        </w:rPr>
        <w:t xml:space="preserve"> Zamawiający będzie zamieszczał na platformie w sekcji “Komunikaty”</w:t>
      </w:r>
      <w:r w:rsidR="00801A5D">
        <w:rPr>
          <w:rFonts w:eastAsia="Calibri"/>
          <w:lang w:val="pl"/>
        </w:rPr>
        <w:t xml:space="preserve"> oraz na stroni</w:t>
      </w:r>
      <w:r w:rsidR="00CD1C73">
        <w:rPr>
          <w:rFonts w:eastAsia="Calibri"/>
          <w:lang w:val="pl"/>
        </w:rPr>
        <w:t>e</w:t>
      </w:r>
      <w:r w:rsidR="00801A5D">
        <w:rPr>
          <w:rFonts w:eastAsia="Calibri"/>
          <w:lang w:val="pl"/>
        </w:rPr>
        <w:t xml:space="preserve"> interne</w:t>
      </w:r>
      <w:r w:rsidR="00CD1C73">
        <w:rPr>
          <w:rFonts w:eastAsia="Calibri"/>
          <w:lang w:val="pl"/>
        </w:rPr>
        <w:t>towej prowadzonego postępowania.</w:t>
      </w:r>
      <w:r w:rsidRPr="00D05F0F">
        <w:rPr>
          <w:rFonts w:eastAsia="Calibri"/>
          <w:lang w:val="pl"/>
        </w:rPr>
        <w:t xml:space="preserve"> Korespondencja, której zgodnie z obowiązującymi przepisami adresatem jest konkretny wykonawca, będzie przekazywana w formie elektronicznej za pośrednictwem </w:t>
      </w:r>
      <w:hyperlink r:id="rId18">
        <w:r w:rsidRPr="00D05F0F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BE07E2">
        <w:rPr>
          <w:rFonts w:eastAsia="Calibri"/>
          <w:lang w:val="pl"/>
        </w:rPr>
        <w:t xml:space="preserve"> do konkretnego wykonawcy;</w:t>
      </w:r>
    </w:p>
    <w:p w14:paraId="774EE649" w14:textId="3D5BAD43" w:rsidR="00D05F0F" w:rsidRPr="000A5BCB" w:rsidRDefault="00D05F0F" w:rsidP="00CD1C73">
      <w:pPr>
        <w:pStyle w:val="Nagwek3"/>
        <w:ind w:hanging="284"/>
        <w:rPr>
          <w:lang w:val="pl"/>
        </w:rPr>
      </w:pPr>
      <w:r w:rsidRPr="000A5BCB">
        <w:rPr>
          <w:rFonts w:eastAsia="Calibri"/>
          <w:lang w:val="pl"/>
        </w:rPr>
        <w:t>Wykonawca jako podmiot profes</w:t>
      </w:r>
      <w:r w:rsidR="00BE07E2" w:rsidRPr="000A5BCB">
        <w:rPr>
          <w:rFonts w:eastAsia="Calibri"/>
          <w:lang w:val="pl"/>
        </w:rPr>
        <w:t>jonalny ma obowiązek weryfikacji</w:t>
      </w:r>
      <w:r w:rsidRPr="000A5BCB">
        <w:rPr>
          <w:rFonts w:eastAsia="Calibri"/>
          <w:lang w:val="pl"/>
        </w:rPr>
        <w:t xml:space="preserve"> komunikatów i wiadomości bezp</w:t>
      </w:r>
      <w:r w:rsidR="00BE07E2" w:rsidRPr="000A5BCB">
        <w:rPr>
          <w:rFonts w:eastAsia="Calibri"/>
          <w:lang w:val="pl"/>
        </w:rPr>
        <w:t xml:space="preserve">ośrednio na platformie przesłanych przez Zamawiającego, z uwagi na fakt, iż możliwa jest awaria </w:t>
      </w:r>
      <w:r w:rsidRPr="000A5BCB">
        <w:rPr>
          <w:rFonts w:eastAsia="Calibri"/>
          <w:lang w:val="pl"/>
        </w:rPr>
        <w:t xml:space="preserve"> system</w:t>
      </w:r>
      <w:r w:rsidR="00BE07E2" w:rsidRPr="000A5BCB">
        <w:rPr>
          <w:rFonts w:eastAsia="Calibri"/>
          <w:lang w:val="pl"/>
        </w:rPr>
        <w:t>u lub możliwe jest przekierowanie powiadomienia do folderu SPAM;</w:t>
      </w:r>
    </w:p>
    <w:p w14:paraId="607EAFAB" w14:textId="4C917E29" w:rsidR="00907E2D" w:rsidRPr="000A5BCB" w:rsidRDefault="006D6009" w:rsidP="00CD1C73">
      <w:pPr>
        <w:pStyle w:val="Nagwek3"/>
        <w:ind w:hanging="284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Wykona</w:t>
      </w:r>
      <w:r w:rsidRPr="000A5BCB">
        <w:rPr>
          <w:lang w:val="pl"/>
        </w:rPr>
        <w:t xml:space="preserve">wcami są: </w:t>
      </w:r>
      <w:r w:rsidR="00AB1228" w:rsidRPr="006D6009">
        <w:rPr>
          <w:b/>
          <w:color w:val="222A35" w:themeColor="text2" w:themeShade="80"/>
          <w:lang w:val="pl"/>
        </w:rPr>
        <w:t>mgr Aneta Szturc – Krawczyk</w:t>
      </w:r>
      <w:r w:rsidR="00AB1228">
        <w:rPr>
          <w:b/>
          <w:color w:val="222A35" w:themeColor="text2" w:themeShade="80"/>
          <w:lang w:val="pl"/>
        </w:rPr>
        <w:t>,</w:t>
      </w:r>
      <w:r w:rsidR="00AB1228" w:rsidRPr="006D6009">
        <w:rPr>
          <w:b/>
          <w:color w:val="222A35" w:themeColor="text2" w:themeShade="80"/>
          <w:lang w:val="pl"/>
        </w:rPr>
        <w:t xml:space="preserve"> </w:t>
      </w:r>
      <w:r w:rsidRPr="006D6009">
        <w:rPr>
          <w:b/>
          <w:color w:val="222A35" w:themeColor="text2" w:themeShade="80"/>
          <w:lang w:val="pl"/>
        </w:rPr>
        <w:t xml:space="preserve">mgr </w:t>
      </w:r>
      <w:r w:rsidR="0027249C">
        <w:rPr>
          <w:b/>
          <w:color w:val="222A35" w:themeColor="text2" w:themeShade="80"/>
          <w:lang w:val="pl"/>
        </w:rPr>
        <w:t xml:space="preserve">inż. </w:t>
      </w:r>
      <w:r w:rsidRPr="006D6009">
        <w:rPr>
          <w:b/>
          <w:color w:val="222A35" w:themeColor="text2" w:themeShade="80"/>
          <w:lang w:val="pl"/>
        </w:rPr>
        <w:t>Artur Baran, mgr Ewa Słowik</w:t>
      </w:r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 xml:space="preserve">Adres mailowy: </w:t>
      </w:r>
      <w:hyperlink r:id="rId19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 Zamawiającym należy posługiwać się sygnaturą postępowania.</w:t>
      </w:r>
    </w:p>
    <w:p w14:paraId="236E9475" w14:textId="5CD17538" w:rsidR="00907E2D" w:rsidRPr="00D05F0F" w:rsidRDefault="006D6009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02386738" w:rsidR="006D6009" w:rsidRPr="00ED6871" w:rsidRDefault="00357D01" w:rsidP="00290FFD">
      <w:pPr>
        <w:pStyle w:val="Nagwek3"/>
        <w:numPr>
          <w:ilvl w:val="0"/>
          <w:numId w:val="31"/>
        </w:numPr>
        <w:ind w:left="851" w:hanging="284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komunikacji”), określa niezbędne wymagania sprzętowo - aplikacyjne umożliwiające pracę na </w:t>
      </w:r>
      <w:hyperlink r:id="rId20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290FFD">
      <w:pPr>
        <w:pStyle w:val="Nagwek4"/>
        <w:numPr>
          <w:ilvl w:val="0"/>
          <w:numId w:val="32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lastRenderedPageBreak/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4704A04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72D45537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77777777" w:rsidR="00D05F0F" w:rsidRPr="009159B0" w:rsidRDefault="00D05F0F" w:rsidP="00B76598">
      <w:pPr>
        <w:pStyle w:val="Nagwek3"/>
        <w:ind w:hanging="284"/>
        <w:rPr>
          <w:rFonts w:eastAsia="Calibri"/>
        </w:rPr>
      </w:pPr>
      <w:r w:rsidRPr="009159B0">
        <w:rPr>
          <w:rFonts w:eastAsia="Calibri"/>
        </w:rPr>
        <w:t>Wykonawca, przystępując do niniejszego postępowania o udzielenie zamówienia publicznego:</w:t>
      </w:r>
    </w:p>
    <w:p w14:paraId="43C7753E" w14:textId="1633ED1A" w:rsidR="00D05F0F" w:rsidRPr="00D05F0F" w:rsidRDefault="00D05F0F" w:rsidP="00290FFD">
      <w:pPr>
        <w:pStyle w:val="Nagwek4"/>
        <w:numPr>
          <w:ilvl w:val="0"/>
          <w:numId w:val="33"/>
        </w:numPr>
        <w:ind w:left="1134" w:hanging="283"/>
      </w:pPr>
      <w:r w:rsidRPr="00D05F0F">
        <w:t xml:space="preserve">akceptuje warunki korzystania z </w:t>
      </w:r>
      <w:hyperlink r:id="rId21">
        <w:r w:rsidRPr="005051C0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 </w:t>
      </w:r>
      <w:hyperlink r:id="rId22" w:history="1">
        <w:r w:rsidR="005051C0" w:rsidRPr="00F26C7C">
          <w:rPr>
            <w:rStyle w:val="Hipercze"/>
          </w:rPr>
          <w:t>https://platformazakupowa.pl/strona/1-regulamin</w:t>
        </w:r>
      </w:hyperlink>
      <w:r w:rsidR="005051C0">
        <w:rPr>
          <w:lang w:val="pl-PL"/>
        </w:rPr>
        <w:t xml:space="preserve"> </w:t>
      </w:r>
      <w:r w:rsidRPr="00D05F0F">
        <w:t xml:space="preserve"> w</w:t>
      </w:r>
      <w:r w:rsidR="005051C0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729AE8DF" w:rsidR="00D05F0F" w:rsidRDefault="00D05F0F" w:rsidP="005051C0">
      <w:pPr>
        <w:pStyle w:val="Nagwek4"/>
        <w:ind w:left="1134" w:hanging="283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5051C0">
        <w:rPr>
          <w:rFonts w:cs="Arial"/>
          <w:lang w:eastAsia="pl-PL"/>
        </w:rPr>
        <w:t xml:space="preserve">pod adresem: </w:t>
      </w:r>
      <w:hyperlink r:id="rId23" w:history="1">
        <w:r w:rsidR="005051C0" w:rsidRPr="00F26C7C">
          <w:rPr>
            <w:rStyle w:val="Hipercze"/>
            <w:rFonts w:cs="Arial"/>
            <w:lang w:val="pl" w:eastAsia="pl-PL"/>
          </w:rPr>
          <w:t>https://platformazakupowa.pl/strona/45-instrukcje</w:t>
        </w:r>
      </w:hyperlink>
      <w:r w:rsidR="005051C0">
        <w:rPr>
          <w:rFonts w:cs="Arial"/>
          <w:lang w:val="pl" w:eastAsia="pl-PL"/>
        </w:rPr>
        <w:t xml:space="preserve"> </w:t>
      </w:r>
    </w:p>
    <w:p w14:paraId="1FDA5B0F" w14:textId="0D7981C2" w:rsidR="009159B0" w:rsidRPr="009159B0" w:rsidRDefault="009159B0" w:rsidP="00B76598">
      <w:pPr>
        <w:pStyle w:val="Nagwek3"/>
        <w:ind w:hanging="284"/>
        <w:rPr>
          <w:lang w:val="pl"/>
        </w:rPr>
      </w:pPr>
      <w:r w:rsidRPr="009159B0">
        <w:rPr>
          <w:lang w:val="pl"/>
        </w:rPr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 xml:space="preserve">, z uwagi na brak dotrzymania wymogu braku możliwości zapoznania się z ofertą przed terminem jej złożenia, o którym mowa w art. 221 ustawy </w:t>
      </w:r>
      <w:proofErr w:type="spellStart"/>
      <w:r w:rsidR="00471B27">
        <w:rPr>
          <w:lang w:val="pl"/>
        </w:rPr>
        <w:t>Pzp</w:t>
      </w:r>
      <w:proofErr w:type="spellEnd"/>
      <w:r w:rsidRPr="009159B0">
        <w:rPr>
          <w:lang w:val="pl"/>
        </w:rPr>
        <w:t>.</w:t>
      </w:r>
    </w:p>
    <w:p w14:paraId="17EAC1F9" w14:textId="6AD9863D" w:rsidR="00E93D14" w:rsidRDefault="00D05F0F" w:rsidP="00B76598">
      <w:pPr>
        <w:pStyle w:val="Nagwek3"/>
        <w:ind w:hanging="284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4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6FDAF774" w14:textId="0204A6D9" w:rsidR="00E93D14" w:rsidRDefault="00E16575" w:rsidP="00B76598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5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357B8E60" w14:textId="2861EEB3" w:rsidR="003439DD" w:rsidRDefault="003439DD" w:rsidP="00290FFD">
      <w:pPr>
        <w:pStyle w:val="Nagwek3"/>
        <w:numPr>
          <w:ilvl w:val="0"/>
          <w:numId w:val="34"/>
        </w:numPr>
        <w:ind w:left="851" w:hanging="284"/>
      </w:pPr>
      <w:bookmarkStart w:id="21" w:name="_wp2umuqo1p7z" w:colFirst="0" w:colLast="0"/>
      <w:bookmarkEnd w:id="21"/>
      <w:r w:rsidRPr="003439DD"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>. Dz.U. z 2017 r. 2247)</w:t>
      </w:r>
      <w:r>
        <w:t>;</w:t>
      </w:r>
    </w:p>
    <w:p w14:paraId="3D510C22" w14:textId="161A87C4" w:rsidR="00D05F0F" w:rsidRPr="00D05F0F" w:rsidRDefault="00D05F0F" w:rsidP="00B76598">
      <w:pPr>
        <w:pStyle w:val="Nagwek3"/>
        <w:ind w:hanging="284"/>
        <w:rPr>
          <w:lang w:val="pl"/>
        </w:rPr>
      </w:pPr>
      <w:r w:rsidRPr="00D05F0F">
        <w:rPr>
          <w:lang w:val="pl"/>
        </w:rPr>
        <w:lastRenderedPageBreak/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43A6A553" w:rsidR="00D05F0F" w:rsidRPr="00D05F0F" w:rsidRDefault="00D05F0F" w:rsidP="00B76598">
      <w:pPr>
        <w:pStyle w:val="Nagwek3"/>
        <w:ind w:hanging="284"/>
        <w:rPr>
          <w:lang w:val="pl"/>
        </w:rPr>
      </w:pPr>
      <w:r w:rsidRPr="00D05F0F">
        <w:rPr>
          <w:lang w:val="pl"/>
        </w:rPr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290FFD">
      <w:pPr>
        <w:pStyle w:val="Nagwek4"/>
        <w:numPr>
          <w:ilvl w:val="1"/>
          <w:numId w:val="12"/>
        </w:numPr>
        <w:spacing w:before="0" w:after="0"/>
        <w:ind w:left="1135" w:hanging="284"/>
      </w:pPr>
      <w:r w:rsidRPr="00D05F0F">
        <w:t xml:space="preserve">.zip </w:t>
      </w:r>
    </w:p>
    <w:p w14:paraId="71C693D5" w14:textId="4806EAA0" w:rsidR="00D05F0F" w:rsidRPr="00D05F0F" w:rsidRDefault="00D05F0F" w:rsidP="00290FFD">
      <w:pPr>
        <w:pStyle w:val="Nagwek4"/>
        <w:numPr>
          <w:ilvl w:val="1"/>
          <w:numId w:val="12"/>
        </w:numPr>
        <w:spacing w:before="0" w:after="0"/>
        <w:ind w:left="1135" w:hanging="284"/>
      </w:pPr>
      <w:r w:rsidRPr="00D05F0F">
        <w:t>.7Z</w:t>
      </w:r>
    </w:p>
    <w:p w14:paraId="6A22592C" w14:textId="02295E40" w:rsidR="00D05F0F" w:rsidRPr="004D2D43" w:rsidRDefault="009E68C1" w:rsidP="00B76598">
      <w:pPr>
        <w:pStyle w:val="Nagwek3"/>
        <w:ind w:hanging="284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7021AB1C" w14:textId="6AC3BA9B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Ze względu na niskie ryzyko naruszenia integralności pliku oraz łatwiejszą wery</w:t>
      </w:r>
      <w:r w:rsidR="00E1454C">
        <w:rPr>
          <w:lang w:val="pl"/>
        </w:rPr>
        <w:t>fikację podpisu, Z</w:t>
      </w:r>
      <w:r w:rsidRPr="004D2D43">
        <w:rPr>
          <w:lang w:val="pl"/>
        </w:rPr>
        <w:t>amawiający zaleca, w miarę możliwości, przekonwertowanie plików składających się na ofertę na format .pdf 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6AE3C3E" w14:textId="1CCE4EB4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>. Wykonawca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157DE330" w14:textId="6F7F44F6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Zaleca się, aby komunikacja z 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>ormularza “Wyślij wiadomość do Zamawiającego”;</w:t>
      </w:r>
    </w:p>
    <w:p w14:paraId="15BAEEA3" w14:textId="3DFBDF7E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3F6191F8" w14:textId="64B8E18F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1D29BE1F" w14:textId="1EA4F39C" w:rsidR="00D05F0F" w:rsidRPr="004D2D43" w:rsidRDefault="004D2D43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656F7BBC" w14:textId="2ECA24FC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Zamawiający rekomenduje wykorzystanie podpisu z kwa</w:t>
      </w:r>
      <w:r w:rsidR="004D2D43">
        <w:rPr>
          <w:lang w:val="pl"/>
        </w:rPr>
        <w:t>lifikowanym znacznikiem czasu;</w:t>
      </w:r>
    </w:p>
    <w:p w14:paraId="00EAB849" w14:textId="6E93FEFF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Zamawiający zaleca</w:t>
      </w:r>
      <w:r w:rsidR="004D2D43">
        <w:rPr>
          <w:lang w:val="pl"/>
        </w:rPr>
        <w:t>,</w:t>
      </w:r>
      <w:r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274F38">
      <w:pPr>
        <w:pStyle w:val="Nagwek1"/>
      </w:pPr>
      <w:bookmarkStart w:id="22" w:name="_Toc62396895"/>
      <w:r>
        <w:t>Opis sposobu przygotowania ofert.</w:t>
      </w:r>
      <w:bookmarkEnd w:id="22"/>
    </w:p>
    <w:p w14:paraId="5F379EB3" w14:textId="44C82CE4" w:rsidR="00C540B8" w:rsidRDefault="00C540B8" w:rsidP="00290FFD">
      <w:pPr>
        <w:pStyle w:val="Nagwek2"/>
        <w:numPr>
          <w:ilvl w:val="0"/>
          <w:numId w:val="35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70109C4F" w:rsidR="00C540B8" w:rsidRDefault="00C540B8" w:rsidP="00290FFD">
      <w:pPr>
        <w:pStyle w:val="Nagwek3"/>
        <w:numPr>
          <w:ilvl w:val="0"/>
          <w:numId w:val="36"/>
        </w:numPr>
        <w:ind w:left="851" w:hanging="284"/>
      </w:pPr>
      <w:r w:rsidRPr="00C540B8">
        <w:t xml:space="preserve">Wykonawca może złożyć tylko jedną ofertę w zakresie każdej z </w:t>
      </w:r>
      <w:r>
        <w:t>części niniejszego postępowania;</w:t>
      </w:r>
    </w:p>
    <w:p w14:paraId="4849800E" w14:textId="46ABB667" w:rsidR="008B0002" w:rsidRDefault="008B0002" w:rsidP="00B76598">
      <w:pPr>
        <w:pStyle w:val="Nagwek3"/>
        <w:ind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>ykonawcę w toku postępowania winny być podpisane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B76598">
      <w:pPr>
        <w:pStyle w:val="Nagwek3"/>
        <w:ind w:hanging="284"/>
        <w:rPr>
          <w:rFonts w:eastAsia="Arial Unicode MS"/>
        </w:rPr>
      </w:pPr>
      <w:r w:rsidRPr="00A57F79">
        <w:lastRenderedPageBreak/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B76598">
      <w:pPr>
        <w:pStyle w:val="Nagwek3"/>
        <w:ind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 xml:space="preserve">, oświadczenie wstępne, o którym mowa w art. 125 ust. 1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, podmiotowe środki dowodowe, w tym oświadczenie, o którym mowa w art. 117 ust. 4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oraz zobowiązanie podmiotu udostępniającego zasoby, o którym mowa w art. 118 ust. 3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B76598">
      <w:pPr>
        <w:pStyle w:val="Nagwek3"/>
        <w:ind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Zamawiającego, w więc za pośrednictwem </w:t>
      </w:r>
      <w:hyperlink r:id="rId26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7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B76598">
      <w:pPr>
        <w:pStyle w:val="Nagwek3"/>
        <w:ind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B76598">
      <w:pPr>
        <w:pStyle w:val="Nagwek3"/>
        <w:ind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B76598">
      <w:pPr>
        <w:pStyle w:val="Nagwek3"/>
        <w:ind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290FFD">
      <w:pPr>
        <w:pStyle w:val="Nagwek4"/>
        <w:numPr>
          <w:ilvl w:val="0"/>
          <w:numId w:val="37"/>
        </w:numPr>
        <w:ind w:left="1134" w:hanging="283"/>
      </w:pPr>
      <w:r>
        <w:t xml:space="preserve">podmiotowych środków dowodowych oraz dokumentów potwierdzających umocowanie do reprezentowania – odpowiednio wykonawca, wykonawca wspólnie ubiegający się o udzielenie zamówienia, podmiot udostępniający zasoby lub podwykonawca, w zakresie podmiotowych </w:t>
      </w:r>
      <w:r>
        <w:lastRenderedPageBreak/>
        <w:t>środków dowodowych lub dokumentów potwierdzających umocowanie do reprezentowania, które każdego z nich dotyczą;</w:t>
      </w:r>
    </w:p>
    <w:p w14:paraId="1828E984" w14:textId="5145A2F7" w:rsidR="00297EB3" w:rsidRDefault="00297EB3" w:rsidP="00B76598">
      <w:pPr>
        <w:pStyle w:val="Nagwek4"/>
        <w:ind w:left="1134" w:hanging="283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B76598">
      <w:pPr>
        <w:pStyle w:val="Nagwek4"/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B76598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B76598">
      <w:pPr>
        <w:pStyle w:val="Nagwek3"/>
        <w:ind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B76598">
      <w:pPr>
        <w:pStyle w:val="Nagwek3"/>
        <w:ind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B76598">
      <w:pPr>
        <w:pStyle w:val="Nagwek3"/>
        <w:ind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B76598">
      <w:pPr>
        <w:pStyle w:val="Nagwek3"/>
        <w:ind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B76598">
      <w:pPr>
        <w:pStyle w:val="Nagwek3"/>
        <w:ind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11DD9563" w14:textId="5C38F483" w:rsidR="00EE444D" w:rsidRPr="00EE444D" w:rsidRDefault="00002F1C" w:rsidP="00B76598">
      <w:pPr>
        <w:pStyle w:val="Nagwek3"/>
        <w:ind w:hanging="284"/>
      </w:pPr>
      <w:r>
        <w:t>Oferta powinna być złożona z</w:t>
      </w:r>
      <w:r w:rsidR="00EE444D" w:rsidRPr="00EE444D">
        <w:t>godnie z treścią formularza oferty, stanowiącego załącznik nr 1A do niniejszej specyfikacji (Zamawiający dopuszcza odtworzenie tekstu formularza) z podaniem cen jednostkowych netto, wartości netto, stawki i doliczonej wartości podatku VAT, ceny brutto za przedmiot zamówienia, a</w:t>
      </w:r>
      <w:r w:rsidR="00EE444D">
        <w:t> </w:t>
      </w:r>
      <w:r w:rsidR="00EE444D" w:rsidRPr="00EE444D">
        <w:t>także terminu, warunków realizacj</w:t>
      </w:r>
      <w:r w:rsidR="00EE444D">
        <w:t>i zamówienia i okresu gwarancji;</w:t>
      </w:r>
      <w:r w:rsidR="00EE444D" w:rsidRPr="00EE444D">
        <w:t xml:space="preserve">  </w:t>
      </w:r>
    </w:p>
    <w:p w14:paraId="5EF5C307" w14:textId="54D582CE" w:rsidR="00EE444D" w:rsidRPr="00EE444D" w:rsidRDefault="008B0002" w:rsidP="00B76598">
      <w:pPr>
        <w:pStyle w:val="Nagwek3"/>
        <w:ind w:hanging="284"/>
        <w:rPr>
          <w:rFonts w:eastAsia="Arial Unicode MS"/>
        </w:rPr>
      </w:pPr>
      <w:r>
        <w:rPr>
          <w:rFonts w:eastAsia="Arial Unicode MS"/>
        </w:rPr>
        <w:t>Cena, o</w:t>
      </w:r>
      <w:r w:rsidR="00EE444D" w:rsidRPr="00EE444D">
        <w:rPr>
          <w:rFonts w:eastAsia="Arial Unicode MS"/>
        </w:rPr>
        <w:t>kres gwarancji oraz term</w:t>
      </w:r>
      <w:r>
        <w:rPr>
          <w:rFonts w:eastAsia="Arial Unicode MS"/>
        </w:rPr>
        <w:t>in realizacji zamówienia powin</w:t>
      </w:r>
      <w:r w:rsidR="00EE444D" w:rsidRPr="00EE444D">
        <w:rPr>
          <w:rFonts w:eastAsia="Arial Unicode MS"/>
        </w:rPr>
        <w:t>n</w:t>
      </w:r>
      <w:r>
        <w:rPr>
          <w:rFonts w:eastAsia="Arial Unicode MS"/>
        </w:rPr>
        <w:t>y być podane liczbowo i słownie. W</w:t>
      </w:r>
      <w:r w:rsidR="00EE444D">
        <w:rPr>
          <w:rFonts w:eastAsia="Arial Unicode MS"/>
        </w:rPr>
        <w:t> </w:t>
      </w:r>
      <w:r w:rsidR="00EE444D" w:rsidRPr="00EE444D">
        <w:rPr>
          <w:rFonts w:eastAsia="Arial Unicode MS"/>
        </w:rPr>
        <w:t>przypadku rozbieżności pomi</w:t>
      </w:r>
      <w:r>
        <w:rPr>
          <w:rFonts w:eastAsia="Arial Unicode MS"/>
        </w:rPr>
        <w:t>ędzy zapisem liczbowym a</w:t>
      </w:r>
      <w:r w:rsidR="00EE444D" w:rsidRPr="00EE444D">
        <w:rPr>
          <w:rFonts w:eastAsia="Arial Unicode MS"/>
        </w:rPr>
        <w:t xml:space="preserve"> słownym, Zamawiając</w:t>
      </w:r>
      <w:r w:rsidR="00EE444D">
        <w:rPr>
          <w:rFonts w:eastAsia="Arial Unicode MS"/>
        </w:rPr>
        <w:t>y przyjmie zapis podany słownie;</w:t>
      </w:r>
    </w:p>
    <w:p w14:paraId="1547C04F" w14:textId="77A280B2" w:rsidR="00EE444D" w:rsidRDefault="00EE444D" w:rsidP="00B76598">
      <w:pPr>
        <w:pStyle w:val="Nagwek3"/>
        <w:ind w:hanging="284"/>
        <w:rPr>
          <w:rFonts w:eastAsia="Arial Unicode MS"/>
        </w:rPr>
      </w:pPr>
      <w:r w:rsidRPr="00EE444D">
        <w:rPr>
          <w:rFonts w:eastAsia="Arial Unicode MS"/>
        </w:rPr>
        <w:t>Wykonawca winien skonkretyzować w formular</w:t>
      </w:r>
      <w:r w:rsidR="009B5DBA">
        <w:rPr>
          <w:rFonts w:eastAsia="Arial Unicode MS"/>
        </w:rPr>
        <w:t>zu oferty (załącznik nr 1A do S</w:t>
      </w:r>
      <w:r w:rsidR="008B0002">
        <w:rPr>
          <w:rFonts w:eastAsia="Arial Unicode MS"/>
        </w:rPr>
        <w:t xml:space="preserve">WZ) oferowany </w:t>
      </w:r>
      <w:r w:rsidR="000A0305">
        <w:rPr>
          <w:rFonts w:eastAsia="Arial Unicode MS"/>
        </w:rPr>
        <w:t>sprzęt</w:t>
      </w:r>
      <w:r>
        <w:rPr>
          <w:rFonts w:eastAsia="Arial Unicode MS"/>
        </w:rPr>
        <w:t>, podając nazwę producenta,</w:t>
      </w:r>
      <w:r w:rsidRPr="00EE444D">
        <w:rPr>
          <w:rFonts w:eastAsia="Arial Unicode MS"/>
        </w:rPr>
        <w:t xml:space="preserve"> mod</w:t>
      </w:r>
      <w:r w:rsidR="008B0002">
        <w:rPr>
          <w:rFonts w:eastAsia="Arial Unicode MS"/>
        </w:rPr>
        <w:t>elu</w:t>
      </w:r>
      <w:r w:rsidR="000A0305">
        <w:rPr>
          <w:rFonts w:eastAsia="Arial Unicode MS"/>
        </w:rPr>
        <w:t xml:space="preserve"> lub </w:t>
      </w:r>
      <w:r w:rsidRPr="00EE444D">
        <w:rPr>
          <w:rFonts w:eastAsia="Arial Unicode MS"/>
        </w:rPr>
        <w:t xml:space="preserve">innych, przypisanych wyłącznie temu produktowi </w:t>
      </w:r>
      <w:r w:rsidRPr="00EE444D">
        <w:rPr>
          <w:rFonts w:eastAsia="Arial Unicode MS"/>
        </w:rPr>
        <w:lastRenderedPageBreak/>
        <w:t>cech (np. nr katalogowy), jednoznacznie identyfikujących zaoferowan</w:t>
      </w:r>
      <w:r w:rsidR="000A0305">
        <w:rPr>
          <w:rFonts w:eastAsia="Arial Unicode MS"/>
        </w:rPr>
        <w:t>y</w:t>
      </w:r>
      <w:r w:rsidRPr="00EE444D">
        <w:rPr>
          <w:rFonts w:eastAsia="Arial Unicode MS"/>
        </w:rPr>
        <w:t xml:space="preserve"> </w:t>
      </w:r>
      <w:r w:rsidR="000A0305">
        <w:rPr>
          <w:rFonts w:eastAsia="Arial Unicode MS"/>
        </w:rPr>
        <w:t>sprzęt</w:t>
      </w:r>
      <w:r w:rsidRPr="00EE444D">
        <w:rPr>
          <w:rFonts w:eastAsia="Arial Unicode MS"/>
        </w:rPr>
        <w:t>. W</w:t>
      </w:r>
      <w:r w:rsidR="009B5DBA">
        <w:rPr>
          <w:rFonts w:eastAsia="Arial Unicode MS"/>
        </w:rPr>
        <w:t> </w:t>
      </w:r>
      <w:r w:rsidRPr="00EE444D">
        <w:rPr>
          <w:rFonts w:eastAsia="Arial Unicode MS"/>
        </w:rPr>
        <w:t>przyp</w:t>
      </w:r>
      <w:r w:rsidR="008B0002">
        <w:rPr>
          <w:rFonts w:eastAsia="Arial Unicode MS"/>
        </w:rPr>
        <w:t xml:space="preserve">adku </w:t>
      </w:r>
      <w:r w:rsidR="000A0305">
        <w:rPr>
          <w:rFonts w:eastAsia="Arial Unicode MS"/>
        </w:rPr>
        <w:t>sprzętu</w:t>
      </w:r>
      <w:r w:rsidR="008B0002">
        <w:rPr>
          <w:rFonts w:eastAsia="Arial Unicode MS"/>
        </w:rPr>
        <w:t>, któr</w:t>
      </w:r>
      <w:r w:rsidR="000A0305">
        <w:rPr>
          <w:rFonts w:eastAsia="Arial Unicode MS"/>
        </w:rPr>
        <w:t>y</w:t>
      </w:r>
      <w:r w:rsidR="008B0002">
        <w:rPr>
          <w:rFonts w:eastAsia="Arial Unicode MS"/>
        </w:rPr>
        <w:t xml:space="preserve"> nie posiada</w:t>
      </w:r>
      <w:r>
        <w:rPr>
          <w:rFonts w:eastAsia="Arial Unicode MS"/>
        </w:rPr>
        <w:t xml:space="preserve"> tego typy oznaczeń, produkowanych na zamówienie, w</w:t>
      </w:r>
      <w:r w:rsidRPr="00EE444D">
        <w:rPr>
          <w:rFonts w:eastAsia="Arial Unicode MS"/>
        </w:rPr>
        <w:t>ykonawca winien w</w:t>
      </w:r>
      <w:r w:rsidR="00241D9C">
        <w:rPr>
          <w:rFonts w:eastAsia="Arial Unicode MS"/>
        </w:rPr>
        <w:t> </w:t>
      </w:r>
      <w:r w:rsidRPr="00EE444D">
        <w:rPr>
          <w:rFonts w:eastAsia="Arial Unicode MS"/>
        </w:rPr>
        <w:t>formularzu ofe</w:t>
      </w:r>
      <w:r w:rsidR="009B5DBA">
        <w:rPr>
          <w:rFonts w:eastAsia="Arial Unicode MS"/>
        </w:rPr>
        <w:t>rty wskazać w kolumnie model</w:t>
      </w:r>
      <w:r w:rsidRPr="00EE444D">
        <w:rPr>
          <w:rFonts w:eastAsia="Arial Unicode MS"/>
        </w:rPr>
        <w:t xml:space="preserve"> – „wyrób na zamówienie”, „wyrób włas</w:t>
      </w:r>
      <w:r w:rsidR="009B5DBA">
        <w:rPr>
          <w:rFonts w:eastAsia="Arial Unicode MS"/>
        </w:rPr>
        <w:t>ny” lub inny równoznaczny zwrot;</w:t>
      </w:r>
    </w:p>
    <w:p w14:paraId="1D73CE36" w14:textId="6E659E80" w:rsidR="00C540B8" w:rsidRDefault="00915A9C" w:rsidP="00B76598">
      <w:pPr>
        <w:pStyle w:val="Nagwek3"/>
        <w:ind w:hanging="284"/>
      </w:pPr>
      <w:r w:rsidRPr="00915A9C">
        <w:t>Podmiotowe środki dowodowe, przedmiotowe środki dowodowe oraz inne dok</w:t>
      </w:r>
      <w:r>
        <w:t>umenty lub oświadczenia,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3C461B">
      <w:pPr>
        <w:pStyle w:val="Nagwek3"/>
        <w:ind w:hanging="284"/>
      </w:pPr>
      <w:r>
        <w:t xml:space="preserve">Zamawiający nie przewiduje, ani nie wymaga złożenia oferty po odbyciu wizji lokalnej </w:t>
      </w:r>
      <w:r w:rsidR="00EE6932">
        <w:t xml:space="preserve">lub po sprawdzeniu dokumentów niezbędnych do realizacji zamówienia, o których mowa w art. 131 ust. 2 ustawy </w:t>
      </w:r>
      <w:proofErr w:type="spellStart"/>
      <w:r w:rsidR="00EE6932">
        <w:t>Pzp</w:t>
      </w:r>
      <w:proofErr w:type="spellEnd"/>
      <w:r w:rsidRPr="00CE7E76">
        <w:t>;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79586CF7" w14:textId="406F042E" w:rsidR="00A57F79" w:rsidRPr="00A57F79" w:rsidRDefault="00A57F79" w:rsidP="00290FFD">
      <w:pPr>
        <w:pStyle w:val="Nagwek3"/>
        <w:numPr>
          <w:ilvl w:val="0"/>
          <w:numId w:val="38"/>
        </w:numPr>
        <w:ind w:left="851" w:hanging="284"/>
      </w:pPr>
      <w:r>
        <w:t>C</w:t>
      </w:r>
      <w:r w:rsidRPr="00A57F79">
        <w:t>ena podana w ofercie częściowej winna zawierać wszelkie koszty poniesione w celu należytego i pełnego wykonania zamówienia, zgod</w:t>
      </w:r>
      <w:r w:rsidR="00066CCC">
        <w:t>nie z wymaganiami opisanymi w dokumentach zamówienia</w:t>
      </w:r>
      <w:r w:rsidRPr="00A57F79">
        <w:t xml:space="preserve">, w szczególności: 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 xml:space="preserve">koszt sprzętu wraz z dostarczeniem zgodnie z opisem przedmiotu zamówienia, koszt rozładunku i wniesienia w miejsce wskazane przez Zamawiającego, koszt zapewnienia bezpłatnego serwisu technicznego w okresie gwarancyjnym, zgodnie z wymaganiami SIWZ. Cena </w:t>
      </w:r>
      <w:r w:rsidR="00831DE9">
        <w:rPr>
          <w:rFonts w:eastAsia="Calibri" w:cs="Arial"/>
          <w:bCs w:val="0"/>
          <w:iCs/>
          <w:szCs w:val="20"/>
          <w:lang w:eastAsia="en-US"/>
        </w:rPr>
        <w:t xml:space="preserve">powinna 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>uwzględnia</w:t>
      </w:r>
      <w:r w:rsidR="00831DE9">
        <w:rPr>
          <w:rFonts w:eastAsia="Calibri" w:cs="Arial"/>
          <w:bCs w:val="0"/>
          <w:iCs/>
          <w:szCs w:val="20"/>
          <w:lang w:eastAsia="en-US"/>
        </w:rPr>
        <w:t>ć</w:t>
      </w:r>
      <w:r w:rsidR="00831DE9" w:rsidRPr="00831DE9">
        <w:rPr>
          <w:rFonts w:eastAsia="Calibri" w:cs="Arial"/>
          <w:bCs w:val="0"/>
          <w:iCs/>
          <w:szCs w:val="20"/>
          <w:lang w:eastAsia="en-US"/>
        </w:rPr>
        <w:t xml:space="preserve"> również podatki, opłaty i inne należności płatne przez Wykonawcę (w tym koszt ewentualnego cła) oraz wszelkie elementy ryzyka związane z realizacją zamówienia</w:t>
      </w:r>
      <w:r w:rsidRPr="00A57F79">
        <w:t>;</w:t>
      </w:r>
    </w:p>
    <w:p w14:paraId="50592B54" w14:textId="59028481" w:rsidR="00A57F79" w:rsidRPr="00E054BA" w:rsidRDefault="00473F6B" w:rsidP="00B76598">
      <w:pPr>
        <w:pStyle w:val="Nagwek3"/>
        <w:ind w:hanging="284"/>
      </w:pPr>
      <w:r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B76598">
      <w:pPr>
        <w:pStyle w:val="Nagwek3"/>
        <w:ind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B76598">
      <w:pPr>
        <w:pStyle w:val="Nagwek3"/>
        <w:ind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B76598">
      <w:pPr>
        <w:pStyle w:val="Nagwek3"/>
        <w:ind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B76598">
      <w:pPr>
        <w:pStyle w:val="Nagwek3"/>
        <w:ind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204E59FF" w:rsidR="00A57F79" w:rsidRPr="00E054BA" w:rsidRDefault="00473F6B" w:rsidP="00B76598">
      <w:pPr>
        <w:pStyle w:val="Nagwek3"/>
        <w:ind w:hanging="284"/>
      </w:pPr>
      <w:r>
        <w:t>C</w:t>
      </w:r>
      <w:r w:rsidR="00A57F79" w:rsidRPr="00E054BA">
        <w:t>ena oferty brutto powinna być podana liczbowo i słownie;</w:t>
      </w:r>
    </w:p>
    <w:p w14:paraId="7C5D0C1B" w14:textId="0C282918" w:rsidR="00A57F79" w:rsidRDefault="00473F6B" w:rsidP="00B76598">
      <w:pPr>
        <w:pStyle w:val="Nagwek3"/>
        <w:ind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</w:t>
      </w:r>
      <w:r w:rsidR="00A57F79" w:rsidRPr="00E054BA">
        <w:lastRenderedPageBreak/>
        <w:t>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B76598">
      <w:pPr>
        <w:pStyle w:val="Nagwek2"/>
        <w:ind w:left="567" w:hanging="283"/>
      </w:pPr>
      <w:r>
        <w:t>Tajemnica przedsiębiorstwa.</w:t>
      </w:r>
    </w:p>
    <w:p w14:paraId="348E823F" w14:textId="6407580E" w:rsidR="007667C8" w:rsidRDefault="00CF4850" w:rsidP="00290FFD">
      <w:pPr>
        <w:pStyle w:val="Nagwek3"/>
        <w:numPr>
          <w:ilvl w:val="0"/>
          <w:numId w:val="39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</w:t>
      </w:r>
      <w:proofErr w:type="spellStart"/>
      <w:r>
        <w:t>Pzp</w:t>
      </w:r>
      <w:proofErr w:type="spellEnd"/>
      <w:r>
        <w:t xml:space="preserve">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3C461B">
      <w:pPr>
        <w:pStyle w:val="Nagwek3"/>
        <w:ind w:hanging="284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A62983">
      <w:pPr>
        <w:pStyle w:val="Nagwek3"/>
        <w:ind w:hanging="284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274F38">
      <w:pPr>
        <w:pStyle w:val="Nagwek1"/>
      </w:pPr>
      <w:bookmarkStart w:id="23" w:name="_Toc62396896"/>
      <w:r>
        <w:t>Sposób oraz termin składania ofert.</w:t>
      </w:r>
      <w:bookmarkEnd w:id="23"/>
    </w:p>
    <w:p w14:paraId="3FE1B093" w14:textId="7502386F" w:rsidR="0031115A" w:rsidRPr="00ED6871" w:rsidRDefault="0031115A" w:rsidP="00290FFD">
      <w:pPr>
        <w:pStyle w:val="Nagwek2"/>
        <w:numPr>
          <w:ilvl w:val="0"/>
          <w:numId w:val="40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563C15A1" w:rsidR="0031115A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wraz z wymaganymi dokumentami należy złożyć w nieprzekraczalnym terminie do dnia </w:t>
      </w:r>
      <w:r w:rsidR="00E16575" w:rsidRPr="00E16575">
        <w:rPr>
          <w:b/>
          <w:color w:val="4472C4" w:themeColor="accent1"/>
          <w:lang w:eastAsia="x-none"/>
        </w:rPr>
        <w:t>02.04.2021r.</w:t>
      </w:r>
      <w:r w:rsidRPr="00E16575">
        <w:rPr>
          <w:b/>
          <w:color w:val="4472C4" w:themeColor="accent1"/>
          <w:lang w:eastAsia="x-none"/>
        </w:rPr>
        <w:t xml:space="preserve">, do godziny </w:t>
      </w:r>
      <w:r w:rsidR="00E16575" w:rsidRPr="00E16575">
        <w:rPr>
          <w:b/>
          <w:color w:val="4472C4" w:themeColor="accent1"/>
          <w:lang w:eastAsia="x-none"/>
        </w:rPr>
        <w:t>09:30</w:t>
      </w:r>
      <w:r w:rsidR="00E16575">
        <w:rPr>
          <w:lang w:eastAsia="x-none"/>
        </w:rPr>
        <w:t xml:space="preserve">. </w:t>
      </w:r>
      <w:r>
        <w:rPr>
          <w:lang w:eastAsia="x-none"/>
        </w:rPr>
        <w:t xml:space="preserve">Oferty złożone po terminie będą podlegać odrzuceniu na podstawie przepisu art. 226 ust. 1 pkt 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6B72825F" w14:textId="00874A8F" w:rsidR="00B173C4" w:rsidRPr="0031115A" w:rsidRDefault="00B173C4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lastRenderedPageBreak/>
        <w:t>Sposób złożenia oferty.</w:t>
      </w:r>
    </w:p>
    <w:p w14:paraId="0BEB3DAD" w14:textId="7E9DDAE1" w:rsidR="00B173C4" w:rsidRPr="00ED6871" w:rsidRDefault="00B173C4" w:rsidP="00290FFD">
      <w:pPr>
        <w:pStyle w:val="Nagwek3"/>
        <w:numPr>
          <w:ilvl w:val="0"/>
          <w:numId w:val="41"/>
        </w:numPr>
        <w:ind w:left="851" w:hanging="284"/>
        <w:rPr>
          <w:rFonts w:eastAsia="Arial Unicode MS"/>
        </w:rPr>
      </w:pPr>
      <w:r w:rsidRPr="00ED6871">
        <w:rPr>
          <w:rFonts w:eastAsia="Arial Unicode MS"/>
        </w:rPr>
        <w:t>Ofertę oraz wszelkie</w:t>
      </w:r>
      <w:r w:rsidR="00A0368D" w:rsidRPr="00ED6871">
        <w:rPr>
          <w:rFonts w:eastAsia="Arial Unicode MS"/>
        </w:rPr>
        <w:t xml:space="preserve"> wymagane w SWZ</w:t>
      </w:r>
      <w:r w:rsidRPr="00ED6871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>
        <w:rPr>
          <w:rFonts w:eastAsia="Arial Unicode MS"/>
        </w:rPr>
        <w:t xml:space="preserve">rt. 68 ustawy </w:t>
      </w:r>
      <w:proofErr w:type="spellStart"/>
      <w:r w:rsidR="00A62983">
        <w:rPr>
          <w:rFonts w:eastAsia="Arial Unicode MS"/>
        </w:rPr>
        <w:t>Pzp</w:t>
      </w:r>
      <w:proofErr w:type="spellEnd"/>
      <w:r w:rsidRPr="00ED6871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8">
        <w:r w:rsidRPr="00ED6871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D6871">
        <w:rPr>
          <w:rFonts w:eastAsia="Arial Unicode MS"/>
        </w:rPr>
        <w:t>;</w:t>
      </w:r>
    </w:p>
    <w:p w14:paraId="46FE998E" w14:textId="617AA3EC" w:rsid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 xml:space="preserve">Ofertę wraz z wymaganymi dokumentami należy umieścić na </w:t>
      </w:r>
      <w:hyperlink r:id="rId29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 pod adresem</w:t>
      </w:r>
      <w:r w:rsidR="00BB50C1">
        <w:rPr>
          <w:rFonts w:eastAsia="Calibri"/>
        </w:rPr>
        <w:t xml:space="preserve">: </w:t>
      </w:r>
      <w:hyperlink r:id="rId30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173C4">
        <w:rPr>
          <w:rFonts w:eastAsia="Calibri"/>
        </w:rPr>
        <w:t xml:space="preserve">   do upływu terminu składania ofert, o któ</w:t>
      </w:r>
      <w:r w:rsidR="00A0368D">
        <w:rPr>
          <w:rFonts w:eastAsia="Calibri"/>
        </w:rPr>
        <w:t>rym mowa w ust. 1;</w:t>
      </w:r>
    </w:p>
    <w:p w14:paraId="6086E4D3" w14:textId="622DCB84" w:rsidR="0031115A" w:rsidRP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Po wypełnieniu Formula</w:t>
      </w:r>
      <w:r w:rsidR="00584E90">
        <w:rPr>
          <w:rFonts w:eastAsia="Calibri"/>
        </w:rPr>
        <w:t>rza składania oferty</w:t>
      </w:r>
      <w:r w:rsidRPr="0031115A">
        <w:rPr>
          <w:rFonts w:eastAsia="Calibri"/>
        </w:rPr>
        <w:t xml:space="preserve"> i dołączenia  wszystkich wymaganych załączników</w:t>
      </w:r>
      <w:r w:rsidR="00584E90">
        <w:rPr>
          <w:rFonts w:eastAsia="Calibri"/>
        </w:rPr>
        <w:t>,</w:t>
      </w:r>
      <w:r w:rsidRPr="0031115A">
        <w:rPr>
          <w:rFonts w:eastAsia="Calibri"/>
        </w:rPr>
        <w:t xml:space="preserve"> należy kliknąć prz</w:t>
      </w:r>
      <w:r w:rsidR="00584E90">
        <w:rPr>
          <w:rFonts w:eastAsia="Calibri"/>
        </w:rPr>
        <w:t>ycisk „Przejdź do podsumowania”;</w:t>
      </w:r>
    </w:p>
    <w:p w14:paraId="32055423" w14:textId="37904B5F" w:rsid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O</w:t>
      </w:r>
      <w:r w:rsidR="00584E90">
        <w:rPr>
          <w:rFonts w:eastAsia="Calibri"/>
        </w:rPr>
        <w:t xml:space="preserve">ferta </w:t>
      </w:r>
      <w:r w:rsidRPr="0031115A">
        <w:rPr>
          <w:rFonts w:eastAsia="Calibri"/>
        </w:rPr>
        <w:t>składana elektronicznie musi zostać podpisana elektronicznym p</w:t>
      </w:r>
      <w:r w:rsidR="00584E90">
        <w:rPr>
          <w:rFonts w:eastAsia="Calibri"/>
        </w:rPr>
        <w:t>odpisem kwalifikowanym</w:t>
      </w:r>
      <w:r w:rsidRPr="0031115A">
        <w:rPr>
          <w:rFonts w:eastAsia="Calibri"/>
        </w:rPr>
        <w:t xml:space="preserve">. W procesie składania oferty za pośrednictwem </w:t>
      </w:r>
      <w:hyperlink r:id="rId31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, wykonawca powinien złożyć podpis bezpośrednio na dokumentach przesłanych za pośrednictwem </w:t>
      </w:r>
      <w:hyperlink r:id="rId32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="00584E90">
        <w:rPr>
          <w:rFonts w:eastAsia="Calibri"/>
        </w:rPr>
        <w:t>. Zalecane jest</w:t>
      </w:r>
      <w:r w:rsidRPr="0031115A">
        <w:rPr>
          <w:rFonts w:eastAsia="Calibri"/>
        </w:rPr>
        <w:t xml:space="preserve"> stosowanie podpisu na każdym załączonym pliku oso</w:t>
      </w:r>
      <w:r w:rsidR="00584E90">
        <w:rPr>
          <w:rFonts w:eastAsia="Calibri"/>
        </w:rPr>
        <w:t>bno;</w:t>
      </w:r>
    </w:p>
    <w:p w14:paraId="11798242" w14:textId="708B9444" w:rsidR="0031115A" w:rsidRP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>
        <w:rPr>
          <w:rFonts w:eastAsia="Calibri"/>
        </w:rPr>
        <w:t xml:space="preserve"> została zaszyfrowana i złożona;</w:t>
      </w:r>
    </w:p>
    <w:p w14:paraId="7D86D2A6" w14:textId="5EC3EFA0" w:rsidR="0031115A" w:rsidRP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Szczegółowa instrukcja dla Wykonawców dotycząca złożenia, zmiany i wycofania oferty</w:t>
      </w:r>
      <w:r w:rsidR="00080C23">
        <w:rPr>
          <w:rFonts w:eastAsia="Calibri"/>
        </w:rPr>
        <w:t xml:space="preserve"> przed upływem terminu składania ofert</w:t>
      </w:r>
      <w:r w:rsidRPr="0031115A">
        <w:rPr>
          <w:rFonts w:eastAsia="Calibri"/>
        </w:rPr>
        <w:t xml:space="preserve"> znajduje się na stronie internetowej pod adresem:  </w:t>
      </w:r>
      <w:hyperlink r:id="rId33">
        <w:r w:rsidRPr="0031115A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054BA" w:rsidRDefault="00F85C46" w:rsidP="00274F38">
      <w:pPr>
        <w:pStyle w:val="Nagwek1"/>
      </w:pPr>
      <w:bookmarkStart w:id="24" w:name="_Toc62396897"/>
      <w:r w:rsidRPr="00E054BA">
        <w:t>Termin i tryb otwarcia ofert.</w:t>
      </w:r>
      <w:bookmarkEnd w:id="24"/>
    </w:p>
    <w:p w14:paraId="7D3146F9" w14:textId="4946C3EC" w:rsidR="0003593D" w:rsidRPr="00ED6871" w:rsidRDefault="0003593D" w:rsidP="00290FFD">
      <w:pPr>
        <w:pStyle w:val="Nagwek2"/>
        <w:numPr>
          <w:ilvl w:val="0"/>
          <w:numId w:val="42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otwarcia ofert.</w:t>
      </w:r>
    </w:p>
    <w:p w14:paraId="667CC314" w14:textId="5A16B135" w:rsidR="0003593D" w:rsidRPr="00ED6871" w:rsidRDefault="0003593D" w:rsidP="00290FFD">
      <w:pPr>
        <w:pStyle w:val="Nagwek3"/>
        <w:numPr>
          <w:ilvl w:val="0"/>
          <w:numId w:val="43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D6871">
        <w:rPr>
          <w:rFonts w:eastAsia="Calibri"/>
        </w:rPr>
        <w:t xml:space="preserve">składania ofert. Zamawiający dokona otwarcia ofert w dniu </w:t>
      </w:r>
      <w:r w:rsidR="00E16575" w:rsidRPr="00E16575">
        <w:rPr>
          <w:rFonts w:eastAsia="Calibri"/>
          <w:b/>
          <w:color w:val="4472C4" w:themeColor="accent1"/>
        </w:rPr>
        <w:t>02.04.2021</w:t>
      </w:r>
      <w:r w:rsidR="00E16575">
        <w:rPr>
          <w:rFonts w:eastAsia="Calibri"/>
          <w:b/>
          <w:color w:val="4472C4" w:themeColor="accent1"/>
        </w:rPr>
        <w:t>r.</w:t>
      </w:r>
      <w:r w:rsidR="009A7AB0" w:rsidRPr="00E16575">
        <w:rPr>
          <w:rFonts w:eastAsia="Calibri"/>
          <w:b/>
          <w:color w:val="4472C4" w:themeColor="accent1"/>
        </w:rPr>
        <w:t xml:space="preserve">, o </w:t>
      </w:r>
      <w:r w:rsidR="00A335BE" w:rsidRPr="00E16575">
        <w:rPr>
          <w:rFonts w:eastAsia="Calibri"/>
          <w:b/>
          <w:color w:val="4472C4" w:themeColor="accent1"/>
        </w:rPr>
        <w:t xml:space="preserve">godz. </w:t>
      </w:r>
      <w:r w:rsidR="00E16575" w:rsidRPr="00E16575">
        <w:rPr>
          <w:rFonts w:eastAsia="Calibri"/>
          <w:b/>
          <w:color w:val="4472C4" w:themeColor="accent1"/>
        </w:rPr>
        <w:t>09:45</w:t>
      </w:r>
      <w:r w:rsidR="00E16575">
        <w:rPr>
          <w:rFonts w:eastAsia="Calibri"/>
        </w:rPr>
        <w:t>.</w:t>
      </w:r>
    </w:p>
    <w:p w14:paraId="31305ACC" w14:textId="6A4122A8" w:rsidR="009A7AB0" w:rsidRPr="009A7AB0" w:rsidRDefault="009A7AB0" w:rsidP="00B76598">
      <w:pPr>
        <w:pStyle w:val="Nagwek3"/>
        <w:ind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awaria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B76598">
      <w:pPr>
        <w:pStyle w:val="Nagwek3"/>
        <w:ind w:hanging="284"/>
        <w:rPr>
          <w:rFonts w:eastAsia="Calibri"/>
        </w:rPr>
      </w:pPr>
      <w:r>
        <w:rPr>
          <w:rFonts w:eastAsia="Calibri"/>
        </w:rPr>
        <w:lastRenderedPageBreak/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290FFD">
      <w:pPr>
        <w:pStyle w:val="Nagwek3"/>
        <w:numPr>
          <w:ilvl w:val="0"/>
          <w:numId w:val="44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B76598">
      <w:pPr>
        <w:pStyle w:val="Nagwek3"/>
        <w:ind w:hanging="284"/>
        <w:rPr>
          <w:rFonts w:eastAsia="Calibri"/>
        </w:rPr>
      </w:pPr>
      <w:r>
        <w:rPr>
          <w:rFonts w:eastAsia="Calibri"/>
        </w:rPr>
        <w:t>Zamawiający,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4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290FFD">
      <w:pPr>
        <w:pStyle w:val="Nagwek4"/>
        <w:numPr>
          <w:ilvl w:val="0"/>
          <w:numId w:val="69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A62983">
      <w:pPr>
        <w:pStyle w:val="Nagwek4"/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B76598">
      <w:pPr>
        <w:pStyle w:val="Nagwek3"/>
        <w:ind w:hanging="284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274F38">
      <w:pPr>
        <w:pStyle w:val="Nagwek1"/>
      </w:pPr>
      <w:bookmarkStart w:id="25" w:name="_Toc62396898"/>
      <w:r>
        <w:t>Termin związania ofertą.</w:t>
      </w:r>
      <w:bookmarkEnd w:id="25"/>
      <w:r>
        <w:t xml:space="preserve"> </w:t>
      </w:r>
    </w:p>
    <w:p w14:paraId="2B839405" w14:textId="0FA7F6F1" w:rsidR="00D06776" w:rsidRDefault="00D06776" w:rsidP="00290FFD">
      <w:pPr>
        <w:pStyle w:val="Nagwek2"/>
        <w:numPr>
          <w:ilvl w:val="0"/>
          <w:numId w:val="45"/>
        </w:numPr>
        <w:ind w:left="567" w:hanging="283"/>
      </w:pPr>
      <w:r>
        <w:t>Określenie terminu związania ofertą.</w:t>
      </w:r>
    </w:p>
    <w:p w14:paraId="39B93014" w14:textId="123E4DE7" w:rsidR="00D06776" w:rsidRPr="00E16575" w:rsidRDefault="00D06776" w:rsidP="00ED6871">
      <w:pPr>
        <w:pStyle w:val="Nagwek3"/>
        <w:numPr>
          <w:ilvl w:val="0"/>
          <w:numId w:val="0"/>
        </w:numPr>
        <w:ind w:left="567"/>
        <w:rPr>
          <w:b/>
          <w:color w:val="4472C4" w:themeColor="accent1"/>
        </w:rPr>
      </w:pPr>
      <w:r>
        <w:t>Wykonawca będzie związany złożoną przez siebie ofertą od dnia upływu terminu składania ofert przez okres 90 dni</w:t>
      </w:r>
      <w:r w:rsidR="00782008">
        <w:t xml:space="preserve"> tj. do dnia </w:t>
      </w:r>
      <w:bookmarkStart w:id="26" w:name="_GoBack"/>
      <w:r w:rsidR="00E16575" w:rsidRPr="00E16575">
        <w:rPr>
          <w:b/>
          <w:color w:val="4472C4" w:themeColor="accent1"/>
        </w:rPr>
        <w:t>30.06.2021r.</w:t>
      </w:r>
    </w:p>
    <w:bookmarkEnd w:id="26"/>
    <w:p w14:paraId="2A2BB542" w14:textId="5D40E593" w:rsidR="00782008" w:rsidRDefault="00782008" w:rsidP="00ED6871">
      <w:pPr>
        <w:pStyle w:val="Nagwek2"/>
      </w:pPr>
      <w:r>
        <w:t>Przedłużenie terminu związania ofertą.</w:t>
      </w:r>
    </w:p>
    <w:p w14:paraId="1DB40FB2" w14:textId="75368EC1" w:rsidR="00782008" w:rsidRDefault="00782008" w:rsidP="00290FFD">
      <w:pPr>
        <w:pStyle w:val="Nagwek3"/>
        <w:numPr>
          <w:ilvl w:val="0"/>
          <w:numId w:val="46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3C094D">
      <w:pPr>
        <w:pStyle w:val="Nagwek3"/>
        <w:ind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3C094D">
      <w:pPr>
        <w:pStyle w:val="Nagwek3"/>
        <w:ind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3C094D">
      <w:pPr>
        <w:pStyle w:val="Nagwek3"/>
        <w:ind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274F38">
      <w:pPr>
        <w:pStyle w:val="Nagwek1"/>
      </w:pPr>
      <w:bookmarkStart w:id="27" w:name="_Toc62396899"/>
      <w:r w:rsidRPr="00E054BA">
        <w:lastRenderedPageBreak/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27"/>
    </w:p>
    <w:p w14:paraId="60A11A2F" w14:textId="1EF2A4B7" w:rsidR="00F85C46" w:rsidRPr="00E054BA" w:rsidRDefault="00D00A2F" w:rsidP="00DE720A">
      <w:pPr>
        <w:numPr>
          <w:ilvl w:val="0"/>
          <w:numId w:val="1"/>
        </w:numPr>
        <w:spacing w:before="40" w:after="40"/>
        <w:ind w:left="567" w:hanging="283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1A6F9AFE" w14:textId="68E92D9E" w:rsidR="00F85C46" w:rsidRPr="00E054BA" w:rsidRDefault="003C094D" w:rsidP="00290FFD">
      <w:pPr>
        <w:pStyle w:val="Nagwek3"/>
        <w:numPr>
          <w:ilvl w:val="0"/>
          <w:numId w:val="50"/>
        </w:numPr>
        <w:ind w:left="851" w:hanging="284"/>
      </w:pPr>
      <w:r>
        <w:t>Z</w:t>
      </w:r>
      <w:r w:rsidR="00F85C46" w:rsidRPr="00E054BA">
        <w:t>a ofertę najkorzystniejszą w danej części postępowania 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7347EC" w:rsidRPr="00957C9F" w14:paraId="77A11334" w14:textId="77777777" w:rsidTr="007347E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09D81B94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42A6C4EC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12DD6881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77B5529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Termin realizacji zamówienia (T)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117EC895" w14:textId="06ECDE3B" w:rsidR="003C3AC5" w:rsidRPr="00957C9F" w:rsidRDefault="000D4C59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4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47E1C8EE" w14:textId="148201CA" w:rsidR="003C3AC5" w:rsidRPr="00957C9F" w:rsidRDefault="000D4C59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4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</w:tbl>
    <w:p w14:paraId="4699BFCA" w14:textId="444CE8BF" w:rsidR="00F85C46" w:rsidRDefault="00F85C46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589B90F" w14:textId="341C30D0" w:rsidR="00957C9F" w:rsidRDefault="00957C9F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388973E7" w14:textId="77777777" w:rsidR="00957C9F" w:rsidRPr="00E054BA" w:rsidRDefault="00957C9F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957C9F">
      <w:pPr>
        <w:tabs>
          <w:tab w:val="left" w:pos="284"/>
          <w:tab w:val="left" w:pos="567"/>
        </w:tabs>
        <w:spacing w:before="240"/>
        <w:ind w:left="568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9F2E8A9" w14:textId="5BEC76A6" w:rsidR="00F85C46" w:rsidRPr="00E054BA" w:rsidRDefault="003C094D" w:rsidP="00290FFD">
      <w:pPr>
        <w:pStyle w:val="Nagwek3"/>
        <w:numPr>
          <w:ilvl w:val="0"/>
          <w:numId w:val="47"/>
        </w:numPr>
        <w:spacing w:before="120"/>
        <w:ind w:left="850" w:hanging="283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290FFD">
      <w:pPr>
        <w:pStyle w:val="Nagwek4"/>
        <w:numPr>
          <w:ilvl w:val="0"/>
          <w:numId w:val="49"/>
        </w:numPr>
        <w:ind w:left="1134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6F89B4E" w:rsidR="00F85C46" w:rsidRPr="00CE4834" w:rsidRDefault="00F85C46" w:rsidP="00290FFD">
      <w:pPr>
        <w:pStyle w:val="Akapitzlist"/>
        <w:numPr>
          <w:ilvl w:val="0"/>
          <w:numId w:val="48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wienia 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361A5564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290FFD">
      <w:pPr>
        <w:pStyle w:val="Akapitzlist"/>
        <w:numPr>
          <w:ilvl w:val="0"/>
          <w:numId w:val="48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2F8F1122" w:rsidR="00F85C46" w:rsidRPr="00CE4834" w:rsidRDefault="00F85C46" w:rsidP="00290FFD">
      <w:pPr>
        <w:pStyle w:val="Akapitzlist"/>
        <w:numPr>
          <w:ilvl w:val="0"/>
          <w:numId w:val="48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2F441B4E" w14:textId="77777777" w:rsidR="00F85C46" w:rsidRPr="00CE4834" w:rsidRDefault="00F85C46" w:rsidP="0061721E">
      <w:pPr>
        <w:pStyle w:val="Nagwek4"/>
        <w:ind w:left="1134" w:hanging="284"/>
        <w:rPr>
          <w:color w:val="000000" w:themeColor="text1"/>
        </w:rPr>
      </w:pPr>
      <w:r w:rsidRPr="00CE4834">
        <w:rPr>
          <w:color w:val="000000" w:themeColor="text1"/>
        </w:rPr>
        <w:t xml:space="preserve">zasady przyznawania punktów w kryterium </w:t>
      </w:r>
      <w:r w:rsidRPr="00CE4834">
        <w:rPr>
          <w:b/>
          <w:color w:val="000000" w:themeColor="text1"/>
        </w:rPr>
        <w:t>„termin realizacji zamówienia” (T):</w:t>
      </w:r>
    </w:p>
    <w:p w14:paraId="62D83F8C" w14:textId="77777777" w:rsidR="00F85C46" w:rsidRPr="00CE4834" w:rsidRDefault="00F85C46" w:rsidP="0061721E">
      <w:pPr>
        <w:ind w:left="1134" w:hanging="142"/>
        <w:contextualSpacing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   Punkty za kryterium „termin realizacji zamówienia” zostaną przyznane w następujący sposób:</w:t>
      </w:r>
    </w:p>
    <w:p w14:paraId="1D0AD140" w14:textId="4933EB58" w:rsidR="00F85C46" w:rsidRPr="00CE4834" w:rsidRDefault="00F85C46" w:rsidP="00290FFD">
      <w:pPr>
        <w:numPr>
          <w:ilvl w:val="1"/>
          <w:numId w:val="52"/>
        </w:numPr>
        <w:ind w:left="1418" w:hanging="284"/>
        <w:contextualSpacing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>ocena dla tego kryterium będzie obliczan</w:t>
      </w:r>
      <w:r w:rsidR="00CE4834" w:rsidRPr="00CE4834">
        <w:rPr>
          <w:rFonts w:cs="Arial"/>
          <w:color w:val="000000" w:themeColor="text1"/>
          <w:szCs w:val="20"/>
          <w:lang w:eastAsia="pl-PL"/>
        </w:rPr>
        <w:t>a na podstawie złożonego przez w</w:t>
      </w:r>
      <w:r w:rsidRPr="00CE4834">
        <w:rPr>
          <w:rFonts w:cs="Arial"/>
          <w:color w:val="000000" w:themeColor="text1"/>
          <w:szCs w:val="20"/>
          <w:lang w:eastAsia="pl-PL"/>
        </w:rPr>
        <w:t>ykonawcę oświadczenia w formularzu o</w:t>
      </w:r>
      <w:r w:rsidR="00CE4834" w:rsidRPr="00CE4834">
        <w:rPr>
          <w:rFonts w:cs="Arial"/>
          <w:color w:val="000000" w:themeColor="text1"/>
          <w:szCs w:val="20"/>
          <w:lang w:eastAsia="pl-PL"/>
        </w:rPr>
        <w:t>ferty - załącznik nr 1A do SWZ;</w:t>
      </w:r>
    </w:p>
    <w:p w14:paraId="6995AB58" w14:textId="77777777" w:rsidR="003A5FEF" w:rsidRDefault="00CE4834" w:rsidP="00290FFD">
      <w:pPr>
        <w:numPr>
          <w:ilvl w:val="1"/>
          <w:numId w:val="4"/>
        </w:numPr>
        <w:ind w:left="1418" w:hanging="284"/>
        <w:contextualSpacing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>w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ykonawca winien podać </w:t>
      </w:r>
      <w:r w:rsidR="00816A5A">
        <w:rPr>
          <w:rFonts w:cs="Arial"/>
          <w:color w:val="000000" w:themeColor="text1"/>
          <w:szCs w:val="20"/>
          <w:lang w:eastAsia="pl-PL"/>
        </w:rPr>
        <w:t xml:space="preserve">termin realizacji w pełnych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dniach, li</w:t>
      </w:r>
      <w:r w:rsidRPr="00CE4834">
        <w:rPr>
          <w:rFonts w:cs="Arial"/>
          <w:color w:val="000000" w:themeColor="text1"/>
          <w:szCs w:val="20"/>
          <w:lang w:eastAsia="pl-PL"/>
        </w:rPr>
        <w:t>czony od daty zawarcia umowy;</w:t>
      </w:r>
      <w:r w:rsidR="003A5FEF" w:rsidRPr="003A5FEF">
        <w:rPr>
          <w:rFonts w:cs="Arial"/>
          <w:color w:val="000000" w:themeColor="text1"/>
          <w:szCs w:val="20"/>
          <w:lang w:eastAsia="pl-PL"/>
        </w:rPr>
        <w:t xml:space="preserve"> </w:t>
      </w:r>
    </w:p>
    <w:p w14:paraId="40E27C81" w14:textId="1C1578B2" w:rsidR="003A5FEF" w:rsidRPr="00E1641F" w:rsidRDefault="003A5FEF" w:rsidP="00290FFD">
      <w:pPr>
        <w:numPr>
          <w:ilvl w:val="1"/>
          <w:numId w:val="4"/>
        </w:numPr>
        <w:ind w:left="1418" w:hanging="284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w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przypadku wskazania przez Wykonawcę terminu realizac</w:t>
      </w:r>
      <w:r>
        <w:rPr>
          <w:rFonts w:cs="Arial"/>
          <w:color w:val="000000" w:themeColor="text1"/>
          <w:szCs w:val="20"/>
          <w:lang w:eastAsia="pl-PL"/>
        </w:rPr>
        <w:t xml:space="preserve">ji w wymiarze innym niż pełny dzień (np. 6,5 </w:t>
      </w:r>
      <w:r w:rsidRPr="00E1641F">
        <w:rPr>
          <w:rFonts w:cs="Arial"/>
          <w:color w:val="000000" w:themeColor="text1"/>
          <w:szCs w:val="20"/>
          <w:lang w:eastAsia="pl-PL"/>
        </w:rPr>
        <w:t>dnia), Zamawiający zaokrągli wskazaną warto</w:t>
      </w:r>
      <w:r>
        <w:rPr>
          <w:rFonts w:cs="Arial"/>
          <w:color w:val="000000" w:themeColor="text1"/>
          <w:szCs w:val="20"/>
          <w:lang w:eastAsia="pl-PL"/>
        </w:rPr>
        <w:t xml:space="preserve">ść w górę do pełnych dni (tj., w podanym przykładzie, do 7 </w:t>
      </w:r>
      <w:r w:rsidRPr="00E1641F">
        <w:rPr>
          <w:rFonts w:cs="Arial"/>
          <w:color w:val="000000" w:themeColor="text1"/>
          <w:szCs w:val="20"/>
          <w:lang w:eastAsia="pl-PL"/>
        </w:rPr>
        <w:t>dni),</w:t>
      </w:r>
    </w:p>
    <w:p w14:paraId="7E35FC21" w14:textId="6AB50C5E" w:rsidR="00F85C46" w:rsidRPr="00CE4834" w:rsidRDefault="00F85C46" w:rsidP="00290FFD">
      <w:pPr>
        <w:pStyle w:val="Akapitzlist"/>
        <w:numPr>
          <w:ilvl w:val="0"/>
          <w:numId w:val="51"/>
        </w:numPr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>termin realizacji należy podać liczbowo i słownie (w przypadku rozbieżności w zakresie terminu realizacji podanego liczbowo i słownie, Zamawiający za obowiązujący uzna termin realizacji podany słownie);</w:t>
      </w:r>
    </w:p>
    <w:p w14:paraId="78167F3D" w14:textId="4F72CBD6" w:rsidR="00F85C46" w:rsidRDefault="00F85C46" w:rsidP="00290FFD">
      <w:pPr>
        <w:pStyle w:val="Akapitzlist"/>
        <w:numPr>
          <w:ilvl w:val="0"/>
          <w:numId w:val="51"/>
        </w:numPr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lastRenderedPageBreak/>
        <w:t>jeżeli Wykonawca zaoferuje maksymalny termi</w:t>
      </w:r>
      <w:r w:rsidR="00E1641F">
        <w:rPr>
          <w:rFonts w:cs="Arial"/>
          <w:color w:val="000000" w:themeColor="text1"/>
          <w:szCs w:val="20"/>
          <w:lang w:eastAsia="pl-PL"/>
        </w:rPr>
        <w:t>n realizacji, zgodnie z postanowien</w:t>
      </w:r>
      <w:r w:rsidR="00816A5A">
        <w:rPr>
          <w:rFonts w:cs="Arial"/>
          <w:color w:val="000000" w:themeColor="text1"/>
          <w:szCs w:val="20"/>
          <w:lang w:eastAsia="pl-PL"/>
        </w:rPr>
        <w:t xml:space="preserve">iami rozdz. II ust. 4 SWZ, tj. </w:t>
      </w:r>
      <w:r w:rsidR="005F0D60">
        <w:rPr>
          <w:rFonts w:cs="Arial"/>
          <w:color w:val="000000" w:themeColor="text1"/>
          <w:szCs w:val="20"/>
          <w:lang w:eastAsia="pl-PL"/>
        </w:rPr>
        <w:t>45</w:t>
      </w:r>
      <w:r w:rsidR="00816A5A">
        <w:rPr>
          <w:rFonts w:cs="Arial"/>
          <w:color w:val="000000" w:themeColor="text1"/>
          <w:szCs w:val="20"/>
          <w:lang w:eastAsia="pl-PL"/>
        </w:rPr>
        <w:t xml:space="preserve"> dni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od daty zawarcia umowy – otrzyma w kryterium „termin realizacji zamówien</w:t>
      </w:r>
      <w:r w:rsidR="00E1641F">
        <w:rPr>
          <w:rFonts w:cs="Arial"/>
          <w:color w:val="000000" w:themeColor="text1"/>
          <w:szCs w:val="20"/>
          <w:lang w:eastAsia="pl-PL"/>
        </w:rPr>
        <w:t>ia” liczbę punktów wynoszącą 0;</w:t>
      </w:r>
    </w:p>
    <w:p w14:paraId="3D43B1B3" w14:textId="2C89A15C" w:rsidR="00E1641F" w:rsidRPr="00CE4834" w:rsidRDefault="00E1641F" w:rsidP="00290FFD">
      <w:pPr>
        <w:pStyle w:val="Akapitzlist"/>
        <w:numPr>
          <w:ilvl w:val="0"/>
          <w:numId w:val="51"/>
        </w:numPr>
        <w:ind w:left="1418" w:hanging="284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j</w:t>
      </w:r>
      <w:r w:rsidRPr="00E1641F">
        <w:rPr>
          <w:rFonts w:cs="Arial"/>
          <w:color w:val="000000" w:themeColor="text1"/>
          <w:szCs w:val="20"/>
          <w:lang w:eastAsia="pl-PL"/>
        </w:rPr>
        <w:t>eżeli zaoferowany w ofercie termin realizacji będzie dłuższy od maksymalnego dopuszczalnego zgodnie</w:t>
      </w:r>
      <w:r>
        <w:rPr>
          <w:rFonts w:cs="Arial"/>
          <w:color w:val="000000" w:themeColor="text1"/>
          <w:szCs w:val="20"/>
          <w:lang w:eastAsia="pl-PL"/>
        </w:rPr>
        <w:t xml:space="preserve"> z zapisami rozdz. II ust. 4  SWZ, tj. będzie dłuższy niż </w:t>
      </w:r>
      <w:r w:rsidR="005F0D60">
        <w:rPr>
          <w:rFonts w:cs="Arial"/>
          <w:color w:val="000000" w:themeColor="text1"/>
          <w:szCs w:val="20"/>
          <w:lang w:eastAsia="pl-PL"/>
        </w:rPr>
        <w:t>45</w:t>
      </w:r>
      <w:r w:rsidR="00816A5A">
        <w:rPr>
          <w:rFonts w:cs="Arial"/>
          <w:color w:val="000000" w:themeColor="text1"/>
          <w:szCs w:val="20"/>
          <w:lang w:eastAsia="pl-PL"/>
        </w:rPr>
        <w:t xml:space="preserve"> dni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od daty zawarcia umowy, oferta zostani</w:t>
      </w:r>
      <w:r>
        <w:rPr>
          <w:rFonts w:cs="Arial"/>
          <w:color w:val="000000" w:themeColor="text1"/>
          <w:szCs w:val="20"/>
          <w:lang w:eastAsia="pl-PL"/>
        </w:rPr>
        <w:t xml:space="preserve">e odrzucona jako niezgodna z warunkami zamówienia na podstawie art. 226 ust. 1 pkt 5 ustawy </w:t>
      </w:r>
      <w:proofErr w:type="spellStart"/>
      <w:r>
        <w:rPr>
          <w:rFonts w:cs="Arial"/>
          <w:color w:val="000000" w:themeColor="text1"/>
          <w:szCs w:val="20"/>
          <w:lang w:eastAsia="pl-PL"/>
        </w:rPr>
        <w:t>Pzp</w:t>
      </w:r>
      <w:proofErr w:type="spellEnd"/>
      <w:r>
        <w:rPr>
          <w:rFonts w:cs="Arial"/>
          <w:color w:val="000000" w:themeColor="text1"/>
          <w:szCs w:val="20"/>
          <w:lang w:eastAsia="pl-PL"/>
        </w:rPr>
        <w:t>;</w:t>
      </w:r>
    </w:p>
    <w:p w14:paraId="5E1378C3" w14:textId="41DE2E59" w:rsidR="00F85C46" w:rsidRPr="00E1641F" w:rsidRDefault="00F85C46" w:rsidP="00290FFD">
      <w:pPr>
        <w:numPr>
          <w:ilvl w:val="1"/>
          <w:numId w:val="4"/>
        </w:numPr>
        <w:ind w:left="1418" w:hanging="284"/>
        <w:contextualSpacing/>
        <w:rPr>
          <w:rFonts w:cs="Arial"/>
          <w:color w:val="000000" w:themeColor="text1"/>
          <w:szCs w:val="20"/>
          <w:lang w:eastAsia="pl-PL"/>
        </w:rPr>
      </w:pPr>
      <w:r w:rsidRPr="00E1641F">
        <w:rPr>
          <w:rFonts w:cs="Arial"/>
          <w:color w:val="000000" w:themeColor="text1"/>
          <w:szCs w:val="20"/>
          <w:lang w:eastAsia="pl-PL"/>
        </w:rPr>
        <w:t xml:space="preserve">niezłożenie oświadczenia o terminie realizacji zamówienia </w:t>
      </w:r>
      <w:r w:rsidR="00E1641F">
        <w:rPr>
          <w:rFonts w:cs="Arial"/>
          <w:color w:val="000000" w:themeColor="text1"/>
          <w:szCs w:val="20"/>
          <w:lang w:eastAsia="pl-PL"/>
        </w:rPr>
        <w:t>– Zamawiający przyjmie, iż w</w:t>
      </w:r>
      <w:r w:rsidRPr="00E1641F">
        <w:rPr>
          <w:rFonts w:cs="Arial"/>
          <w:color w:val="000000" w:themeColor="text1"/>
          <w:szCs w:val="20"/>
          <w:lang w:eastAsia="pl-PL"/>
        </w:rPr>
        <w:t>ykonawca zaoferował maksymalny te</w:t>
      </w:r>
      <w:r w:rsidR="00E1641F">
        <w:rPr>
          <w:rFonts w:cs="Arial"/>
          <w:color w:val="000000" w:themeColor="text1"/>
          <w:szCs w:val="20"/>
          <w:lang w:eastAsia="pl-PL"/>
        </w:rPr>
        <w:t xml:space="preserve">rmin realizacji zamówienia tj. </w:t>
      </w:r>
      <w:r w:rsidR="005F0D60">
        <w:rPr>
          <w:rFonts w:cs="Arial"/>
          <w:color w:val="000000" w:themeColor="text1"/>
          <w:szCs w:val="20"/>
          <w:lang w:eastAsia="pl-PL"/>
        </w:rPr>
        <w:t>45</w:t>
      </w:r>
      <w:r w:rsidR="00816A5A">
        <w:rPr>
          <w:rFonts w:cs="Arial"/>
          <w:color w:val="000000" w:themeColor="text1"/>
          <w:szCs w:val="20"/>
          <w:lang w:eastAsia="pl-PL"/>
        </w:rPr>
        <w:t xml:space="preserve"> dni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od daty zawarcia umowy –</w:t>
      </w:r>
      <w:r w:rsidR="00E1641F">
        <w:rPr>
          <w:rFonts w:cs="Arial"/>
          <w:color w:val="000000" w:themeColor="text1"/>
          <w:szCs w:val="20"/>
          <w:lang w:eastAsia="pl-PL"/>
        </w:rPr>
        <w:t xml:space="preserve"> Wykonawca nie otrzyma punktów 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w </w:t>
      </w:r>
      <w:r w:rsidR="00E1641F">
        <w:rPr>
          <w:rFonts w:cs="Arial"/>
          <w:color w:val="000000" w:themeColor="text1"/>
          <w:szCs w:val="20"/>
          <w:lang w:eastAsia="pl-PL"/>
        </w:rPr>
        <w:t>ww. kryterium oceny ofert (tj. wykonawca otrzyma 0 pkt);</w:t>
      </w:r>
    </w:p>
    <w:p w14:paraId="44AD94A1" w14:textId="43FD0200" w:rsidR="00F85C46" w:rsidRPr="00E1641F" w:rsidRDefault="00E1641F" w:rsidP="00290FFD">
      <w:pPr>
        <w:numPr>
          <w:ilvl w:val="1"/>
          <w:numId w:val="4"/>
        </w:numPr>
        <w:ind w:left="1418" w:hanging="284"/>
        <w:contextualSpacing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p</w:t>
      </w:r>
      <w:r w:rsidR="00F85C46" w:rsidRPr="00E1641F">
        <w:rPr>
          <w:rFonts w:cs="Arial"/>
          <w:color w:val="000000" w:themeColor="text1"/>
          <w:szCs w:val="20"/>
          <w:lang w:eastAsia="pl-PL"/>
        </w:rPr>
        <w:t xml:space="preserve">unkty w tym kryterium będą przyznawane wg. zasady: </w:t>
      </w:r>
    </w:p>
    <w:p w14:paraId="522BC79E" w14:textId="2CA7FF42" w:rsidR="00F85C46" w:rsidRPr="005F0D60" w:rsidRDefault="0071379B" w:rsidP="00290FFD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termin realizacji</w:t>
      </w:r>
      <w:r w:rsidR="003A5FEF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5F0D60">
        <w:rPr>
          <w:rFonts w:cs="Arial"/>
          <w:b/>
          <w:color w:val="000000" w:themeColor="text1"/>
          <w:szCs w:val="20"/>
          <w:lang w:eastAsia="pl-PL"/>
        </w:rPr>
        <w:t>45</w:t>
      </w:r>
      <w:r w:rsidR="003A5FEF">
        <w:rPr>
          <w:rFonts w:cs="Arial"/>
          <w:b/>
          <w:color w:val="000000" w:themeColor="text1"/>
          <w:szCs w:val="20"/>
          <w:lang w:eastAsia="pl-PL"/>
        </w:rPr>
        <w:t xml:space="preserve"> dni</w:t>
      </w:r>
      <w:r w:rsidR="00F85C46"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="00F85C46"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 w:rsidR="00F85C46" w:rsidRPr="0071379B">
        <w:rPr>
          <w:rFonts w:cs="Arial"/>
          <w:b/>
          <w:color w:val="000000" w:themeColor="text1"/>
          <w:szCs w:val="20"/>
          <w:lang w:eastAsia="pl-PL"/>
        </w:rPr>
        <w:t>0 pkt</w:t>
      </w:r>
      <w:r w:rsidR="005F0D60"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68AF2EF" w14:textId="36869DE4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44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2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DBB8747" w14:textId="139E3818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43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4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5915FF9C" w14:textId="2A88BE52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42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6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3BFBE9A6" w14:textId="651EA52C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41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8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4A3F6750" w14:textId="4B03FDB1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40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 w:rsidRPr="005F0D60">
        <w:rPr>
          <w:rFonts w:cs="Arial"/>
          <w:b/>
          <w:color w:val="000000" w:themeColor="text1"/>
          <w:szCs w:val="20"/>
          <w:lang w:eastAsia="pl-PL"/>
        </w:rPr>
        <w:t>1</w:t>
      </w:r>
      <w:r w:rsidRPr="0071379B">
        <w:rPr>
          <w:rFonts w:cs="Arial"/>
          <w:b/>
          <w:color w:val="000000" w:themeColor="text1"/>
          <w:szCs w:val="20"/>
          <w:lang w:eastAsia="pl-PL"/>
        </w:rPr>
        <w:t>0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7D6B3203" w14:textId="732856C6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39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12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146AA803" w14:textId="3C0CC62D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38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14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5ABC2593" w14:textId="7510893C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37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16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7EFA51DD" w14:textId="4D4696C6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36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 w:rsidRPr="005F0D60">
        <w:rPr>
          <w:rFonts w:cs="Arial"/>
          <w:b/>
          <w:color w:val="000000" w:themeColor="text1"/>
          <w:szCs w:val="20"/>
          <w:lang w:eastAsia="pl-PL"/>
        </w:rPr>
        <w:t xml:space="preserve">18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642386D7" w14:textId="047142A1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35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 xml:space="preserve">20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3D9216A4" w14:textId="463C4B46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34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22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87B71A3" w14:textId="009DF940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33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24</w:t>
      </w:r>
      <w:r w:rsidRPr="005F0D60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2C34ED0" w14:textId="624D2840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32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 xml:space="preserve">26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39B337D0" w14:textId="32AE2C5D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31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28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B70ED85" w14:textId="2F440D7E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30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30</w:t>
      </w:r>
      <w:r w:rsidRPr="005F0D60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654E1AF" w14:textId="545ABDA8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29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 xml:space="preserve">32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2162AC4D" w14:textId="21514517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28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34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6178C283" w14:textId="3EF12401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27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>36</w:t>
      </w:r>
      <w:r w:rsidRPr="005F0D60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70CB12CC" w14:textId="2303855C" w:rsidR="005F0D60" w:rsidRPr="0071379B" w:rsidRDefault="005F0D60" w:rsidP="005F0D60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Pr="0071379B">
        <w:rPr>
          <w:rFonts w:cs="Arial"/>
          <w:color w:val="000000" w:themeColor="text1"/>
          <w:szCs w:val="20"/>
          <w:lang w:eastAsia="pl-PL"/>
        </w:rPr>
        <w:t>termin realizacji</w:t>
      </w:r>
      <w:r>
        <w:rPr>
          <w:rFonts w:cs="Arial"/>
          <w:b/>
          <w:color w:val="000000" w:themeColor="text1"/>
          <w:szCs w:val="20"/>
          <w:lang w:eastAsia="pl-PL"/>
        </w:rPr>
        <w:t xml:space="preserve"> 26 dni</w:t>
      </w:r>
      <w:r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</w:t>
      </w:r>
      <w:r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>
        <w:rPr>
          <w:rFonts w:cs="Arial"/>
          <w:b/>
          <w:color w:val="000000" w:themeColor="text1"/>
          <w:szCs w:val="20"/>
          <w:lang w:eastAsia="pl-PL"/>
        </w:rPr>
        <w:t xml:space="preserve">38 </w:t>
      </w:r>
      <w:r w:rsidRPr="0071379B">
        <w:rPr>
          <w:rFonts w:cs="Arial"/>
          <w:b/>
          <w:color w:val="000000" w:themeColor="text1"/>
          <w:szCs w:val="20"/>
          <w:lang w:eastAsia="pl-PL"/>
        </w:rPr>
        <w:t>pkt</w:t>
      </w:r>
      <w:r>
        <w:rPr>
          <w:rFonts w:cs="Arial"/>
          <w:b/>
          <w:color w:val="000000" w:themeColor="text1"/>
          <w:szCs w:val="20"/>
          <w:lang w:eastAsia="pl-PL"/>
        </w:rPr>
        <w:t>,</w:t>
      </w:r>
    </w:p>
    <w:p w14:paraId="34784B45" w14:textId="644C55CC" w:rsidR="00F85C46" w:rsidRPr="0071379B" w:rsidRDefault="0071379B" w:rsidP="00290FFD">
      <w:pPr>
        <w:pStyle w:val="Akapitzlist"/>
        <w:numPr>
          <w:ilvl w:val="2"/>
          <w:numId w:val="53"/>
        </w:numPr>
        <w:ind w:left="1560" w:hanging="142"/>
        <w:rPr>
          <w:rFonts w:cs="Arial"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 xml:space="preserve">- </w:t>
      </w:r>
      <w:r w:rsidR="00F85C46" w:rsidRPr="0071379B">
        <w:rPr>
          <w:rFonts w:cs="Arial"/>
          <w:color w:val="000000" w:themeColor="text1"/>
          <w:szCs w:val="20"/>
          <w:lang w:eastAsia="pl-PL"/>
        </w:rPr>
        <w:t>termin realizacji</w:t>
      </w:r>
      <w:r w:rsidR="003A5FEF"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5F0D60">
        <w:rPr>
          <w:rFonts w:cs="Arial"/>
          <w:b/>
          <w:color w:val="000000" w:themeColor="text1"/>
          <w:szCs w:val="20"/>
          <w:lang w:eastAsia="pl-PL"/>
        </w:rPr>
        <w:t>25</w:t>
      </w:r>
      <w:r w:rsidR="003A5FEF">
        <w:rPr>
          <w:rFonts w:cs="Arial"/>
          <w:b/>
          <w:color w:val="000000" w:themeColor="text1"/>
          <w:szCs w:val="20"/>
          <w:lang w:eastAsia="pl-PL"/>
        </w:rPr>
        <w:t xml:space="preserve"> dni</w:t>
      </w:r>
      <w:r w:rsidR="00F85C46" w:rsidRPr="0071379B">
        <w:rPr>
          <w:rFonts w:cs="Arial"/>
          <w:b/>
          <w:color w:val="000000" w:themeColor="text1"/>
          <w:szCs w:val="20"/>
          <w:lang w:eastAsia="pl-PL"/>
        </w:rPr>
        <w:t xml:space="preserve"> od daty zawarcia umowy lub krócej </w:t>
      </w:r>
      <w:r w:rsidR="00F85C46" w:rsidRPr="0071379B">
        <w:rPr>
          <w:rFonts w:cs="Arial"/>
          <w:color w:val="000000" w:themeColor="text1"/>
          <w:szCs w:val="20"/>
          <w:lang w:eastAsia="pl-PL"/>
        </w:rPr>
        <w:t xml:space="preserve">– </w:t>
      </w:r>
      <w:r w:rsidR="005F0D60">
        <w:rPr>
          <w:rFonts w:cs="Arial"/>
          <w:b/>
          <w:color w:val="000000" w:themeColor="text1"/>
          <w:szCs w:val="20"/>
          <w:lang w:eastAsia="pl-PL"/>
        </w:rPr>
        <w:t>4</w:t>
      </w:r>
      <w:r w:rsidR="00F85C46" w:rsidRPr="0071379B">
        <w:rPr>
          <w:rFonts w:cs="Arial"/>
          <w:b/>
          <w:color w:val="000000" w:themeColor="text1"/>
          <w:szCs w:val="20"/>
          <w:lang w:eastAsia="pl-PL"/>
        </w:rPr>
        <w:t>0 pkt</w:t>
      </w:r>
    </w:p>
    <w:p w14:paraId="05EC6C76" w14:textId="77777777" w:rsidR="00F85C46" w:rsidRPr="00E1641F" w:rsidRDefault="00F85C46" w:rsidP="0071379B">
      <w:pPr>
        <w:tabs>
          <w:tab w:val="left" w:pos="851"/>
          <w:tab w:val="left" w:pos="6096"/>
        </w:tabs>
        <w:ind w:firstLine="283"/>
        <w:rPr>
          <w:rFonts w:cs="Arial"/>
          <w:color w:val="000000" w:themeColor="text1"/>
          <w:szCs w:val="20"/>
          <w:lang w:eastAsia="pl-PL"/>
        </w:rPr>
      </w:pPr>
      <w:r w:rsidRPr="00E1641F">
        <w:rPr>
          <w:rFonts w:cs="Arial"/>
          <w:b/>
          <w:color w:val="000000" w:themeColor="text1"/>
          <w:szCs w:val="20"/>
          <w:lang w:eastAsia="pl-PL"/>
        </w:rPr>
        <w:t>T pkt</w:t>
      </w:r>
      <w:r w:rsidRPr="00E1641F">
        <w:rPr>
          <w:rFonts w:cs="Arial"/>
          <w:color w:val="000000" w:themeColor="text1"/>
          <w:szCs w:val="20"/>
          <w:lang w:eastAsia="pl-PL"/>
        </w:rPr>
        <w:t xml:space="preserve"> – liczba punktów za kryterium „termin realizacji zamówienia” </w:t>
      </w:r>
    </w:p>
    <w:p w14:paraId="4087AB0F" w14:textId="7728F727" w:rsidR="00F85C46" w:rsidRPr="00E1641F" w:rsidRDefault="00F85C46" w:rsidP="0071379B">
      <w:pPr>
        <w:ind w:firstLine="283"/>
        <w:rPr>
          <w:rFonts w:cs="Arial"/>
          <w:b/>
          <w:color w:val="000000" w:themeColor="text1"/>
          <w:szCs w:val="20"/>
          <w:lang w:eastAsia="pl-PL"/>
        </w:rPr>
      </w:pPr>
      <w:r w:rsidRPr="00E1641F">
        <w:rPr>
          <w:rFonts w:cs="Arial"/>
          <w:color w:val="000000" w:themeColor="text1"/>
          <w:szCs w:val="20"/>
          <w:lang w:eastAsia="pl-PL"/>
        </w:rPr>
        <w:t xml:space="preserve">Zamawiający w ramach tego kryterium przyzna łącznie maksymalnie: </w:t>
      </w:r>
      <w:r w:rsidR="005F0D60">
        <w:rPr>
          <w:rFonts w:cs="Arial"/>
          <w:b/>
          <w:color w:val="000000" w:themeColor="text1"/>
          <w:szCs w:val="20"/>
          <w:lang w:eastAsia="pl-PL"/>
        </w:rPr>
        <w:t>4</w:t>
      </w:r>
      <w:r w:rsidRPr="00E1641F">
        <w:rPr>
          <w:rFonts w:cs="Arial"/>
          <w:b/>
          <w:color w:val="000000" w:themeColor="text1"/>
          <w:szCs w:val="20"/>
          <w:lang w:eastAsia="pl-PL"/>
        </w:rPr>
        <w:t xml:space="preserve">0 pkt </w:t>
      </w:r>
    </w:p>
    <w:p w14:paraId="329AAE53" w14:textId="799E99E3" w:rsidR="00F85C46" w:rsidRPr="00E054BA" w:rsidRDefault="000A37EA" w:rsidP="002B5872">
      <w:pPr>
        <w:pStyle w:val="Nagwek3"/>
        <w:ind w:hanging="284"/>
      </w:pPr>
      <w:r>
        <w:lastRenderedPageBreak/>
        <w:t>O</w:t>
      </w:r>
      <w:r w:rsidR="00F85C46" w:rsidRPr="00E054BA">
        <w:t>cena końcowa wyliczona zostanie po zsumowaniu punktów uzyskanych za ocenę kryterium: cena brutto + term</w:t>
      </w:r>
      <w:r>
        <w:t>in realizacji;</w:t>
      </w:r>
    </w:p>
    <w:p w14:paraId="731E762C" w14:textId="6064B48C" w:rsidR="00F85C46" w:rsidRPr="00E054BA" w:rsidRDefault="000A37EA" w:rsidP="002B5872">
      <w:pPr>
        <w:pStyle w:val="Nagwek3"/>
        <w:ind w:hanging="284"/>
      </w:pPr>
      <w:r>
        <w:t>W</w:t>
      </w:r>
      <w:r w:rsidR="00F85C46" w:rsidRPr="00E054BA">
        <w:t>yliczenie punktów zostanie dokonane z dokładnością do dwóch miejsc po przecinku, zgodnie                                         z matematycznymi zasadami zaokrąglania. Maksymalna łączna suma punktów we wskazanych wyżej kryteriach  – 100</w:t>
      </w:r>
      <w:r>
        <w:t>;</w:t>
      </w:r>
    </w:p>
    <w:p w14:paraId="72A875E2" w14:textId="19C49136" w:rsidR="00F85C46" w:rsidRPr="000A37EA" w:rsidRDefault="000A37EA" w:rsidP="002B5872">
      <w:pPr>
        <w:pStyle w:val="Nagwek3"/>
        <w:ind w:hanging="284"/>
      </w:pPr>
      <w:r w:rsidRPr="000A37EA">
        <w:t>Z</w:t>
      </w:r>
      <w:r w:rsidR="00F85C46" w:rsidRPr="000A37EA">
        <w:t>a ofertę najkorzystniejszą w danej części postępowania uznana zostanie 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 ramach ustalonych ww.  kryteriów oceny ofert;</w:t>
      </w:r>
    </w:p>
    <w:p w14:paraId="580A77BC" w14:textId="17BF4E3F" w:rsidR="003636A2" w:rsidRDefault="000A37EA" w:rsidP="002B5872">
      <w:pPr>
        <w:pStyle w:val="Nagwek3"/>
        <w:ind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2B5872">
      <w:pPr>
        <w:pStyle w:val="Nagwek3"/>
        <w:ind w:hanging="284"/>
      </w:pPr>
      <w:r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2B5872">
      <w:pPr>
        <w:pStyle w:val="Nagwek3"/>
        <w:ind w:hanging="284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290FFD">
      <w:pPr>
        <w:pStyle w:val="Nagwek2"/>
        <w:numPr>
          <w:ilvl w:val="0"/>
          <w:numId w:val="56"/>
        </w:numPr>
        <w:ind w:left="567" w:hanging="283"/>
      </w:pPr>
      <w:r w:rsidRPr="00E054BA">
        <w:t>Zawiadomienie o wyborze najkorzystniejszej oferty.</w:t>
      </w:r>
    </w:p>
    <w:p w14:paraId="37CCE3CB" w14:textId="03E8EE44" w:rsidR="003636A2" w:rsidRPr="003636A2" w:rsidRDefault="003636A2" w:rsidP="00290FFD">
      <w:pPr>
        <w:pStyle w:val="Nagwek3"/>
        <w:numPr>
          <w:ilvl w:val="0"/>
          <w:numId w:val="57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290FFD">
      <w:pPr>
        <w:pStyle w:val="Nagwek4"/>
        <w:numPr>
          <w:ilvl w:val="0"/>
          <w:numId w:val="70"/>
        </w:numPr>
        <w:ind w:left="1134" w:hanging="284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052289">
      <w:pPr>
        <w:pStyle w:val="Nagwek4"/>
        <w:ind w:left="1134" w:hanging="284"/>
      </w:pPr>
      <w:r w:rsidRPr="003636A2">
        <w:t xml:space="preserve">wykonawcach, których oferty zostały odrzucone </w:t>
      </w:r>
    </w:p>
    <w:p w14:paraId="1C0C9412" w14:textId="2559A6A5" w:rsidR="003636A2" w:rsidRDefault="003636A2" w:rsidP="003636A2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052289">
      <w:pPr>
        <w:pStyle w:val="Nagwek3"/>
        <w:ind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274F38">
      <w:pPr>
        <w:pStyle w:val="Nagwek1"/>
      </w:pPr>
      <w:bookmarkStart w:id="28" w:name="_Toc62396900"/>
      <w:r w:rsidRPr="00E054BA">
        <w:lastRenderedPageBreak/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28"/>
      <w:r w:rsidRPr="00E054BA">
        <w:t xml:space="preserve"> </w:t>
      </w:r>
    </w:p>
    <w:p w14:paraId="694895E2" w14:textId="3A5A6690" w:rsidR="00ED6871" w:rsidRDefault="00ED6871" w:rsidP="00290FFD">
      <w:pPr>
        <w:pStyle w:val="Nagwek2"/>
        <w:numPr>
          <w:ilvl w:val="0"/>
          <w:numId w:val="58"/>
        </w:numPr>
        <w:ind w:left="567" w:hanging="283"/>
      </w:pPr>
      <w:r>
        <w:t>Formalności niezbędne przed zawarciem umowy.</w:t>
      </w:r>
    </w:p>
    <w:p w14:paraId="2365E6A8" w14:textId="4004BEFD" w:rsidR="00F85C46" w:rsidRPr="00ED6871" w:rsidRDefault="00ED6871" w:rsidP="00290FFD">
      <w:pPr>
        <w:pStyle w:val="Nagwek3"/>
        <w:numPr>
          <w:ilvl w:val="0"/>
          <w:numId w:val="59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290FFD">
      <w:pPr>
        <w:pStyle w:val="Nagwek3"/>
        <w:numPr>
          <w:ilvl w:val="0"/>
          <w:numId w:val="59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</w:t>
      </w:r>
      <w:proofErr w:type="spellStart"/>
      <w:r w:rsidR="00B76598" w:rsidRPr="00B76598">
        <w:rPr>
          <w:rFonts w:cs="Arial"/>
        </w:rPr>
        <w:t>Pzp</w:t>
      </w:r>
      <w:proofErr w:type="spellEnd"/>
      <w:r w:rsidR="00B76598" w:rsidRPr="00B76598">
        <w:rPr>
          <w:rFonts w:cs="Arial"/>
        </w:rPr>
        <w:t>;</w:t>
      </w:r>
    </w:p>
    <w:p w14:paraId="38ACEEFC" w14:textId="33042EF5" w:rsidR="00F85C46" w:rsidRPr="00ED6871" w:rsidRDefault="00F85C46" w:rsidP="00B76598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>Z</w:t>
      </w:r>
      <w:r w:rsidR="00B76598">
        <w:rPr>
          <w:rFonts w:cs="Arial"/>
        </w:rPr>
        <w:t>amawiający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5D58FE1B" w14:textId="7B2B3744" w:rsidR="00F85C46" w:rsidRDefault="00F85C46" w:rsidP="002B5872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 xml:space="preserve">, Zamawiający przed zawarciem umowy może zażądać złożenia </w:t>
      </w:r>
      <w:r w:rsidR="004D0686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>wy regulującej współpracę tych wykonawców;</w:t>
      </w:r>
    </w:p>
    <w:p w14:paraId="1E015952" w14:textId="463B097F" w:rsidR="003925AC" w:rsidRPr="003925AC" w:rsidRDefault="003925AC" w:rsidP="003925AC">
      <w:pPr>
        <w:pStyle w:val="Nagwek3"/>
        <w:ind w:hanging="284"/>
      </w:pPr>
      <w:r>
        <w:t xml:space="preserve">Zgodnie z art. 432 ustawy </w:t>
      </w:r>
      <w:proofErr w:type="spellStart"/>
      <w:r>
        <w:t>Pzp</w:t>
      </w:r>
      <w:proofErr w:type="spellEnd"/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2B5872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>tronę składającą podpis w drugiej kolejności.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274F38">
      <w:pPr>
        <w:pStyle w:val="Nagwek1"/>
      </w:pPr>
      <w:bookmarkStart w:id="29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29"/>
    </w:p>
    <w:p w14:paraId="3BC5A71B" w14:textId="6B0D4612" w:rsidR="003E05AE" w:rsidRDefault="003E05AE" w:rsidP="00290FFD">
      <w:pPr>
        <w:pStyle w:val="Nagwek2"/>
        <w:numPr>
          <w:ilvl w:val="0"/>
          <w:numId w:val="60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290FFD">
      <w:pPr>
        <w:pStyle w:val="Nagwek3"/>
        <w:numPr>
          <w:ilvl w:val="0"/>
          <w:numId w:val="61"/>
        </w:numPr>
        <w:ind w:left="851" w:hanging="284"/>
      </w:pPr>
      <w:r w:rsidRPr="00E054BA">
        <w:t xml:space="preserve">Wykonawcom oraz innym podmiotom, które mają lub miały interes w uzyskaniu zamówienia oraz poniosły lub mogą ponieść szkodę w wyniku naruszenia przez Zamawiającego przepisów ustawy </w:t>
      </w:r>
      <w:proofErr w:type="spellStart"/>
      <w:r w:rsidRPr="00E054BA">
        <w:t>Pzp</w:t>
      </w:r>
      <w:proofErr w:type="spellEnd"/>
      <w:r w:rsidRPr="00E054BA">
        <w:t>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416D5A">
      <w:pPr>
        <w:pStyle w:val="Nagwek3"/>
        <w:ind w:hanging="284"/>
      </w:pPr>
      <w:r>
        <w:lastRenderedPageBreak/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EE14B3">
      <w:pPr>
        <w:pStyle w:val="Nagwek2"/>
        <w:ind w:left="567" w:hanging="283"/>
      </w:pPr>
      <w:r>
        <w:t>Odwołanie.</w:t>
      </w:r>
    </w:p>
    <w:p w14:paraId="25ED8D92" w14:textId="53F4FF8B" w:rsidR="00EE14B3" w:rsidRPr="00EE14B3" w:rsidRDefault="00EE14B3" w:rsidP="00290FFD">
      <w:pPr>
        <w:pStyle w:val="Nagwek3"/>
        <w:numPr>
          <w:ilvl w:val="0"/>
          <w:numId w:val="62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290FFD">
      <w:pPr>
        <w:pStyle w:val="Nagwek4"/>
        <w:numPr>
          <w:ilvl w:val="0"/>
          <w:numId w:val="71"/>
        </w:numPr>
        <w:ind w:left="1134" w:hanging="283"/>
      </w:pPr>
      <w:r w:rsidRPr="00EE14B3"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052289">
      <w:pPr>
        <w:pStyle w:val="Nagwek4"/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</w:t>
      </w:r>
      <w:proofErr w:type="spellStart"/>
      <w:r>
        <w:t>Pzp</w:t>
      </w:r>
      <w:proofErr w:type="spellEnd"/>
      <w:r w:rsidRPr="00EE14B3">
        <w:t xml:space="preserve">; </w:t>
      </w:r>
    </w:p>
    <w:p w14:paraId="7C0E64FD" w14:textId="5C50215A" w:rsidR="00EE14B3" w:rsidRPr="00EE14B3" w:rsidRDefault="00EE14B3" w:rsidP="004E0BD8">
      <w:pPr>
        <w:pStyle w:val="Nagwek3"/>
        <w:ind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EE14B3">
      <w:pPr>
        <w:pStyle w:val="Nagwek3"/>
        <w:ind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66172A">
      <w:pPr>
        <w:pStyle w:val="Nagwek3"/>
        <w:ind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4D5F471E" w:rsidR="00EE14B3" w:rsidRDefault="00EE14B3" w:rsidP="00290FFD">
      <w:pPr>
        <w:pStyle w:val="Nagwek4"/>
        <w:numPr>
          <w:ilvl w:val="0"/>
          <w:numId w:val="72"/>
        </w:numPr>
        <w:ind w:left="1134" w:hanging="283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052289">
      <w:pPr>
        <w:pStyle w:val="Nagwek4"/>
        <w:ind w:left="1134" w:hanging="283"/>
        <w:rPr>
          <w:szCs w:val="26"/>
        </w:rPr>
      </w:pPr>
      <w:r w:rsidRPr="005968E9">
        <w:rPr>
          <w:szCs w:val="26"/>
        </w:rPr>
        <w:t>10 dni od dn</w:t>
      </w:r>
      <w:r w:rsidR="00052289">
        <w:rPr>
          <w:szCs w:val="26"/>
        </w:rPr>
        <w:t>ia publikacji ogłoszenia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052289">
      <w:pPr>
        <w:pStyle w:val="Nagwek4"/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BF753A">
      <w:pPr>
        <w:pStyle w:val="Nagwek2"/>
        <w:ind w:left="567" w:hanging="283"/>
      </w:pPr>
      <w:r>
        <w:t xml:space="preserve">Skarga. </w:t>
      </w:r>
    </w:p>
    <w:p w14:paraId="6E3F5B06" w14:textId="62D5019F" w:rsidR="00EE14B3" w:rsidRDefault="00BF753A" w:rsidP="00290FFD">
      <w:pPr>
        <w:pStyle w:val="Nagwek3"/>
        <w:numPr>
          <w:ilvl w:val="0"/>
          <w:numId w:val="63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</w:t>
      </w:r>
      <w:proofErr w:type="spellStart"/>
      <w:r>
        <w:t>Pzp</w:t>
      </w:r>
      <w:proofErr w:type="spellEnd"/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BF753A">
      <w:pPr>
        <w:pStyle w:val="Nagwek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</w:t>
      </w:r>
      <w:proofErr w:type="spellStart"/>
      <w:r>
        <w:t>Pzp</w:t>
      </w:r>
      <w:proofErr w:type="spellEnd"/>
      <w:r>
        <w:t>.</w:t>
      </w:r>
    </w:p>
    <w:p w14:paraId="52F3B21D" w14:textId="77777777" w:rsidR="00F85C46" w:rsidRPr="00E054BA" w:rsidRDefault="00F85C46" w:rsidP="00274F38">
      <w:pPr>
        <w:pStyle w:val="Nagwek1"/>
      </w:pPr>
      <w:bookmarkStart w:id="30" w:name="_Toc62396902"/>
      <w:r w:rsidRPr="00E054BA">
        <w:lastRenderedPageBreak/>
        <w:t>Informacje dodatkowe.</w:t>
      </w:r>
      <w:bookmarkEnd w:id="30"/>
    </w:p>
    <w:p w14:paraId="5B19376B" w14:textId="59623ABD" w:rsidR="00F85C46" w:rsidRPr="00743CB0" w:rsidRDefault="00FE10A7" w:rsidP="00290FFD">
      <w:pPr>
        <w:pStyle w:val="Nagwek2"/>
        <w:numPr>
          <w:ilvl w:val="0"/>
          <w:numId w:val="64"/>
        </w:numPr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743CB0">
      <w:pPr>
        <w:pStyle w:val="Akapitzlist"/>
        <w:spacing w:before="40" w:after="40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743CB0">
      <w:pPr>
        <w:pStyle w:val="Nagwek2"/>
        <w:ind w:left="567" w:hanging="283"/>
        <w:rPr>
          <w:rFonts w:eastAsia="Calibri"/>
        </w:rPr>
      </w:pPr>
      <w:r w:rsidRPr="00E054BA">
        <w:rPr>
          <w:rFonts w:eastAsia="Calibri"/>
        </w:rPr>
        <w:t xml:space="preserve">Aukcja elektroniczna. </w:t>
      </w:r>
    </w:p>
    <w:p w14:paraId="705C29F4" w14:textId="7FD49725" w:rsidR="00F85C46" w:rsidRPr="00BD1DFF" w:rsidRDefault="00F85C46" w:rsidP="00743CB0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BD1DFF">
      <w:pPr>
        <w:pStyle w:val="Nagwek2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BD1DFF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BD1DFF">
      <w:pPr>
        <w:pStyle w:val="Nagwek2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290FFD">
      <w:pPr>
        <w:pStyle w:val="Nagwek3"/>
        <w:numPr>
          <w:ilvl w:val="0"/>
          <w:numId w:val="73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FE2B3F">
      <w:pPr>
        <w:pStyle w:val="Nagwek3"/>
        <w:ind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4E0BD8">
      <w:pPr>
        <w:pStyle w:val="Nagwek2"/>
        <w:ind w:left="567" w:hanging="283"/>
      </w:pPr>
      <w:r w:rsidRPr="00E054BA">
        <w:t>Ochrona danych osobowych.</w:t>
      </w:r>
    </w:p>
    <w:p w14:paraId="39DDDF9C" w14:textId="4CFF6744" w:rsidR="00F85C46" w:rsidRPr="00E054BA" w:rsidRDefault="00F85C46" w:rsidP="00290FFD">
      <w:pPr>
        <w:pStyle w:val="Nagwek3"/>
        <w:numPr>
          <w:ilvl w:val="0"/>
          <w:numId w:val="78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0FD82DEE" w14:textId="75A1B1CA" w:rsidR="00F85C46" w:rsidRPr="00D052E5" w:rsidRDefault="00F85C46" w:rsidP="00290FFD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>
        <w:rPr>
          <w:rFonts w:cs="Arial"/>
          <w:szCs w:val="20"/>
          <w:lang w:eastAsia="ar-SA"/>
        </w:rPr>
        <w:t>ne osobowe wg poniższych zasad:</w:t>
      </w:r>
    </w:p>
    <w:p w14:paraId="7366B729" w14:textId="77777777" w:rsidR="00F85C46" w:rsidRPr="00290FFD" w:rsidRDefault="00F85C46" w:rsidP="00290FFD">
      <w:pPr>
        <w:pStyle w:val="Nagwek4"/>
        <w:numPr>
          <w:ilvl w:val="0"/>
          <w:numId w:val="74"/>
        </w:numPr>
        <w:ind w:left="1134" w:hanging="283"/>
      </w:pPr>
      <w:r w:rsidRPr="00290FFD">
        <w:t>Administrator danych osobowych. Administratorem Pani/Pana danych osobowych będzie Uniwersytet Śląski w Katowicach. Kontakt z administratorem danych osobowych możliwy jest w formie:</w:t>
      </w:r>
    </w:p>
    <w:p w14:paraId="468D8679" w14:textId="77777777" w:rsidR="00F85C46" w:rsidRPr="00D052E5" w:rsidRDefault="00F85C46" w:rsidP="00290FFD">
      <w:pPr>
        <w:numPr>
          <w:ilvl w:val="0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3E6C9D0F" w14:textId="77777777" w:rsidR="00F85C46" w:rsidRPr="00D052E5" w:rsidRDefault="00F85C46" w:rsidP="00290FFD">
      <w:pPr>
        <w:numPr>
          <w:ilvl w:val="0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5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67D21EC4" w14:textId="39D0354B" w:rsidR="00F85C46" w:rsidRPr="00D052E5" w:rsidRDefault="00F85C46" w:rsidP="00290FFD">
      <w:pPr>
        <w:pStyle w:val="Nagwek4"/>
        <w:numPr>
          <w:ilvl w:val="0"/>
          <w:numId w:val="74"/>
        </w:numPr>
        <w:ind w:left="1134" w:hanging="283"/>
      </w:pPr>
      <w:r w:rsidRPr="00E2645D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02F328A3" w14:textId="77777777" w:rsidR="00F85C46" w:rsidRPr="00D052E5" w:rsidRDefault="00F85C46" w:rsidP="00290FFD">
      <w:pPr>
        <w:numPr>
          <w:ilvl w:val="1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456AAA1D" w14:textId="77777777" w:rsidR="00F85C46" w:rsidRPr="00D052E5" w:rsidRDefault="00F85C46" w:rsidP="00290FFD">
      <w:pPr>
        <w:numPr>
          <w:ilvl w:val="1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6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80CFD85" w14:textId="43393D21" w:rsidR="00F85C46" w:rsidRPr="00BA4B90" w:rsidRDefault="00F85C46" w:rsidP="00290FFD">
      <w:pPr>
        <w:pStyle w:val="Nagwek4"/>
        <w:numPr>
          <w:ilvl w:val="0"/>
          <w:numId w:val="74"/>
        </w:numPr>
        <w:ind w:left="1134" w:hanging="283"/>
        <w:rPr>
          <w:b/>
        </w:rPr>
      </w:pPr>
      <w:r w:rsidRPr="00BA4B90">
        <w:rPr>
          <w:b/>
        </w:rPr>
        <w:lastRenderedPageBreak/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 </w:t>
      </w:r>
      <w:r w:rsidR="00BA4B90" w:rsidRPr="00BA4B90">
        <w:rPr>
          <w:b/>
        </w:rPr>
        <w:t>DZ</w:t>
      </w:r>
      <w:r w:rsidR="00E2645D">
        <w:rPr>
          <w:b/>
        </w:rPr>
        <w:t>P.381.</w:t>
      </w:r>
      <w:r w:rsidR="00A91487">
        <w:rPr>
          <w:b/>
          <w:lang w:val="pl-PL"/>
        </w:rPr>
        <w:t>00</w:t>
      </w:r>
      <w:r w:rsidR="00E2645D">
        <w:rPr>
          <w:b/>
          <w:lang w:val="pl-PL"/>
        </w:rPr>
        <w:t>2</w:t>
      </w:r>
      <w:r w:rsidRPr="00BA4B90">
        <w:rPr>
          <w:b/>
        </w:rPr>
        <w:t>.202</w:t>
      </w:r>
      <w:r w:rsidR="00A91487">
        <w:rPr>
          <w:b/>
          <w:lang w:val="pl-PL"/>
        </w:rPr>
        <w:t>1</w:t>
      </w:r>
      <w:r w:rsidRPr="00BA4B90">
        <w:rPr>
          <w:b/>
        </w:rPr>
        <w:t>.DW</w:t>
      </w:r>
      <w:r w:rsidR="00A91487">
        <w:rPr>
          <w:b/>
          <w:lang w:val="pl-PL"/>
        </w:rPr>
        <w:t>U</w:t>
      </w:r>
      <w:r w:rsidRPr="00BA4B90">
        <w:rPr>
          <w:b/>
        </w:rPr>
        <w:t>,</w:t>
      </w:r>
      <w:r w:rsidRPr="00BA4B90">
        <w:t xml:space="preserve"> o nazwie </w:t>
      </w:r>
      <w:r w:rsidRPr="00BA4B90">
        <w:rPr>
          <w:b/>
        </w:rPr>
        <w:t>Dostawa</w:t>
      </w:r>
      <w:r w:rsidR="00BA4B90" w:rsidRPr="00BA4B90">
        <w:rPr>
          <w:b/>
        </w:rPr>
        <w:t xml:space="preserve"> </w:t>
      </w:r>
      <w:r w:rsidR="00A91487">
        <w:rPr>
          <w:b/>
          <w:lang w:val="pl-PL"/>
        </w:rPr>
        <w:t>sprzętu RTV</w:t>
      </w:r>
      <w:r w:rsidRPr="00BA4B90">
        <w:rPr>
          <w:b/>
        </w:rPr>
        <w:t xml:space="preserve"> </w:t>
      </w:r>
      <w:r w:rsidRPr="00BA4B90">
        <w:t>prowadzonym w tr</w:t>
      </w:r>
      <w:r w:rsidR="00BA4B90">
        <w:t>ybie przetargu nieograniczonego;</w:t>
      </w:r>
    </w:p>
    <w:p w14:paraId="15669FC6" w14:textId="4C6C31BB" w:rsidR="00F85C46" w:rsidRPr="00BA4B90" w:rsidRDefault="00F85C46" w:rsidP="00FE2B3F">
      <w:pPr>
        <w:pStyle w:val="Nagwek4"/>
        <w:numPr>
          <w:ilvl w:val="0"/>
          <w:numId w:val="0"/>
        </w:numPr>
        <w:ind w:left="1134"/>
      </w:pPr>
      <w:r w:rsidRPr="00BA4B90">
        <w:t xml:space="preserve">Obowiązek podania przez Panią/Pana danych osobowych bezpośrednio Pani/Pana dotyczących jest wymogiem ustawowym określonym w przepisach ustawy </w:t>
      </w:r>
      <w:proofErr w:type="spellStart"/>
      <w:r w:rsidRPr="00BA4B90">
        <w:t>Pzp</w:t>
      </w:r>
      <w:proofErr w:type="spellEnd"/>
      <w:r w:rsidRPr="00BA4B90">
        <w:t>, związanym z udziałem w</w:t>
      </w:r>
      <w:r w:rsidR="00BA4B90">
        <w:t> </w:t>
      </w:r>
      <w:r w:rsidRPr="00BA4B90">
        <w:t xml:space="preserve">postępowaniu o udzielenie zamówienia publicznego; konsekwencje niepodania określonych danych wynikają z ustawy </w:t>
      </w:r>
      <w:proofErr w:type="spellStart"/>
      <w:r w:rsidRPr="00BA4B90">
        <w:t>Pzp</w:t>
      </w:r>
      <w:proofErr w:type="spellEnd"/>
      <w:r w:rsidRPr="00BA4B90">
        <w:t>. W odniesieniu do Pani/Pana danych osobowych decyzje nie będą podejmowane w sposób zautomatyzowany, stosowanie do art. 22 RODO;</w:t>
      </w:r>
    </w:p>
    <w:p w14:paraId="1D0C3B36" w14:textId="523C541F" w:rsidR="00F85C46" w:rsidRPr="007F153F" w:rsidRDefault="00F85C46" w:rsidP="00290FFD">
      <w:pPr>
        <w:pStyle w:val="Nagwek4"/>
        <w:numPr>
          <w:ilvl w:val="0"/>
          <w:numId w:val="74"/>
        </w:numPr>
        <w:ind w:left="1134" w:hanging="283"/>
      </w:pPr>
      <w:r w:rsidRPr="007F153F">
        <w:rPr>
          <w:b/>
        </w:rPr>
        <w:t>Odbiorcy danych</w:t>
      </w:r>
      <w:r w:rsidRPr="007F153F">
        <w:t xml:space="preserve">. Odbiorcami Pani/Pana danych osobowych będą osoby lub podmioty, którym udostępniona zostanie dokumentacja postępowania w oparciu o art. </w:t>
      </w:r>
      <w:r w:rsidR="0061008C" w:rsidRPr="007F153F">
        <w:t xml:space="preserve">18 oraz art. 74 - 76 </w:t>
      </w:r>
      <w:r w:rsidRPr="007F153F">
        <w:t xml:space="preserve"> ustawy z </w:t>
      </w:r>
      <w:r w:rsidR="0061008C" w:rsidRPr="007F153F">
        <w:t>dnia 11 września 2019</w:t>
      </w:r>
      <w:r w:rsidRPr="007F153F">
        <w:t xml:space="preserve"> r. – Prawo zamówień publicz</w:t>
      </w:r>
      <w:r w:rsidR="0061008C" w:rsidRPr="007F153F">
        <w:t>nych (Dz. U. z</w:t>
      </w:r>
      <w:r w:rsidR="007F153F">
        <w:t> </w:t>
      </w:r>
      <w:r w:rsidR="0061008C" w:rsidRPr="007F153F">
        <w:t>2019 r. poz. 2019</w:t>
      </w:r>
      <w:r w:rsidRPr="007F153F">
        <w:t xml:space="preserve"> z</w:t>
      </w:r>
      <w:r w:rsidR="0061008C" w:rsidRPr="007F153F">
        <w:t> </w:t>
      </w:r>
      <w:proofErr w:type="spellStart"/>
      <w:r w:rsidRPr="007F153F">
        <w:t>późn</w:t>
      </w:r>
      <w:proofErr w:type="spellEnd"/>
      <w:r w:rsidRPr="007F153F">
        <w:t>. zm</w:t>
      </w:r>
      <w:r w:rsidR="00BA4B90" w:rsidRPr="007F153F">
        <w:t>.</w:t>
      </w:r>
      <w:r w:rsidR="0061008C" w:rsidRPr="007F153F">
        <w:t>)</w:t>
      </w:r>
      <w:r w:rsidR="007F153F" w:rsidRPr="007F153F">
        <w:t>, a także w oparciu o przepis art. 6 ustawy z dnia 6 września 2001 r. o dostępie do informacji publicznej (Dz. U. z 2020 r. poz. 2176)</w:t>
      </w:r>
      <w:r w:rsidR="003144B0">
        <w:t xml:space="preserve">. </w:t>
      </w:r>
      <w:r w:rsidR="003144B0" w:rsidRPr="003144B0">
        <w:t>Udostępni</w:t>
      </w:r>
      <w:r w:rsidR="003144B0">
        <w:t>anie danych</w:t>
      </w:r>
      <w:r w:rsidR="003144B0" w:rsidRPr="003144B0">
        <w:t xml:space="preserve"> ma zastosowanie do wszystkich danych osobowych, z wyjątkiem danych, o których mowa w art. </w:t>
      </w:r>
      <w:r w:rsidR="003144B0">
        <w:t>9 ust. 1 rozporządzenia RODO (dane sensytywne), zebranych w toku postę</w:t>
      </w:r>
      <w:r w:rsidR="003144B0" w:rsidRPr="003144B0">
        <w:t>p</w:t>
      </w:r>
      <w:r w:rsidR="003144B0">
        <w:t>owania o udzielenie zamówienia;</w:t>
      </w:r>
    </w:p>
    <w:p w14:paraId="794836A5" w14:textId="440451CD" w:rsidR="00F85C46" w:rsidRPr="0061008C" w:rsidRDefault="00F85C46" w:rsidP="00290FFD">
      <w:pPr>
        <w:pStyle w:val="Nagwek4"/>
        <w:numPr>
          <w:ilvl w:val="0"/>
          <w:numId w:val="74"/>
        </w:numPr>
        <w:ind w:left="1134" w:hanging="283"/>
      </w:pPr>
      <w:r w:rsidRPr="0061008C">
        <w:rPr>
          <w:b/>
        </w:rPr>
        <w:t>Okres przechowywania danych osobowych</w:t>
      </w:r>
      <w:r w:rsidRPr="0061008C">
        <w:t xml:space="preserve">. Pani/Pana dane osobowe będą </w:t>
      </w:r>
      <w:r w:rsidR="0061008C" w:rsidRPr="0061008C">
        <w:t>przechowywane, zgodnie z art. 78</w:t>
      </w:r>
      <w:r w:rsidRPr="0061008C">
        <w:t xml:space="preserve"> ust. 1 ustawy </w:t>
      </w:r>
      <w:proofErr w:type="spellStart"/>
      <w:r w:rsidRPr="0061008C">
        <w:t>Pzp</w:t>
      </w:r>
      <w:proofErr w:type="spellEnd"/>
      <w:r w:rsidRPr="0061008C">
        <w:t>, przez okres 4 lat od dnia zakończenia postępowania o</w:t>
      </w:r>
      <w:r w:rsidR="0061008C" w:rsidRPr="0061008C">
        <w:t> </w:t>
      </w:r>
      <w:r w:rsidRPr="0061008C">
        <w:t>udzielenie zamówienia, a jeżeli czas trwania umowy przekracza 4 lata, okres przechowywania obejmuje cały czas trwania umowy;</w:t>
      </w:r>
    </w:p>
    <w:p w14:paraId="62654256" w14:textId="77777777" w:rsidR="00F85C46" w:rsidRPr="0061008C" w:rsidRDefault="00F85C46" w:rsidP="00290FFD">
      <w:pPr>
        <w:pStyle w:val="Nagwek4"/>
        <w:numPr>
          <w:ilvl w:val="0"/>
          <w:numId w:val="74"/>
        </w:numPr>
        <w:ind w:left="1134" w:hanging="283"/>
      </w:pPr>
      <w:r w:rsidRPr="0061008C">
        <w:t>Uprawnienia związane z przetwarzaniem danych osobowych.</w:t>
      </w:r>
    </w:p>
    <w:p w14:paraId="61AEDABF" w14:textId="77777777" w:rsidR="00F85C46" w:rsidRPr="0061008C" w:rsidRDefault="00F85C46" w:rsidP="00290FFD">
      <w:pPr>
        <w:numPr>
          <w:ilvl w:val="2"/>
          <w:numId w:val="8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posiada Pani/Pan:</w:t>
      </w:r>
    </w:p>
    <w:p w14:paraId="0C0AB4BF" w14:textId="3E3040DC" w:rsidR="00F85C46" w:rsidRPr="007F153F" w:rsidRDefault="0061008C" w:rsidP="007F153F">
      <w:pPr>
        <w:pStyle w:val="Akapitzlist"/>
        <w:spacing w:before="40" w:after="40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 w:rsidR="007F153F">
        <w:rPr>
          <w:rFonts w:cs="Arial"/>
          <w:szCs w:val="20"/>
          <w:lang w:eastAsia="ar-SA"/>
        </w:rPr>
        <w:t xml:space="preserve">-  </w:t>
      </w:r>
      <w:r w:rsidR="007F153F"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15 RODO </w:t>
      </w:r>
      <w:r w:rsidR="00F85C46" w:rsidRPr="007F153F">
        <w:rPr>
          <w:rFonts w:cs="Arial"/>
          <w:b/>
          <w:szCs w:val="20"/>
          <w:lang w:eastAsia="ar-SA"/>
        </w:rPr>
        <w:t>prawo dostępu</w:t>
      </w:r>
      <w:r w:rsidR="00F85C46" w:rsidRPr="007F153F">
        <w:rPr>
          <w:rFonts w:cs="Arial"/>
          <w:szCs w:val="20"/>
          <w:lang w:eastAsia="ar-SA"/>
        </w:rPr>
        <w:t xml:space="preserve"> do danych </w:t>
      </w:r>
      <w:r w:rsidRPr="007F153F">
        <w:rPr>
          <w:rFonts w:cs="Arial"/>
          <w:szCs w:val="20"/>
          <w:lang w:eastAsia="ar-SA"/>
        </w:rPr>
        <w:t>osobowych Pani/Pana dotyczących</w:t>
      </w:r>
    </w:p>
    <w:p w14:paraId="7F7E00BF" w14:textId="41B8793A" w:rsidR="0061008C" w:rsidRPr="007F153F" w:rsidRDefault="0061008C" w:rsidP="007F153F">
      <w:pPr>
        <w:pStyle w:val="Akapitzlist"/>
        <w:spacing w:before="40" w:after="40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11C4B152" w14:textId="30DD82E6" w:rsidR="00F85C46" w:rsidRPr="007F153F" w:rsidRDefault="007F153F" w:rsidP="007F153F">
      <w:pPr>
        <w:pStyle w:val="Akapitzlist"/>
        <w:spacing w:before="40" w:after="40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16 RODO </w:t>
      </w:r>
      <w:r w:rsidR="00F85C46" w:rsidRPr="007F153F">
        <w:rPr>
          <w:rFonts w:cs="Arial"/>
          <w:b/>
          <w:szCs w:val="20"/>
          <w:lang w:eastAsia="ar-SA"/>
        </w:rPr>
        <w:t>prawo do sprostowania</w:t>
      </w:r>
      <w:r w:rsidR="00F85C46"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 xml:space="preserve">zakresie niezgodnym z ustawą </w:t>
      </w:r>
      <w:proofErr w:type="spellStart"/>
      <w:r w:rsidR="00F85C46" w:rsidRPr="007F153F">
        <w:rPr>
          <w:rFonts w:cs="Arial"/>
          <w:szCs w:val="20"/>
          <w:lang w:eastAsia="ar-SA"/>
        </w:rPr>
        <w:t>Pzp</w:t>
      </w:r>
      <w:proofErr w:type="spellEnd"/>
      <w:r w:rsidR="00F85C46" w:rsidRPr="007F153F">
        <w:rPr>
          <w:rFonts w:cs="Arial"/>
          <w:szCs w:val="20"/>
          <w:lang w:eastAsia="ar-SA"/>
        </w:rPr>
        <w:t xml:space="preserve"> oraz nie może naruszać integralności protokołu z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postępowania oraz jego załączników;</w:t>
      </w:r>
    </w:p>
    <w:p w14:paraId="21436431" w14:textId="07726D64" w:rsidR="005D4855" w:rsidRDefault="005D4855" w:rsidP="005D4855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lastRenderedPageBreak/>
        <w:t>--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 xml:space="preserve">na podstawie art. 18 RODO </w:t>
      </w:r>
      <w:r w:rsidR="00F85C46"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1D35787" w14:textId="0FDDCE59" w:rsidR="00F85C46" w:rsidRPr="0061008C" w:rsidRDefault="005D4855" w:rsidP="003144B0">
      <w:pPr>
        <w:spacing w:before="40" w:after="40"/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 w:rsidR="003144B0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 w:rsidR="003144B0">
        <w:rPr>
          <w:rFonts w:cs="Arial"/>
          <w:szCs w:val="20"/>
          <w:lang w:eastAsia="ar-SA"/>
        </w:rPr>
        <w:t xml:space="preserve"> </w:t>
      </w:r>
      <w:r w:rsidR="003144B0"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 w:rsidR="003144B0">
        <w:rPr>
          <w:rFonts w:cs="Arial"/>
          <w:szCs w:val="20"/>
          <w:lang w:eastAsia="ar-SA"/>
        </w:rPr>
        <w:t>w art. 18 ust. 1 RODO</w:t>
      </w:r>
      <w:r w:rsidR="003144B0"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 w:rsidR="003144B0">
        <w:rPr>
          <w:rFonts w:cs="Arial"/>
          <w:szCs w:val="20"/>
          <w:lang w:eastAsia="ar-SA"/>
        </w:rPr>
        <w:t>wania o udzielenie za-mówienia Z</w:t>
      </w:r>
      <w:r w:rsidR="003144B0" w:rsidRPr="003144B0">
        <w:rPr>
          <w:rFonts w:cs="Arial"/>
          <w:szCs w:val="20"/>
          <w:lang w:eastAsia="ar-SA"/>
        </w:rPr>
        <w:t>amawiający nie udostępnia tych danych, chyba że zachodzą przesłanki, o</w:t>
      </w:r>
      <w:r w:rsidR="003144B0">
        <w:rPr>
          <w:rFonts w:cs="Arial"/>
          <w:szCs w:val="20"/>
          <w:lang w:eastAsia="ar-SA"/>
        </w:rPr>
        <w:t> </w:t>
      </w:r>
      <w:r w:rsidR="003144B0" w:rsidRPr="003144B0">
        <w:rPr>
          <w:rFonts w:cs="Arial"/>
          <w:szCs w:val="20"/>
          <w:lang w:eastAsia="ar-SA"/>
        </w:rPr>
        <w:t>których mowa w art. 18</w:t>
      </w:r>
      <w:r w:rsidR="003144B0">
        <w:rPr>
          <w:rFonts w:cs="Arial"/>
          <w:szCs w:val="20"/>
          <w:lang w:eastAsia="ar-SA"/>
        </w:rPr>
        <w:t xml:space="preserve"> ust. 2 RODO (</w:t>
      </w:r>
      <w:r w:rsidR="00F85C46"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>
        <w:rPr>
          <w:rFonts w:cs="Arial"/>
          <w:szCs w:val="20"/>
          <w:lang w:eastAsia="ar-SA"/>
        </w:rPr>
        <w:t>)</w:t>
      </w:r>
      <w:r w:rsidR="00F85C46" w:rsidRPr="0061008C">
        <w:rPr>
          <w:rFonts w:cs="Arial"/>
          <w:szCs w:val="20"/>
          <w:lang w:eastAsia="ar-SA"/>
        </w:rPr>
        <w:t xml:space="preserve">;  </w:t>
      </w:r>
    </w:p>
    <w:p w14:paraId="63D1AD7C" w14:textId="7EB379FC" w:rsidR="00F85C46" w:rsidRPr="0061008C" w:rsidRDefault="003144B0" w:rsidP="003144B0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="00F85C46" w:rsidRPr="0061008C">
        <w:rPr>
          <w:rFonts w:cs="Arial"/>
          <w:b/>
          <w:szCs w:val="20"/>
          <w:lang w:eastAsia="ar-SA"/>
        </w:rPr>
        <w:t>prawo do wniesienia skargi</w:t>
      </w:r>
      <w:r w:rsidR="00F85C46"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7DF946E9" w14:textId="77777777" w:rsidR="00F85C46" w:rsidRPr="0061008C" w:rsidRDefault="00F85C46" w:rsidP="00290FFD">
      <w:pPr>
        <w:numPr>
          <w:ilvl w:val="2"/>
          <w:numId w:val="8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F2242D1" w14:textId="1AE96E36" w:rsidR="00F85C46" w:rsidRPr="0061008C" w:rsidRDefault="00CC1292" w:rsidP="00CC1292">
      <w:pPr>
        <w:tabs>
          <w:tab w:val="left" w:pos="142"/>
          <w:tab w:val="left" w:pos="1701"/>
        </w:tabs>
        <w:spacing w:before="40" w:after="40"/>
        <w:ind w:left="1276" w:firstLine="0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06A349A" w14:textId="2024E47B" w:rsidR="00F85C46" w:rsidRPr="0061008C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570C845" w14:textId="30173122" w:rsidR="00F85C46" w:rsidRPr="0061008C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2BFCE1E" w14:textId="199507FA" w:rsidR="00F85C46" w:rsidRPr="00FE10A7" w:rsidRDefault="00FE10A7" w:rsidP="00290FFD">
      <w:pPr>
        <w:pStyle w:val="Nagwek3"/>
        <w:numPr>
          <w:ilvl w:val="0"/>
          <w:numId w:val="82"/>
        </w:numPr>
        <w:tabs>
          <w:tab w:val="left" w:pos="142"/>
        </w:tabs>
        <w:spacing w:before="40" w:after="40"/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="00F85C46" w:rsidRPr="00FE10A7">
        <w:rPr>
          <w:rFonts w:cs="Arial"/>
          <w:b/>
          <w:szCs w:val="20"/>
          <w:lang w:eastAsia="ar-SA"/>
        </w:rPr>
        <w:t>ykonawcy wynikające z RODO.</w:t>
      </w:r>
    </w:p>
    <w:p w14:paraId="63532093" w14:textId="0AA9D245" w:rsidR="00F85C46" w:rsidRPr="0061008C" w:rsidRDefault="00F85C46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 w:rsidR="00FE10A7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AC9AEE" w14:textId="4F3E8AF9" w:rsidR="00F85C46" w:rsidRPr="0061008C" w:rsidRDefault="00FE10A7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="00F85C46"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art. 14 ust. 5 RODO.</w:t>
      </w:r>
      <w:r w:rsidR="00FE2B3F">
        <w:rPr>
          <w:rFonts w:cs="Arial"/>
          <w:szCs w:val="20"/>
          <w:lang w:eastAsia="ar-SA"/>
        </w:rPr>
        <w:t xml:space="preserve"> </w:t>
      </w:r>
      <w:r>
        <w:rPr>
          <w:rFonts w:cs="Arial"/>
          <w:szCs w:val="20"/>
          <w:lang w:eastAsia="ar-SA"/>
        </w:rPr>
        <w:t>W celu zapewnienia, że w</w:t>
      </w:r>
      <w:r w:rsidR="00F85C46" w:rsidRPr="0061008C">
        <w:rPr>
          <w:rFonts w:cs="Arial"/>
          <w:szCs w:val="20"/>
          <w:lang w:eastAsia="ar-SA"/>
        </w:rPr>
        <w:t xml:space="preserve">ykonawca wypełnił ww. obowiązki informacyjne </w:t>
      </w:r>
      <w:r w:rsidR="00F85C46" w:rsidRPr="0061008C">
        <w:rPr>
          <w:rFonts w:cs="Arial"/>
          <w:szCs w:val="20"/>
          <w:lang w:eastAsia="ar-SA"/>
        </w:rPr>
        <w:lastRenderedPageBreak/>
        <w:t>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="00F85C46"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 xml:space="preserve">art. 13 lub art. 14 RODO. </w:t>
      </w:r>
      <w:r w:rsidR="00F85C46"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>
        <w:rPr>
          <w:rFonts w:cs="Arial"/>
          <w:b/>
          <w:szCs w:val="20"/>
          <w:lang w:eastAsia="ar-SA"/>
        </w:rPr>
        <w:t>anowiącego załącznik nr 1A do S</w:t>
      </w:r>
      <w:r w:rsidR="00F85C46" w:rsidRPr="0061008C">
        <w:rPr>
          <w:rFonts w:cs="Arial"/>
          <w:b/>
          <w:szCs w:val="20"/>
          <w:lang w:eastAsia="ar-SA"/>
        </w:rPr>
        <w:t>WZ.</w:t>
      </w:r>
    </w:p>
    <w:sectPr w:rsidR="00F85C46" w:rsidRPr="0061008C" w:rsidSect="00BE393F">
      <w:headerReference w:type="default" r:id="rId37"/>
      <w:footerReference w:type="default" r:id="rId38"/>
      <w:pgSz w:w="11906" w:h="16838" w:code="9"/>
      <w:pgMar w:top="142" w:right="1134" w:bottom="426" w:left="1134" w:header="567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A6AB79" w14:textId="77777777" w:rsidR="00D07C8F" w:rsidRDefault="00D07C8F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D07C8F" w:rsidRDefault="00D07C8F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E5089C" w14:textId="2CCCB36A" w:rsidR="00D07C8F" w:rsidRPr="00555503" w:rsidRDefault="00D07C8F" w:rsidP="00D07C8F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8448" behindDoc="1" locked="0" layoutInCell="1" allowOverlap="1" wp14:anchorId="29864BA2" wp14:editId="2EF7FED7">
          <wp:simplePos x="0" y="0"/>
          <wp:positionH relativeFrom="page">
            <wp:posOffset>5010150</wp:posOffset>
          </wp:positionH>
          <wp:positionV relativeFrom="page">
            <wp:posOffset>8583295</wp:posOffset>
          </wp:positionV>
          <wp:extent cx="2292985" cy="1490345"/>
          <wp:effectExtent l="0" t="0" r="0" b="0"/>
          <wp:wrapNone/>
          <wp:docPr id="611" name="Obraz 6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16575">
      <w:rPr>
        <w:rFonts w:ascii="Times New Roman" w:eastAsia="Times New Roman" w:hAnsi="Times New Roman" w:cs="Times New Roman"/>
        <w:i/>
        <w:szCs w:val="20"/>
        <w:lang w:eastAsia="pl-PL"/>
      </w:rPr>
      <w:pict w14:anchorId="44118340">
        <v:rect id="_x0000_i1025" style="width:453.5pt;height:1pt" o:hralign="center" o:hrstd="t" o:hr="t" fillcolor="#aca899" stroked="f"/>
      </w:pict>
    </w:r>
  </w:p>
  <w:p w14:paraId="63884B1F" w14:textId="64DBCB3F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Uniwersytet Śląski w Katowicach</w:t>
    </w:r>
  </w:p>
  <w:p w14:paraId="7EB6C73D" w14:textId="77777777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Dział Zamówień Publicznych</w:t>
    </w:r>
  </w:p>
  <w:p w14:paraId="45066D57" w14:textId="77777777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ul. Bankowa 12, 40-007 Katowice</w:t>
    </w:r>
  </w:p>
  <w:p w14:paraId="229D77F3" w14:textId="77777777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u w:val="single"/>
        <w:lang w:val="de-DE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e-mail</w:t>
    </w:r>
    <w:proofErr w:type="spellEnd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: dzp@us.edu.pl</w:t>
    </w:r>
  </w:p>
  <w:p w14:paraId="0E0F7AD9" w14:textId="77777777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02E89AF2" w14:textId="77777777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308CEDA9" w14:textId="77777777" w:rsidR="00D07C8F" w:rsidRPr="00555503" w:rsidRDefault="00D07C8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Cs w:val="18"/>
      </w:rPr>
      <w:t>www.</w:t>
    </w:r>
    <w:r w:rsidRPr="00555503">
      <w:rPr>
        <w:rFonts w:ascii="PT Sans" w:eastAsia="Times New Roman" w:hAnsi="PT Sans" w:cs="Times New Roman"/>
        <w:b/>
        <w:bCs/>
        <w:color w:val="002D59"/>
        <w:szCs w:val="18"/>
      </w:rPr>
      <w:t>us.</w:t>
    </w:r>
    <w:r w:rsidRPr="00555503">
      <w:rPr>
        <w:rFonts w:ascii="PT Sans" w:eastAsia="Times New Roman" w:hAnsi="PT Sans" w:cs="Times New Roman"/>
        <w:color w:val="002D59"/>
        <w:szCs w:val="18"/>
      </w:rPr>
      <w:t>edu.pl</w: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5376" behindDoc="1" locked="0" layoutInCell="1" allowOverlap="1" wp14:anchorId="2C203E69" wp14:editId="6C0705C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2" name="Obraz 61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2304" behindDoc="1" locked="0" layoutInCell="1" allowOverlap="1" wp14:anchorId="64768A7F" wp14:editId="32AC223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3" name="Obraz 61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9232" behindDoc="1" locked="0" layoutInCell="1" allowOverlap="1" wp14:anchorId="10AAAB3F" wp14:editId="7E7859F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4" name="Obraz 61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6160" behindDoc="1" locked="0" layoutInCell="1" allowOverlap="1" wp14:anchorId="6A213166" wp14:editId="167104E0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5" name="Obraz 61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3088" behindDoc="1" locked="0" layoutInCell="1" allowOverlap="1" wp14:anchorId="08D4D1A8" wp14:editId="677BCA0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6" name="Obraz 61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0800" behindDoc="1" locked="0" layoutInCell="1" allowOverlap="1" wp14:anchorId="13038BDA" wp14:editId="0A18DAFA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7" name="Obraz 61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3872" behindDoc="1" locked="0" layoutInCell="1" allowOverlap="1" wp14:anchorId="769565CF" wp14:editId="5C6FB0DB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8" name="Obraz 61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6944" behindDoc="1" locked="0" layoutInCell="1" allowOverlap="1" wp14:anchorId="43E0A8BC" wp14:editId="1CB612B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9" name="Obraz 61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0016" behindDoc="1" locked="0" layoutInCell="1" allowOverlap="1" wp14:anchorId="0FF87E80" wp14:editId="4B19B8A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20" name="Obraz 62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7728" behindDoc="0" locked="0" layoutInCell="1" allowOverlap="1" wp14:anchorId="34CEF6A7" wp14:editId="02D93FC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1" name="Obraz 62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4656" behindDoc="0" locked="0" layoutInCell="1" allowOverlap="1" wp14:anchorId="6370B0B3" wp14:editId="7537A31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2" name="Obraz 62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1584" behindDoc="0" locked="0" layoutInCell="1" allowOverlap="1" wp14:anchorId="72786E96" wp14:editId="11376A67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3" name="Obraz 62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5440" behindDoc="0" locked="0" layoutInCell="1" allowOverlap="1" wp14:anchorId="15F9B947" wp14:editId="284593B0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24" name="Obraz 624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2368" behindDoc="0" locked="0" layoutInCell="1" allowOverlap="1" wp14:anchorId="103F97F0" wp14:editId="72B4933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5" name="Obraz 62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9296" behindDoc="0" locked="0" layoutInCell="1" allowOverlap="1" wp14:anchorId="1480E506" wp14:editId="2FDEDFA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6" name="Obraz 62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6224" behindDoc="0" locked="0" layoutInCell="1" allowOverlap="1" wp14:anchorId="14363C7F" wp14:editId="7FBB842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7" name="Obraz 62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33152" behindDoc="0" locked="0" layoutInCell="1" allowOverlap="1" wp14:anchorId="57CA29A8" wp14:editId="01ACE92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group w14:anchorId="231ADA24" id="Grupa 39" o:spid="_x0000_s1026" style="position:absolute;margin-left:1.5pt;margin-top:762pt;width:591.75pt;height:86.25pt;z-index:25163315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7008" behindDoc="0" locked="0" layoutInCell="1" allowOverlap="1" wp14:anchorId="617A2056" wp14:editId="25377DE7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group w14:anchorId="58D92CF4" id="Grupa 36" o:spid="_x0000_s1026" style="position:absolute;margin-left:1.5pt;margin-top:762pt;width:591.75pt;height:86.25pt;z-index:25162700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30080" behindDoc="0" locked="0" layoutInCell="1" allowOverlap="1" wp14:anchorId="5CE5DEA8" wp14:editId="799BC7C4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group w14:anchorId="493BEED4" id="Grupa 33" o:spid="_x0000_s1026" style="position:absolute;margin-left:1.5pt;margin-top:762pt;width:591.75pt;height:86.25pt;z-index:2516300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8512" behindDoc="0" locked="0" layoutInCell="1" allowOverlap="1" wp14:anchorId="684BAA41" wp14:editId="39CF69C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8" name="Obraz 6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3D8811" w14:textId="4436E7BB" w:rsidR="00D07C8F" w:rsidRPr="002747E8" w:rsidRDefault="00D07C8F" w:rsidP="006A4908">
    <w:pPr>
      <w:tabs>
        <w:tab w:val="left" w:pos="8760"/>
      </w:tabs>
      <w:spacing w:line="200" w:lineRule="exact"/>
      <w:ind w:left="0" w:firstLine="0"/>
      <w:jc w:val="left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02D599BD" w14:textId="705FD5F9" w:rsidR="00D07C8F" w:rsidRPr="00BE393F" w:rsidRDefault="00E16575" w:rsidP="006A4908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 w:val="22"/>
        </w:rPr>
      </w:sdtEndPr>
      <w:sdtContent>
        <w:r w:rsidR="00D07C8F" w:rsidRPr="00BE393F">
          <w:rPr>
            <w:sz w:val="22"/>
          </w:rPr>
          <w:fldChar w:fldCharType="begin"/>
        </w:r>
        <w:r w:rsidR="00D07C8F" w:rsidRPr="00BE393F">
          <w:rPr>
            <w:sz w:val="22"/>
          </w:rPr>
          <w:instrText>PAGE   \* MERGEFORMAT</w:instrText>
        </w:r>
        <w:r w:rsidR="00D07C8F" w:rsidRPr="00BE393F">
          <w:rPr>
            <w:sz w:val="22"/>
          </w:rPr>
          <w:fldChar w:fldCharType="separate"/>
        </w:r>
        <w:r>
          <w:rPr>
            <w:noProof/>
            <w:sz w:val="22"/>
          </w:rPr>
          <w:t>23</w:t>
        </w:r>
        <w:r w:rsidR="00D07C8F" w:rsidRPr="00BE393F">
          <w:rPr>
            <w:sz w:val="22"/>
          </w:rPr>
          <w:fldChar w:fldCharType="end"/>
        </w:r>
      </w:sdtContent>
    </w:sdt>
  </w:p>
  <w:p w14:paraId="14736680" w14:textId="77777777" w:rsidR="00D07C8F" w:rsidRPr="006B318B" w:rsidRDefault="00D07C8F" w:rsidP="0037189E">
    <w:pPr>
      <w:pStyle w:val="Stopka"/>
      <w:ind w:left="0" w:firstLine="0"/>
      <w:rPr>
        <w:rFonts w:ascii="PT Sans" w:hAnsi="PT Sans"/>
        <w:sz w:val="24"/>
        <w:szCs w:val="24"/>
        <w:vertAlign w:val="subscrip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BDAB3E" w14:textId="77777777" w:rsidR="00D07C8F" w:rsidRDefault="00D07C8F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D07C8F" w:rsidRDefault="00D07C8F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62DA9B" w14:textId="4533B2A4" w:rsidR="00D07C8F" w:rsidRPr="0037189E" w:rsidRDefault="00E16575" w:rsidP="0037189E">
    <w:pPr>
      <w:tabs>
        <w:tab w:val="left" w:pos="1650"/>
      </w:tabs>
      <w:spacing w:line="240" w:lineRule="auto"/>
      <w:ind w:left="0" w:firstLine="0"/>
      <w:jc w:val="left"/>
      <w:rPr>
        <w:rFonts w:ascii="Palatino Linotype" w:eastAsia="Palatino Linotype" w:hAnsi="Palatino Linotype" w:cs="Times New Roman"/>
        <w:sz w:val="22"/>
      </w:rPr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EndPr/>
      <w:sdtContent>
        <w:r w:rsidR="00D07C8F" w:rsidRPr="00424DB4"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69504" behindDoc="0" locked="0" layoutInCell="0" allowOverlap="1" wp14:anchorId="2937311C" wp14:editId="26B98713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CC5EAA" w14:textId="4ECAFB1A" w:rsidR="00D07C8F" w:rsidRPr="002747E8" w:rsidRDefault="00D07C8F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<w:pict>
                <v:rect w14:anchorId="2937311C" id="Prostokąt 3" o:spid="_x0000_s1026" style="position:absolute;margin-left:0;margin-top:0;width:41.65pt;height:171.9pt;rotation:90;z-index:25166950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9QUvAIAAK4FAAAOAAAAZHJzL2Uyb0RvYy54bWysVMtu2zAQvBfoPxC8K3qYsiUjcpBYVlEg&#10;bQOk/QBaoiwiEqmStOWg6LF/1g/rknL8SC9FWx0ILbkazuyO9vpm37Vox5TmUmQ4vAowYqKUFReb&#10;DH/5XHgJRtpQUdFWCpbhZ6bxzeLtm+uhn7NINrKtmEIAIvR86DPcGNPPfV+XDeuovpI9E3BYS9VR&#10;A6Ha+JWiA6B3rR8FwdQfpKp6JUumNezm4yFeOPy6ZqX5VNeaGdRmGLgZtyq3ru3qL67pfKNo3/Dy&#10;QIP+BYuOcgGXHqFyaijaKv4bVMdLJbWszVUpO1/WNS+Z0wBqwuCVmseG9sxpgeLo/lgm/f9gy4+7&#10;B4V4leF4NsFI0A6a9AAUjXz6+cOgia3Q0Os5JD72D8pq1P29LJ80EnLZULFht0rJoWG0Al6hzfcv&#10;PrCBhk/RevggK4CnWyNdsfa16pCS0JSYBPZxu1AUtHcdej52iO0NKmEzjpI0jjEq4SgKk0k4cS30&#10;6dxiWXK90uYdkx2yLxlW4ACHSnf32lhupxSbLmTB29a5AO6AFLtpb3PN+5YG6SpZJcQj0XTlkSDP&#10;vdtiSbxpEc7ifJIvl3n43eKHZN7wqmLCwr0YKSR/1qiDpUcLHK2kZcsrC2cpabVZL1uFdhSMXLjH&#10;VRpOTmn+JQ0nFrS8khRGJLiLUq+YJjOPFCT20lmQeEGY3qXTgKQkLy4l3XPB/l0SGjKcxlHsunFG&#10;+pU254OXpl6kddzAqGh5l+FkdItrmzXeSlTu3VDeju9npbD0T6WA/r802tnUOnN0uNmv94Bi7bqW&#10;1TMY1lkTpgbMN7CSXaMZhAOMiwzrr1uqGEbtewG+T0NC7HxxAYlnEQTq/GR9fkJF2UiYQqVRGI3B&#10;0oxTadsrvmngunAsVH8Lf0vBnXVP1A7/GAwFp+wwwOzUOY9d1mnMLn4BAAD//wMAUEsDBBQABgAI&#10;AAAAIQAr8d+F3AAAAAwBAAAPAAAAZHJzL2Rvd25yZXYueG1sTI/NTsMwEITvSLyDtUjcWudHlBLi&#10;VBQJcaYg1OMmXpKQeB1stw1vj+kFbrOaT7Mz5WY2oziS871lBekyAUHcWN1zq+Dt9WmxBuEDssbR&#10;Min4Jg+b6vKixELbE7/QcRdaEUPYF6igC2EqpPRNRwb90k7E0fuwzmCIp2uldniK4WaUWZKspMGe&#10;44cOJ3rsqBl2B6PgPXXPuR62n18t7bfDfFejpVulrq/mh3sQgebwB8Nv/VgdqtiptgfWXowKFmme&#10;ZJGNzllEJEvzFYj6LG5AVqX8P6L6AQAA//8DAFBLAQItABQABgAIAAAAIQC2gziS/gAAAOEBAAAT&#10;AAAAAAAAAAAAAAAAAAAAAABbQ29udGVudF9UeXBlc10ueG1sUEsBAi0AFAAGAAgAAAAhADj9If/W&#10;AAAAlAEAAAsAAAAAAAAAAAAAAAAALwEAAF9yZWxzLy5yZWxzUEsBAi0AFAAGAAgAAAAhAEHP1BS8&#10;AgAArgUAAA4AAAAAAAAAAAAAAAAALgIAAGRycy9lMm9Eb2MueG1sUEsBAi0AFAAGAAgAAAAhACvx&#10;34XcAAAADAEAAA8AAAAAAAAAAAAAAAAAFgUAAGRycy9kb3ducmV2LnhtbFBLBQYAAAAABAAEAPMA&#10;AAAfBgAAAAA=&#10;" o:allowincell="f" filled="f" stroked="f">
                  <v:textbox style="layout-flow:vertical;mso-layout-flow-alt:bottom-to-top;mso-fit-shape-to-text:t">
                    <w:txbxContent>
                      <w:p w14:paraId="10CC5EAA" w14:textId="4ECAFB1A" w:rsidR="00D07C8F" w:rsidRPr="002747E8" w:rsidRDefault="00D07C8F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07C8F" w:rsidRPr="00CA4B6D">
      <w:rPr>
        <w:noProof/>
        <w:lang w:eastAsia="pl-PL"/>
      </w:rPr>
      <w:drawing>
        <wp:inline distT="0" distB="0" distL="0" distR="0" wp14:anchorId="6B591099" wp14:editId="52DEA150">
          <wp:extent cx="2240280" cy="342900"/>
          <wp:effectExtent l="0" t="0" r="7620" b="0"/>
          <wp:docPr id="610" name="Obraz 610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02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07C8F" w:rsidRPr="0037189E">
      <w:rPr>
        <w:rFonts w:ascii="Palatino Linotype" w:eastAsia="Palatino Linotype" w:hAnsi="Palatino Linotype" w:cs="Times New Roman"/>
        <w:noProof/>
        <w:sz w:val="22"/>
        <w:lang w:eastAsia="pl-PL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4F9EE5F" wp14:editId="433A9C16">
              <wp:simplePos x="0" y="0"/>
              <wp:positionH relativeFrom="column">
                <wp:posOffset>1212850</wp:posOffset>
              </wp:positionH>
              <wp:positionV relativeFrom="paragraph">
                <wp:posOffset>-486410</wp:posOffset>
              </wp:positionV>
              <wp:extent cx="5572125" cy="1084580"/>
              <wp:effectExtent l="0" t="0" r="0" b="1270"/>
              <wp:wrapNone/>
              <wp:docPr id="3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72125" cy="10845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4C6543" w14:textId="77777777" w:rsidR="00D07C8F" w:rsidRDefault="00D07C8F" w:rsidP="0037189E">
                          <w:pPr>
                            <w:ind w:left="426"/>
                            <w:rPr>
                              <w:rFonts w:ascii="Calibri" w:hAnsi="Calibri" w:cs="Calibri"/>
                              <w:i/>
                              <w:sz w:val="18"/>
                              <w:szCs w:val="18"/>
                            </w:rPr>
                          </w:pPr>
                        </w:p>
                        <w:p w14:paraId="6B061BBC" w14:textId="77777777" w:rsidR="00D07C8F" w:rsidRDefault="00D07C8F" w:rsidP="0037189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shapetype w14:anchorId="44F9EE5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7" type="#_x0000_t202" style="position:absolute;margin-left:95.5pt;margin-top:-38.3pt;width:438.75pt;height:85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Of+EQIAAAEEAAAOAAAAZHJzL2Uyb0RvYy54bWysU9Fu2yAUfZ+0f0C8L7azZE2tkKpr12lS&#10;t1Xq9gEY4xgVuAxI7Ozrd8FpGnVv0/yAwPfewz3nHtZXo9FkL31QYBmtZiUl0gpold0y+vPH3bsV&#10;JSFy23INVjJ6kIFebd6+WQ+ulnPoQbfSEwSxoR4co32Mri6KIHppeJiBkxaDHXjDIx79tmg9HxDd&#10;6GJelh+KAXzrPAgZAv69nYJ0k/G7Tor4veuCjEQzir3FvPq8NmktNmtebz13vRLHNvg/dGG4snjp&#10;CeqWR052Xv0FZZTwEKCLMwGmgK5TQmYOyKYqX7F57LmTmQuKE9xJpvD/YMW3/YMnqmX0fXlBieUG&#10;h/QAWpIon0KEQZJ5EmlwocbcR4fZcfwIIw47Ew7uHsRTIBZuem638tp7GHrJW2yySpXFWemEExJI&#10;M3yFFu/iuwgZaOy8SQqiJgTRcViH04DkGInAn8vlxbyaLykRGKvK1WK5yiMseP1c7nyInyUYkjaM&#10;enRAhuf7+xBTO7x+Tkm3WbhTWmcXaEsGRi+XiP8qYlREk2plGF2V6Ztsk1h+sm0ujlzpaY8XaHuk&#10;nZhOnOPYjFnmrEmSpIH2gDp4mDyJbwg3PfjflAzoR0bDrx33khL9xaKWl9VikQycDwvUAQ/+PNKc&#10;R7gVCMVopGTa3sRs+onYNWreqazGSyfHltFnWaTjm0hGPj/nrJeXu/kDAAD//wMAUEsDBBQABgAI&#10;AAAAIQB8Uj0W3wAAAAsBAAAPAAAAZHJzL2Rvd25yZXYueG1sTI9BT8JAFITvJv6HzTPxBrsQKLR2&#10;SwjGq0ZQE29L99E2dt823YXWf+/jJMfJTGa+yTeja8UF+9B40jCbKhBIpbcNVRo+Di+TNYgQDVnT&#10;ekINvxhgU9zf5SazfqB3vOxjJbiEQmY01DF2mZShrNGZMPUdEnsn3zsTWfaVtL0ZuNy1cq5UIp1p&#10;iBdq0+GuxvJnf3YaPl9P318L9VY9u2U3+FFJcqnU+vFh3D6BiDjG/zBc8RkdCmY6+jPZIFrW6Yy/&#10;RA2TVZKAuCZUsl6COGpIF3OQRS5vPxR/AAAA//8DAFBLAQItABQABgAIAAAAIQC2gziS/gAAAOEB&#10;AAATAAAAAAAAAAAAAAAAAAAAAABbQ29udGVudF9UeXBlc10ueG1sUEsBAi0AFAAGAAgAAAAhADj9&#10;If/WAAAAlAEAAAsAAAAAAAAAAAAAAAAALwEAAF9yZWxzLy5yZWxzUEsBAi0AFAAGAAgAAAAhAKtw&#10;5/4RAgAAAQQAAA4AAAAAAAAAAAAAAAAALgIAAGRycy9lMm9Eb2MueG1sUEsBAi0AFAAGAAgAAAAh&#10;AHxSPRbfAAAACwEAAA8AAAAAAAAAAAAAAAAAawQAAGRycy9kb3ducmV2LnhtbFBLBQYAAAAABAAE&#10;APMAAAB3BQAAAAA=&#10;" filled="f" stroked="f">
              <v:textbox>
                <w:txbxContent>
                  <w:p w14:paraId="024C6543" w14:textId="77777777" w:rsidR="00D07C8F" w:rsidRDefault="00D07C8F" w:rsidP="0037189E">
                    <w:pPr>
                      <w:ind w:left="426"/>
                      <w:rPr>
                        <w:rFonts w:ascii="Calibri" w:hAnsi="Calibri" w:cs="Calibri"/>
                        <w:i/>
                        <w:sz w:val="18"/>
                        <w:szCs w:val="18"/>
                      </w:rPr>
                    </w:pPr>
                  </w:p>
                  <w:p w14:paraId="6B061BBC" w14:textId="77777777" w:rsidR="00D07C8F" w:rsidRDefault="00D07C8F" w:rsidP="0037189E"/>
                </w:txbxContent>
              </v:textbox>
            </v:shape>
          </w:pict>
        </mc:Fallback>
      </mc:AlternateContent>
    </w:r>
  </w:p>
  <w:p w14:paraId="3F6947F2" w14:textId="77777777" w:rsidR="00D07C8F" w:rsidRPr="0037189E" w:rsidRDefault="00D07C8F" w:rsidP="0037189E">
    <w:pPr>
      <w:tabs>
        <w:tab w:val="left" w:pos="1650"/>
      </w:tabs>
      <w:spacing w:line="240" w:lineRule="auto"/>
      <w:rPr>
        <w:rFonts w:eastAsia="Palatino Linotype" w:cs="Times New Roman"/>
      </w:rPr>
    </w:pPr>
  </w:p>
  <w:p w14:paraId="598B496D" w14:textId="77777777" w:rsidR="00D07C8F" w:rsidRPr="00E37BE9" w:rsidRDefault="00D07C8F" w:rsidP="0037189E">
    <w:pPr>
      <w:pStyle w:val="Nagwek"/>
      <w:rPr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070AA"/>
    <w:multiLevelType w:val="hybridMultilevel"/>
    <w:tmpl w:val="0234BDC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A73C3C66">
      <w:start w:val="1"/>
      <w:numFmt w:val="bullet"/>
      <w:lvlText w:val="-"/>
      <w:lvlJc w:val="left"/>
      <w:pPr>
        <w:ind w:left="2291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88A0E65"/>
    <w:multiLevelType w:val="hybridMultilevel"/>
    <w:tmpl w:val="6242EF9C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5258A1"/>
    <w:multiLevelType w:val="hybridMultilevel"/>
    <w:tmpl w:val="357401AC"/>
    <w:lvl w:ilvl="0" w:tplc="A73C3C66">
      <w:start w:val="1"/>
      <w:numFmt w:val="bullet"/>
      <w:lvlText w:val="-"/>
      <w:lvlJc w:val="left"/>
      <w:pPr>
        <w:ind w:left="149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2BD54A41"/>
    <w:multiLevelType w:val="hybridMultilevel"/>
    <w:tmpl w:val="052A8F2E"/>
    <w:lvl w:ilvl="0" w:tplc="60840E4C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6">
    <w:nsid w:val="376011C9"/>
    <w:multiLevelType w:val="hybridMultilevel"/>
    <w:tmpl w:val="325AF824"/>
    <w:lvl w:ilvl="0" w:tplc="1E702556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7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404C768C"/>
    <w:multiLevelType w:val="hybridMultilevel"/>
    <w:tmpl w:val="3E663334"/>
    <w:lvl w:ilvl="0" w:tplc="A6860E6C">
      <w:start w:val="2"/>
      <w:numFmt w:val="decimal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1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3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60E1AD7"/>
    <w:multiLevelType w:val="hybridMultilevel"/>
    <w:tmpl w:val="D1425A2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579D6890"/>
    <w:multiLevelType w:val="hybridMultilevel"/>
    <w:tmpl w:val="27BA60F0"/>
    <w:lvl w:ilvl="0" w:tplc="2492464C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6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>
    <w:nsid w:val="709E22AD"/>
    <w:multiLevelType w:val="hybridMultilevel"/>
    <w:tmpl w:val="E0C0E804"/>
    <w:lvl w:ilvl="0" w:tplc="066229D2">
      <w:start w:val="1"/>
      <w:numFmt w:val="lowerLetter"/>
      <w:lvlText w:val="%1)"/>
      <w:lvlJc w:val="left"/>
      <w:pPr>
        <w:ind w:left="1287" w:hanging="360"/>
      </w:pPr>
      <w:rPr>
        <w:rFonts w:ascii="Bahnschrift" w:hAnsi="Bahnschrift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78564394"/>
    <w:multiLevelType w:val="hybridMultilevel"/>
    <w:tmpl w:val="AAFAA72A"/>
    <w:lvl w:ilvl="0" w:tplc="3CF88760">
      <w:start w:val="1"/>
      <w:numFmt w:val="bullet"/>
      <w:lvlText w:val="­"/>
      <w:lvlJc w:val="left"/>
      <w:pPr>
        <w:ind w:left="242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7EC6512">
      <w:start w:val="1"/>
      <w:numFmt w:val="bullet"/>
      <w:lvlText w:val="-"/>
      <w:lvlJc w:val="left"/>
      <w:pPr>
        <w:ind w:left="2160" w:hanging="360"/>
      </w:pPr>
      <w:rPr>
        <w:rFonts w:ascii="Bahnschrift" w:hAnsi="Bahnschrift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2C4A53"/>
    <w:multiLevelType w:val="hybridMultilevel"/>
    <w:tmpl w:val="4BA6B21E"/>
    <w:lvl w:ilvl="0" w:tplc="A73C3C66">
      <w:start w:val="1"/>
      <w:numFmt w:val="bullet"/>
      <w:lvlText w:val="-"/>
      <w:lvlJc w:val="left"/>
      <w:pPr>
        <w:ind w:left="1429" w:hanging="360"/>
      </w:pPr>
      <w:rPr>
        <w:rFonts w:ascii="Arial" w:hAnsi="Arial" w:hint="default"/>
      </w:rPr>
    </w:lvl>
    <w:lvl w:ilvl="1" w:tplc="A73C3C66">
      <w:start w:val="1"/>
      <w:numFmt w:val="bullet"/>
      <w:lvlText w:val="-"/>
      <w:lvlJc w:val="left"/>
      <w:pPr>
        <w:ind w:left="2149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6"/>
  </w:num>
  <w:num w:numId="4">
    <w:abstractNumId w:val="12"/>
  </w:num>
  <w:num w:numId="5">
    <w:abstractNumId w:val="17"/>
  </w:num>
  <w:num w:numId="6">
    <w:abstractNumId w:val="11"/>
  </w:num>
  <w:num w:numId="7">
    <w:abstractNumId w:val="10"/>
  </w:num>
  <w:num w:numId="8">
    <w:abstractNumId w:val="19"/>
  </w:num>
  <w:num w:numId="9">
    <w:abstractNumId w:val="4"/>
  </w:num>
  <w:num w:numId="10">
    <w:abstractNumId w:val="4"/>
    <w:lvlOverride w:ilvl="0">
      <w:startOverride w:val="1"/>
    </w:lvlOverride>
  </w:num>
  <w:num w:numId="11">
    <w:abstractNumId w:val="16"/>
  </w:num>
  <w:num w:numId="12">
    <w:abstractNumId w:val="1"/>
  </w:num>
  <w:num w:numId="13">
    <w:abstractNumId w:val="15"/>
  </w:num>
  <w:num w:numId="14">
    <w:abstractNumId w:val="15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4"/>
    <w:lvlOverride w:ilvl="0">
      <w:startOverride w:val="1"/>
    </w:lvlOverride>
  </w:num>
  <w:num w:numId="17">
    <w:abstractNumId w:val="1"/>
    <w:lvlOverride w:ilvl="0">
      <w:startOverride w:val="1"/>
    </w:lvlOverride>
  </w:num>
  <w:num w:numId="18">
    <w:abstractNumId w:val="15"/>
    <w:lvlOverride w:ilvl="0">
      <w:startOverride w:val="1"/>
    </w:lvlOverride>
  </w:num>
  <w:num w:numId="19">
    <w:abstractNumId w:val="1"/>
    <w:lvlOverride w:ilvl="0">
      <w:startOverride w:val="1"/>
    </w:lvlOverride>
  </w:num>
  <w:num w:numId="20">
    <w:abstractNumId w:val="15"/>
    <w:lvlOverride w:ilvl="0">
      <w:startOverride w:val="1"/>
    </w:lvlOverride>
  </w:num>
  <w:num w:numId="21">
    <w:abstractNumId w:val="15"/>
    <w:lvlOverride w:ilvl="0">
      <w:startOverride w:val="1"/>
    </w:lvlOverride>
  </w:num>
  <w:num w:numId="22">
    <w:abstractNumId w:val="1"/>
    <w:lvlOverride w:ilvl="0">
      <w:startOverride w:val="1"/>
    </w:lvlOverride>
  </w:num>
  <w:num w:numId="23">
    <w:abstractNumId w:val="4"/>
    <w:lvlOverride w:ilvl="0">
      <w:startOverride w:val="1"/>
    </w:lvlOverride>
  </w:num>
  <w:num w:numId="24">
    <w:abstractNumId w:val="4"/>
    <w:lvlOverride w:ilvl="0">
      <w:startOverride w:val="1"/>
    </w:lvlOverride>
  </w:num>
  <w:num w:numId="25">
    <w:abstractNumId w:val="1"/>
    <w:lvlOverride w:ilvl="0">
      <w:startOverride w:val="1"/>
    </w:lvlOverride>
  </w:num>
  <w:num w:numId="26">
    <w:abstractNumId w:val="1"/>
    <w:lvlOverride w:ilvl="0">
      <w:startOverride w:val="1"/>
    </w:lvlOverride>
  </w:num>
  <w:num w:numId="27">
    <w:abstractNumId w:val="13"/>
  </w:num>
  <w:num w:numId="28">
    <w:abstractNumId w:val="1"/>
    <w:lvlOverride w:ilvl="0">
      <w:startOverride w:val="1"/>
    </w:lvlOverride>
  </w:num>
  <w:num w:numId="29">
    <w:abstractNumId w:val="4"/>
    <w:lvlOverride w:ilvl="0">
      <w:startOverride w:val="1"/>
    </w:lvlOverride>
  </w:num>
  <w:num w:numId="30">
    <w:abstractNumId w:val="1"/>
    <w:lvlOverride w:ilvl="0">
      <w:startOverride w:val="2"/>
    </w:lvlOverride>
  </w:num>
  <w:num w:numId="31">
    <w:abstractNumId w:val="1"/>
    <w:lvlOverride w:ilvl="0">
      <w:startOverride w:val="1"/>
    </w:lvlOverride>
  </w:num>
  <w:num w:numId="32">
    <w:abstractNumId w:val="15"/>
    <w:lvlOverride w:ilvl="0">
      <w:startOverride w:val="1"/>
    </w:lvlOverride>
  </w:num>
  <w:num w:numId="33">
    <w:abstractNumId w:val="15"/>
    <w:lvlOverride w:ilvl="0">
      <w:startOverride w:val="1"/>
    </w:lvlOverride>
  </w:num>
  <w:num w:numId="34">
    <w:abstractNumId w:val="1"/>
    <w:lvlOverride w:ilvl="0">
      <w:startOverride w:val="1"/>
    </w:lvlOverride>
  </w:num>
  <w:num w:numId="35">
    <w:abstractNumId w:val="4"/>
    <w:lvlOverride w:ilvl="0">
      <w:startOverride w:val="1"/>
    </w:lvlOverride>
  </w:num>
  <w:num w:numId="36">
    <w:abstractNumId w:val="1"/>
    <w:lvlOverride w:ilvl="0">
      <w:startOverride w:val="1"/>
    </w:lvlOverride>
  </w:num>
  <w:num w:numId="37">
    <w:abstractNumId w:val="15"/>
    <w:lvlOverride w:ilvl="0">
      <w:startOverride w:val="1"/>
    </w:lvlOverride>
  </w:num>
  <w:num w:numId="38">
    <w:abstractNumId w:val="1"/>
    <w:lvlOverride w:ilvl="0">
      <w:startOverride w:val="1"/>
    </w:lvlOverride>
  </w:num>
  <w:num w:numId="39">
    <w:abstractNumId w:val="1"/>
    <w:lvlOverride w:ilvl="0">
      <w:startOverride w:val="1"/>
    </w:lvlOverride>
  </w:num>
  <w:num w:numId="40">
    <w:abstractNumId w:val="4"/>
    <w:lvlOverride w:ilvl="0">
      <w:startOverride w:val="1"/>
    </w:lvlOverride>
  </w:num>
  <w:num w:numId="41">
    <w:abstractNumId w:val="1"/>
    <w:lvlOverride w:ilvl="0">
      <w:startOverride w:val="1"/>
    </w:lvlOverride>
  </w:num>
  <w:num w:numId="42">
    <w:abstractNumId w:val="4"/>
    <w:lvlOverride w:ilvl="0">
      <w:startOverride w:val="1"/>
    </w:lvlOverride>
  </w:num>
  <w:num w:numId="43">
    <w:abstractNumId w:val="1"/>
    <w:lvlOverride w:ilvl="0">
      <w:startOverride w:val="1"/>
    </w:lvlOverride>
  </w:num>
  <w:num w:numId="44">
    <w:abstractNumId w:val="1"/>
    <w:lvlOverride w:ilvl="0">
      <w:startOverride w:val="1"/>
    </w:lvlOverride>
  </w:num>
  <w:num w:numId="45">
    <w:abstractNumId w:val="4"/>
    <w:lvlOverride w:ilvl="0">
      <w:startOverride w:val="1"/>
    </w:lvlOverride>
  </w:num>
  <w:num w:numId="46">
    <w:abstractNumId w:val="1"/>
    <w:lvlOverride w:ilvl="0">
      <w:startOverride w:val="1"/>
    </w:lvlOverride>
  </w:num>
  <w:num w:numId="47">
    <w:abstractNumId w:val="1"/>
    <w:lvlOverride w:ilvl="0">
      <w:startOverride w:val="2"/>
    </w:lvlOverride>
  </w:num>
  <w:num w:numId="48">
    <w:abstractNumId w:val="3"/>
  </w:num>
  <w:num w:numId="49">
    <w:abstractNumId w:val="15"/>
    <w:lvlOverride w:ilvl="0">
      <w:startOverride w:val="1"/>
    </w:lvlOverride>
  </w:num>
  <w:num w:numId="50">
    <w:abstractNumId w:val="1"/>
    <w:lvlOverride w:ilvl="0">
      <w:startOverride w:val="1"/>
    </w:lvlOverride>
  </w:num>
  <w:num w:numId="51">
    <w:abstractNumId w:val="14"/>
  </w:num>
  <w:num w:numId="52">
    <w:abstractNumId w:val="0"/>
  </w:num>
  <w:num w:numId="53">
    <w:abstractNumId w:val="22"/>
  </w:num>
  <w:num w:numId="54">
    <w:abstractNumId w:val="23"/>
  </w:num>
  <w:num w:numId="55">
    <w:abstractNumId w:val="2"/>
  </w:num>
  <w:num w:numId="56">
    <w:abstractNumId w:val="4"/>
    <w:lvlOverride w:ilvl="0">
      <w:startOverride w:val="2"/>
    </w:lvlOverride>
  </w:num>
  <w:num w:numId="57">
    <w:abstractNumId w:val="1"/>
    <w:lvlOverride w:ilvl="0">
      <w:startOverride w:val="1"/>
    </w:lvlOverride>
  </w:num>
  <w:num w:numId="58">
    <w:abstractNumId w:val="4"/>
    <w:lvlOverride w:ilvl="0">
      <w:startOverride w:val="1"/>
    </w:lvlOverride>
  </w:num>
  <w:num w:numId="59">
    <w:abstractNumId w:val="1"/>
    <w:lvlOverride w:ilvl="0">
      <w:startOverride w:val="1"/>
    </w:lvlOverride>
  </w:num>
  <w:num w:numId="60">
    <w:abstractNumId w:val="4"/>
    <w:lvlOverride w:ilvl="0">
      <w:startOverride w:val="1"/>
    </w:lvlOverride>
  </w:num>
  <w:num w:numId="61">
    <w:abstractNumId w:val="1"/>
    <w:lvlOverride w:ilvl="0">
      <w:startOverride w:val="1"/>
    </w:lvlOverride>
  </w:num>
  <w:num w:numId="62">
    <w:abstractNumId w:val="1"/>
    <w:lvlOverride w:ilvl="0">
      <w:startOverride w:val="1"/>
    </w:lvlOverride>
  </w:num>
  <w:num w:numId="63">
    <w:abstractNumId w:val="1"/>
    <w:lvlOverride w:ilvl="0">
      <w:startOverride w:val="1"/>
    </w:lvlOverride>
  </w:num>
  <w:num w:numId="64">
    <w:abstractNumId w:val="4"/>
    <w:lvlOverride w:ilvl="0">
      <w:startOverride w:val="1"/>
    </w:lvlOverride>
  </w:num>
  <w:num w:numId="65">
    <w:abstractNumId w:val="1"/>
    <w:lvlOverride w:ilvl="0">
      <w:startOverride w:val="1"/>
    </w:lvlOverride>
  </w:num>
  <w:num w:numId="66">
    <w:abstractNumId w:val="1"/>
    <w:lvlOverride w:ilvl="0">
      <w:startOverride w:val="1"/>
    </w:lvlOverride>
  </w:num>
  <w:num w:numId="67">
    <w:abstractNumId w:val="8"/>
  </w:num>
  <w:num w:numId="68">
    <w:abstractNumId w:val="1"/>
    <w:lvlOverride w:ilvl="0">
      <w:startOverride w:val="1"/>
    </w:lvlOverride>
  </w:num>
  <w:num w:numId="69">
    <w:abstractNumId w:val="15"/>
    <w:lvlOverride w:ilvl="0">
      <w:startOverride w:val="1"/>
    </w:lvlOverride>
  </w:num>
  <w:num w:numId="70">
    <w:abstractNumId w:val="15"/>
    <w:lvlOverride w:ilvl="0">
      <w:startOverride w:val="1"/>
    </w:lvlOverride>
  </w:num>
  <w:num w:numId="71">
    <w:abstractNumId w:val="15"/>
    <w:lvlOverride w:ilvl="0">
      <w:startOverride w:val="1"/>
    </w:lvlOverride>
  </w:num>
  <w:num w:numId="72">
    <w:abstractNumId w:val="15"/>
    <w:lvlOverride w:ilvl="0">
      <w:startOverride w:val="1"/>
    </w:lvlOverride>
  </w:num>
  <w:num w:numId="73">
    <w:abstractNumId w:val="1"/>
    <w:lvlOverride w:ilvl="0">
      <w:startOverride w:val="1"/>
    </w:lvlOverride>
  </w:num>
  <w:num w:numId="74">
    <w:abstractNumId w:val="15"/>
    <w:lvlOverride w:ilvl="0">
      <w:startOverride w:val="1"/>
    </w:lvlOverride>
  </w:num>
  <w:num w:numId="75">
    <w:abstractNumId w:val="1"/>
    <w:lvlOverride w:ilvl="0">
      <w:startOverride w:val="1"/>
    </w:lvlOverride>
  </w:num>
  <w:num w:numId="76">
    <w:abstractNumId w:val="1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21"/>
  </w:num>
  <w:num w:numId="78">
    <w:abstractNumId w:val="1"/>
    <w:lvlOverride w:ilvl="0">
      <w:startOverride w:val="1"/>
    </w:lvlOverride>
  </w:num>
  <w:num w:numId="79">
    <w:abstractNumId w:val="1"/>
    <w:lvlOverride w:ilvl="0">
      <w:startOverride w:val="1"/>
    </w:lvlOverride>
  </w:num>
  <w:num w:numId="80">
    <w:abstractNumId w:val="15"/>
    <w:lvlOverride w:ilvl="0">
      <w:startOverride w:val="1"/>
    </w:lvlOverride>
  </w:num>
  <w:num w:numId="81">
    <w:abstractNumId w:val="9"/>
  </w:num>
  <w:num w:numId="82">
    <w:abstractNumId w:val="18"/>
  </w:num>
  <w:num w:numId="83">
    <w:abstractNumId w:val="15"/>
  </w:num>
  <w:num w:numId="84">
    <w:abstractNumId w:val="15"/>
  </w:num>
  <w:num w:numId="85">
    <w:abstractNumId w:val="15"/>
  </w:num>
  <w:num w:numId="86">
    <w:abstractNumId w:val="20"/>
  </w:num>
  <w:numIdMacAtCleanup w:val="8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9625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63CD"/>
    <w:rsid w:val="00002F1C"/>
    <w:rsid w:val="00005BBB"/>
    <w:rsid w:val="0001285D"/>
    <w:rsid w:val="00017990"/>
    <w:rsid w:val="00021C6F"/>
    <w:rsid w:val="00023CE7"/>
    <w:rsid w:val="00034894"/>
    <w:rsid w:val="0003593D"/>
    <w:rsid w:val="00043959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C23"/>
    <w:rsid w:val="00083060"/>
    <w:rsid w:val="000836B7"/>
    <w:rsid w:val="000A0305"/>
    <w:rsid w:val="000A2883"/>
    <w:rsid w:val="000A37EA"/>
    <w:rsid w:val="000A3D64"/>
    <w:rsid w:val="000A5BCB"/>
    <w:rsid w:val="000B0AAE"/>
    <w:rsid w:val="000B0AF2"/>
    <w:rsid w:val="000C5ABC"/>
    <w:rsid w:val="000D1F37"/>
    <w:rsid w:val="000D4C59"/>
    <w:rsid w:val="000E587B"/>
    <w:rsid w:val="000F6D2F"/>
    <w:rsid w:val="00103256"/>
    <w:rsid w:val="00110217"/>
    <w:rsid w:val="00111FD4"/>
    <w:rsid w:val="00113823"/>
    <w:rsid w:val="00120996"/>
    <w:rsid w:val="001463E7"/>
    <w:rsid w:val="00147280"/>
    <w:rsid w:val="001509D7"/>
    <w:rsid w:val="00151CBA"/>
    <w:rsid w:val="00154EFC"/>
    <w:rsid w:val="00155256"/>
    <w:rsid w:val="00161E97"/>
    <w:rsid w:val="00170642"/>
    <w:rsid w:val="00175550"/>
    <w:rsid w:val="001814C5"/>
    <w:rsid w:val="001863EA"/>
    <w:rsid w:val="001902EC"/>
    <w:rsid w:val="00197885"/>
    <w:rsid w:val="00197CBB"/>
    <w:rsid w:val="001A0C84"/>
    <w:rsid w:val="001B1AC0"/>
    <w:rsid w:val="001C43D0"/>
    <w:rsid w:val="001D05CD"/>
    <w:rsid w:val="00200A27"/>
    <w:rsid w:val="00221638"/>
    <w:rsid w:val="00226310"/>
    <w:rsid w:val="002318AB"/>
    <w:rsid w:val="00241D9C"/>
    <w:rsid w:val="0027249C"/>
    <w:rsid w:val="00272E3F"/>
    <w:rsid w:val="002747E8"/>
    <w:rsid w:val="00274F38"/>
    <w:rsid w:val="002767DF"/>
    <w:rsid w:val="00290FFD"/>
    <w:rsid w:val="00297EB3"/>
    <w:rsid w:val="002A3574"/>
    <w:rsid w:val="002A50F6"/>
    <w:rsid w:val="002A66A0"/>
    <w:rsid w:val="002B20B0"/>
    <w:rsid w:val="002B3B39"/>
    <w:rsid w:val="002B5872"/>
    <w:rsid w:val="002B6782"/>
    <w:rsid w:val="002D273D"/>
    <w:rsid w:val="002D2F12"/>
    <w:rsid w:val="002D64F0"/>
    <w:rsid w:val="002E4CF0"/>
    <w:rsid w:val="002F5524"/>
    <w:rsid w:val="002F56CF"/>
    <w:rsid w:val="002F705A"/>
    <w:rsid w:val="00305D5C"/>
    <w:rsid w:val="0031115A"/>
    <w:rsid w:val="003144B0"/>
    <w:rsid w:val="00317F1D"/>
    <w:rsid w:val="00321B53"/>
    <w:rsid w:val="0032360D"/>
    <w:rsid w:val="003322E2"/>
    <w:rsid w:val="003327C2"/>
    <w:rsid w:val="003439DD"/>
    <w:rsid w:val="00354EEE"/>
    <w:rsid w:val="00357D01"/>
    <w:rsid w:val="003636A2"/>
    <w:rsid w:val="00367A2A"/>
    <w:rsid w:val="0037189E"/>
    <w:rsid w:val="00382315"/>
    <w:rsid w:val="00384DA3"/>
    <w:rsid w:val="003925AC"/>
    <w:rsid w:val="003A5FEF"/>
    <w:rsid w:val="003B03A3"/>
    <w:rsid w:val="003B3416"/>
    <w:rsid w:val="003C094D"/>
    <w:rsid w:val="003C3AC5"/>
    <w:rsid w:val="003C461B"/>
    <w:rsid w:val="003C6D2D"/>
    <w:rsid w:val="003C6FE1"/>
    <w:rsid w:val="003E05AE"/>
    <w:rsid w:val="003E3BDD"/>
    <w:rsid w:val="00404C44"/>
    <w:rsid w:val="00410DFD"/>
    <w:rsid w:val="004132B5"/>
    <w:rsid w:val="00416D5A"/>
    <w:rsid w:val="00424DB4"/>
    <w:rsid w:val="00430D9E"/>
    <w:rsid w:val="0043134E"/>
    <w:rsid w:val="00436F8D"/>
    <w:rsid w:val="004516FA"/>
    <w:rsid w:val="00455A76"/>
    <w:rsid w:val="00455B33"/>
    <w:rsid w:val="00457D79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B4CE9"/>
    <w:rsid w:val="004C0E1D"/>
    <w:rsid w:val="004D0686"/>
    <w:rsid w:val="004D22E3"/>
    <w:rsid w:val="004D2D43"/>
    <w:rsid w:val="004E0BD8"/>
    <w:rsid w:val="004F088D"/>
    <w:rsid w:val="00503F1D"/>
    <w:rsid w:val="005051C0"/>
    <w:rsid w:val="005149DB"/>
    <w:rsid w:val="00515101"/>
    <w:rsid w:val="00530CAA"/>
    <w:rsid w:val="0055317F"/>
    <w:rsid w:val="00553D74"/>
    <w:rsid w:val="00557CB8"/>
    <w:rsid w:val="005625C2"/>
    <w:rsid w:val="00563EAC"/>
    <w:rsid w:val="00574DB9"/>
    <w:rsid w:val="00584E90"/>
    <w:rsid w:val="00586657"/>
    <w:rsid w:val="005968E9"/>
    <w:rsid w:val="0059728A"/>
    <w:rsid w:val="005A19CF"/>
    <w:rsid w:val="005A269D"/>
    <w:rsid w:val="005B34FE"/>
    <w:rsid w:val="005B5871"/>
    <w:rsid w:val="005D2930"/>
    <w:rsid w:val="005D4855"/>
    <w:rsid w:val="005D63CD"/>
    <w:rsid w:val="005D7EA1"/>
    <w:rsid w:val="005E7B56"/>
    <w:rsid w:val="005F0C33"/>
    <w:rsid w:val="005F0D60"/>
    <w:rsid w:val="005F2A5F"/>
    <w:rsid w:val="00602A59"/>
    <w:rsid w:val="0061008C"/>
    <w:rsid w:val="00610A45"/>
    <w:rsid w:val="00614792"/>
    <w:rsid w:val="0061721E"/>
    <w:rsid w:val="006378CF"/>
    <w:rsid w:val="00642C54"/>
    <w:rsid w:val="0065569C"/>
    <w:rsid w:val="0066172A"/>
    <w:rsid w:val="00663D66"/>
    <w:rsid w:val="006675AE"/>
    <w:rsid w:val="006727FE"/>
    <w:rsid w:val="00673F0B"/>
    <w:rsid w:val="00687243"/>
    <w:rsid w:val="00696973"/>
    <w:rsid w:val="006A0FA9"/>
    <w:rsid w:val="006A1250"/>
    <w:rsid w:val="006A4908"/>
    <w:rsid w:val="006A5F11"/>
    <w:rsid w:val="006A784F"/>
    <w:rsid w:val="006B1F23"/>
    <w:rsid w:val="006B318B"/>
    <w:rsid w:val="006C5845"/>
    <w:rsid w:val="006D3219"/>
    <w:rsid w:val="006D5DC0"/>
    <w:rsid w:val="006D6009"/>
    <w:rsid w:val="006E2700"/>
    <w:rsid w:val="006E33C4"/>
    <w:rsid w:val="006F2450"/>
    <w:rsid w:val="0070662F"/>
    <w:rsid w:val="0071379B"/>
    <w:rsid w:val="00715211"/>
    <w:rsid w:val="007206AE"/>
    <w:rsid w:val="007213C6"/>
    <w:rsid w:val="00722392"/>
    <w:rsid w:val="00733EB6"/>
    <w:rsid w:val="007347EC"/>
    <w:rsid w:val="00743CB0"/>
    <w:rsid w:val="00747C84"/>
    <w:rsid w:val="00753946"/>
    <w:rsid w:val="00765CD8"/>
    <w:rsid w:val="007667C8"/>
    <w:rsid w:val="007736C6"/>
    <w:rsid w:val="00774987"/>
    <w:rsid w:val="00777A3B"/>
    <w:rsid w:val="00781509"/>
    <w:rsid w:val="00781B28"/>
    <w:rsid w:val="00782008"/>
    <w:rsid w:val="00791BE2"/>
    <w:rsid w:val="0079207F"/>
    <w:rsid w:val="00794699"/>
    <w:rsid w:val="00794879"/>
    <w:rsid w:val="007A06EE"/>
    <w:rsid w:val="007B1224"/>
    <w:rsid w:val="007B551E"/>
    <w:rsid w:val="007C52C3"/>
    <w:rsid w:val="007C7952"/>
    <w:rsid w:val="007D67F0"/>
    <w:rsid w:val="007E1600"/>
    <w:rsid w:val="007E1EB6"/>
    <w:rsid w:val="007F153F"/>
    <w:rsid w:val="007F1CC6"/>
    <w:rsid w:val="007F728E"/>
    <w:rsid w:val="00801A5D"/>
    <w:rsid w:val="00815FE8"/>
    <w:rsid w:val="00816A5A"/>
    <w:rsid w:val="0082259F"/>
    <w:rsid w:val="008267E1"/>
    <w:rsid w:val="008278FB"/>
    <w:rsid w:val="00831DE9"/>
    <w:rsid w:val="008325FA"/>
    <w:rsid w:val="00845B0F"/>
    <w:rsid w:val="008614DC"/>
    <w:rsid w:val="00876189"/>
    <w:rsid w:val="00877825"/>
    <w:rsid w:val="00884A25"/>
    <w:rsid w:val="00886073"/>
    <w:rsid w:val="00891C1C"/>
    <w:rsid w:val="00896AA9"/>
    <w:rsid w:val="008974DB"/>
    <w:rsid w:val="008A431F"/>
    <w:rsid w:val="008A72DD"/>
    <w:rsid w:val="008B0002"/>
    <w:rsid w:val="008D5E0B"/>
    <w:rsid w:val="008D6FBC"/>
    <w:rsid w:val="008E1473"/>
    <w:rsid w:val="008E7BEC"/>
    <w:rsid w:val="008F1477"/>
    <w:rsid w:val="008F2B8E"/>
    <w:rsid w:val="00907E2D"/>
    <w:rsid w:val="00912E09"/>
    <w:rsid w:val="009159B0"/>
    <w:rsid w:val="00915A9C"/>
    <w:rsid w:val="009161D6"/>
    <w:rsid w:val="00923402"/>
    <w:rsid w:val="0093436C"/>
    <w:rsid w:val="00953442"/>
    <w:rsid w:val="0095474D"/>
    <w:rsid w:val="00956290"/>
    <w:rsid w:val="00957171"/>
    <w:rsid w:val="00957C9F"/>
    <w:rsid w:val="00961D5D"/>
    <w:rsid w:val="0098442D"/>
    <w:rsid w:val="00985869"/>
    <w:rsid w:val="00990E43"/>
    <w:rsid w:val="0099161D"/>
    <w:rsid w:val="00996376"/>
    <w:rsid w:val="009A1C4B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1B7A"/>
    <w:rsid w:val="00A2561E"/>
    <w:rsid w:val="00A335BE"/>
    <w:rsid w:val="00A43F7E"/>
    <w:rsid w:val="00A5360A"/>
    <w:rsid w:val="00A57F79"/>
    <w:rsid w:val="00A62353"/>
    <w:rsid w:val="00A62983"/>
    <w:rsid w:val="00A62DD6"/>
    <w:rsid w:val="00A867B7"/>
    <w:rsid w:val="00A91487"/>
    <w:rsid w:val="00A953DB"/>
    <w:rsid w:val="00AB1228"/>
    <w:rsid w:val="00AD1DEF"/>
    <w:rsid w:val="00AD6CB2"/>
    <w:rsid w:val="00AD7B52"/>
    <w:rsid w:val="00AE0D46"/>
    <w:rsid w:val="00AE0FC0"/>
    <w:rsid w:val="00AF09ED"/>
    <w:rsid w:val="00AF6E83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62D1"/>
    <w:rsid w:val="00B3055B"/>
    <w:rsid w:val="00B31A1E"/>
    <w:rsid w:val="00B3356E"/>
    <w:rsid w:val="00B341C1"/>
    <w:rsid w:val="00B376D2"/>
    <w:rsid w:val="00B61F3A"/>
    <w:rsid w:val="00B64F7A"/>
    <w:rsid w:val="00B65E6C"/>
    <w:rsid w:val="00B66BD4"/>
    <w:rsid w:val="00B73B67"/>
    <w:rsid w:val="00B7608D"/>
    <w:rsid w:val="00B76598"/>
    <w:rsid w:val="00B8257C"/>
    <w:rsid w:val="00B945EF"/>
    <w:rsid w:val="00BA4B90"/>
    <w:rsid w:val="00BA4C2B"/>
    <w:rsid w:val="00BA4FE0"/>
    <w:rsid w:val="00BA7E0B"/>
    <w:rsid w:val="00BB33A4"/>
    <w:rsid w:val="00BB50C1"/>
    <w:rsid w:val="00BD1DFF"/>
    <w:rsid w:val="00BE07E2"/>
    <w:rsid w:val="00BE393F"/>
    <w:rsid w:val="00BE5ABD"/>
    <w:rsid w:val="00BE7EB1"/>
    <w:rsid w:val="00BF120E"/>
    <w:rsid w:val="00BF4BB9"/>
    <w:rsid w:val="00BF716F"/>
    <w:rsid w:val="00BF753A"/>
    <w:rsid w:val="00C06BAC"/>
    <w:rsid w:val="00C14A8D"/>
    <w:rsid w:val="00C243F8"/>
    <w:rsid w:val="00C25340"/>
    <w:rsid w:val="00C32198"/>
    <w:rsid w:val="00C325E2"/>
    <w:rsid w:val="00C540B8"/>
    <w:rsid w:val="00C6398C"/>
    <w:rsid w:val="00C7019D"/>
    <w:rsid w:val="00C72ACD"/>
    <w:rsid w:val="00C76434"/>
    <w:rsid w:val="00C80205"/>
    <w:rsid w:val="00C812CA"/>
    <w:rsid w:val="00C8603B"/>
    <w:rsid w:val="00C95D35"/>
    <w:rsid w:val="00C9621E"/>
    <w:rsid w:val="00CA3460"/>
    <w:rsid w:val="00CC1292"/>
    <w:rsid w:val="00CC3ADB"/>
    <w:rsid w:val="00CD1C73"/>
    <w:rsid w:val="00CD6350"/>
    <w:rsid w:val="00CE4834"/>
    <w:rsid w:val="00CE7E76"/>
    <w:rsid w:val="00CF4850"/>
    <w:rsid w:val="00CF6A08"/>
    <w:rsid w:val="00D00A2F"/>
    <w:rsid w:val="00D00D00"/>
    <w:rsid w:val="00D052E5"/>
    <w:rsid w:val="00D05F0F"/>
    <w:rsid w:val="00D06776"/>
    <w:rsid w:val="00D07C8F"/>
    <w:rsid w:val="00D310A4"/>
    <w:rsid w:val="00D31A33"/>
    <w:rsid w:val="00D42DD5"/>
    <w:rsid w:val="00D54C1C"/>
    <w:rsid w:val="00D61394"/>
    <w:rsid w:val="00D65CB7"/>
    <w:rsid w:val="00D749C0"/>
    <w:rsid w:val="00D83EC3"/>
    <w:rsid w:val="00D963CD"/>
    <w:rsid w:val="00DA74F9"/>
    <w:rsid w:val="00DB261B"/>
    <w:rsid w:val="00DB655D"/>
    <w:rsid w:val="00DD7DF3"/>
    <w:rsid w:val="00DE1639"/>
    <w:rsid w:val="00DE720A"/>
    <w:rsid w:val="00E054BA"/>
    <w:rsid w:val="00E1454C"/>
    <w:rsid w:val="00E1641F"/>
    <w:rsid w:val="00E16575"/>
    <w:rsid w:val="00E23F7D"/>
    <w:rsid w:val="00E25C1E"/>
    <w:rsid w:val="00E2645D"/>
    <w:rsid w:val="00E3540E"/>
    <w:rsid w:val="00E50E74"/>
    <w:rsid w:val="00E56708"/>
    <w:rsid w:val="00E57DC0"/>
    <w:rsid w:val="00E60D50"/>
    <w:rsid w:val="00E65319"/>
    <w:rsid w:val="00E654E3"/>
    <w:rsid w:val="00E7441E"/>
    <w:rsid w:val="00E75E87"/>
    <w:rsid w:val="00E91836"/>
    <w:rsid w:val="00E93D14"/>
    <w:rsid w:val="00EA3288"/>
    <w:rsid w:val="00EA77A5"/>
    <w:rsid w:val="00ED5508"/>
    <w:rsid w:val="00ED57DE"/>
    <w:rsid w:val="00ED6871"/>
    <w:rsid w:val="00EE14B3"/>
    <w:rsid w:val="00EE380D"/>
    <w:rsid w:val="00EE444D"/>
    <w:rsid w:val="00EE6932"/>
    <w:rsid w:val="00F0343C"/>
    <w:rsid w:val="00F1351F"/>
    <w:rsid w:val="00F16680"/>
    <w:rsid w:val="00F17680"/>
    <w:rsid w:val="00F17CC6"/>
    <w:rsid w:val="00F23144"/>
    <w:rsid w:val="00F43774"/>
    <w:rsid w:val="00F54060"/>
    <w:rsid w:val="00F60D98"/>
    <w:rsid w:val="00F65A36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8"/>
    <o:shapelayout v:ext="edit">
      <o:idmap v:ext="edit" data="1"/>
    </o:shapelayout>
  </w:shapeDefaults>
  <w:decimalSymbol w:val=","/>
  <w:listSeparator w:val=";"/>
  <w14:docId w14:val="4A34D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9"/>
      </w:numPr>
      <w:spacing w:before="120" w:after="60" w:line="336" w:lineRule="auto"/>
      <w:ind w:hanging="218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2"/>
      </w:numPr>
      <w:ind w:left="851"/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3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Ind w:w="0" w:type="dxa"/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9"/>
      </w:numPr>
      <w:spacing w:before="120" w:after="60" w:line="336" w:lineRule="auto"/>
      <w:ind w:hanging="218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2"/>
      </w:numPr>
      <w:ind w:left="851"/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3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Ind w:w="0" w:type="dxa"/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uzp.gov.pl/baza-wiedzy/prawo-zamowien-publicznych-regulacje/prawo-krajowe/jednolity-europejski-dokument-zamowienia" TargetMode="External"/><Relationship Id="rId18" Type="http://schemas.openxmlformats.org/officeDocument/2006/relationships/hyperlink" Target="http://platformazakupowa.pl" TargetMode="External"/><Relationship Id="rId26" Type="http://schemas.openxmlformats.org/officeDocument/2006/relationships/hyperlink" Target="https://platformazakupowa.pl/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platformazakupowa.pl/" TargetMode="External"/><Relationship Id="rId34" Type="http://schemas.openxmlformats.org/officeDocument/2006/relationships/hyperlink" Target="https://platformazakupowa.pl/pn/us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espd.uzp.gov.pl/" TargetMode="External"/><Relationship Id="rId17" Type="http://schemas.openxmlformats.org/officeDocument/2006/relationships/hyperlink" Target="https://platformazakupowa.pl/pn/us" TargetMode="External"/><Relationship Id="rId25" Type="http://schemas.openxmlformats.org/officeDocument/2006/relationships/hyperlink" Target="https://platformazakupowa.pl/strona/45-instrukcje" TargetMode="External"/><Relationship Id="rId33" Type="http://schemas.openxmlformats.org/officeDocument/2006/relationships/hyperlink" Target="https://platformazakupowa.pl/strona/45-instrukcje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pn/us" TargetMode="External"/><Relationship Id="rId20" Type="http://schemas.openxmlformats.org/officeDocument/2006/relationships/hyperlink" Target="https://platformazakupowa.pl/" TargetMode="External"/><Relationship Id="rId29" Type="http://schemas.openxmlformats.org/officeDocument/2006/relationships/hyperlink" Target="http://platformazakupowa.p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latformazakupowa.pl/pn/us" TargetMode="External"/><Relationship Id="rId24" Type="http://schemas.openxmlformats.org/officeDocument/2006/relationships/hyperlink" Target="https://platformazakupowa.pl/" TargetMode="External"/><Relationship Id="rId32" Type="http://schemas.openxmlformats.org/officeDocument/2006/relationships/hyperlink" Target="http://platformazakupowa.pl" TargetMode="External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strona/45-instrukcje" TargetMode="External"/><Relationship Id="rId28" Type="http://schemas.openxmlformats.org/officeDocument/2006/relationships/hyperlink" Target="https://platformazakupowa.pl/" TargetMode="External"/><Relationship Id="rId36" Type="http://schemas.openxmlformats.org/officeDocument/2006/relationships/hyperlink" Target="mailto:iod@us.edu.pl" TargetMode="External"/><Relationship Id="rId10" Type="http://schemas.openxmlformats.org/officeDocument/2006/relationships/hyperlink" Target="http://www.dzp.us.edu.pl" TargetMode="External"/><Relationship Id="rId19" Type="http://schemas.openxmlformats.org/officeDocument/2006/relationships/hyperlink" Target="mailto:dzp@us.edu.pl" TargetMode="External"/><Relationship Id="rId31" Type="http://schemas.openxmlformats.org/officeDocument/2006/relationships/hyperlink" Target="http://platformazakupowa.pl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dzp@us.edu.pl" TargetMode="External"/><Relationship Id="rId14" Type="http://schemas.openxmlformats.org/officeDocument/2006/relationships/hyperlink" Target="https://platformazakupowa.pl/" TargetMode="External"/><Relationship Id="rId22" Type="http://schemas.openxmlformats.org/officeDocument/2006/relationships/hyperlink" Target="https://platformazakupowa.pl/strona/1-regulamin" TargetMode="External"/><Relationship Id="rId27" Type="http://schemas.openxmlformats.org/officeDocument/2006/relationships/hyperlink" Target="https://platformazakupowa.pl/pn/us" TargetMode="External"/><Relationship Id="rId30" Type="http://schemas.openxmlformats.org/officeDocument/2006/relationships/hyperlink" Target="https://platformazakupowa.pl/pn/us" TargetMode="External"/><Relationship Id="rId35" Type="http://schemas.openxmlformats.org/officeDocument/2006/relationships/hyperlink" Target="mailto:administrator.danych@us.edu.pl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B61F5E-97A7-41E8-846E-117DC6A40C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508</TotalTime>
  <Pages>32</Pages>
  <Words>9934</Words>
  <Characters>59610</Characters>
  <Application>Microsoft Office Word</Application>
  <DocSecurity>0</DocSecurity>
  <Lines>496</Lines>
  <Paragraphs>138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69406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Aneta Szturc-Krawczyk</cp:lastModifiedBy>
  <cp:revision>43</cp:revision>
  <cp:lastPrinted>2021-02-03T11:52:00Z</cp:lastPrinted>
  <dcterms:created xsi:type="dcterms:W3CDTF">2021-01-27T08:22:00Z</dcterms:created>
  <dcterms:modified xsi:type="dcterms:W3CDTF">2021-03-01T12:03:00Z</dcterms:modified>
</cp:coreProperties>
</file>