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</w:t>
      </w:r>
      <w:r w:rsidR="00804509">
        <w:rPr>
          <w:b/>
        </w:rPr>
        <w:t>A</w:t>
      </w:r>
      <w:r w:rsidR="00DB1115">
        <w:rPr>
          <w:b/>
        </w:rPr>
        <w:t xml:space="preserve"> do S</w:t>
      </w:r>
      <w:r w:rsidRPr="00220CA6">
        <w:rPr>
          <w:b/>
        </w:rPr>
        <w:t>WZ</w:t>
      </w:r>
      <w:r w:rsidR="00804509">
        <w:rPr>
          <w:b/>
        </w:rPr>
        <w:t xml:space="preserve"> – Część I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 w:rsidP="007914A1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813AEC" w:rsidRPr="00813AEC">
        <w:rPr>
          <w:b/>
          <w:bCs/>
        </w:rPr>
        <w:t>Zwiększenie wydajności oczyszczalni ścieków dla aglomeracji Głogów Małopolski wraz z modernizacją infrastruktury kanalizacyjnej (znak sprawy: OR.271.13.2024)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3F3A79" w:rsidRDefault="003F3A79" w:rsidP="003F3A7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F3A79" w:rsidRPr="003F3A79" w:rsidRDefault="003F3A79" w:rsidP="003F3A7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E6674">
        <w:rPr>
          <w:b/>
          <w:sz w:val="28"/>
          <w:szCs w:val="28"/>
        </w:rPr>
        <w:t xml:space="preserve">Części I </w:t>
      </w:r>
      <w:r>
        <w:rPr>
          <w:b/>
          <w:sz w:val="28"/>
          <w:szCs w:val="28"/>
        </w:rPr>
        <w:t xml:space="preserve">- </w:t>
      </w:r>
      <w:bookmarkStart w:id="0" w:name="_GoBack"/>
      <w:bookmarkEnd w:id="0"/>
      <w:r w:rsidRPr="003F3A79">
        <w:rPr>
          <w:b/>
          <w:sz w:val="28"/>
          <w:szCs w:val="28"/>
        </w:rPr>
        <w:t>Rozbudowa oczyszczalni ścieków w Głogowie Małopolskim o drugi ciąg instalacji filtracji membranowej</w:t>
      </w: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1823B0" w:rsidTr="001823B0">
        <w:trPr>
          <w:trHeight w:val="440"/>
        </w:trPr>
        <w:tc>
          <w:tcPr>
            <w:tcW w:w="15113" w:type="dxa"/>
            <w:gridSpan w:val="6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4526E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 xml:space="preserve">Kierownik </w:t>
            </w:r>
            <w:r w:rsidR="004526E7">
              <w:rPr>
                <w:rFonts w:eastAsia="Arial Unicode MS"/>
                <w:b/>
              </w:rPr>
              <w:t>budowy</w:t>
            </w:r>
            <w:r w:rsidRPr="00B41973">
              <w:rPr>
                <w:rFonts w:eastAsia="Arial Unicode MS"/>
                <w:color w:val="auto"/>
              </w:rPr>
              <w:t xml:space="preserve"> </w:t>
            </w:r>
            <w:r w:rsidR="000B7773" w:rsidRPr="00B41973">
              <w:rPr>
                <w:rFonts w:eastAsia="Arial Unicode MS"/>
                <w:color w:val="auto"/>
              </w:rPr>
              <w:t>posiadający</w:t>
            </w:r>
            <w:r w:rsidR="000B7773" w:rsidRPr="00DF45B4">
              <w:rPr>
                <w:rFonts w:eastAsia="Arial Unicode MS"/>
              </w:rPr>
              <w:t xml:space="preserve"> </w:t>
            </w:r>
            <w:r w:rsidRPr="00DF45B4">
              <w:rPr>
                <w:rFonts w:eastAsia="Arial Unicode MS"/>
              </w:rPr>
              <w:t>uprawnienia do kierowania robotami budowlanymi w specjalności sieci, instalacji i urządzeń cieplnych, wentylacyjnych, gazowych, wodociągowych i kanalizacyjnych</w:t>
            </w:r>
          </w:p>
        </w:tc>
      </w:tr>
      <w:tr w:rsidR="001823B0" w:rsidTr="001823B0">
        <w:trPr>
          <w:trHeight w:val="440"/>
        </w:trPr>
        <w:tc>
          <w:tcPr>
            <w:tcW w:w="690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823B0" w:rsidTr="00BF504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Pr="001768F9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1F" w:rsidRDefault="0059181F" w:rsidP="00504D73">
      <w:r>
        <w:separator/>
      </w:r>
    </w:p>
  </w:endnote>
  <w:endnote w:type="continuationSeparator" w:id="0">
    <w:p w:rsidR="0059181F" w:rsidRDefault="0059181F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3F3A79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3F3A79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1F" w:rsidRDefault="0059181F" w:rsidP="00504D73">
      <w:r>
        <w:separator/>
      </w:r>
    </w:p>
  </w:footnote>
  <w:footnote w:type="continuationSeparator" w:id="0">
    <w:p w:rsidR="0059181F" w:rsidRDefault="0059181F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5713D"/>
    <w:rsid w:val="00167F25"/>
    <w:rsid w:val="00170033"/>
    <w:rsid w:val="001768F9"/>
    <w:rsid w:val="00176D43"/>
    <w:rsid w:val="001823B0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C62A8"/>
    <w:rsid w:val="002F4473"/>
    <w:rsid w:val="00305AF7"/>
    <w:rsid w:val="0031406D"/>
    <w:rsid w:val="00374699"/>
    <w:rsid w:val="0037595B"/>
    <w:rsid w:val="00382719"/>
    <w:rsid w:val="00394511"/>
    <w:rsid w:val="003F3A79"/>
    <w:rsid w:val="00423672"/>
    <w:rsid w:val="004330A0"/>
    <w:rsid w:val="0043540D"/>
    <w:rsid w:val="004423A1"/>
    <w:rsid w:val="004453A0"/>
    <w:rsid w:val="004526E7"/>
    <w:rsid w:val="00477CD0"/>
    <w:rsid w:val="004D0236"/>
    <w:rsid w:val="00504D73"/>
    <w:rsid w:val="00504F21"/>
    <w:rsid w:val="00555322"/>
    <w:rsid w:val="0059181F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0DC8"/>
    <w:rsid w:val="007648E1"/>
    <w:rsid w:val="007747B3"/>
    <w:rsid w:val="007914A1"/>
    <w:rsid w:val="00792FB3"/>
    <w:rsid w:val="00804509"/>
    <w:rsid w:val="0081043C"/>
    <w:rsid w:val="00813AE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CE72CC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44AFD"/>
    <w:rsid w:val="00E5322E"/>
    <w:rsid w:val="00E67B06"/>
    <w:rsid w:val="00E9427F"/>
    <w:rsid w:val="00EA14DB"/>
    <w:rsid w:val="00EE513F"/>
    <w:rsid w:val="00F902C3"/>
    <w:rsid w:val="00F90CDF"/>
    <w:rsid w:val="00F976A5"/>
    <w:rsid w:val="00FC3B8B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,Asia 2  Akapit z listą,tekst normalny,normalny tekst"/>
    <w:basedOn w:val="Normalny"/>
    <w:link w:val="AkapitzlistZnak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,normalny tekst Znak"/>
    <w:link w:val="Akapitzlist"/>
    <w:uiPriority w:val="34"/>
    <w:qFormat/>
    <w:locked/>
    <w:rsid w:val="003F3A79"/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EEE2-4E51-416E-A342-E17786CB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2024-04-16T08:51:00Z</dcterms:created>
  <dcterms:modified xsi:type="dcterms:W3CDTF">2024-05-06T14:16:00Z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