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23C43F80" w:rsidR="004D2536" w:rsidRPr="00BB2EA0" w:rsidRDefault="00AC3E85" w:rsidP="00AC3E85">
      <w:pPr>
        <w:spacing w:after="0" w:line="240" w:lineRule="auto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3BB29ABA" wp14:editId="7BAA47BE">
            <wp:extent cx="2487295" cy="908685"/>
            <wp:effectExtent l="0" t="0" r="8255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4D2536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F506E1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F64837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B36AD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757497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6B36AD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506E1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FC3539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b/>
        </w:rPr>
      </w:pPr>
      <w:r w:rsidRPr="00907B9D">
        <w:rPr>
          <w:rFonts w:eastAsia="Calibri" w:cstheme="minorHAnsi"/>
          <w:b/>
        </w:rPr>
        <w:t>Wykonawca:</w:t>
      </w:r>
    </w:p>
    <w:p w14:paraId="36763ADF" w14:textId="2F3E4C3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………………………………</w:t>
      </w:r>
      <w:r w:rsidR="00907B9D">
        <w:rPr>
          <w:rFonts w:eastAsia="Calibri" w:cstheme="minorHAnsi"/>
        </w:rPr>
        <w:t>…</w:t>
      </w:r>
      <w:r w:rsidRPr="00907B9D">
        <w:rPr>
          <w:rFonts w:eastAsia="Calibri" w:cstheme="minorHAnsi"/>
        </w:rPr>
        <w:t>……</w:t>
      </w:r>
    </w:p>
    <w:p w14:paraId="70BD417E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27867FBA" w14:textId="03FEAEF4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…………………</w:t>
      </w:r>
    </w:p>
    <w:p w14:paraId="6DDECD45" w14:textId="35E6CAE9" w:rsidR="004D2536" w:rsidRPr="00F506E1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(pełna nazwa/firma, adres)</w:t>
      </w:r>
    </w:p>
    <w:p w14:paraId="1775D3F1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u w:val="single"/>
        </w:rPr>
      </w:pPr>
      <w:r w:rsidRPr="00907B9D">
        <w:rPr>
          <w:rFonts w:eastAsia="Calibri" w:cstheme="minorHAnsi"/>
          <w:u w:val="single"/>
        </w:rPr>
        <w:t>reprezentowany przez:</w:t>
      </w:r>
    </w:p>
    <w:p w14:paraId="1E509267" w14:textId="5C8A795E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40D48B2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5CAA8EE2" w14:textId="475EE3DD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638531D" w14:textId="3B212684" w:rsidR="004D2536" w:rsidRPr="00F506E1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        (imię, nazwisko)</w:t>
      </w:r>
    </w:p>
    <w:p w14:paraId="09D93F4E" w14:textId="77777777" w:rsidR="004D2536" w:rsidRPr="00F506E1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F506E1">
        <w:rPr>
          <w:rFonts w:eastAsia="Calibri" w:cstheme="minorHAnsi"/>
          <w:b/>
          <w:sz w:val="28"/>
          <w:szCs w:val="28"/>
          <w:u w:val="single"/>
        </w:rPr>
        <w:t xml:space="preserve">Oświadczenie Wykonawcy </w:t>
      </w:r>
    </w:p>
    <w:p w14:paraId="25ACD23F" w14:textId="77777777" w:rsidR="00DE71E4" w:rsidRPr="00F506E1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F506E1">
        <w:rPr>
          <w:rFonts w:eastAsia="Calibri" w:cstheme="minorHAnsi"/>
          <w:b/>
          <w:sz w:val="20"/>
          <w:szCs w:val="20"/>
        </w:rPr>
        <w:t>1</w:t>
      </w:r>
      <w:r w:rsidRPr="00F506E1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F506E1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F506E1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F506E1">
        <w:rPr>
          <w:rFonts w:eastAsia="Calibri" w:cstheme="minorHAnsi"/>
          <w:b/>
          <w:sz w:val="20"/>
          <w:szCs w:val="20"/>
        </w:rPr>
        <w:t>Pzp</w:t>
      </w:r>
      <w:proofErr w:type="spellEnd"/>
      <w:r w:rsidRPr="00F506E1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6430BEA3" w:rsidR="004D2536" w:rsidRPr="009E1DDF" w:rsidRDefault="004D2536" w:rsidP="009E1DDF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F506E1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3E5DE9B6" w:rsidR="00A80689" w:rsidRPr="00F506E1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F506E1">
        <w:rPr>
          <w:rFonts w:eastAsia="Calibri" w:cstheme="minorHAnsi"/>
        </w:rPr>
        <w:t>n</w:t>
      </w:r>
      <w:r w:rsidR="004D2536" w:rsidRPr="00F506E1">
        <w:rPr>
          <w:rFonts w:eastAsia="Calibri" w:cstheme="minorHAnsi"/>
        </w:rPr>
        <w:t>a potrzeby postępowania o udzielenie zamówienia publicznego pn.</w:t>
      </w:r>
      <w:r w:rsidR="00950849" w:rsidRPr="00F506E1">
        <w:rPr>
          <w:rFonts w:eastAsia="Calibri" w:cstheme="minorHAnsi"/>
        </w:rPr>
        <w:t>:</w:t>
      </w:r>
    </w:p>
    <w:p w14:paraId="33DBCBA0" w14:textId="77777777" w:rsidR="00F506E1" w:rsidRPr="00F506E1" w:rsidRDefault="00F506E1" w:rsidP="00A80689">
      <w:pPr>
        <w:spacing w:after="0" w:line="240" w:lineRule="auto"/>
        <w:jc w:val="center"/>
        <w:rPr>
          <w:rFonts w:cstheme="minorHAnsi"/>
          <w:noProof/>
        </w:rPr>
      </w:pPr>
    </w:p>
    <w:p w14:paraId="74BBB34F" w14:textId="5FDACFD0" w:rsidR="00757497" w:rsidRDefault="00757497" w:rsidP="00757497">
      <w:pPr>
        <w:spacing w:after="0" w:line="240" w:lineRule="auto"/>
        <w:jc w:val="center"/>
        <w:rPr>
          <w:rFonts w:ascii="Calibri" w:eastAsia="Calibri" w:hAnsi="Calibri" w:cs="Calibri"/>
          <w:b/>
          <w:color w:val="0070C0"/>
        </w:rPr>
      </w:pPr>
      <w:r w:rsidRPr="00757497">
        <w:rPr>
          <w:rFonts w:ascii="Calibri" w:eastAsia="Calibri" w:hAnsi="Calibri" w:cs="Calibri"/>
          <w:b/>
          <w:color w:val="0070C0"/>
        </w:rPr>
        <w:t>Utrzymanie oznakowania  pionowego i elementów bezpieczeństwa ruchu na drogach powiatowych administrowanych przez ZDP w Poznaniu</w:t>
      </w:r>
    </w:p>
    <w:p w14:paraId="6D22DC72" w14:textId="4A7B3C0E" w:rsidR="00212364" w:rsidRPr="007B620D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6FF04E" w14:textId="77777777" w:rsidR="00212364" w:rsidRPr="009F2D64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Pr="009F2D64">
        <w:rPr>
          <w:rFonts w:eastAsia="Calibri" w:cstheme="minorHAnsi"/>
          <w:b/>
          <w:sz w:val="21"/>
          <w:szCs w:val="21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** </w:t>
      </w:r>
      <w:r w:rsidRPr="002E76E6">
        <w:rPr>
          <w:rFonts w:eastAsia="Calibri" w:cstheme="minorHAnsi"/>
          <w:b/>
          <w:color w:val="FF0000"/>
          <w:sz w:val="21"/>
          <w:szCs w:val="21"/>
        </w:rPr>
        <w:t>(zaznaczyć odpowiednio dla danej części)</w:t>
      </w:r>
    </w:p>
    <w:p w14:paraId="117CA56F" w14:textId="2EB3A6CF" w:rsidR="00212364" w:rsidRPr="00444F14" w:rsidRDefault="00212364" w:rsidP="0021236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1" w:name="_Hlk132626152"/>
      <w:bookmarkStart w:id="2" w:name="_Hlk135291497"/>
      <w:bookmarkStart w:id="3" w:name="_Hlk148079215"/>
      <w:bookmarkEnd w:id="0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6E5A28" w:rsidRPr="00444F14">
        <w:rPr>
          <w:rFonts w:eastAsia="Calibri" w:cstheme="minorHAnsi"/>
          <w:b/>
          <w:color w:val="000000" w:themeColor="text1"/>
          <w:sz w:val="21"/>
          <w:szCs w:val="21"/>
        </w:rPr>
        <w:t>1</w:t>
      </w:r>
      <w:r w:rsidR="00851039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</w:t>
      </w:r>
      <w:r w:rsidR="00607D8D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</w:t>
      </w:r>
      <w:r w:rsidR="00FC3539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Stęszew , Buk, Dopiewo</w:t>
      </w:r>
    </w:p>
    <w:p w14:paraId="75E35ACE" w14:textId="77777777" w:rsidR="00212364" w:rsidRPr="00444F1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2E1F759E" w14:textId="77777777" w:rsidR="00212364" w:rsidRPr="00444F1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07EFEDB7" w14:textId="77777777" w:rsidR="00212364" w:rsidRPr="00444F1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1"/>
    <w:bookmarkEnd w:id="2"/>
    <w:p w14:paraId="1294CACE" w14:textId="5E754DFA" w:rsidR="00607D8D" w:rsidRPr="00444F14" w:rsidRDefault="00607D8D" w:rsidP="00607D8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6E5A28" w:rsidRPr="00444F14">
        <w:rPr>
          <w:rFonts w:eastAsia="Calibri" w:cstheme="minorHAnsi"/>
          <w:b/>
          <w:color w:val="000000" w:themeColor="text1"/>
          <w:sz w:val="21"/>
          <w:szCs w:val="21"/>
        </w:rPr>
        <w:t>2</w:t>
      </w:r>
      <w:r w:rsidR="00851039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 </w:t>
      </w:r>
      <w:r w:rsidR="00FC3539">
        <w:rPr>
          <w:rFonts w:eastAsia="Calibri" w:cstheme="minorHAnsi"/>
          <w:b/>
          <w:color w:val="000000" w:themeColor="text1"/>
          <w:sz w:val="21"/>
          <w:szCs w:val="21"/>
        </w:rPr>
        <w:t>Rokietnica , Suchy Las, Tarnowo Podgórne</w:t>
      </w:r>
    </w:p>
    <w:p w14:paraId="7134F043" w14:textId="77777777" w:rsidR="00607D8D" w:rsidRPr="00444F14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16F239B9" w14:textId="77777777" w:rsidR="00607D8D" w:rsidRPr="00444F14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659D1997" w14:textId="77777777" w:rsidR="00607D8D" w:rsidRPr="00444F14" w:rsidRDefault="00607D8D" w:rsidP="00607D8D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3"/>
    <w:p w14:paraId="0542C161" w14:textId="5CF75191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>Część 3 – teren gm</w:t>
      </w:r>
      <w:r w:rsidR="00FC3539">
        <w:rPr>
          <w:rFonts w:eastAsia="Calibri" w:cstheme="minorHAnsi"/>
          <w:b/>
          <w:color w:val="000000" w:themeColor="text1"/>
          <w:sz w:val="21"/>
          <w:szCs w:val="21"/>
        </w:rPr>
        <w:t>in: Czerwonak , Murowana Goślina</w:t>
      </w:r>
    </w:p>
    <w:p w14:paraId="6D0156B7" w14:textId="77777777" w:rsidR="006E5A28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</w:t>
      </w:r>
      <w:r w:rsidRPr="00516782">
        <w:rPr>
          <w:rFonts w:eastAsia="Calibri" w:cstheme="minorHAnsi"/>
          <w:sz w:val="21"/>
          <w:szCs w:val="21"/>
        </w:rPr>
        <w:t>, że spełniam warunki udziału w postępowaniu określone przez Zamawiającego</w:t>
      </w:r>
    </w:p>
    <w:p w14:paraId="67689853" w14:textId="77777777" w:rsidR="006E5A28" w:rsidRPr="00516782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32A88D15" w14:textId="77777777" w:rsidR="006E5A28" w:rsidRPr="00FB562E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>doświadczenie/ potencjał techniczny*</w:t>
      </w:r>
    </w:p>
    <w:p w14:paraId="07392BCF" w14:textId="37C9F53A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4" w:name="_Hlk148079232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lastRenderedPageBreak/>
        <w:t xml:space="preserve">Część 4 – teren gmin: </w:t>
      </w:r>
      <w:r w:rsidR="00FC3539">
        <w:rPr>
          <w:rFonts w:eastAsia="Calibri" w:cstheme="minorHAnsi"/>
          <w:b/>
          <w:color w:val="000000" w:themeColor="text1"/>
          <w:sz w:val="21"/>
          <w:szCs w:val="21"/>
        </w:rPr>
        <w:t>Kostrzyn , Swarzędz , Pobiedziska</w:t>
      </w:r>
    </w:p>
    <w:p w14:paraId="37525B1F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6D7E9391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44FCE3A4" w14:textId="7AE8F2B3" w:rsidR="006E5A28" w:rsidRPr="00FC3539" w:rsidRDefault="006E5A28" w:rsidP="00FC3539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  <w:bookmarkEnd w:id="4"/>
    </w:p>
    <w:p w14:paraId="1F6A67EE" w14:textId="4768E41E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5" w:name="_Hlk148360097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5 – teren gmin: </w:t>
      </w:r>
      <w:r w:rsidR="00FC3539">
        <w:rPr>
          <w:rFonts w:eastAsia="Calibri" w:cstheme="minorHAnsi"/>
          <w:b/>
          <w:color w:val="000000" w:themeColor="text1"/>
          <w:sz w:val="21"/>
          <w:szCs w:val="21"/>
        </w:rPr>
        <w:t>Kleszczewo, Kórnik</w:t>
      </w:r>
    </w:p>
    <w:p w14:paraId="5021D659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3D28F9B6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68008BBD" w14:textId="77777777" w:rsidR="006E5A28" w:rsidRPr="00444F14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5"/>
    <w:p w14:paraId="5A72EBEE" w14:textId="3B640D11" w:rsidR="004A3724" w:rsidRPr="006E5A28" w:rsidRDefault="004A3724" w:rsidP="004A372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FF0000"/>
          <w:sz w:val="20"/>
          <w:szCs w:val="20"/>
        </w:rPr>
      </w:pPr>
      <w:r w:rsidRPr="00963AD1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 xml:space="preserve">6 – teren gmin: </w:t>
      </w:r>
      <w:r w:rsidR="00FC3539">
        <w:rPr>
          <w:rFonts w:eastAsia="Calibri" w:cstheme="minorHAnsi"/>
          <w:b/>
          <w:sz w:val="21"/>
          <w:szCs w:val="21"/>
        </w:rPr>
        <w:t>Komorniki , Mosina</w:t>
      </w:r>
    </w:p>
    <w:p w14:paraId="05D1DF8F" w14:textId="77777777" w:rsidR="004A3724" w:rsidRDefault="004A3724" w:rsidP="004A3724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>Oświadczam, że spełniam warunki udziału w postępowaniu określone przez Zamawiającego</w:t>
      </w:r>
    </w:p>
    <w:p w14:paraId="5F7A191C" w14:textId="77777777" w:rsidR="004A3724" w:rsidRPr="00516782" w:rsidRDefault="004A3724" w:rsidP="004A3724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6A222ECC" w14:textId="77777777" w:rsidR="004A3724" w:rsidRPr="00FB562E" w:rsidRDefault="004A3724" w:rsidP="004A3724">
      <w:pPr>
        <w:pStyle w:val="Akapitzlist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>doświadczenie/ potencjał techniczny*</w:t>
      </w:r>
    </w:p>
    <w:p w14:paraId="659D3CAD" w14:textId="77777777" w:rsidR="00C34909" w:rsidRPr="006E5A28" w:rsidRDefault="00C34909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CBCA165" w14:textId="035BC2C9" w:rsidR="00212364" w:rsidRPr="00ED535E" w:rsidRDefault="00212364" w:rsidP="00212364">
      <w:pPr>
        <w:spacing w:after="0" w:line="360" w:lineRule="auto"/>
        <w:jc w:val="both"/>
        <w:rPr>
          <w:rFonts w:eastAsia="Calibri" w:cstheme="minorHAnsi"/>
          <w:b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(</w:t>
      </w:r>
      <w:r>
        <w:rPr>
          <w:rFonts w:eastAsia="Calibri" w:cstheme="minorHAnsi"/>
          <w:b/>
          <w:color w:val="FF0000"/>
          <w:sz w:val="21"/>
          <w:szCs w:val="21"/>
          <w:highlight w:val="lightGray"/>
        </w:rPr>
        <w:t xml:space="preserve">wypełnić </w:t>
      </w:r>
      <w:r w:rsidRPr="002E76E6">
        <w:rPr>
          <w:rFonts w:eastAsia="Calibri" w:cstheme="minorHAnsi"/>
          <w:b/>
          <w:color w:val="FF0000"/>
          <w:sz w:val="21"/>
          <w:szCs w:val="21"/>
          <w:highlight w:val="lightGray"/>
        </w:rPr>
        <w:t>odpowiednio dla danej części)</w:t>
      </w:r>
    </w:p>
    <w:p w14:paraId="0AFB6084" w14:textId="17209E05" w:rsidR="00212364" w:rsidRPr="00FB562E" w:rsidRDefault="00212364" w:rsidP="00212364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bookmarkStart w:id="6" w:name="_Hlk132626622"/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color w:val="000000" w:themeColor="text1"/>
          <w:sz w:val="21"/>
          <w:szCs w:val="21"/>
        </w:rPr>
        <w:t>1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 </w:t>
      </w:r>
      <w:r w:rsidR="00FC3539">
        <w:rPr>
          <w:rFonts w:eastAsia="Calibri" w:cstheme="minorHAnsi"/>
          <w:b/>
          <w:color w:val="000000" w:themeColor="text1"/>
          <w:sz w:val="21"/>
          <w:szCs w:val="21"/>
        </w:rPr>
        <w:t>Stęszew , Buk , Dopiewo</w:t>
      </w:r>
    </w:p>
    <w:p w14:paraId="68B25F06" w14:textId="77777777" w:rsidR="00212364" w:rsidRPr="00FB562E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10B2A0C8" w14:textId="77777777" w:rsidR="00E1009C" w:rsidRDefault="00E1009C" w:rsidP="00E1009C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7" w:name="_Hlk115164355"/>
      <w:bookmarkStart w:id="8" w:name="_Hlk156372871"/>
      <w:bookmarkEnd w:id="6"/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  <w:bookmarkEnd w:id="7"/>
    </w:p>
    <w:p w14:paraId="2FCEE443" w14:textId="2765D3E2" w:rsidR="00E1009C" w:rsidRPr="00887E67" w:rsidRDefault="00E1009C" w:rsidP="00E1009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9" w:name="_Hlk75251316"/>
      <w:bookmarkStart w:id="10" w:name="_Hlk115257754"/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57497" w:rsidRPr="00201D19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samochód skrzyniowy lub ciągnik z przyczepą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9"/>
    <w:bookmarkEnd w:id="10"/>
    <w:bookmarkEnd w:id="8"/>
    <w:p w14:paraId="71EB5089" w14:textId="61F64EC7" w:rsidR="00607D8D" w:rsidRPr="00FB562E" w:rsidRDefault="00607D8D" w:rsidP="00607D8D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color w:val="000000" w:themeColor="text1"/>
          <w:sz w:val="21"/>
          <w:szCs w:val="21"/>
        </w:rPr>
        <w:t>2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</w:t>
      </w:r>
      <w:r w:rsidR="00851039" w:rsidRPr="00FB562E">
        <w:rPr>
          <w:rFonts w:eastAsia="Calibri" w:cstheme="minorHAnsi"/>
          <w:b/>
          <w:sz w:val="21"/>
          <w:szCs w:val="21"/>
        </w:rPr>
        <w:t xml:space="preserve"> </w:t>
      </w:r>
      <w:r w:rsidR="00FC3539">
        <w:rPr>
          <w:rFonts w:eastAsia="Calibri" w:cstheme="minorHAnsi"/>
          <w:b/>
          <w:sz w:val="21"/>
          <w:szCs w:val="21"/>
        </w:rPr>
        <w:t>Rokietnica , Suchy Las , Tarnowo Podgórne</w:t>
      </w:r>
    </w:p>
    <w:p w14:paraId="6B7D98DE" w14:textId="77777777" w:rsidR="00607D8D" w:rsidRPr="00FB562E" w:rsidRDefault="00607D8D" w:rsidP="00607D8D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67480150" w14:textId="77777777" w:rsidR="00E1009C" w:rsidRDefault="00E1009C" w:rsidP="00E1009C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50675A57" w14:textId="46C1252E" w:rsidR="00E1009C" w:rsidRPr="00887E67" w:rsidRDefault="00E1009C" w:rsidP="00E1009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57497" w:rsidRPr="00201D19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samochód skrzyniowy lub ciągnik z przyczepą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0BBA5A16" w14:textId="7B3DF795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>
        <w:rPr>
          <w:rFonts w:eastAsia="Calibri" w:cstheme="minorHAnsi"/>
          <w:color w:val="000000" w:themeColor="text1"/>
          <w:sz w:val="21"/>
          <w:szCs w:val="21"/>
        </w:rPr>
        <w:t xml:space="preserve">       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3)    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3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FC3539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Czerwonak ,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Murowana Goślina</w:t>
      </w:r>
    </w:p>
    <w:p w14:paraId="071EA6E8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33E33892" w14:textId="77777777" w:rsidR="00E1009C" w:rsidRDefault="00E1009C" w:rsidP="00E1009C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2EFDFFFF" w14:textId="6D3745DC" w:rsidR="00E1009C" w:rsidRPr="00887E67" w:rsidRDefault="00E1009C" w:rsidP="00E1009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57497" w:rsidRPr="00201D19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samochód skrzyniowy lub ciągnik z przyczepą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01FB427" w14:textId="0A34ED01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      4)   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4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</w:t>
      </w:r>
      <w:r w:rsidR="00FC3539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Kostrzyn , Swarzędz , Pobiedziska</w:t>
      </w:r>
    </w:p>
    <w:p w14:paraId="0B4F29DE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29FCC692" w14:textId="77777777" w:rsidR="00E1009C" w:rsidRDefault="00E1009C" w:rsidP="00E1009C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615A9FE3" w14:textId="473B2170" w:rsidR="00E1009C" w:rsidRDefault="00E1009C" w:rsidP="00E1009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57497" w:rsidRPr="00201D19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samochód skrzyniowy lub ciągnik z przyczepą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38FBBD4D" w14:textId="77777777" w:rsidR="00757497" w:rsidRPr="00887E67" w:rsidRDefault="00757497" w:rsidP="00E1009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0E006DC6" w14:textId="19CB176A" w:rsidR="006E5A28" w:rsidRPr="006E5A28" w:rsidRDefault="006E5A28" w:rsidP="006E5A2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lastRenderedPageBreak/>
        <w:t xml:space="preserve">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5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FC3539">
        <w:rPr>
          <w:rFonts w:eastAsia="Calibri" w:cstheme="minorHAnsi"/>
          <w:b/>
          <w:bCs/>
          <w:color w:val="000000" w:themeColor="text1"/>
          <w:sz w:val="21"/>
          <w:szCs w:val="21"/>
        </w:rPr>
        <w:t>Kleszczewo , Kórnik</w:t>
      </w:r>
    </w:p>
    <w:p w14:paraId="417FF9E7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7B5E3DA3" w14:textId="77777777" w:rsidR="00E1009C" w:rsidRDefault="00E1009C" w:rsidP="00E1009C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696F8E9F" w14:textId="29B15E5A" w:rsidR="00E1009C" w:rsidRPr="00887E67" w:rsidRDefault="00E1009C" w:rsidP="00E1009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57497" w:rsidRPr="00201D19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samochód skrzyniowy lub ciągnik z przyczepą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56AA086" w14:textId="08A7AF28" w:rsidR="004A3724" w:rsidRPr="004A3724" w:rsidRDefault="004A3724" w:rsidP="004A372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4A3724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Część </w:t>
      </w:r>
      <w:r>
        <w:rPr>
          <w:rFonts w:eastAsia="Calibri" w:cstheme="minorHAnsi"/>
          <w:b/>
          <w:bCs/>
          <w:color w:val="000000" w:themeColor="text1"/>
          <w:sz w:val="21"/>
          <w:szCs w:val="21"/>
        </w:rPr>
        <w:t>6</w:t>
      </w:r>
      <w:r w:rsidRPr="004A3724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FC3539">
        <w:rPr>
          <w:rFonts w:eastAsia="Calibri" w:cstheme="minorHAnsi"/>
          <w:b/>
          <w:bCs/>
          <w:color w:val="000000" w:themeColor="text1"/>
          <w:sz w:val="21"/>
          <w:szCs w:val="21"/>
        </w:rPr>
        <w:t>Komorniki , Mosina</w:t>
      </w:r>
    </w:p>
    <w:p w14:paraId="069D0D2D" w14:textId="77777777" w:rsidR="004A3724" w:rsidRPr="006E5A28" w:rsidRDefault="004A3724" w:rsidP="004A3724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63FA222D" w14:textId="77777777" w:rsidR="00E1009C" w:rsidRDefault="00E1009C" w:rsidP="00E1009C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0DFE0FB6" w14:textId="62FDB75D" w:rsidR="00E1009C" w:rsidRPr="00887E67" w:rsidRDefault="00E1009C" w:rsidP="00E1009C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 w:rsidR="00757497" w:rsidRPr="00201D19">
        <w:rPr>
          <w:rFonts w:eastAsia="Arial" w:cstheme="minorHAnsi"/>
          <w:color w:val="000000" w:themeColor="text1"/>
          <w:sz w:val="20"/>
          <w:szCs w:val="20"/>
          <w:lang w:val="pl" w:eastAsia="pl-PL"/>
        </w:rPr>
        <w:t>samochód skrzyniowy lub ciągnik z przyczepą</w:t>
      </w:r>
      <w:r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E3C5E20" w14:textId="77777777" w:rsidR="00212364" w:rsidRPr="002E76E6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color w:val="FF0000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  <w:r w:rsidRPr="002E76E6">
        <w:rPr>
          <w:rFonts w:eastAsia="Calibri" w:cstheme="minorHAnsi"/>
          <w:color w:val="FF0000"/>
          <w:sz w:val="21"/>
          <w:szCs w:val="21"/>
        </w:rPr>
        <w:t>(wypełnić odpowiednio dla danej części)</w:t>
      </w:r>
    </w:p>
    <w:p w14:paraId="5855D0EE" w14:textId="1157BB33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bookmarkStart w:id="11" w:name="_Hlk135291792"/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 w:rsidR="006910BB">
        <w:rPr>
          <w:rFonts w:eastAsia="Calibri" w:cstheme="minorHAnsi"/>
          <w:b/>
          <w:sz w:val="21"/>
          <w:szCs w:val="21"/>
        </w:rPr>
        <w:t>1</w:t>
      </w:r>
      <w:r w:rsidR="00851039">
        <w:rPr>
          <w:rFonts w:eastAsia="Calibri" w:cstheme="minorHAnsi"/>
          <w:b/>
          <w:sz w:val="21"/>
          <w:szCs w:val="21"/>
        </w:rPr>
        <w:t xml:space="preserve"> – teren gmin: </w:t>
      </w:r>
      <w:r w:rsidR="00C1526D">
        <w:rPr>
          <w:rFonts w:eastAsia="Calibri" w:cstheme="minorHAnsi"/>
          <w:b/>
          <w:sz w:val="21"/>
          <w:szCs w:val="21"/>
        </w:rPr>
        <w:t>Stęszew , Buk , Dopiewo</w:t>
      </w:r>
    </w:p>
    <w:p w14:paraId="6F3D2D0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8F534F8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1FDD64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52112C04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1467DD3" w14:textId="77D27C54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11"/>
    <w:p w14:paraId="2DC1D024" w14:textId="36678919" w:rsidR="00D34E81" w:rsidRPr="00516782" w:rsidRDefault="00D34E81" w:rsidP="00D34E81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 w:rsidR="006910BB">
        <w:rPr>
          <w:rFonts w:eastAsia="Calibri" w:cstheme="minorHAnsi"/>
          <w:b/>
          <w:sz w:val="21"/>
          <w:szCs w:val="21"/>
        </w:rPr>
        <w:t>2</w:t>
      </w:r>
      <w:r w:rsidR="00851039">
        <w:rPr>
          <w:rFonts w:eastAsia="Calibri" w:cstheme="minorHAnsi"/>
          <w:b/>
          <w:sz w:val="21"/>
          <w:szCs w:val="21"/>
        </w:rPr>
        <w:t xml:space="preserve"> – teren gmin:</w:t>
      </w:r>
      <w:r w:rsidRPr="00516782">
        <w:rPr>
          <w:rFonts w:eastAsia="Calibri" w:cstheme="minorHAnsi"/>
          <w:b/>
          <w:sz w:val="21"/>
          <w:szCs w:val="21"/>
        </w:rPr>
        <w:t xml:space="preserve"> </w:t>
      </w:r>
      <w:r w:rsidR="00C1526D">
        <w:rPr>
          <w:rFonts w:eastAsia="Calibri" w:cstheme="minorHAnsi"/>
          <w:b/>
          <w:sz w:val="21"/>
          <w:szCs w:val="21"/>
        </w:rPr>
        <w:t>Rokietnica , Suchy las , Tarnowo Podgórne</w:t>
      </w:r>
    </w:p>
    <w:p w14:paraId="7F5ABBE2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56E6BFE4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D5C7228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E944AB1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45B41489" w14:textId="4AE5251D" w:rsidR="00D34E81" w:rsidRDefault="00D34E81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362189A3" w14:textId="6A7C92A2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3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C1526D">
        <w:rPr>
          <w:rFonts w:eastAsia="Calibri" w:cstheme="minorHAnsi"/>
          <w:b/>
          <w:sz w:val="21"/>
          <w:szCs w:val="21"/>
        </w:rPr>
        <w:t xml:space="preserve">Czerwonak , </w:t>
      </w:r>
      <w:r w:rsidR="004A3724">
        <w:rPr>
          <w:rFonts w:eastAsia="Calibri" w:cstheme="minorHAnsi"/>
          <w:b/>
          <w:sz w:val="21"/>
          <w:szCs w:val="21"/>
        </w:rPr>
        <w:t>Muro</w:t>
      </w:r>
      <w:r w:rsidR="00C1526D">
        <w:rPr>
          <w:rFonts w:eastAsia="Calibri" w:cstheme="minorHAnsi"/>
          <w:b/>
          <w:sz w:val="21"/>
          <w:szCs w:val="21"/>
        </w:rPr>
        <w:t>wana Goślina</w:t>
      </w:r>
    </w:p>
    <w:p w14:paraId="3FA9F6D9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766FCB5B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39D94AC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017BEA4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886137F" w14:textId="63AB906D" w:rsidR="00C1526D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20AFB433" w14:textId="13021F9D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4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C1526D">
        <w:rPr>
          <w:rFonts w:eastAsia="Calibri" w:cstheme="minorHAnsi"/>
          <w:b/>
          <w:sz w:val="21"/>
          <w:szCs w:val="21"/>
        </w:rPr>
        <w:t>Kostrzyn , Swarzędz , Pobiedziska</w:t>
      </w:r>
    </w:p>
    <w:p w14:paraId="0FA0D58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bookmarkStart w:id="12" w:name="_Hlk148360385"/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282D77F0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735EF35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1CAB84C4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7B11136A" w14:textId="77777777" w:rsidR="006910BB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12"/>
    <w:p w14:paraId="7C2AB863" w14:textId="4AE8989B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C1526D">
        <w:rPr>
          <w:rFonts w:eastAsia="Calibri" w:cstheme="minorHAnsi"/>
          <w:b/>
          <w:sz w:val="21"/>
          <w:szCs w:val="21"/>
        </w:rPr>
        <w:t>Kleszczewo , Kórnik</w:t>
      </w:r>
    </w:p>
    <w:p w14:paraId="0DF0B3CA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662E0FBE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01ED12E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94B8D6F" w14:textId="555E9C69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26DB298D" w14:textId="5CE7584F" w:rsidR="006910BB" w:rsidRDefault="006910BB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156F382E" w14:textId="77777777" w:rsidR="004A3724" w:rsidRDefault="004A372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38F2FCC3" w14:textId="30E53431" w:rsidR="004A3724" w:rsidRPr="004A3724" w:rsidRDefault="004A3724" w:rsidP="004A372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  <w:b/>
          <w:bCs/>
          <w:sz w:val="21"/>
          <w:szCs w:val="21"/>
        </w:rPr>
      </w:pPr>
      <w:r w:rsidRPr="004A3724">
        <w:rPr>
          <w:rFonts w:eastAsia="Calibri" w:cstheme="minorHAnsi"/>
          <w:b/>
          <w:bCs/>
          <w:sz w:val="21"/>
          <w:szCs w:val="21"/>
        </w:rPr>
        <w:t xml:space="preserve">Część 6 – teren gmin: </w:t>
      </w:r>
      <w:r w:rsidR="00C1526D">
        <w:rPr>
          <w:rFonts w:eastAsia="Calibri" w:cstheme="minorHAnsi"/>
          <w:b/>
          <w:bCs/>
          <w:sz w:val="21"/>
          <w:szCs w:val="21"/>
        </w:rPr>
        <w:t>Komorniki , Mosina</w:t>
      </w:r>
    </w:p>
    <w:p w14:paraId="4D4374B2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2FE09D64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5702DF2B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2438464C" w14:textId="77777777" w:rsidR="004A3724" w:rsidRPr="009F2D6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DED84A3" w14:textId="77777777" w:rsidR="004A3724" w:rsidRDefault="004A3724" w:rsidP="004A372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1422E4E5" w14:textId="3C062F71" w:rsidR="006910BB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279C7AFB" w14:textId="77777777" w:rsidR="006910BB" w:rsidRDefault="006910BB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27CF2522" w14:textId="77777777" w:rsidR="00757497" w:rsidRDefault="00757497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07AFA05" w14:textId="77777777" w:rsidR="00757497" w:rsidRDefault="00757497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FD5D58C" w14:textId="77777777" w:rsidR="00212364" w:rsidRPr="00016639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lastRenderedPageBreak/>
        <w:t>OŚWIADCZENIE DOTYCZĄCE PODANYCH INFORMACJI:</w:t>
      </w:r>
    </w:p>
    <w:p w14:paraId="596E4EE0" w14:textId="77777777" w:rsidR="00212364" w:rsidRDefault="00212364" w:rsidP="0021236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7D4BA3E" w14:textId="77777777" w:rsidR="00212364" w:rsidRPr="00FB562E" w:rsidRDefault="00212364" w:rsidP="00212364">
      <w:pPr>
        <w:spacing w:after="1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</w:t>
      </w:r>
      <w:r w:rsidRPr="00FB562E">
        <w:rPr>
          <w:rFonts w:eastAsia="Calibr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3E30B8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0DFC8C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42559A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>
        <w:rPr>
          <w:rFonts w:eastAsia="Calibri" w:cstheme="minorHAnsi"/>
          <w:sz w:val="20"/>
          <w:szCs w:val="20"/>
        </w:rPr>
        <w:t>…………………..</w:t>
      </w:r>
    </w:p>
    <w:p w14:paraId="67ECFE5C" w14:textId="4BD529DA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9E6ED16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7B221A6A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65C41E7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7C591C3F" w14:textId="77777777" w:rsidR="00212364" w:rsidRPr="008048E8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p w14:paraId="55BF92FE" w14:textId="2C705969" w:rsidR="00DC0924" w:rsidRPr="00F506E1" w:rsidRDefault="00DC092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F506E1" w:rsidSect="00F506E1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2850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E183A02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28FD171" wp14:editId="32628650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42762DDA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4AC9D6D7" w14:textId="77777777" w:rsidR="00552391" w:rsidRPr="00D50D1D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08C76FA0" w:rsidR="003160BE" w:rsidRPr="00552391" w:rsidRDefault="00757497" w:rsidP="00552391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552391" w:rsidRPr="005E6386">
              <w:rPr>
                <w:sz w:val="12"/>
                <w:szCs w:val="12"/>
              </w:rPr>
              <w:t xml:space="preserve">Strona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552391" w:rsidRPr="005E6386">
              <w:rPr>
                <w:sz w:val="12"/>
                <w:szCs w:val="12"/>
              </w:rPr>
              <w:t xml:space="preserve"> z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EE4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198D"/>
    <w:multiLevelType w:val="hybridMultilevel"/>
    <w:tmpl w:val="C860BF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D4621"/>
    <w:multiLevelType w:val="hybridMultilevel"/>
    <w:tmpl w:val="F9C0BB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18C6"/>
    <w:multiLevelType w:val="hybridMultilevel"/>
    <w:tmpl w:val="2B92C7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05A72"/>
    <w:multiLevelType w:val="hybridMultilevel"/>
    <w:tmpl w:val="2E5005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12675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243AD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635"/>
    <w:multiLevelType w:val="hybridMultilevel"/>
    <w:tmpl w:val="514891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12A21"/>
    <w:multiLevelType w:val="hybridMultilevel"/>
    <w:tmpl w:val="AE82459A"/>
    <w:lvl w:ilvl="0" w:tplc="B2BC8D42">
      <w:start w:val="1"/>
      <w:numFmt w:val="decimal"/>
      <w:lvlText w:val="%1)"/>
      <w:lvlJc w:val="left"/>
      <w:pPr>
        <w:ind w:left="720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8479D"/>
    <w:multiLevelType w:val="hybridMultilevel"/>
    <w:tmpl w:val="C0B21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54E7E"/>
    <w:multiLevelType w:val="hybridMultilevel"/>
    <w:tmpl w:val="43F0CD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3609D"/>
    <w:multiLevelType w:val="hybridMultilevel"/>
    <w:tmpl w:val="C59C6F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72FC3"/>
    <w:multiLevelType w:val="hybridMultilevel"/>
    <w:tmpl w:val="D430CDE8"/>
    <w:lvl w:ilvl="0" w:tplc="FFFFFFFF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06B6E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C5657"/>
    <w:multiLevelType w:val="hybridMultilevel"/>
    <w:tmpl w:val="C298E7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F48B8"/>
    <w:multiLevelType w:val="hybridMultilevel"/>
    <w:tmpl w:val="650AA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92C80"/>
    <w:multiLevelType w:val="hybridMultilevel"/>
    <w:tmpl w:val="7CEAB8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E497F"/>
    <w:multiLevelType w:val="hybridMultilevel"/>
    <w:tmpl w:val="AA10BB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038A1"/>
    <w:multiLevelType w:val="hybridMultilevel"/>
    <w:tmpl w:val="8124A4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50BA"/>
    <w:multiLevelType w:val="hybridMultilevel"/>
    <w:tmpl w:val="A7C0E2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0383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3795"/>
    <w:multiLevelType w:val="hybridMultilevel"/>
    <w:tmpl w:val="59CA0E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35128"/>
    <w:multiLevelType w:val="hybridMultilevel"/>
    <w:tmpl w:val="6E345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35B85"/>
    <w:multiLevelType w:val="hybridMultilevel"/>
    <w:tmpl w:val="2B9458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33D44"/>
    <w:multiLevelType w:val="hybridMultilevel"/>
    <w:tmpl w:val="928437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E66EE"/>
    <w:multiLevelType w:val="hybridMultilevel"/>
    <w:tmpl w:val="2EFA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95206"/>
    <w:multiLevelType w:val="hybridMultilevel"/>
    <w:tmpl w:val="933A8A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04E2"/>
    <w:multiLevelType w:val="hybridMultilevel"/>
    <w:tmpl w:val="D430CDE8"/>
    <w:lvl w:ilvl="0" w:tplc="FFFFFFFF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A5648"/>
    <w:multiLevelType w:val="hybridMultilevel"/>
    <w:tmpl w:val="D430CDE8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E07D4"/>
    <w:multiLevelType w:val="hybridMultilevel"/>
    <w:tmpl w:val="2FFE95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66BEB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F58A8"/>
    <w:multiLevelType w:val="hybridMultilevel"/>
    <w:tmpl w:val="D070EE34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11FAF"/>
    <w:multiLevelType w:val="hybridMultilevel"/>
    <w:tmpl w:val="3316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06741">
    <w:abstractNumId w:val="0"/>
  </w:num>
  <w:num w:numId="2" w16cid:durableId="1264459134">
    <w:abstractNumId w:val="32"/>
  </w:num>
  <w:num w:numId="3" w16cid:durableId="1027101494">
    <w:abstractNumId w:val="7"/>
  </w:num>
  <w:num w:numId="4" w16cid:durableId="495651061">
    <w:abstractNumId w:val="10"/>
  </w:num>
  <w:num w:numId="5" w16cid:durableId="1580092016">
    <w:abstractNumId w:val="11"/>
  </w:num>
  <w:num w:numId="6" w16cid:durableId="1786536111">
    <w:abstractNumId w:val="28"/>
  </w:num>
  <w:num w:numId="7" w16cid:durableId="1416321847">
    <w:abstractNumId w:val="36"/>
  </w:num>
  <w:num w:numId="8" w16cid:durableId="315425275">
    <w:abstractNumId w:val="9"/>
  </w:num>
  <w:num w:numId="9" w16cid:durableId="544606952">
    <w:abstractNumId w:val="4"/>
  </w:num>
  <w:num w:numId="10" w16cid:durableId="345981217">
    <w:abstractNumId w:val="5"/>
  </w:num>
  <w:num w:numId="11" w16cid:durableId="177931938">
    <w:abstractNumId w:val="27"/>
  </w:num>
  <w:num w:numId="12" w16cid:durableId="2126458104">
    <w:abstractNumId w:val="33"/>
  </w:num>
  <w:num w:numId="13" w16cid:durableId="2142460147">
    <w:abstractNumId w:val="24"/>
  </w:num>
  <w:num w:numId="14" w16cid:durableId="2124641682">
    <w:abstractNumId w:val="2"/>
  </w:num>
  <w:num w:numId="15" w16cid:durableId="906499031">
    <w:abstractNumId w:val="14"/>
  </w:num>
  <w:num w:numId="16" w16cid:durableId="810445550">
    <w:abstractNumId w:val="21"/>
  </w:num>
  <w:num w:numId="17" w16cid:durableId="1244022902">
    <w:abstractNumId w:val="26"/>
  </w:num>
  <w:num w:numId="18" w16cid:durableId="1896042088">
    <w:abstractNumId w:val="19"/>
  </w:num>
  <w:num w:numId="19" w16cid:durableId="740449648">
    <w:abstractNumId w:val="22"/>
  </w:num>
  <w:num w:numId="20" w16cid:durableId="269776178">
    <w:abstractNumId w:val="18"/>
  </w:num>
  <w:num w:numId="21" w16cid:durableId="793327176">
    <w:abstractNumId w:val="3"/>
  </w:num>
  <w:num w:numId="22" w16cid:durableId="524826162">
    <w:abstractNumId w:val="12"/>
  </w:num>
  <w:num w:numId="23" w16cid:durableId="1658878893">
    <w:abstractNumId w:val="20"/>
  </w:num>
  <w:num w:numId="24" w16cid:durableId="1835411557">
    <w:abstractNumId w:val="13"/>
  </w:num>
  <w:num w:numId="25" w16cid:durableId="160432521">
    <w:abstractNumId w:val="17"/>
  </w:num>
  <w:num w:numId="26" w16cid:durableId="881214113">
    <w:abstractNumId w:val="25"/>
  </w:num>
  <w:num w:numId="27" w16cid:durableId="1988822005">
    <w:abstractNumId w:val="29"/>
  </w:num>
  <w:num w:numId="28" w16cid:durableId="2096851690">
    <w:abstractNumId w:val="35"/>
  </w:num>
  <w:num w:numId="29" w16cid:durableId="2113623057">
    <w:abstractNumId w:val="31"/>
  </w:num>
  <w:num w:numId="30" w16cid:durableId="583225306">
    <w:abstractNumId w:val="16"/>
  </w:num>
  <w:num w:numId="31" w16cid:durableId="1969899455">
    <w:abstractNumId w:val="8"/>
  </w:num>
  <w:num w:numId="32" w16cid:durableId="1528567273">
    <w:abstractNumId w:val="23"/>
  </w:num>
  <w:num w:numId="33" w16cid:durableId="2142261703">
    <w:abstractNumId w:val="6"/>
  </w:num>
  <w:num w:numId="34" w16cid:durableId="1682391773">
    <w:abstractNumId w:val="1"/>
  </w:num>
  <w:num w:numId="35" w16cid:durableId="1523976870">
    <w:abstractNumId w:val="34"/>
  </w:num>
  <w:num w:numId="36" w16cid:durableId="395321793">
    <w:abstractNumId w:val="15"/>
  </w:num>
  <w:num w:numId="37" w16cid:durableId="209420346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55CA5"/>
    <w:rsid w:val="00080EB9"/>
    <w:rsid w:val="00085E57"/>
    <w:rsid w:val="000B39BE"/>
    <w:rsid w:val="000B462B"/>
    <w:rsid w:val="000D4195"/>
    <w:rsid w:val="00106502"/>
    <w:rsid w:val="00110A27"/>
    <w:rsid w:val="00171181"/>
    <w:rsid w:val="001A2DBC"/>
    <w:rsid w:val="001B009B"/>
    <w:rsid w:val="001B04D9"/>
    <w:rsid w:val="001C10F6"/>
    <w:rsid w:val="0020547E"/>
    <w:rsid w:val="00212364"/>
    <w:rsid w:val="00236BE5"/>
    <w:rsid w:val="00262833"/>
    <w:rsid w:val="002B5687"/>
    <w:rsid w:val="002D23B8"/>
    <w:rsid w:val="002E52FD"/>
    <w:rsid w:val="002F068C"/>
    <w:rsid w:val="002F5300"/>
    <w:rsid w:val="00310B79"/>
    <w:rsid w:val="003160BE"/>
    <w:rsid w:val="0033460E"/>
    <w:rsid w:val="00345DB3"/>
    <w:rsid w:val="00362F44"/>
    <w:rsid w:val="0038403D"/>
    <w:rsid w:val="003C5C96"/>
    <w:rsid w:val="0042497A"/>
    <w:rsid w:val="004350E9"/>
    <w:rsid w:val="00444F14"/>
    <w:rsid w:val="004A3724"/>
    <w:rsid w:val="004D2536"/>
    <w:rsid w:val="00500AB7"/>
    <w:rsid w:val="005347AA"/>
    <w:rsid w:val="00544B3F"/>
    <w:rsid w:val="00552391"/>
    <w:rsid w:val="005C4DD3"/>
    <w:rsid w:val="005C7732"/>
    <w:rsid w:val="00607D8D"/>
    <w:rsid w:val="00665A03"/>
    <w:rsid w:val="0066731F"/>
    <w:rsid w:val="00672387"/>
    <w:rsid w:val="00682E26"/>
    <w:rsid w:val="006910BB"/>
    <w:rsid w:val="006B36AD"/>
    <w:rsid w:val="006E5A28"/>
    <w:rsid w:val="00715218"/>
    <w:rsid w:val="00757497"/>
    <w:rsid w:val="00770612"/>
    <w:rsid w:val="007D5005"/>
    <w:rsid w:val="0081743D"/>
    <w:rsid w:val="00851039"/>
    <w:rsid w:val="00875F9F"/>
    <w:rsid w:val="008C7A9A"/>
    <w:rsid w:val="00906532"/>
    <w:rsid w:val="00907B9D"/>
    <w:rsid w:val="009141DA"/>
    <w:rsid w:val="00925600"/>
    <w:rsid w:val="00950849"/>
    <w:rsid w:val="009C592D"/>
    <w:rsid w:val="009E1DDF"/>
    <w:rsid w:val="009F4BCB"/>
    <w:rsid w:val="00A30060"/>
    <w:rsid w:val="00A7334E"/>
    <w:rsid w:val="00A80689"/>
    <w:rsid w:val="00A83176"/>
    <w:rsid w:val="00A87094"/>
    <w:rsid w:val="00AA2166"/>
    <w:rsid w:val="00AC3E85"/>
    <w:rsid w:val="00B56FE6"/>
    <w:rsid w:val="00B61DC5"/>
    <w:rsid w:val="00B714E2"/>
    <w:rsid w:val="00BB2D56"/>
    <w:rsid w:val="00BB2EA0"/>
    <w:rsid w:val="00BE7B83"/>
    <w:rsid w:val="00BF464D"/>
    <w:rsid w:val="00C1526D"/>
    <w:rsid w:val="00C32EE7"/>
    <w:rsid w:val="00C34909"/>
    <w:rsid w:val="00C35FD9"/>
    <w:rsid w:val="00CE2E4D"/>
    <w:rsid w:val="00D04554"/>
    <w:rsid w:val="00D34E81"/>
    <w:rsid w:val="00D53DC2"/>
    <w:rsid w:val="00D93AD2"/>
    <w:rsid w:val="00DB59DB"/>
    <w:rsid w:val="00DB6C3F"/>
    <w:rsid w:val="00DC0924"/>
    <w:rsid w:val="00DD32F6"/>
    <w:rsid w:val="00DE02CE"/>
    <w:rsid w:val="00DE71E4"/>
    <w:rsid w:val="00DF37D8"/>
    <w:rsid w:val="00E03E22"/>
    <w:rsid w:val="00E1009C"/>
    <w:rsid w:val="00E72EC5"/>
    <w:rsid w:val="00ED408B"/>
    <w:rsid w:val="00ED50BC"/>
    <w:rsid w:val="00ED535E"/>
    <w:rsid w:val="00ED72DD"/>
    <w:rsid w:val="00F506E1"/>
    <w:rsid w:val="00F54983"/>
    <w:rsid w:val="00F64837"/>
    <w:rsid w:val="00F7179B"/>
    <w:rsid w:val="00F74512"/>
    <w:rsid w:val="00F83F27"/>
    <w:rsid w:val="00FB562E"/>
    <w:rsid w:val="00FC3539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40962C"/>
  <w15:docId w15:val="{3DC61AEE-46EA-4DD5-BE78-8FBDCF7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E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55239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98</cp:revision>
  <cp:lastPrinted>2023-10-18T05:44:00Z</cp:lastPrinted>
  <dcterms:created xsi:type="dcterms:W3CDTF">2018-03-22T10:40:00Z</dcterms:created>
  <dcterms:modified xsi:type="dcterms:W3CDTF">2024-02-12T10:35:00Z</dcterms:modified>
</cp:coreProperties>
</file>