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FBA2A" w14:textId="0152D189" w:rsidR="00F55BE2" w:rsidRPr="00C42FE0" w:rsidRDefault="00F55BE2" w:rsidP="00E051B2">
      <w:pPr>
        <w:pStyle w:val="Tytu"/>
        <w:tabs>
          <w:tab w:val="left" w:pos="3119"/>
        </w:tabs>
        <w:spacing w:before="24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C42FE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  <w:t xml:space="preserve">               </w:t>
      </w:r>
      <w:r w:rsidRPr="00C42FE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C42FE0"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 xml:space="preserve"> do SWZ                                                 </w:t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  </w:t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051B2"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051B2" w:rsidRPr="00C42FE0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</w:t>
      </w:r>
    </w:p>
    <w:p w14:paraId="3015B227" w14:textId="14CC4C15" w:rsidR="00F55BE2" w:rsidRPr="00C42FE0" w:rsidRDefault="00F55BE2" w:rsidP="00F55BE2">
      <w:pPr>
        <w:tabs>
          <w:tab w:val="left" w:pos="3119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42FE0">
        <w:rPr>
          <w:rFonts w:asciiTheme="minorHAnsi" w:hAnsiTheme="minorHAnsi" w:cstheme="minorHAnsi"/>
          <w:b/>
          <w:color w:val="000000"/>
          <w:sz w:val="24"/>
          <w:szCs w:val="24"/>
        </w:rPr>
        <w:t>WYKAZ USŁUG</w:t>
      </w:r>
    </w:p>
    <w:p w14:paraId="64A362D1" w14:textId="77777777" w:rsidR="00D71563" w:rsidRDefault="00D71563" w:rsidP="00D71563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6396ACB" w14:textId="77777777" w:rsidR="00D71563" w:rsidRDefault="00D71563" w:rsidP="00D71563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D71563" w14:paraId="1283B643" w14:textId="77777777" w:rsidTr="00D71563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C81B" w14:textId="77777777" w:rsidR="00D71563" w:rsidRDefault="00D71563">
            <w:pPr>
              <w:widowControl w:val="0"/>
              <w:autoSpaceDN w:val="0"/>
              <w:spacing w:after="160" w:line="276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</w:tbl>
    <w:p w14:paraId="61F3E4F5" w14:textId="77777777" w:rsidR="00D71563" w:rsidRDefault="00D71563" w:rsidP="00D71563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4B60544A" w14:textId="77777777" w:rsidR="00F55BE2" w:rsidRPr="00C42FE0" w:rsidRDefault="00F55BE2" w:rsidP="00F55BE2">
      <w:pPr>
        <w:tabs>
          <w:tab w:val="left" w:pos="3119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7B57333" w14:textId="7A6E4815" w:rsidR="00E92FBA" w:rsidRPr="00C42FE0" w:rsidRDefault="00F55BE2" w:rsidP="00C42FE0">
      <w:pPr>
        <w:pStyle w:val="WW-Tekstpodstawowy3"/>
        <w:jc w:val="left"/>
        <w:rPr>
          <w:rFonts w:asciiTheme="minorHAnsi" w:hAnsiTheme="minorHAnsi" w:cstheme="minorHAnsi"/>
          <w:i w:val="0"/>
          <w:iCs/>
          <w:color w:val="000000"/>
          <w:szCs w:val="24"/>
        </w:rPr>
      </w:pPr>
      <w:r w:rsidRPr="00C42FE0">
        <w:rPr>
          <w:rFonts w:asciiTheme="minorHAnsi" w:hAnsiTheme="minorHAnsi" w:cstheme="minorHAnsi"/>
          <w:b w:val="0"/>
          <w:bCs w:val="0"/>
          <w:i w:val="0"/>
          <w:iCs/>
          <w:color w:val="000000"/>
          <w:szCs w:val="24"/>
        </w:rPr>
        <w:t xml:space="preserve">Dot. </w:t>
      </w:r>
      <w:r w:rsidR="00487558" w:rsidRPr="00C42FE0">
        <w:rPr>
          <w:rFonts w:asciiTheme="minorHAnsi" w:hAnsiTheme="minorHAnsi" w:cstheme="minorHAnsi"/>
          <w:b w:val="0"/>
          <w:bCs w:val="0"/>
          <w:i w:val="0"/>
          <w:iCs/>
          <w:color w:val="000000"/>
          <w:szCs w:val="24"/>
        </w:rPr>
        <w:t xml:space="preserve">postępowania w trybie </w:t>
      </w:r>
      <w:r w:rsidR="00E051B2" w:rsidRPr="00C42FE0">
        <w:rPr>
          <w:rFonts w:asciiTheme="minorHAnsi" w:hAnsiTheme="minorHAnsi" w:cstheme="minorHAnsi"/>
          <w:b w:val="0"/>
          <w:bCs w:val="0"/>
          <w:i w:val="0"/>
          <w:iCs/>
          <w:color w:val="000000"/>
          <w:szCs w:val="24"/>
        </w:rPr>
        <w:t>przetargu nieograniczonego</w:t>
      </w:r>
      <w:r w:rsidRPr="00C42FE0">
        <w:rPr>
          <w:rFonts w:asciiTheme="minorHAnsi" w:hAnsiTheme="minorHAnsi" w:cstheme="minorHAnsi"/>
          <w:b w:val="0"/>
          <w:bCs w:val="0"/>
          <w:i w:val="0"/>
          <w:iCs/>
          <w:color w:val="000000"/>
          <w:szCs w:val="24"/>
        </w:rPr>
        <w:t xml:space="preserve"> pn.: </w:t>
      </w:r>
      <w:bookmarkStart w:id="0" w:name="_Hlk17111416"/>
      <w:r w:rsidR="00E051B2" w:rsidRPr="00C42FE0">
        <w:rPr>
          <w:rFonts w:asciiTheme="minorHAnsi" w:hAnsiTheme="minorHAnsi" w:cstheme="minorHAnsi"/>
          <w:i w:val="0"/>
          <w:iCs/>
          <w:color w:val="000000"/>
          <w:szCs w:val="24"/>
        </w:rPr>
        <w:t>Dowóz uczniów będących</w:t>
      </w:r>
      <w:r w:rsidR="00C42FE0">
        <w:rPr>
          <w:rFonts w:asciiTheme="minorHAnsi" w:hAnsiTheme="minorHAnsi" w:cstheme="minorHAnsi"/>
          <w:i w:val="0"/>
          <w:iCs/>
          <w:color w:val="000000"/>
          <w:szCs w:val="24"/>
        </w:rPr>
        <w:t xml:space="preserve"> </w:t>
      </w:r>
      <w:r w:rsidR="00E051B2" w:rsidRPr="00C42FE0">
        <w:rPr>
          <w:rFonts w:asciiTheme="minorHAnsi" w:hAnsiTheme="minorHAnsi" w:cstheme="minorHAnsi"/>
          <w:i w:val="0"/>
          <w:iCs/>
          <w:color w:val="000000"/>
          <w:szCs w:val="24"/>
        </w:rPr>
        <w:t>mieszkańcami Mikołowa do szkół w roku 202</w:t>
      </w:r>
      <w:r w:rsidR="00B67FB9">
        <w:rPr>
          <w:rFonts w:asciiTheme="minorHAnsi" w:hAnsiTheme="minorHAnsi" w:cstheme="minorHAnsi"/>
          <w:i w:val="0"/>
          <w:iCs/>
          <w:color w:val="000000"/>
          <w:szCs w:val="24"/>
        </w:rPr>
        <w:t>4</w:t>
      </w:r>
      <w:r w:rsidR="00FB5E02">
        <w:rPr>
          <w:rFonts w:asciiTheme="minorHAnsi" w:hAnsiTheme="minorHAnsi" w:cstheme="minorHAnsi"/>
          <w:i w:val="0"/>
          <w:iCs/>
          <w:color w:val="000000"/>
          <w:szCs w:val="24"/>
        </w:rPr>
        <w:t xml:space="preserve"> </w:t>
      </w:r>
      <w:r w:rsidR="004D091B">
        <w:rPr>
          <w:rFonts w:asciiTheme="minorHAnsi" w:hAnsiTheme="minorHAnsi" w:cstheme="minorHAnsi"/>
          <w:i w:val="0"/>
          <w:iCs/>
          <w:color w:val="000000"/>
          <w:szCs w:val="24"/>
        </w:rPr>
        <w:t>–</w:t>
      </w:r>
      <w:r w:rsidR="00FB5E02">
        <w:rPr>
          <w:rFonts w:asciiTheme="minorHAnsi" w:hAnsiTheme="minorHAnsi" w:cstheme="minorHAnsi"/>
          <w:i w:val="0"/>
          <w:iCs/>
          <w:color w:val="000000"/>
          <w:szCs w:val="24"/>
        </w:rPr>
        <w:t xml:space="preserve"> </w:t>
      </w:r>
      <w:r w:rsidR="004D091B">
        <w:rPr>
          <w:rFonts w:asciiTheme="minorHAnsi" w:hAnsiTheme="minorHAnsi" w:cstheme="minorHAnsi"/>
          <w:i w:val="0"/>
          <w:iCs/>
          <w:color w:val="000000"/>
          <w:szCs w:val="24"/>
        </w:rPr>
        <w:t>część: …………………………………………</w:t>
      </w:r>
      <w:bookmarkStart w:id="1" w:name="_GoBack"/>
      <w:bookmarkEnd w:id="1"/>
      <w:r w:rsidR="004D091B">
        <w:rPr>
          <w:rFonts w:asciiTheme="minorHAnsi" w:hAnsiTheme="minorHAnsi" w:cstheme="minorHAnsi"/>
          <w:i w:val="0"/>
          <w:iCs/>
          <w:color w:val="000000"/>
          <w:szCs w:val="24"/>
        </w:rPr>
        <w:t>……..</w:t>
      </w:r>
      <w:r w:rsidR="00E051B2" w:rsidRPr="00C42FE0">
        <w:rPr>
          <w:rFonts w:asciiTheme="minorHAnsi" w:hAnsiTheme="minorHAnsi" w:cstheme="minorHAnsi"/>
          <w:i w:val="0"/>
          <w:iCs/>
          <w:color w:val="000000"/>
          <w:szCs w:val="24"/>
        </w:rPr>
        <w:t>.</w:t>
      </w:r>
    </w:p>
    <w:bookmarkEnd w:id="0"/>
    <w:p w14:paraId="7993A9B4" w14:textId="77777777" w:rsidR="00F55BE2" w:rsidRPr="00C42FE0" w:rsidRDefault="00F55BE2" w:rsidP="00C42FE0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5AF04E1A" w14:textId="36200960" w:rsidR="00265218" w:rsidRPr="00C42FE0" w:rsidRDefault="00487558" w:rsidP="00C42FE0">
      <w:pPr>
        <w:pStyle w:val="Tekstpodstawowy"/>
        <w:jc w:val="left"/>
        <w:rPr>
          <w:rFonts w:asciiTheme="minorHAnsi" w:hAnsiTheme="minorHAnsi" w:cstheme="minorHAnsi"/>
          <w:b w:val="0"/>
          <w:color w:val="000000"/>
          <w:szCs w:val="24"/>
        </w:rPr>
      </w:pPr>
      <w:r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Niniejszym w imieniu reprezentowanej przeze mnie firmy </w:t>
      </w:r>
      <w:r w:rsidR="00E051B2" w:rsidRPr="00C42FE0">
        <w:rPr>
          <w:rFonts w:asciiTheme="minorHAnsi" w:hAnsiTheme="minorHAnsi" w:cstheme="minorHAnsi"/>
          <w:b w:val="0"/>
          <w:color w:val="000000"/>
          <w:szCs w:val="24"/>
        </w:rPr>
        <w:t>o</w:t>
      </w:r>
      <w:r w:rsidR="00F55BE2" w:rsidRPr="00C42FE0">
        <w:rPr>
          <w:rFonts w:asciiTheme="minorHAnsi" w:hAnsiTheme="minorHAnsi" w:cstheme="minorHAnsi"/>
          <w:b w:val="0"/>
          <w:color w:val="000000"/>
          <w:szCs w:val="24"/>
        </w:rPr>
        <w:t>świadczam, iż spełniam warunek, polegający na</w:t>
      </w:r>
      <w:r w:rsidR="00E051B2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 </w:t>
      </w:r>
      <w:r w:rsidR="00F55BE2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wykonaniu </w:t>
      </w:r>
      <w:r w:rsidR="00E051B2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lub w przypadku świadczeń powtarzających się lub ciągłych również wykonywaniu </w:t>
      </w:r>
      <w:r w:rsidR="00F55BE2" w:rsidRPr="00C42FE0">
        <w:rPr>
          <w:rFonts w:asciiTheme="minorHAnsi" w:hAnsiTheme="minorHAnsi" w:cstheme="minorHAnsi"/>
          <w:b w:val="0"/>
          <w:color w:val="000000"/>
          <w:szCs w:val="24"/>
        </w:rPr>
        <w:t>w okresie ostatnich 3 lat, a jeżeli okres prowadzenia działalności jest krótszy, w tym okresie</w:t>
      </w:r>
      <w:r w:rsidR="00265218" w:rsidRPr="00C42FE0">
        <w:rPr>
          <w:rFonts w:asciiTheme="minorHAnsi" w:hAnsiTheme="minorHAnsi" w:cstheme="minorHAnsi"/>
          <w:b w:val="0"/>
          <w:color w:val="000000"/>
          <w:szCs w:val="24"/>
        </w:rPr>
        <w:t>:</w:t>
      </w:r>
    </w:p>
    <w:p w14:paraId="459025E9" w14:textId="35129B8F" w:rsidR="008A0CAA" w:rsidRPr="00C42FE0" w:rsidRDefault="00E051B2" w:rsidP="00C42FE0">
      <w:pPr>
        <w:pStyle w:val="Tekstpodstawowy"/>
        <w:numPr>
          <w:ilvl w:val="0"/>
          <w:numId w:val="2"/>
        </w:numPr>
        <w:ind w:left="142" w:hanging="142"/>
        <w:jc w:val="left"/>
        <w:rPr>
          <w:rFonts w:asciiTheme="minorHAnsi" w:hAnsiTheme="minorHAnsi" w:cstheme="minorHAnsi"/>
          <w:b w:val="0"/>
          <w:color w:val="000000"/>
          <w:szCs w:val="24"/>
        </w:rPr>
      </w:pPr>
      <w:r w:rsidRPr="00C42FE0">
        <w:rPr>
          <w:rFonts w:asciiTheme="minorHAnsi" w:hAnsiTheme="minorHAnsi" w:cstheme="minorHAnsi"/>
          <w:color w:val="000000"/>
          <w:szCs w:val="24"/>
        </w:rPr>
        <w:t>dla części I</w:t>
      </w:r>
      <w:r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 </w:t>
      </w:r>
      <w:r w:rsidR="00265218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- co najmniej </w:t>
      </w:r>
      <w:r w:rsidRPr="00C42FE0">
        <w:rPr>
          <w:rFonts w:asciiTheme="minorHAnsi" w:hAnsiTheme="minorHAnsi" w:cstheme="minorHAnsi"/>
          <w:b w:val="0"/>
          <w:color w:val="000000"/>
          <w:szCs w:val="24"/>
        </w:rPr>
        <w:t>jednej</w:t>
      </w:r>
      <w:r w:rsidR="00265218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 usługi polegające</w:t>
      </w:r>
      <w:r w:rsidRPr="00C42FE0">
        <w:rPr>
          <w:rFonts w:asciiTheme="minorHAnsi" w:hAnsiTheme="minorHAnsi" w:cstheme="minorHAnsi"/>
          <w:b w:val="0"/>
          <w:color w:val="000000"/>
          <w:szCs w:val="24"/>
        </w:rPr>
        <w:t>j</w:t>
      </w:r>
      <w:r w:rsidR="00265218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 na transporcie uczniów</w:t>
      </w:r>
      <w:r w:rsidR="00992278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 o </w:t>
      </w:r>
      <w:r w:rsidR="00265218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wartości </w:t>
      </w:r>
      <w:r w:rsidR="00992278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minimum </w:t>
      </w:r>
      <w:r w:rsidR="00B67FB9">
        <w:rPr>
          <w:rFonts w:asciiTheme="minorHAnsi" w:hAnsiTheme="minorHAnsi" w:cstheme="minorHAnsi"/>
          <w:b w:val="0"/>
          <w:color w:val="000000"/>
          <w:szCs w:val="24"/>
        </w:rPr>
        <w:t>3</w:t>
      </w:r>
      <w:r w:rsidRPr="00C42FE0">
        <w:rPr>
          <w:rFonts w:asciiTheme="minorHAnsi" w:hAnsiTheme="minorHAnsi" w:cstheme="minorHAnsi"/>
          <w:b w:val="0"/>
          <w:color w:val="000000"/>
          <w:szCs w:val="24"/>
        </w:rPr>
        <w:t>0</w:t>
      </w:r>
      <w:r w:rsidR="00265218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0 000,00 zł </w:t>
      </w:r>
      <w:r w:rsidR="008334A8">
        <w:rPr>
          <w:rFonts w:asciiTheme="minorHAnsi" w:hAnsiTheme="minorHAnsi" w:cstheme="minorHAnsi"/>
          <w:b w:val="0"/>
          <w:color w:val="000000"/>
          <w:szCs w:val="24"/>
        </w:rPr>
        <w:t>brutto</w:t>
      </w:r>
      <w:r w:rsidR="00992278" w:rsidRPr="00C42FE0">
        <w:rPr>
          <w:rFonts w:asciiTheme="minorHAnsi" w:hAnsiTheme="minorHAnsi" w:cstheme="minorHAnsi"/>
          <w:b w:val="0"/>
          <w:color w:val="000000"/>
          <w:szCs w:val="24"/>
        </w:rPr>
        <w:t>;</w:t>
      </w:r>
    </w:p>
    <w:p w14:paraId="18A4DE2C" w14:textId="25E67C31" w:rsidR="00E051B2" w:rsidRPr="00C42FE0" w:rsidRDefault="00E051B2" w:rsidP="00C42FE0">
      <w:pPr>
        <w:pStyle w:val="Tekstpodstawowy"/>
        <w:numPr>
          <w:ilvl w:val="0"/>
          <w:numId w:val="2"/>
        </w:numPr>
        <w:ind w:left="142" w:hanging="142"/>
        <w:jc w:val="left"/>
        <w:rPr>
          <w:rFonts w:asciiTheme="minorHAnsi" w:hAnsiTheme="minorHAnsi" w:cstheme="minorHAnsi"/>
          <w:b w:val="0"/>
          <w:color w:val="000000"/>
          <w:szCs w:val="24"/>
        </w:rPr>
      </w:pPr>
      <w:r w:rsidRPr="00C42FE0">
        <w:rPr>
          <w:rFonts w:asciiTheme="minorHAnsi" w:hAnsiTheme="minorHAnsi" w:cstheme="minorHAnsi"/>
          <w:color w:val="000000"/>
          <w:szCs w:val="24"/>
        </w:rPr>
        <w:t>dla części II</w:t>
      </w:r>
      <w:r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 - co najmniej jednej usługi polegającej na transporcie uczniów niepełnosprawnych </w:t>
      </w:r>
      <w:r w:rsidR="0060459B">
        <w:rPr>
          <w:rFonts w:asciiTheme="minorHAnsi" w:hAnsiTheme="minorHAnsi" w:cstheme="minorHAnsi"/>
          <w:b w:val="0"/>
          <w:color w:val="000000"/>
          <w:szCs w:val="24"/>
        </w:rPr>
        <w:br/>
      </w:r>
      <w:r w:rsidR="00992278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o wartości minimum </w:t>
      </w:r>
      <w:r w:rsidR="00B67FB9">
        <w:rPr>
          <w:rFonts w:asciiTheme="minorHAnsi" w:hAnsiTheme="minorHAnsi" w:cstheme="minorHAnsi"/>
          <w:b w:val="0"/>
          <w:color w:val="000000"/>
          <w:szCs w:val="24"/>
        </w:rPr>
        <w:t>40</w:t>
      </w:r>
      <w:r w:rsidR="0060459B">
        <w:rPr>
          <w:rFonts w:asciiTheme="minorHAnsi" w:hAnsiTheme="minorHAnsi" w:cstheme="minorHAnsi"/>
          <w:b w:val="0"/>
          <w:color w:val="000000"/>
          <w:szCs w:val="24"/>
        </w:rPr>
        <w:t>0</w:t>
      </w:r>
      <w:r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 000,00 zł </w:t>
      </w:r>
      <w:r w:rsidR="008334A8">
        <w:rPr>
          <w:rFonts w:asciiTheme="minorHAnsi" w:hAnsiTheme="minorHAnsi" w:cstheme="minorHAnsi"/>
          <w:b w:val="0"/>
          <w:color w:val="000000"/>
          <w:szCs w:val="24"/>
        </w:rPr>
        <w:t>brutto</w:t>
      </w:r>
      <w:r w:rsidRPr="00C42FE0">
        <w:rPr>
          <w:rFonts w:asciiTheme="minorHAnsi" w:hAnsiTheme="minorHAnsi" w:cstheme="minorHAnsi"/>
          <w:b w:val="0"/>
          <w:color w:val="000000"/>
          <w:szCs w:val="24"/>
        </w:rPr>
        <w:t>.</w:t>
      </w:r>
    </w:p>
    <w:p w14:paraId="758D9365" w14:textId="72219C56" w:rsidR="00F55BE2" w:rsidRPr="00C42FE0" w:rsidRDefault="00F55BE2" w:rsidP="00F55BE2">
      <w:pPr>
        <w:pStyle w:val="Tekstpodstawowy"/>
        <w:jc w:val="both"/>
        <w:rPr>
          <w:rFonts w:asciiTheme="minorHAnsi" w:hAnsiTheme="minorHAnsi" w:cstheme="minorHAnsi"/>
          <w:b w:val="0"/>
          <w:color w:val="000000"/>
          <w:szCs w:val="24"/>
        </w:rPr>
      </w:pPr>
    </w:p>
    <w:p w14:paraId="535C8F5D" w14:textId="77777777" w:rsidR="00F55BE2" w:rsidRPr="00C42FE0" w:rsidRDefault="00F55BE2" w:rsidP="00F55BE2">
      <w:pPr>
        <w:widowControl w:val="0"/>
        <w:shd w:val="clear" w:color="auto" w:fill="FFFFFF"/>
        <w:overflowPunct w:val="0"/>
        <w:autoSpaceDE w:val="0"/>
        <w:ind w:left="1004"/>
        <w:textAlignment w:val="baseline"/>
        <w:rPr>
          <w:rFonts w:asciiTheme="minorHAnsi" w:hAnsiTheme="minorHAnsi" w:cstheme="minorHAnsi"/>
          <w:sz w:val="24"/>
          <w:szCs w:val="24"/>
        </w:rPr>
      </w:pPr>
    </w:p>
    <w:tbl>
      <w:tblPr>
        <w:tblW w:w="10021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418"/>
        <w:gridCol w:w="2294"/>
        <w:gridCol w:w="1250"/>
        <w:gridCol w:w="1295"/>
        <w:gridCol w:w="3223"/>
      </w:tblGrid>
      <w:tr w:rsidR="00F55BE2" w:rsidRPr="0060459B" w14:paraId="78CE31A2" w14:textId="77777777" w:rsidTr="00487558">
        <w:trPr>
          <w:trHeight w:val="26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0F4BE6D" w14:textId="77777777" w:rsidR="00F55BE2" w:rsidRPr="0060459B" w:rsidRDefault="00F55BE2" w:rsidP="00E92FBA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83A14B1" w14:textId="77777777" w:rsidR="00F55BE2" w:rsidRPr="0060459B" w:rsidRDefault="00F55BE2" w:rsidP="00CD6C0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Zleceniodawca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738B3E1" w14:textId="3DD2CD66" w:rsidR="00F55BE2" w:rsidRPr="0060459B" w:rsidRDefault="00F55BE2" w:rsidP="00487558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Przedmiot</w:t>
            </w:r>
            <w:r w:rsidR="00487558"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 xml:space="preserve"> </w:t>
            </w: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zamówienia (dokładny opis wraz z podaniem powyższych wymagań tj. rodzaju usługi oraz wartości usługi)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5596F97" w14:textId="77777777" w:rsidR="00F55BE2" w:rsidRPr="0060459B" w:rsidRDefault="00F55BE2" w:rsidP="00CD6C0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Data rozpoczęcia</w:t>
            </w:r>
          </w:p>
          <w:p w14:paraId="031ADE2F" w14:textId="77777777" w:rsidR="00F55BE2" w:rsidRPr="0060459B" w:rsidRDefault="00F55BE2" w:rsidP="00CD6C0F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B9A9EC7" w14:textId="77777777" w:rsidR="00487558" w:rsidRPr="0060459B" w:rsidRDefault="00F55BE2" w:rsidP="00CD6C0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 xml:space="preserve">Data </w:t>
            </w:r>
          </w:p>
          <w:p w14:paraId="38CA5AF6" w14:textId="07693ECB" w:rsidR="00F55BE2" w:rsidRPr="0060459B" w:rsidRDefault="00F55BE2" w:rsidP="00CD6C0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zakończenia</w:t>
            </w:r>
          </w:p>
          <w:p w14:paraId="46105773" w14:textId="77777777" w:rsidR="00F55BE2" w:rsidRPr="0060459B" w:rsidRDefault="00F55BE2" w:rsidP="00CD6C0F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BF7BD93" w14:textId="77777777" w:rsidR="00F55BE2" w:rsidRPr="0060459B" w:rsidRDefault="00F55BE2" w:rsidP="00487558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Informacja o podstawie</w:t>
            </w:r>
          </w:p>
          <w:p w14:paraId="6A30B8B2" w14:textId="77777777" w:rsidR="00F55BE2" w:rsidRPr="0060459B" w:rsidRDefault="00F55BE2" w:rsidP="00487558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dysponowania</w:t>
            </w:r>
          </w:p>
          <w:p w14:paraId="6A2A6E16" w14:textId="77777777" w:rsidR="00F55BE2" w:rsidRPr="0060459B" w:rsidRDefault="00F55BE2" w:rsidP="00487558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doświadczeniem</w:t>
            </w:r>
          </w:p>
        </w:tc>
      </w:tr>
      <w:tr w:rsidR="00F55BE2" w:rsidRPr="0060459B" w14:paraId="200C6AEE" w14:textId="77777777" w:rsidTr="00487558">
        <w:trPr>
          <w:trHeight w:val="198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3066B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212A065F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5FEC832C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0F71145E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00271B6A" w14:textId="77777777" w:rsidR="00F55BE2" w:rsidRPr="0060459B" w:rsidRDefault="00F55BE2" w:rsidP="00E92FBA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1.</w:t>
            </w:r>
          </w:p>
          <w:p w14:paraId="77536CFF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56897B62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734F337E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40776142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AFDD0" w14:textId="77777777" w:rsidR="00F55BE2" w:rsidRPr="0060459B" w:rsidRDefault="00F55BE2" w:rsidP="00CD6C0F">
            <w:pPr>
              <w:snapToGrid w:val="0"/>
              <w:spacing w:after="20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247F06C" w14:textId="77777777" w:rsidR="00F55BE2" w:rsidRPr="0060459B" w:rsidRDefault="00F55BE2" w:rsidP="00CD6C0F">
            <w:pPr>
              <w:snapToGrid w:val="0"/>
              <w:spacing w:after="20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F5399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2E96F1DF" w14:textId="39A1F673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  <w:t>Opis usługi:</w:t>
            </w:r>
            <w:r w:rsidR="00265218" w:rsidRPr="0060459B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  <w:t xml:space="preserve"> …</w:t>
            </w:r>
          </w:p>
          <w:p w14:paraId="403C6E94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</w:pPr>
          </w:p>
          <w:p w14:paraId="696AE819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</w:pPr>
          </w:p>
          <w:p w14:paraId="4556FA19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</w:pPr>
          </w:p>
          <w:p w14:paraId="7B899A5C" w14:textId="77777777" w:rsidR="00265218" w:rsidRPr="0060459B" w:rsidRDefault="00265218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</w:pPr>
          </w:p>
          <w:p w14:paraId="68B40368" w14:textId="77777777" w:rsidR="00265218" w:rsidRPr="0060459B" w:rsidRDefault="00265218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</w:pPr>
          </w:p>
          <w:p w14:paraId="34C563F4" w14:textId="07A433CB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  <w:t>Kwota:</w:t>
            </w:r>
            <w:r w:rsidR="00265218" w:rsidRPr="0060459B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  <w:t xml:space="preserve"> …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85D70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54457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B8F5B" w14:textId="77777777" w:rsidR="00F55BE2" w:rsidRPr="0060459B" w:rsidRDefault="00F55BE2" w:rsidP="00CD6C0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spacing w:val="-5"/>
                <w:sz w:val="22"/>
                <w:szCs w:val="22"/>
                <w:lang w:eastAsia="pl-PL"/>
              </w:rPr>
              <w:t>Doświadczenie</w:t>
            </w:r>
          </w:p>
          <w:p w14:paraId="2E97500E" w14:textId="77777777" w:rsidR="00F55BE2" w:rsidRPr="0060459B" w:rsidRDefault="00F55BE2" w:rsidP="00CD6C0F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spacing w:val="-5"/>
                <w:sz w:val="22"/>
                <w:szCs w:val="22"/>
                <w:lang w:eastAsia="pl-PL"/>
              </w:rPr>
              <w:t>Wykonawcy /</w:t>
            </w:r>
          </w:p>
          <w:p w14:paraId="7DE6F330" w14:textId="77777777" w:rsidR="00F55BE2" w:rsidRPr="0060459B" w:rsidRDefault="00F55BE2" w:rsidP="00CD6C0F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spacing w:val="-5"/>
                <w:sz w:val="22"/>
                <w:szCs w:val="22"/>
                <w:lang w:eastAsia="pl-PL"/>
              </w:rPr>
              <w:t xml:space="preserve">Doświadczenie oddane Wykonawcy do dyspozycji przez inny podmiot * </w:t>
            </w:r>
          </w:p>
        </w:tc>
      </w:tr>
    </w:tbl>
    <w:p w14:paraId="30769F08" w14:textId="77777777" w:rsidR="00F55BE2" w:rsidRPr="00C42FE0" w:rsidRDefault="00F55BE2" w:rsidP="00F55BE2">
      <w:pPr>
        <w:tabs>
          <w:tab w:val="left" w:pos="5670"/>
        </w:tabs>
        <w:overflowPunct w:val="0"/>
        <w:autoSpaceDE w:val="0"/>
        <w:jc w:val="both"/>
        <w:rPr>
          <w:rFonts w:asciiTheme="minorHAnsi" w:hAnsiTheme="minorHAnsi" w:cstheme="minorHAnsi"/>
          <w:spacing w:val="-5"/>
          <w:sz w:val="24"/>
          <w:szCs w:val="24"/>
          <w:lang w:eastAsia="pl-PL"/>
        </w:rPr>
      </w:pPr>
    </w:p>
    <w:p w14:paraId="51BFCB06" w14:textId="145B0D80" w:rsidR="00F55BE2" w:rsidRPr="00C42FE0" w:rsidRDefault="00F55BE2" w:rsidP="0060459B">
      <w:pPr>
        <w:tabs>
          <w:tab w:val="left" w:pos="5670"/>
        </w:tabs>
        <w:overflowPunct w:val="0"/>
        <w:autoSpaceDE w:val="0"/>
        <w:rPr>
          <w:rFonts w:asciiTheme="minorHAnsi" w:hAnsiTheme="minorHAnsi" w:cstheme="minorHAnsi"/>
          <w:i/>
          <w:spacing w:val="-5"/>
          <w:sz w:val="24"/>
          <w:szCs w:val="24"/>
          <w:lang w:eastAsia="pl-PL"/>
        </w:rPr>
      </w:pPr>
      <w:r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W sytuacji, kiedy przedmiotem zamówienia są świadczenia okresowe i ciągłe, Zamawiający dopuszcza wykazanie się nie tylko zamówieniami wykonanymi (zakończonymi), ale również wykonywanymi. W przypadku usług będących w trakcie wykonywania wymagana wartość wykonywanej usługi (tj. min. </w:t>
      </w:r>
      <w:r w:rsidR="00B67FB9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>3</w:t>
      </w:r>
      <w:r w:rsidR="00992278"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>0</w:t>
      </w:r>
      <w:r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0 000,00 zł </w:t>
      </w:r>
      <w:r w:rsidR="00412CDC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>brutto</w:t>
      </w:r>
      <w:r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 </w:t>
      </w:r>
      <w:r w:rsidR="00992278"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– część I; </w:t>
      </w:r>
      <w:r w:rsidR="00B67FB9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>40</w:t>
      </w:r>
      <w:r w:rsidR="0060459B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>0</w:t>
      </w:r>
      <w:r w:rsidR="00992278"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 000,00 zł </w:t>
      </w:r>
      <w:r w:rsidR="00412CDC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>brutto</w:t>
      </w:r>
      <w:r w:rsidR="00992278"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 – część II</w:t>
      </w:r>
      <w:r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) musi dotyczyć części umowy już zrealizowanej </w:t>
      </w:r>
      <w:r w:rsidR="00874218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br/>
      </w:r>
      <w:r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(tj. od dnia rozpoczęcia wykonywania usługi do upływu terminu składania ofert w niniejszym postępowaniu), a okres ten Wykonawca jest zobowiązany podać w </w:t>
      </w:r>
      <w:r w:rsidR="00B67FB9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>w</w:t>
      </w:r>
      <w:r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>ykazie usług</w:t>
      </w:r>
      <w:r w:rsidR="00B651E7" w:rsidRPr="00C42FE0">
        <w:rPr>
          <w:rFonts w:asciiTheme="minorHAnsi" w:hAnsiTheme="minorHAnsi" w:cstheme="minorHAnsi"/>
          <w:i/>
          <w:spacing w:val="-5"/>
          <w:sz w:val="24"/>
          <w:szCs w:val="24"/>
          <w:lang w:eastAsia="pl-PL"/>
        </w:rPr>
        <w:t>.</w:t>
      </w:r>
    </w:p>
    <w:p w14:paraId="45DC8C35" w14:textId="77777777" w:rsidR="00F55BE2" w:rsidRPr="00C42FE0" w:rsidRDefault="00F55BE2" w:rsidP="0060459B">
      <w:pPr>
        <w:tabs>
          <w:tab w:val="left" w:pos="5670"/>
        </w:tabs>
        <w:overflowPunct w:val="0"/>
        <w:autoSpaceDE w:val="0"/>
        <w:rPr>
          <w:rFonts w:asciiTheme="minorHAnsi" w:hAnsiTheme="minorHAnsi" w:cstheme="minorHAnsi"/>
          <w:spacing w:val="-5"/>
          <w:sz w:val="24"/>
          <w:szCs w:val="24"/>
          <w:lang w:eastAsia="pl-PL"/>
        </w:rPr>
      </w:pPr>
    </w:p>
    <w:p w14:paraId="38FB9DBA" w14:textId="48139D1C" w:rsidR="00F55BE2" w:rsidRPr="00C42FE0" w:rsidRDefault="00F55BE2" w:rsidP="0060459B">
      <w:pPr>
        <w:tabs>
          <w:tab w:val="left" w:pos="5670"/>
        </w:tabs>
        <w:overflowPunct w:val="0"/>
        <w:autoSpaceDE w:val="0"/>
        <w:rPr>
          <w:rFonts w:asciiTheme="minorHAnsi" w:hAnsiTheme="minorHAnsi" w:cstheme="minorHAnsi"/>
          <w:b/>
          <w:bCs/>
          <w:spacing w:val="-5"/>
          <w:sz w:val="24"/>
          <w:szCs w:val="24"/>
          <w:lang w:eastAsia="pl-PL"/>
        </w:rPr>
      </w:pPr>
      <w:r w:rsidRPr="00C42FE0">
        <w:rPr>
          <w:rFonts w:asciiTheme="minorHAnsi" w:hAnsiTheme="minorHAnsi" w:cstheme="minorHAnsi"/>
          <w:spacing w:val="-5"/>
          <w:sz w:val="24"/>
          <w:szCs w:val="24"/>
          <w:lang w:eastAsia="pl-PL"/>
        </w:rPr>
        <w:t xml:space="preserve">Do powyższego wykazu powinny być dołączone dowody określające czy usługi te zostały wykonane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</w:t>
      </w:r>
      <w:r w:rsidRPr="00C42FE0">
        <w:rPr>
          <w:rFonts w:asciiTheme="minorHAnsi" w:hAnsiTheme="minorHAnsi" w:cstheme="minorHAnsi"/>
          <w:spacing w:val="-5"/>
          <w:sz w:val="24"/>
          <w:szCs w:val="24"/>
          <w:lang w:eastAsia="pl-PL"/>
        </w:rPr>
        <w:lastRenderedPageBreak/>
        <w:t xml:space="preserve">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</w:t>
      </w:r>
      <w:r w:rsidR="00992278" w:rsidRPr="00C42FE0">
        <w:rPr>
          <w:rFonts w:asciiTheme="minorHAnsi" w:hAnsiTheme="minorHAnsi" w:cstheme="minorHAnsi"/>
          <w:spacing w:val="-5"/>
          <w:sz w:val="24"/>
          <w:szCs w:val="24"/>
          <w:lang w:eastAsia="pl-PL"/>
        </w:rPr>
        <w:br/>
      </w:r>
      <w:r w:rsidRPr="00C42FE0">
        <w:rPr>
          <w:rFonts w:asciiTheme="minorHAnsi" w:hAnsiTheme="minorHAnsi" w:cstheme="minorHAnsi"/>
          <w:spacing w:val="-5"/>
          <w:sz w:val="24"/>
          <w:szCs w:val="24"/>
          <w:lang w:eastAsia="pl-PL"/>
        </w:rPr>
        <w:t>o dopuszczenie do udziału w postępowaniu.</w:t>
      </w:r>
    </w:p>
    <w:p w14:paraId="27DEC58F" w14:textId="77777777" w:rsidR="00F55BE2" w:rsidRPr="00C42FE0" w:rsidRDefault="00F55BE2" w:rsidP="00F55BE2">
      <w:pPr>
        <w:tabs>
          <w:tab w:val="left" w:pos="5670"/>
        </w:tabs>
        <w:overflowPunct w:val="0"/>
        <w:autoSpaceDE w:val="0"/>
        <w:jc w:val="both"/>
        <w:rPr>
          <w:rFonts w:asciiTheme="minorHAnsi" w:hAnsiTheme="minorHAnsi" w:cstheme="minorHAnsi"/>
          <w:spacing w:val="-5"/>
          <w:sz w:val="24"/>
          <w:szCs w:val="24"/>
          <w:lang w:eastAsia="pl-PL"/>
        </w:rPr>
      </w:pPr>
    </w:p>
    <w:p w14:paraId="284DC263" w14:textId="77777777" w:rsidR="00F55BE2" w:rsidRPr="00C42FE0" w:rsidRDefault="00F55BE2" w:rsidP="00F55BE2">
      <w:pPr>
        <w:tabs>
          <w:tab w:val="left" w:pos="5670"/>
        </w:tabs>
        <w:overflowPunct w:val="0"/>
        <w:autoSpaceDE w:val="0"/>
        <w:jc w:val="both"/>
        <w:rPr>
          <w:rFonts w:asciiTheme="minorHAnsi" w:hAnsiTheme="minorHAnsi" w:cstheme="minorHAnsi"/>
          <w:spacing w:val="-5"/>
          <w:sz w:val="24"/>
          <w:szCs w:val="24"/>
          <w:lang w:eastAsia="pl-PL"/>
        </w:rPr>
      </w:pPr>
      <w:r w:rsidRPr="00C42FE0">
        <w:rPr>
          <w:rFonts w:asciiTheme="minorHAnsi" w:hAnsiTheme="minorHAnsi" w:cstheme="minorHAnsi"/>
          <w:spacing w:val="-5"/>
          <w:sz w:val="24"/>
          <w:szCs w:val="24"/>
          <w:lang w:eastAsia="pl-PL"/>
        </w:rPr>
        <w:tab/>
      </w:r>
    </w:p>
    <w:p w14:paraId="41EA541E" w14:textId="77777777" w:rsidR="00F55BE2" w:rsidRPr="00C42FE0" w:rsidRDefault="00F55BE2" w:rsidP="00F55BE2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55A9E5A7" w14:textId="77777777" w:rsidR="00F55BE2" w:rsidRPr="00C42FE0" w:rsidRDefault="00F55BE2" w:rsidP="00685DB1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400EA7F1" w14:textId="7A9B2CB5" w:rsidR="00265218" w:rsidRPr="00C42FE0" w:rsidRDefault="00265218" w:rsidP="00685DB1">
      <w:pPr>
        <w:tabs>
          <w:tab w:val="left" w:pos="3119"/>
        </w:tabs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C42FE0">
        <w:rPr>
          <w:rFonts w:asciiTheme="minorHAnsi" w:hAnsiTheme="minorHAnsi" w:cstheme="minorHAnsi"/>
          <w:bCs/>
          <w:color w:val="FF0000"/>
          <w:sz w:val="24"/>
          <w:szCs w:val="24"/>
        </w:rPr>
        <w:t>UWAGA! Niniejszy dokument należy opatrzyć kwalifi</w:t>
      </w:r>
      <w:r w:rsidR="00992278" w:rsidRPr="00C42FE0">
        <w:rPr>
          <w:rFonts w:asciiTheme="minorHAnsi" w:hAnsiTheme="minorHAnsi" w:cstheme="minorHAnsi"/>
          <w:bCs/>
          <w:color w:val="FF0000"/>
          <w:sz w:val="24"/>
          <w:szCs w:val="24"/>
        </w:rPr>
        <w:t>kowanym podpisem elektronicznym.</w:t>
      </w:r>
      <w:r w:rsidRPr="00C42FE0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Nanoszenie jakichkolwiek zmian w treści dokumentu po opatrzeniu ww. podpisem może skutkować naruszeniem integralności podpisu, a w konsekwencji skutkować odrzuceniem oferty!</w:t>
      </w:r>
    </w:p>
    <w:p w14:paraId="71DC20F1" w14:textId="77777777" w:rsidR="00F55BE2" w:rsidRPr="00C42FE0" w:rsidRDefault="00F55BE2" w:rsidP="00F55BE2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24E89F42" w14:textId="77777777" w:rsidR="00F55BE2" w:rsidRPr="00C42FE0" w:rsidRDefault="00F55BE2" w:rsidP="00F55BE2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0B327B6D" w14:textId="77777777" w:rsidR="00F55BE2" w:rsidRPr="00C42FE0" w:rsidRDefault="00F55BE2" w:rsidP="00F55BE2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16B735D9" w14:textId="77777777" w:rsidR="00F55BE2" w:rsidRPr="00C42FE0" w:rsidRDefault="00F55BE2" w:rsidP="00F55BE2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0D997916" w14:textId="3AC65C20" w:rsidR="00F55BE2" w:rsidRPr="00C42FE0" w:rsidRDefault="00DE0940" w:rsidP="00F55BE2">
      <w:pPr>
        <w:tabs>
          <w:tab w:val="left" w:pos="3119"/>
        </w:tabs>
        <w:rPr>
          <w:rFonts w:asciiTheme="minorHAnsi" w:hAnsiTheme="minorHAnsi" w:cstheme="minorHAnsi"/>
          <w:i/>
          <w:sz w:val="24"/>
          <w:szCs w:val="24"/>
        </w:rPr>
      </w:pPr>
      <w:r w:rsidRPr="00C42FE0">
        <w:rPr>
          <w:rFonts w:asciiTheme="minorHAnsi" w:hAnsiTheme="minorHAnsi" w:cstheme="minorHAnsi"/>
          <w:i/>
          <w:sz w:val="24"/>
          <w:szCs w:val="24"/>
        </w:rPr>
        <w:t>* n</w:t>
      </w:r>
      <w:r w:rsidR="00F55BE2" w:rsidRPr="00C42FE0">
        <w:rPr>
          <w:rFonts w:asciiTheme="minorHAnsi" w:hAnsiTheme="minorHAnsi" w:cstheme="minorHAnsi"/>
          <w:i/>
          <w:sz w:val="24"/>
          <w:szCs w:val="24"/>
        </w:rPr>
        <w:t xml:space="preserve">iewłaściwe </w:t>
      </w:r>
      <w:r w:rsidRPr="00C42FE0">
        <w:rPr>
          <w:rFonts w:asciiTheme="minorHAnsi" w:hAnsiTheme="minorHAnsi" w:cstheme="minorHAnsi"/>
          <w:i/>
          <w:sz w:val="24"/>
          <w:szCs w:val="24"/>
        </w:rPr>
        <w:t>skreślić</w:t>
      </w:r>
    </w:p>
    <w:p w14:paraId="76AE8F53" w14:textId="77777777" w:rsidR="009F44C3" w:rsidRPr="00C42FE0" w:rsidRDefault="009F44C3">
      <w:pPr>
        <w:rPr>
          <w:rFonts w:asciiTheme="minorHAnsi" w:hAnsiTheme="minorHAnsi" w:cstheme="minorHAnsi"/>
          <w:sz w:val="24"/>
          <w:szCs w:val="24"/>
        </w:rPr>
      </w:pPr>
    </w:p>
    <w:sectPr w:rsidR="009F44C3" w:rsidRPr="00C42FE0" w:rsidSect="00C35B1F">
      <w:headerReference w:type="default" r:id="rId7"/>
      <w:footerReference w:type="default" r:id="rId8"/>
      <w:pgSz w:w="11906" w:h="16838"/>
      <w:pgMar w:top="1073" w:right="964" w:bottom="776" w:left="1134" w:header="705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72B8F" w14:textId="77777777" w:rsidR="008A0CAA" w:rsidRDefault="008A0CAA" w:rsidP="008A0CAA">
      <w:r>
        <w:separator/>
      </w:r>
    </w:p>
  </w:endnote>
  <w:endnote w:type="continuationSeparator" w:id="0">
    <w:p w14:paraId="129961CA" w14:textId="77777777" w:rsidR="008A0CAA" w:rsidRDefault="008A0CAA" w:rsidP="008A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99883873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C72E92" w14:textId="49903019" w:rsidR="00EF7358" w:rsidRPr="00EF7358" w:rsidRDefault="00EF7358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EF7358">
              <w:rPr>
                <w:rFonts w:asciiTheme="minorHAnsi" w:hAnsiTheme="minorHAnsi" w:cstheme="minorHAnsi"/>
              </w:rPr>
              <w:t xml:space="preserve">Strona </w:t>
            </w:r>
            <w:r w:rsidRPr="00EF7358">
              <w:rPr>
                <w:rFonts w:asciiTheme="minorHAnsi" w:hAnsiTheme="minorHAnsi" w:cstheme="minorHAnsi"/>
                <w:bCs/>
              </w:rPr>
              <w:fldChar w:fldCharType="begin"/>
            </w:r>
            <w:r w:rsidRPr="00EF7358">
              <w:rPr>
                <w:rFonts w:asciiTheme="minorHAnsi" w:hAnsiTheme="minorHAnsi" w:cstheme="minorHAnsi"/>
                <w:bCs/>
              </w:rPr>
              <w:instrText>PAGE</w:instrText>
            </w:r>
            <w:r w:rsidRPr="00EF7358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EF7358">
              <w:rPr>
                <w:rFonts w:asciiTheme="minorHAnsi" w:hAnsiTheme="minorHAnsi" w:cstheme="minorHAnsi"/>
                <w:bCs/>
              </w:rPr>
              <w:fldChar w:fldCharType="end"/>
            </w:r>
            <w:r w:rsidRPr="00EF7358">
              <w:rPr>
                <w:rFonts w:asciiTheme="minorHAnsi" w:hAnsiTheme="minorHAnsi" w:cstheme="minorHAnsi"/>
              </w:rPr>
              <w:t xml:space="preserve"> z </w:t>
            </w:r>
            <w:r w:rsidRPr="00EF7358">
              <w:rPr>
                <w:rFonts w:asciiTheme="minorHAnsi" w:hAnsiTheme="minorHAnsi" w:cstheme="minorHAnsi"/>
                <w:bCs/>
              </w:rPr>
              <w:fldChar w:fldCharType="begin"/>
            </w:r>
            <w:r w:rsidRPr="00EF7358">
              <w:rPr>
                <w:rFonts w:asciiTheme="minorHAnsi" w:hAnsiTheme="minorHAnsi" w:cstheme="minorHAnsi"/>
                <w:bCs/>
              </w:rPr>
              <w:instrText>NUMPAGES</w:instrText>
            </w:r>
            <w:r w:rsidRPr="00EF7358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2</w:t>
            </w:r>
            <w:r w:rsidRPr="00EF7358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792CE70F" w14:textId="77777777" w:rsidR="00EF7358" w:rsidRPr="00EF7358" w:rsidRDefault="00EF7358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74BB4" w14:textId="77777777" w:rsidR="008A0CAA" w:rsidRDefault="008A0CAA" w:rsidP="008A0CAA">
      <w:r>
        <w:separator/>
      </w:r>
    </w:p>
  </w:footnote>
  <w:footnote w:type="continuationSeparator" w:id="0">
    <w:p w14:paraId="655EA749" w14:textId="77777777" w:rsidR="008A0CAA" w:rsidRDefault="008A0CAA" w:rsidP="008A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6FDC2" w14:textId="1B2493B8" w:rsidR="004917D8" w:rsidRPr="00C42FE0" w:rsidRDefault="00E051B2" w:rsidP="00292670">
    <w:pPr>
      <w:pStyle w:val="Nagwek"/>
      <w:rPr>
        <w:rFonts w:asciiTheme="minorHAnsi" w:hAnsiTheme="minorHAnsi" w:cstheme="minorHAnsi"/>
        <w:sz w:val="18"/>
        <w:szCs w:val="18"/>
      </w:rPr>
    </w:pPr>
    <w:r w:rsidRPr="00C42FE0">
      <w:rPr>
        <w:rFonts w:asciiTheme="minorHAnsi" w:hAnsiTheme="minorHAnsi" w:cstheme="minorHAnsi"/>
        <w:sz w:val="18"/>
        <w:szCs w:val="18"/>
      </w:rPr>
      <w:t>PN/</w:t>
    </w:r>
    <w:r w:rsidR="00B67FB9">
      <w:rPr>
        <w:rFonts w:asciiTheme="minorHAnsi" w:hAnsiTheme="minorHAnsi" w:cstheme="minorHAnsi"/>
        <w:sz w:val="18"/>
        <w:szCs w:val="18"/>
      </w:rPr>
      <w:t>1</w:t>
    </w:r>
    <w:r w:rsidR="00C42FE0" w:rsidRPr="00C42FE0">
      <w:rPr>
        <w:rFonts w:asciiTheme="minorHAnsi" w:hAnsiTheme="minorHAnsi" w:cstheme="minorHAnsi"/>
        <w:sz w:val="18"/>
        <w:szCs w:val="18"/>
      </w:rPr>
      <w:t>/202</w:t>
    </w:r>
    <w:r w:rsidR="00B67FB9">
      <w:rPr>
        <w:rFonts w:asciiTheme="minorHAnsi" w:hAnsiTheme="minorHAnsi" w:cstheme="minorHAnsi"/>
        <w:sz w:val="18"/>
        <w:szCs w:val="18"/>
      </w:rPr>
      <w:t>3</w:t>
    </w:r>
    <w:r w:rsidR="0098508F" w:rsidRPr="00C42FE0">
      <w:rPr>
        <w:rFonts w:asciiTheme="minorHAnsi" w:hAnsiTheme="minorHAnsi" w:cstheme="minorHAnsi"/>
        <w:sz w:val="18"/>
        <w:szCs w:val="18"/>
      </w:rPr>
      <w:t>/UM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45A0E"/>
    <w:multiLevelType w:val="hybridMultilevel"/>
    <w:tmpl w:val="5186F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BE2"/>
    <w:rsid w:val="00265218"/>
    <w:rsid w:val="00412CDC"/>
    <w:rsid w:val="0046701E"/>
    <w:rsid w:val="00487558"/>
    <w:rsid w:val="004D091B"/>
    <w:rsid w:val="00544CE0"/>
    <w:rsid w:val="0060459B"/>
    <w:rsid w:val="00685DB1"/>
    <w:rsid w:val="008334A8"/>
    <w:rsid w:val="00874218"/>
    <w:rsid w:val="008A0CAA"/>
    <w:rsid w:val="0098508F"/>
    <w:rsid w:val="00992278"/>
    <w:rsid w:val="009F44C3"/>
    <w:rsid w:val="00B651E7"/>
    <w:rsid w:val="00B67FB9"/>
    <w:rsid w:val="00C35B1F"/>
    <w:rsid w:val="00C42FE0"/>
    <w:rsid w:val="00D71563"/>
    <w:rsid w:val="00DE0940"/>
    <w:rsid w:val="00E051B2"/>
    <w:rsid w:val="00E92FBA"/>
    <w:rsid w:val="00EF7358"/>
    <w:rsid w:val="00F055CF"/>
    <w:rsid w:val="00F55BE2"/>
    <w:rsid w:val="00FB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8730B"/>
  <w15:docId w15:val="{ED8AA08A-12B0-4578-A543-BDF9195E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5B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5BE2"/>
    <w:pPr>
      <w:keepNext/>
      <w:numPr>
        <w:numId w:val="1"/>
      </w:numPr>
      <w:tabs>
        <w:tab w:val="left" w:pos="3119"/>
      </w:tabs>
      <w:jc w:val="right"/>
      <w:outlineLvl w:val="0"/>
    </w:pPr>
    <w:rPr>
      <w:rFonts w:ascii="Century Gothic" w:hAnsi="Century Gothic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5BE2"/>
    <w:rPr>
      <w:rFonts w:ascii="Century Gothic" w:eastAsia="Times New Roman" w:hAnsi="Century Gothic" w:cs="Times New Roman"/>
      <w:b/>
      <w:bCs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rsid w:val="00F55BE2"/>
    <w:pPr>
      <w:tabs>
        <w:tab w:val="left" w:pos="3119"/>
      </w:tabs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55BE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F55B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5B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F55BE2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55BE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5B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5BE2"/>
    <w:rPr>
      <w:rFonts w:eastAsiaTheme="minorEastAsia"/>
      <w:color w:val="5A5A5A" w:themeColor="text1" w:themeTint="A5"/>
      <w:spacing w:val="15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A0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C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E92FB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textAlignment w:val="baseline"/>
    </w:pPr>
    <w:rPr>
      <w:rFonts w:ascii="Century Gothic" w:eastAsia="Tahoma" w:hAnsi="Century Gothic" w:cs="Tahoma"/>
      <w:b/>
      <w:bCs/>
      <w:i/>
      <w:kern w:val="1"/>
      <w:sz w:val="24"/>
      <w:szCs w:val="40"/>
      <w:lang w:eastAsia="zh-CN" w:bidi="hi-IN"/>
    </w:rPr>
  </w:style>
  <w:style w:type="paragraph" w:customStyle="1" w:styleId="Standard">
    <w:name w:val="Standard"/>
    <w:rsid w:val="00D71563"/>
    <w:pPr>
      <w:suppressAutoHyphens/>
      <w:autoSpaceDN w:val="0"/>
      <w:spacing w:line="252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annkwi01</cp:lastModifiedBy>
  <cp:revision>16</cp:revision>
  <dcterms:created xsi:type="dcterms:W3CDTF">2020-12-07T10:25:00Z</dcterms:created>
  <dcterms:modified xsi:type="dcterms:W3CDTF">2023-10-19T11:00:00Z</dcterms:modified>
</cp:coreProperties>
</file>